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D636C2" w14:textId="49FEA016" w:rsidR="00C05853" w:rsidRDefault="00C05853" w:rsidP="00C05853">
      <w:pPr>
        <w:rPr>
          <w:b/>
          <w:bCs/>
          <w:sz w:val="28"/>
          <w:szCs w:val="28"/>
          <w:lang w:val="es-ES"/>
        </w:rPr>
      </w:pPr>
      <w:bookmarkStart w:id="0" w:name="_Hlk65939926"/>
      <w:bookmarkEnd w:id="0"/>
      <w:r>
        <w:rPr>
          <w:b/>
          <w:bCs/>
          <w:noProof/>
          <w:sz w:val="28"/>
          <w:szCs w:val="28"/>
          <w:lang w:val="es-ES"/>
        </w:rPr>
        <w:drawing>
          <wp:inline distT="0" distB="0" distL="0" distR="0" wp14:anchorId="748C51B5" wp14:editId="46277594">
            <wp:extent cx="5600700" cy="44481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00700" cy="4448175"/>
                    </a:xfrm>
                    <a:prstGeom prst="rect">
                      <a:avLst/>
                    </a:prstGeom>
                    <a:noFill/>
                    <a:ln>
                      <a:noFill/>
                    </a:ln>
                  </pic:spPr>
                </pic:pic>
              </a:graphicData>
            </a:graphic>
          </wp:inline>
        </w:drawing>
      </w:r>
    </w:p>
    <w:p w14:paraId="50FF8FA3" w14:textId="7AD3B21E" w:rsidR="00C05853" w:rsidRPr="00A10D3C" w:rsidRDefault="00C05853" w:rsidP="00C05853">
      <w:pPr>
        <w:rPr>
          <w:rFonts w:ascii="Agency FB" w:hAnsi="Agency FB"/>
          <w:sz w:val="44"/>
          <w:szCs w:val="44"/>
          <w:lang w:val="es-ES"/>
        </w:rPr>
      </w:pPr>
      <w:r>
        <w:rPr>
          <w:sz w:val="28"/>
          <w:szCs w:val="28"/>
          <w:lang w:val="es-ES"/>
        </w:rPr>
        <w:br/>
      </w:r>
      <w:r w:rsidRPr="00131F45">
        <w:rPr>
          <w:rFonts w:ascii="Agency FB" w:hAnsi="Agency FB"/>
          <w:b/>
          <w:bCs/>
          <w:sz w:val="44"/>
          <w:szCs w:val="44"/>
          <w:lang w:val="es-ES"/>
        </w:rPr>
        <w:t>Escuela:</w:t>
      </w:r>
      <w:r w:rsidRPr="00131F45">
        <w:rPr>
          <w:rFonts w:ascii="Agency FB" w:hAnsi="Agency FB"/>
          <w:sz w:val="44"/>
          <w:szCs w:val="44"/>
          <w:lang w:val="es-ES"/>
        </w:rPr>
        <w:t xml:space="preserve"> Centro de enseñanza técnica industrial – Colomos</w:t>
      </w:r>
      <w:r w:rsidRPr="00131F45">
        <w:rPr>
          <w:rFonts w:ascii="Agency FB" w:hAnsi="Agency FB"/>
          <w:sz w:val="44"/>
          <w:szCs w:val="44"/>
          <w:lang w:val="es-ES"/>
        </w:rPr>
        <w:br/>
      </w:r>
      <w:r w:rsidRPr="00131F45">
        <w:rPr>
          <w:rFonts w:ascii="Agency FB" w:hAnsi="Agency FB"/>
          <w:b/>
          <w:bCs/>
          <w:sz w:val="44"/>
          <w:szCs w:val="44"/>
          <w:lang w:val="es-ES"/>
        </w:rPr>
        <w:t>Carrera:</w:t>
      </w:r>
      <w:r w:rsidRPr="00131F45">
        <w:rPr>
          <w:rFonts w:ascii="Agency FB" w:hAnsi="Agency FB"/>
          <w:sz w:val="44"/>
          <w:szCs w:val="44"/>
          <w:lang w:val="es-ES"/>
        </w:rPr>
        <w:t xml:space="preserve"> Desarrollo de software</w:t>
      </w:r>
      <w:r w:rsidRPr="00131F45">
        <w:rPr>
          <w:rFonts w:ascii="Agency FB" w:hAnsi="Agency FB"/>
          <w:sz w:val="44"/>
          <w:szCs w:val="44"/>
          <w:lang w:val="es-ES"/>
        </w:rPr>
        <w:br/>
      </w:r>
      <w:r w:rsidRPr="00131F45">
        <w:rPr>
          <w:rFonts w:ascii="Agency FB" w:hAnsi="Agency FB"/>
          <w:b/>
          <w:bCs/>
          <w:sz w:val="44"/>
          <w:szCs w:val="44"/>
          <w:lang w:val="es-ES"/>
        </w:rPr>
        <w:t xml:space="preserve">Materia: </w:t>
      </w:r>
      <w:r>
        <w:rPr>
          <w:rFonts w:ascii="Agency FB" w:hAnsi="Agency FB"/>
          <w:sz w:val="44"/>
          <w:szCs w:val="44"/>
          <w:lang w:val="es-ES"/>
        </w:rPr>
        <w:t>Sistemas embebidos</w:t>
      </w:r>
      <w:r w:rsidRPr="00131F45">
        <w:rPr>
          <w:rFonts w:ascii="Agency FB" w:hAnsi="Agency FB"/>
          <w:sz w:val="44"/>
          <w:szCs w:val="44"/>
          <w:lang w:val="es-ES"/>
        </w:rPr>
        <w:t>.</w:t>
      </w:r>
      <w:r w:rsidRPr="00131F45">
        <w:rPr>
          <w:rFonts w:ascii="Agency FB" w:hAnsi="Agency FB"/>
          <w:sz w:val="44"/>
          <w:szCs w:val="44"/>
          <w:lang w:val="es-ES"/>
        </w:rPr>
        <w:br/>
      </w:r>
      <w:r w:rsidRPr="00131F45">
        <w:rPr>
          <w:rFonts w:ascii="Agency FB" w:hAnsi="Agency FB"/>
          <w:b/>
          <w:bCs/>
          <w:sz w:val="44"/>
          <w:szCs w:val="44"/>
          <w:lang w:val="es-ES"/>
        </w:rPr>
        <w:t>Tema:</w:t>
      </w:r>
      <w:r w:rsidRPr="00131F45">
        <w:rPr>
          <w:rFonts w:ascii="Agency FB" w:hAnsi="Agency FB"/>
          <w:sz w:val="44"/>
          <w:szCs w:val="44"/>
          <w:lang w:val="es-ES"/>
        </w:rPr>
        <w:t xml:space="preserve"> </w:t>
      </w:r>
      <w:r w:rsidR="00774CF1" w:rsidRPr="00774CF1">
        <w:rPr>
          <w:rFonts w:ascii="Agency FB" w:hAnsi="Agency FB"/>
          <w:sz w:val="44"/>
          <w:szCs w:val="44"/>
          <w:lang w:val="es-ES"/>
        </w:rPr>
        <w:t>Act10 Prác</w:t>
      </w:r>
      <w:proofErr w:type="gramStart"/>
      <w:r w:rsidR="00774CF1" w:rsidRPr="00774CF1">
        <w:rPr>
          <w:rFonts w:ascii="Agency FB" w:hAnsi="Agency FB"/>
          <w:sz w:val="44"/>
          <w:szCs w:val="44"/>
          <w:lang w:val="es-ES"/>
        </w:rPr>
        <w:t>6  Comunicación</w:t>
      </w:r>
      <w:proofErr w:type="gramEnd"/>
      <w:r w:rsidR="00774CF1" w:rsidRPr="00774CF1">
        <w:rPr>
          <w:rFonts w:ascii="Agency FB" w:hAnsi="Agency FB"/>
          <w:sz w:val="44"/>
          <w:szCs w:val="44"/>
          <w:lang w:val="es-ES"/>
        </w:rPr>
        <w:t xml:space="preserve"> Serial-ADC.</w:t>
      </w:r>
      <w:r w:rsidRPr="00131F45">
        <w:rPr>
          <w:rFonts w:ascii="Agency FB" w:hAnsi="Agency FB"/>
          <w:b/>
          <w:bCs/>
          <w:sz w:val="44"/>
          <w:szCs w:val="44"/>
          <w:lang w:val="es-ES"/>
        </w:rPr>
        <w:br/>
        <w:t xml:space="preserve">Nombre del alumno: </w:t>
      </w:r>
      <w:r w:rsidRPr="00131F45">
        <w:rPr>
          <w:rFonts w:ascii="Agency FB" w:hAnsi="Agency FB"/>
          <w:sz w:val="44"/>
          <w:szCs w:val="44"/>
          <w:lang w:val="es-ES"/>
        </w:rPr>
        <w:t>Carlos Daniel Lozano Vázquez</w:t>
      </w:r>
      <w:r w:rsidRPr="00131F45">
        <w:rPr>
          <w:rFonts w:ascii="Agency FB" w:hAnsi="Agency FB"/>
          <w:b/>
          <w:bCs/>
          <w:sz w:val="44"/>
          <w:szCs w:val="44"/>
          <w:lang w:val="es-ES"/>
        </w:rPr>
        <w:t xml:space="preserve"> </w:t>
      </w:r>
      <w:r w:rsidRPr="00131F45">
        <w:rPr>
          <w:rFonts w:ascii="Agency FB" w:hAnsi="Agency FB"/>
          <w:b/>
          <w:bCs/>
          <w:sz w:val="44"/>
          <w:szCs w:val="44"/>
          <w:lang w:val="es-ES"/>
        </w:rPr>
        <w:br/>
        <w:t xml:space="preserve">Registro: </w:t>
      </w:r>
      <w:r w:rsidRPr="00131F45">
        <w:rPr>
          <w:rFonts w:ascii="Agency FB" w:hAnsi="Agency FB"/>
          <w:sz w:val="44"/>
          <w:szCs w:val="44"/>
          <w:lang w:val="es-ES"/>
        </w:rPr>
        <w:t>18300249.</w:t>
      </w:r>
      <w:r w:rsidRPr="00131F45">
        <w:rPr>
          <w:rFonts w:ascii="Agency FB" w:hAnsi="Agency FB"/>
          <w:b/>
          <w:bCs/>
          <w:sz w:val="44"/>
          <w:szCs w:val="44"/>
          <w:lang w:val="es-ES"/>
        </w:rPr>
        <w:br/>
        <w:t xml:space="preserve">Grupo y grado: </w:t>
      </w:r>
      <w:r w:rsidRPr="00131F45">
        <w:rPr>
          <w:rFonts w:ascii="Agency FB" w:hAnsi="Agency FB"/>
          <w:sz w:val="44"/>
          <w:szCs w:val="44"/>
          <w:lang w:val="es-ES"/>
        </w:rPr>
        <w:t>6ºB1.</w:t>
      </w:r>
      <w:r w:rsidRPr="00131F45">
        <w:rPr>
          <w:rFonts w:ascii="Agency FB" w:hAnsi="Agency FB"/>
          <w:b/>
          <w:bCs/>
          <w:sz w:val="44"/>
          <w:szCs w:val="44"/>
          <w:lang w:val="es-ES"/>
        </w:rPr>
        <w:br/>
        <w:t xml:space="preserve">Fecha: </w:t>
      </w:r>
      <w:r>
        <w:rPr>
          <w:rFonts w:ascii="Agency FB" w:hAnsi="Agency FB"/>
          <w:sz w:val="44"/>
          <w:szCs w:val="44"/>
          <w:lang w:val="es-ES"/>
        </w:rPr>
        <w:t>09</w:t>
      </w:r>
      <w:r w:rsidRPr="00131F45">
        <w:rPr>
          <w:rFonts w:ascii="Agency FB" w:hAnsi="Agency FB"/>
          <w:sz w:val="44"/>
          <w:szCs w:val="44"/>
          <w:lang w:val="es-ES"/>
        </w:rPr>
        <w:t>/0</w:t>
      </w:r>
      <w:r>
        <w:rPr>
          <w:rFonts w:ascii="Agency FB" w:hAnsi="Agency FB"/>
          <w:sz w:val="44"/>
          <w:szCs w:val="44"/>
          <w:lang w:val="es-ES"/>
        </w:rPr>
        <w:t>3</w:t>
      </w:r>
      <w:r w:rsidRPr="00131F45">
        <w:rPr>
          <w:rFonts w:ascii="Agency FB" w:hAnsi="Agency FB"/>
          <w:sz w:val="44"/>
          <w:szCs w:val="44"/>
          <w:lang w:val="es-ES"/>
        </w:rPr>
        <w:t>/2021</w:t>
      </w:r>
    </w:p>
    <w:p w14:paraId="137880DD" w14:textId="4F88B117" w:rsidR="00140000" w:rsidRDefault="00140000" w:rsidP="00C05853">
      <w:pPr>
        <w:rPr>
          <w:rFonts w:ascii="Arial" w:hAnsi="Arial" w:cs="Arial"/>
        </w:rPr>
        <w:sectPr w:rsidR="00140000" w:rsidSect="00C05853">
          <w:pgSz w:w="12240" w:h="15840"/>
          <w:pgMar w:top="1418" w:right="1701" w:bottom="1418" w:left="1701" w:header="709" w:footer="709" w:gutter="0"/>
          <w:pgBorders w:offsetFrom="page">
            <w:top w:val="single" w:sz="12" w:space="24" w:color="FF0000"/>
            <w:left w:val="single" w:sz="12" w:space="24" w:color="FF0000"/>
            <w:bottom w:val="single" w:sz="12" w:space="24" w:color="FF0000"/>
            <w:right w:val="single" w:sz="12" w:space="24" w:color="FF0000"/>
          </w:pgBorders>
          <w:pgNumType w:start="0"/>
          <w:cols w:space="708"/>
          <w:titlePg/>
          <w:docGrid w:linePitch="360"/>
        </w:sectPr>
      </w:pPr>
    </w:p>
    <w:p w14:paraId="61174CB5" w14:textId="527881D4" w:rsidR="00140000" w:rsidRDefault="00140000" w:rsidP="00140000">
      <w:pPr>
        <w:pStyle w:val="NormalWeb"/>
        <w:spacing w:before="0" w:beforeAutospacing="0" w:after="0" w:afterAutospacing="0"/>
        <w:jc w:val="center"/>
      </w:pPr>
      <w:r>
        <w:rPr>
          <w:rFonts w:ascii="Arial" w:hAnsi="Arial" w:cs="Arial"/>
          <w:b/>
          <w:bCs/>
          <w:color w:val="000000"/>
          <w:sz w:val="32"/>
          <w:szCs w:val="32"/>
        </w:rPr>
        <w:lastRenderedPageBreak/>
        <w:t xml:space="preserve">Actividad </w:t>
      </w:r>
      <w:r w:rsidR="00646D17">
        <w:rPr>
          <w:rFonts w:ascii="Arial" w:hAnsi="Arial" w:cs="Arial"/>
          <w:b/>
          <w:bCs/>
          <w:color w:val="000000"/>
          <w:sz w:val="32"/>
          <w:szCs w:val="32"/>
        </w:rPr>
        <w:t>10</w:t>
      </w:r>
      <w:r>
        <w:rPr>
          <w:rFonts w:ascii="Arial" w:hAnsi="Arial" w:cs="Arial"/>
          <w:b/>
          <w:bCs/>
          <w:color w:val="000000"/>
          <w:sz w:val="32"/>
          <w:szCs w:val="32"/>
        </w:rPr>
        <w:t xml:space="preserve">: </w:t>
      </w:r>
      <w:r w:rsidR="00646D17" w:rsidRPr="00646D17">
        <w:rPr>
          <w:rFonts w:ascii="Arial" w:hAnsi="Arial" w:cs="Arial"/>
          <w:b/>
          <w:bCs/>
          <w:color w:val="000000"/>
          <w:sz w:val="32"/>
          <w:szCs w:val="32"/>
        </w:rPr>
        <w:t>Prác</w:t>
      </w:r>
      <w:r w:rsidR="00646D17">
        <w:rPr>
          <w:rFonts w:ascii="Arial" w:hAnsi="Arial" w:cs="Arial"/>
          <w:b/>
          <w:bCs/>
          <w:color w:val="000000"/>
          <w:sz w:val="32"/>
          <w:szCs w:val="32"/>
        </w:rPr>
        <w:t>tica #</w:t>
      </w:r>
      <w:proofErr w:type="gramStart"/>
      <w:r w:rsidR="00646D17">
        <w:rPr>
          <w:rFonts w:ascii="Arial" w:hAnsi="Arial" w:cs="Arial"/>
          <w:b/>
          <w:bCs/>
          <w:color w:val="000000"/>
          <w:sz w:val="32"/>
          <w:szCs w:val="32"/>
        </w:rPr>
        <w:t>6</w:t>
      </w:r>
      <w:r w:rsidR="00646D17" w:rsidRPr="00646D17">
        <w:rPr>
          <w:rFonts w:ascii="Arial" w:hAnsi="Arial" w:cs="Arial"/>
          <w:b/>
          <w:bCs/>
          <w:color w:val="000000"/>
          <w:sz w:val="32"/>
          <w:szCs w:val="32"/>
        </w:rPr>
        <w:t xml:space="preserve">  Comunicación</w:t>
      </w:r>
      <w:proofErr w:type="gramEnd"/>
      <w:r w:rsidR="00646D17" w:rsidRPr="00646D17">
        <w:rPr>
          <w:rFonts w:ascii="Arial" w:hAnsi="Arial" w:cs="Arial"/>
          <w:b/>
          <w:bCs/>
          <w:color w:val="000000"/>
          <w:sz w:val="32"/>
          <w:szCs w:val="32"/>
        </w:rPr>
        <w:t xml:space="preserve"> Serial-ADC.</w:t>
      </w:r>
    </w:p>
    <w:p w14:paraId="55E6A673" w14:textId="77777777" w:rsidR="00140000" w:rsidRPr="00C05853" w:rsidRDefault="00140000" w:rsidP="00140000">
      <w:pPr>
        <w:spacing w:after="0" w:line="240" w:lineRule="auto"/>
        <w:jc w:val="both"/>
        <w:rPr>
          <w:rFonts w:ascii="Arial" w:hAnsi="Arial" w:cs="Arial"/>
          <w:sz w:val="24"/>
          <w:szCs w:val="24"/>
        </w:rPr>
      </w:pPr>
    </w:p>
    <w:p w14:paraId="6EFC1B9A" w14:textId="7F157B89" w:rsidR="00646D17" w:rsidRPr="00C05853" w:rsidRDefault="00646D17" w:rsidP="00C05853">
      <w:pPr>
        <w:spacing w:after="0" w:line="240" w:lineRule="auto"/>
        <w:rPr>
          <w:rFonts w:ascii="Arial" w:hAnsi="Arial" w:cs="Arial"/>
          <w:color w:val="3C4043"/>
          <w:spacing w:val="3"/>
          <w:sz w:val="24"/>
          <w:szCs w:val="24"/>
        </w:rPr>
      </w:pPr>
      <w:r w:rsidRPr="00C05853">
        <w:rPr>
          <w:rFonts w:ascii="Arial" w:hAnsi="Arial" w:cs="Arial"/>
          <w:b/>
          <w:bCs/>
          <w:color w:val="000000"/>
          <w:sz w:val="24"/>
          <w:szCs w:val="24"/>
        </w:rPr>
        <w:t>2.- Objetivo</w:t>
      </w:r>
    </w:p>
    <w:p w14:paraId="26F8350E" w14:textId="255172FA" w:rsidR="00646D17" w:rsidRPr="00C05853" w:rsidRDefault="00646D17" w:rsidP="00C05853">
      <w:pPr>
        <w:spacing w:after="0" w:line="240" w:lineRule="auto"/>
        <w:rPr>
          <w:rFonts w:ascii="Arial" w:hAnsi="Arial" w:cs="Arial"/>
          <w:color w:val="3C4043"/>
          <w:spacing w:val="3"/>
          <w:sz w:val="24"/>
          <w:szCs w:val="24"/>
        </w:rPr>
      </w:pPr>
      <w:r w:rsidRPr="00C05853">
        <w:rPr>
          <w:rFonts w:ascii="Arial" w:hAnsi="Arial" w:cs="Arial"/>
          <w:color w:val="3C4043"/>
          <w:spacing w:val="3"/>
          <w:sz w:val="24"/>
          <w:szCs w:val="24"/>
        </w:rPr>
        <w:t>Objetivo de la práctica: Utilizar la comunicación serial y el ADC de un microcontrolador RISC para realizar una aplicación básica demostrativa utilizando programación en lenguaje c.</w:t>
      </w:r>
    </w:p>
    <w:p w14:paraId="75FC6808" w14:textId="77777777" w:rsidR="00646D17" w:rsidRPr="00C05853" w:rsidRDefault="00646D17" w:rsidP="00C05853">
      <w:pPr>
        <w:pStyle w:val="NormalWeb"/>
        <w:spacing w:before="0" w:beforeAutospacing="0" w:after="0" w:afterAutospacing="0"/>
        <w:rPr>
          <w:rFonts w:ascii="Arial" w:hAnsi="Arial" w:cs="Arial"/>
          <w:b/>
          <w:bCs/>
          <w:color w:val="000000"/>
        </w:rPr>
      </w:pPr>
    </w:p>
    <w:p w14:paraId="6DB4F63B" w14:textId="525730EA" w:rsidR="00646D17" w:rsidRPr="00C05853" w:rsidRDefault="00646D17" w:rsidP="00C05853">
      <w:pPr>
        <w:pStyle w:val="NormalWeb"/>
        <w:spacing w:before="0" w:beforeAutospacing="0" w:after="0" w:afterAutospacing="0"/>
        <w:rPr>
          <w:rFonts w:ascii="Arial" w:hAnsi="Arial" w:cs="Arial"/>
          <w:b/>
          <w:bCs/>
          <w:color w:val="000000"/>
        </w:rPr>
      </w:pPr>
      <w:r w:rsidRPr="00C05853">
        <w:rPr>
          <w:rFonts w:ascii="Arial" w:hAnsi="Arial" w:cs="Arial"/>
          <w:b/>
          <w:bCs/>
          <w:color w:val="000000"/>
        </w:rPr>
        <w:t>3.- Descripción.</w:t>
      </w:r>
    </w:p>
    <w:p w14:paraId="40B4A89A" w14:textId="4760D7DB" w:rsidR="00646D17" w:rsidRPr="00C05853" w:rsidRDefault="00646D17" w:rsidP="00C05853">
      <w:pPr>
        <w:spacing w:after="0" w:line="240" w:lineRule="auto"/>
        <w:rPr>
          <w:rFonts w:ascii="Arial" w:hAnsi="Arial" w:cs="Arial"/>
          <w:color w:val="3C4043"/>
          <w:spacing w:val="3"/>
          <w:sz w:val="24"/>
          <w:szCs w:val="24"/>
        </w:rPr>
      </w:pPr>
      <w:r w:rsidRPr="00C05853">
        <w:rPr>
          <w:rFonts w:ascii="Arial" w:hAnsi="Arial" w:cs="Arial"/>
          <w:color w:val="3C4043"/>
          <w:spacing w:val="3"/>
          <w:sz w:val="24"/>
          <w:szCs w:val="24"/>
        </w:rPr>
        <w:t xml:space="preserve">a) Utilizar dos PIC16F877A conectarlos entre sí para comunicación serial. A uno conectarle un </w:t>
      </w:r>
      <w:proofErr w:type="spellStart"/>
      <w:r w:rsidRPr="00C05853">
        <w:rPr>
          <w:rFonts w:ascii="Arial" w:hAnsi="Arial" w:cs="Arial"/>
          <w:color w:val="3C4043"/>
          <w:spacing w:val="3"/>
          <w:sz w:val="24"/>
          <w:szCs w:val="24"/>
        </w:rPr>
        <w:t>dip</w:t>
      </w:r>
      <w:proofErr w:type="spellEnd"/>
      <w:r w:rsidRPr="00C05853">
        <w:rPr>
          <w:rFonts w:ascii="Arial" w:hAnsi="Arial" w:cs="Arial"/>
          <w:color w:val="3C4043"/>
          <w:spacing w:val="3"/>
          <w:sz w:val="24"/>
          <w:szCs w:val="24"/>
        </w:rPr>
        <w:t xml:space="preserve"> </w:t>
      </w:r>
      <w:proofErr w:type="spellStart"/>
      <w:proofErr w:type="gramStart"/>
      <w:r w:rsidRPr="00C05853">
        <w:rPr>
          <w:rFonts w:ascii="Arial" w:hAnsi="Arial" w:cs="Arial"/>
          <w:color w:val="3C4043"/>
          <w:spacing w:val="3"/>
          <w:sz w:val="24"/>
          <w:szCs w:val="24"/>
        </w:rPr>
        <w:t>sw</w:t>
      </w:r>
      <w:proofErr w:type="spellEnd"/>
      <w:r w:rsidRPr="00C05853">
        <w:rPr>
          <w:rFonts w:ascii="Arial" w:hAnsi="Arial" w:cs="Arial"/>
          <w:color w:val="3C4043"/>
          <w:spacing w:val="3"/>
          <w:sz w:val="24"/>
          <w:szCs w:val="24"/>
        </w:rPr>
        <w:t>(</w:t>
      </w:r>
      <w:proofErr w:type="gramEnd"/>
      <w:r w:rsidRPr="00C05853">
        <w:rPr>
          <w:rFonts w:ascii="Arial" w:hAnsi="Arial" w:cs="Arial"/>
          <w:color w:val="3C4043"/>
          <w:spacing w:val="3"/>
          <w:sz w:val="24"/>
          <w:szCs w:val="24"/>
        </w:rPr>
        <w:t xml:space="preserve">8), este debe funcionar como trasmisor (emisor) y al otro PIC conectarle 8 </w:t>
      </w:r>
      <w:proofErr w:type="spellStart"/>
      <w:r w:rsidRPr="00C05853">
        <w:rPr>
          <w:rFonts w:ascii="Arial" w:hAnsi="Arial" w:cs="Arial"/>
          <w:color w:val="3C4043"/>
          <w:spacing w:val="3"/>
          <w:sz w:val="24"/>
          <w:szCs w:val="24"/>
        </w:rPr>
        <w:t>LEDs</w:t>
      </w:r>
      <w:proofErr w:type="spellEnd"/>
      <w:r w:rsidRPr="00C05853">
        <w:rPr>
          <w:rFonts w:ascii="Arial" w:hAnsi="Arial" w:cs="Arial"/>
          <w:color w:val="3C4043"/>
          <w:spacing w:val="3"/>
          <w:sz w:val="24"/>
          <w:szCs w:val="24"/>
        </w:rPr>
        <w:t xml:space="preserve">, este debe funcionar como receptor. Lo que se escriba en el </w:t>
      </w:r>
      <w:proofErr w:type="spellStart"/>
      <w:r w:rsidRPr="00C05853">
        <w:rPr>
          <w:rFonts w:ascii="Arial" w:hAnsi="Arial" w:cs="Arial"/>
          <w:color w:val="3C4043"/>
          <w:spacing w:val="3"/>
          <w:sz w:val="24"/>
          <w:szCs w:val="24"/>
        </w:rPr>
        <w:t>dip</w:t>
      </w:r>
      <w:proofErr w:type="spellEnd"/>
      <w:r w:rsidRPr="00C05853">
        <w:rPr>
          <w:rFonts w:ascii="Arial" w:hAnsi="Arial" w:cs="Arial"/>
          <w:color w:val="3C4043"/>
          <w:spacing w:val="3"/>
          <w:sz w:val="24"/>
          <w:szCs w:val="24"/>
        </w:rPr>
        <w:t xml:space="preserve"> </w:t>
      </w:r>
      <w:proofErr w:type="spellStart"/>
      <w:r w:rsidRPr="00C05853">
        <w:rPr>
          <w:rFonts w:ascii="Arial" w:hAnsi="Arial" w:cs="Arial"/>
          <w:color w:val="3C4043"/>
          <w:spacing w:val="3"/>
          <w:sz w:val="24"/>
          <w:szCs w:val="24"/>
        </w:rPr>
        <w:t>sw</w:t>
      </w:r>
      <w:proofErr w:type="spellEnd"/>
      <w:r w:rsidRPr="00C05853">
        <w:rPr>
          <w:rFonts w:ascii="Arial" w:hAnsi="Arial" w:cs="Arial"/>
          <w:color w:val="3C4043"/>
          <w:spacing w:val="3"/>
          <w:sz w:val="24"/>
          <w:szCs w:val="24"/>
        </w:rPr>
        <w:t xml:space="preserve"> de lado del emisor se debe mostrar en los </w:t>
      </w:r>
      <w:proofErr w:type="spellStart"/>
      <w:r w:rsidRPr="00C05853">
        <w:rPr>
          <w:rFonts w:ascii="Arial" w:hAnsi="Arial" w:cs="Arial"/>
          <w:color w:val="3C4043"/>
          <w:spacing w:val="3"/>
          <w:sz w:val="24"/>
          <w:szCs w:val="24"/>
        </w:rPr>
        <w:t>LEDs</w:t>
      </w:r>
      <w:proofErr w:type="spellEnd"/>
      <w:r w:rsidRPr="00C05853">
        <w:rPr>
          <w:rFonts w:ascii="Arial" w:hAnsi="Arial" w:cs="Arial"/>
          <w:color w:val="3C4043"/>
          <w:spacing w:val="3"/>
          <w:sz w:val="24"/>
          <w:szCs w:val="24"/>
        </w:rPr>
        <w:t xml:space="preserve"> del receptor.</w:t>
      </w:r>
      <w:r w:rsidRPr="00C05853">
        <w:rPr>
          <w:rFonts w:ascii="Arial" w:hAnsi="Arial" w:cs="Arial"/>
          <w:color w:val="3C4043"/>
          <w:spacing w:val="3"/>
          <w:sz w:val="24"/>
          <w:szCs w:val="24"/>
        </w:rPr>
        <w:br/>
      </w:r>
      <w:r w:rsidRPr="00C05853">
        <w:rPr>
          <w:rFonts w:ascii="Arial" w:hAnsi="Arial" w:cs="Arial"/>
          <w:color w:val="3C4043"/>
          <w:spacing w:val="3"/>
          <w:sz w:val="24"/>
          <w:szCs w:val="24"/>
        </w:rPr>
        <w:br/>
        <w:t xml:space="preserve">b) A un PIC16F877A conectarle un sensor (temperatura, luz, etc.) o un </w:t>
      </w:r>
      <w:proofErr w:type="spellStart"/>
      <w:r w:rsidRPr="00C05853">
        <w:rPr>
          <w:rFonts w:ascii="Arial" w:hAnsi="Arial" w:cs="Arial"/>
          <w:color w:val="3C4043"/>
          <w:spacing w:val="3"/>
          <w:sz w:val="24"/>
          <w:szCs w:val="24"/>
        </w:rPr>
        <w:t>potenciomentro</w:t>
      </w:r>
      <w:proofErr w:type="spellEnd"/>
      <w:r w:rsidRPr="00C05853">
        <w:rPr>
          <w:rFonts w:ascii="Arial" w:hAnsi="Arial" w:cs="Arial"/>
          <w:color w:val="3C4043"/>
          <w:spacing w:val="3"/>
          <w:sz w:val="24"/>
          <w:szCs w:val="24"/>
        </w:rPr>
        <w:t xml:space="preserve">, para introducir valores analógicos al PIC. Se debe establecer un valor limite; si el valor que se lea del sensor (entrada) supera ese </w:t>
      </w:r>
      <w:proofErr w:type="spellStart"/>
      <w:r w:rsidRPr="00C05853">
        <w:rPr>
          <w:rFonts w:ascii="Arial" w:hAnsi="Arial" w:cs="Arial"/>
          <w:color w:val="3C4043"/>
          <w:spacing w:val="3"/>
          <w:sz w:val="24"/>
          <w:szCs w:val="24"/>
        </w:rPr>
        <w:t>limite</w:t>
      </w:r>
      <w:proofErr w:type="spellEnd"/>
      <w:r w:rsidRPr="00C05853">
        <w:rPr>
          <w:rFonts w:ascii="Arial" w:hAnsi="Arial" w:cs="Arial"/>
          <w:color w:val="3C4043"/>
          <w:spacing w:val="3"/>
          <w:sz w:val="24"/>
          <w:szCs w:val="24"/>
        </w:rPr>
        <w:t>, se debe mostrar en una LCD el mensaje “PASO EL LIMITE” de lo contrario mostrar “BAJO EL LIMITE”. En todo momento se debe mostrar en la LCD el valor leído del sensor.</w:t>
      </w:r>
      <w:r w:rsidRPr="00C05853">
        <w:rPr>
          <w:rFonts w:ascii="Arial" w:hAnsi="Arial" w:cs="Arial"/>
          <w:color w:val="3C4043"/>
          <w:spacing w:val="3"/>
          <w:sz w:val="24"/>
          <w:szCs w:val="24"/>
        </w:rPr>
        <w:br/>
      </w:r>
      <w:r w:rsidRPr="00C05853">
        <w:rPr>
          <w:rFonts w:ascii="Arial" w:hAnsi="Arial" w:cs="Arial"/>
          <w:color w:val="3C4043"/>
          <w:spacing w:val="3"/>
          <w:sz w:val="24"/>
          <w:szCs w:val="24"/>
        </w:rPr>
        <w:br/>
        <w:t>En una Parte (Juntar las anteriores)</w:t>
      </w:r>
      <w:r w:rsidRPr="00C05853">
        <w:rPr>
          <w:rFonts w:ascii="Arial" w:hAnsi="Arial" w:cs="Arial"/>
          <w:color w:val="3C4043"/>
          <w:spacing w:val="3"/>
          <w:sz w:val="24"/>
          <w:szCs w:val="24"/>
        </w:rPr>
        <w:br/>
      </w:r>
      <w:r w:rsidRPr="00C05853">
        <w:rPr>
          <w:rFonts w:ascii="Arial" w:hAnsi="Arial" w:cs="Arial"/>
          <w:color w:val="3C4043"/>
          <w:spacing w:val="3"/>
          <w:sz w:val="24"/>
          <w:szCs w:val="24"/>
        </w:rPr>
        <w:br/>
        <w:t xml:space="preserve">a) En lugar de utilizar </w:t>
      </w:r>
      <w:proofErr w:type="spellStart"/>
      <w:r w:rsidRPr="00C05853">
        <w:rPr>
          <w:rFonts w:ascii="Arial" w:hAnsi="Arial" w:cs="Arial"/>
          <w:color w:val="3C4043"/>
          <w:spacing w:val="3"/>
          <w:sz w:val="24"/>
          <w:szCs w:val="24"/>
        </w:rPr>
        <w:t>dip</w:t>
      </w:r>
      <w:proofErr w:type="spellEnd"/>
      <w:r w:rsidRPr="00C05853">
        <w:rPr>
          <w:rFonts w:ascii="Arial" w:hAnsi="Arial" w:cs="Arial"/>
          <w:color w:val="3C4043"/>
          <w:spacing w:val="3"/>
          <w:sz w:val="24"/>
          <w:szCs w:val="24"/>
        </w:rPr>
        <w:t xml:space="preserve"> </w:t>
      </w:r>
      <w:proofErr w:type="spellStart"/>
      <w:r w:rsidRPr="00C05853">
        <w:rPr>
          <w:rFonts w:ascii="Arial" w:hAnsi="Arial" w:cs="Arial"/>
          <w:color w:val="3C4043"/>
          <w:spacing w:val="3"/>
          <w:sz w:val="24"/>
          <w:szCs w:val="24"/>
        </w:rPr>
        <w:t>swicth</w:t>
      </w:r>
      <w:proofErr w:type="spellEnd"/>
      <w:r w:rsidRPr="00C05853">
        <w:rPr>
          <w:rFonts w:ascii="Arial" w:hAnsi="Arial" w:cs="Arial"/>
          <w:color w:val="3C4043"/>
          <w:spacing w:val="3"/>
          <w:sz w:val="24"/>
          <w:szCs w:val="24"/>
        </w:rPr>
        <w:t xml:space="preserve"> para introducir el dato, se puede utilizar el sensor, leer el dato del sensor, mandarlo al otro PIC que tendrá conectado una LCD como salida. Se debe establecer un valor limite; si el valor que se lea del sensor (entrada) supera ese </w:t>
      </w:r>
      <w:proofErr w:type="spellStart"/>
      <w:r w:rsidRPr="00C05853">
        <w:rPr>
          <w:rFonts w:ascii="Arial" w:hAnsi="Arial" w:cs="Arial"/>
          <w:color w:val="3C4043"/>
          <w:spacing w:val="3"/>
          <w:sz w:val="24"/>
          <w:szCs w:val="24"/>
        </w:rPr>
        <w:t>limite</w:t>
      </w:r>
      <w:proofErr w:type="spellEnd"/>
      <w:r w:rsidRPr="00C05853">
        <w:rPr>
          <w:rFonts w:ascii="Arial" w:hAnsi="Arial" w:cs="Arial"/>
          <w:color w:val="3C4043"/>
          <w:spacing w:val="3"/>
          <w:sz w:val="24"/>
          <w:szCs w:val="24"/>
        </w:rPr>
        <w:t>, se debe mostrar en una LCD el mensaje “PASO EL LIMITE” de lo contrario mostrar “BAJO EL LIMITE”. En todo momento se debe mostrar en la LCD el valor leído del sensor.</w:t>
      </w:r>
      <w:r w:rsidRPr="00C05853">
        <w:rPr>
          <w:rFonts w:ascii="Arial" w:hAnsi="Arial" w:cs="Arial"/>
          <w:color w:val="3C4043"/>
          <w:spacing w:val="3"/>
          <w:sz w:val="24"/>
          <w:szCs w:val="24"/>
        </w:rPr>
        <w:br/>
        <w:t>Nota:</w:t>
      </w:r>
      <w:r w:rsidRPr="00C05853">
        <w:rPr>
          <w:rFonts w:ascii="Arial" w:hAnsi="Arial" w:cs="Arial"/>
          <w:color w:val="3C4043"/>
          <w:spacing w:val="3"/>
          <w:sz w:val="24"/>
          <w:szCs w:val="24"/>
        </w:rPr>
        <w:br/>
        <w:t xml:space="preserve">Implementar para este caso se debe entender como: Realizar los programas (emisor y receptor), programar los </w:t>
      </w:r>
      <w:proofErr w:type="spellStart"/>
      <w:r w:rsidRPr="00C05853">
        <w:rPr>
          <w:rFonts w:ascii="Arial" w:hAnsi="Arial" w:cs="Arial"/>
          <w:color w:val="3C4043"/>
          <w:spacing w:val="3"/>
          <w:sz w:val="24"/>
          <w:szCs w:val="24"/>
        </w:rPr>
        <w:t>PICs</w:t>
      </w:r>
      <w:proofErr w:type="spellEnd"/>
      <w:r w:rsidRPr="00C05853">
        <w:rPr>
          <w:rFonts w:ascii="Arial" w:hAnsi="Arial" w:cs="Arial"/>
          <w:color w:val="3C4043"/>
          <w:spacing w:val="3"/>
          <w:sz w:val="24"/>
          <w:szCs w:val="24"/>
        </w:rPr>
        <w:t xml:space="preserve"> y comprobar su funcionamiento en un circuito en </w:t>
      </w:r>
      <w:proofErr w:type="spellStart"/>
      <w:r w:rsidRPr="00C05853">
        <w:rPr>
          <w:rFonts w:ascii="Arial" w:hAnsi="Arial" w:cs="Arial"/>
          <w:color w:val="3C4043"/>
          <w:spacing w:val="3"/>
          <w:sz w:val="24"/>
          <w:szCs w:val="24"/>
        </w:rPr>
        <w:t>protoboard</w:t>
      </w:r>
      <w:proofErr w:type="spellEnd"/>
      <w:r w:rsidRPr="00C05853">
        <w:rPr>
          <w:rFonts w:ascii="Arial" w:hAnsi="Arial" w:cs="Arial"/>
          <w:color w:val="3C4043"/>
          <w:spacing w:val="3"/>
          <w:sz w:val="24"/>
          <w:szCs w:val="24"/>
        </w:rPr>
        <w:t xml:space="preserve"> o en simulador.</w:t>
      </w:r>
    </w:p>
    <w:p w14:paraId="6945BE87" w14:textId="77777777" w:rsidR="00646D17" w:rsidRPr="00C05853" w:rsidRDefault="00646D17" w:rsidP="00C05853">
      <w:pPr>
        <w:spacing w:after="0" w:line="240" w:lineRule="auto"/>
        <w:rPr>
          <w:rFonts w:ascii="Arial" w:hAnsi="Arial" w:cs="Arial"/>
          <w:color w:val="3C4043"/>
          <w:spacing w:val="3"/>
          <w:sz w:val="24"/>
          <w:szCs w:val="24"/>
        </w:rPr>
      </w:pPr>
    </w:p>
    <w:p w14:paraId="4ED7E8D4" w14:textId="3C948F47" w:rsidR="00646D17" w:rsidRPr="00C05853" w:rsidRDefault="00646D17" w:rsidP="00C05853">
      <w:pPr>
        <w:pStyle w:val="NormalWeb"/>
        <w:spacing w:before="0" w:beforeAutospacing="0" w:after="0" w:afterAutospacing="0"/>
        <w:rPr>
          <w:rFonts w:ascii="Arial" w:hAnsi="Arial" w:cs="Arial"/>
          <w:b/>
          <w:bCs/>
          <w:color w:val="000000"/>
        </w:rPr>
      </w:pPr>
      <w:r w:rsidRPr="00C05853">
        <w:rPr>
          <w:rFonts w:ascii="Arial" w:hAnsi="Arial" w:cs="Arial"/>
          <w:b/>
          <w:bCs/>
          <w:color w:val="000000"/>
        </w:rPr>
        <w:t>4.- Resumen del tema de la práctica.</w:t>
      </w:r>
    </w:p>
    <w:p w14:paraId="567D4004" w14:textId="77777777" w:rsidR="00646D17" w:rsidRPr="00C05853" w:rsidRDefault="00646D17" w:rsidP="00C05853">
      <w:pPr>
        <w:pStyle w:val="NormalWeb"/>
        <w:spacing w:before="0" w:beforeAutospacing="0" w:after="0" w:afterAutospacing="0"/>
        <w:rPr>
          <w:rFonts w:ascii="Arial" w:hAnsi="Arial" w:cs="Arial"/>
        </w:rPr>
      </w:pPr>
      <w:r w:rsidRPr="00C05853">
        <w:rPr>
          <w:rFonts w:ascii="Arial" w:hAnsi="Arial" w:cs="Arial"/>
          <w:color w:val="000000"/>
        </w:rPr>
        <w:t xml:space="preserve">El PIC 16F877A es un microcontrolador, el cual se refiere a un dispositivo programable capaz de realizar diferentes actividades que requieran del procesamiento de datos digitales y del control y comunicación digital de diferentes dispositivos. Este microcontrolador es fabricado por la familia </w:t>
      </w:r>
      <w:proofErr w:type="spellStart"/>
      <w:r w:rsidRPr="00C05853">
        <w:rPr>
          <w:rFonts w:ascii="Arial" w:hAnsi="Arial" w:cs="Arial"/>
          <w:color w:val="000000"/>
        </w:rPr>
        <w:t>MicroChip</w:t>
      </w:r>
      <w:proofErr w:type="spellEnd"/>
      <w:r w:rsidRPr="00C05853">
        <w:rPr>
          <w:rFonts w:ascii="Arial" w:hAnsi="Arial" w:cs="Arial"/>
          <w:color w:val="000000"/>
        </w:rPr>
        <w:t>, a la cual se le denomina PIC.</w:t>
      </w:r>
    </w:p>
    <w:p w14:paraId="1E0DAFFF" w14:textId="77777777" w:rsidR="00646D17" w:rsidRPr="00C05853" w:rsidRDefault="00646D17" w:rsidP="00C05853">
      <w:pPr>
        <w:pStyle w:val="NormalWeb"/>
        <w:spacing w:before="0" w:beforeAutospacing="0" w:after="0" w:afterAutospacing="0"/>
        <w:rPr>
          <w:rFonts w:ascii="Arial" w:hAnsi="Arial" w:cs="Arial"/>
        </w:rPr>
      </w:pPr>
      <w:r w:rsidRPr="00C05853">
        <w:rPr>
          <w:rFonts w:ascii="Arial" w:hAnsi="Arial" w:cs="Arial"/>
          <w:color w:val="000000"/>
        </w:rPr>
        <w:t>Este contiene una memoria interna que almacena dos tipos de datos; las instrucciones, que corresponden al programa que se ejecuta, y los registros, es decir, los datos que el usuario maneja, así como registros especiales para el control de las diferentes funciones del microcontrolador.</w:t>
      </w:r>
    </w:p>
    <w:p w14:paraId="0E259B9D" w14:textId="77777777" w:rsidR="00646D17" w:rsidRPr="00C05853" w:rsidRDefault="00646D17" w:rsidP="00C05853">
      <w:pPr>
        <w:pStyle w:val="NormalWeb"/>
        <w:spacing w:before="0" w:beforeAutospacing="0" w:after="0" w:afterAutospacing="0"/>
        <w:rPr>
          <w:rFonts w:ascii="Arial" w:hAnsi="Arial" w:cs="Arial"/>
        </w:rPr>
      </w:pPr>
      <w:r w:rsidRPr="00C05853">
        <w:rPr>
          <w:rFonts w:ascii="Arial" w:hAnsi="Arial" w:cs="Arial"/>
          <w:color w:val="000000"/>
        </w:rPr>
        <w:t>El PIC que se estará utilizando es de arquitectura RISC, lo que quiere decir que es más rápido, pero tiene menos instrucciones. Los elementos principales del microcontrolador son la ALU (Unidad Lógico Aritmética), memoria del programa, memoria de registros, y pines I/O (entrada y/0 salida). La ALU es la encargada de procesar los datos dependiendo de las instrucciones que se ejecuten (ADD, OR, AND), mientras que los pines son los que se encargan de comunicar al microcontrolador con el medio externo; la función de los pines puede ser de transmisión de datos, alimentación de corriente para el funcionamiento de este o pines de control específico.</w:t>
      </w:r>
    </w:p>
    <w:p w14:paraId="53CF7E92" w14:textId="77777777" w:rsidR="00646D17" w:rsidRPr="00C05853" w:rsidRDefault="00646D17" w:rsidP="00C05853">
      <w:pPr>
        <w:pStyle w:val="NormalWeb"/>
        <w:spacing w:before="0" w:beforeAutospacing="0" w:after="0" w:afterAutospacing="0"/>
        <w:rPr>
          <w:rFonts w:ascii="Arial" w:hAnsi="Arial" w:cs="Arial"/>
        </w:rPr>
      </w:pPr>
      <w:r w:rsidRPr="00C05853">
        <w:rPr>
          <w:rFonts w:ascii="Arial" w:hAnsi="Arial" w:cs="Arial"/>
          <w:color w:val="000000"/>
        </w:rPr>
        <w:t> </w:t>
      </w:r>
    </w:p>
    <w:p w14:paraId="5A378B24" w14:textId="77777777" w:rsidR="00646D17" w:rsidRPr="00C05853" w:rsidRDefault="00646D17" w:rsidP="00C05853">
      <w:pPr>
        <w:pStyle w:val="NormalWeb"/>
        <w:spacing w:before="0" w:beforeAutospacing="0" w:after="0" w:afterAutospacing="0"/>
        <w:rPr>
          <w:rFonts w:ascii="Arial" w:hAnsi="Arial" w:cs="Arial"/>
        </w:rPr>
      </w:pPr>
      <w:r w:rsidRPr="00C05853">
        <w:rPr>
          <w:rFonts w:ascii="Arial" w:hAnsi="Arial" w:cs="Arial"/>
          <w:color w:val="000000"/>
        </w:rPr>
        <w:t>Las características principales del PIC son: </w:t>
      </w:r>
    </w:p>
    <w:p w14:paraId="1FE1D7B2" w14:textId="77777777" w:rsidR="00646D17" w:rsidRPr="00C05853" w:rsidRDefault="00646D17" w:rsidP="00C05853">
      <w:pPr>
        <w:pStyle w:val="NormalWeb"/>
        <w:numPr>
          <w:ilvl w:val="0"/>
          <w:numId w:val="6"/>
        </w:numPr>
        <w:spacing w:before="0" w:beforeAutospacing="0" w:after="0" w:afterAutospacing="0"/>
        <w:textAlignment w:val="baseline"/>
        <w:rPr>
          <w:rFonts w:ascii="Arial" w:hAnsi="Arial" w:cs="Arial"/>
          <w:color w:val="000000"/>
        </w:rPr>
      </w:pPr>
      <w:r w:rsidRPr="00C05853">
        <w:rPr>
          <w:rFonts w:ascii="Arial" w:hAnsi="Arial" w:cs="Arial"/>
          <w:color w:val="000000"/>
        </w:rPr>
        <w:t>Soporta modo de comunicación serial, posee dos pines para ello.</w:t>
      </w:r>
    </w:p>
    <w:p w14:paraId="361C858E" w14:textId="77777777" w:rsidR="00646D17" w:rsidRPr="00C05853" w:rsidRDefault="00646D17" w:rsidP="00C05853">
      <w:pPr>
        <w:pStyle w:val="NormalWeb"/>
        <w:numPr>
          <w:ilvl w:val="0"/>
          <w:numId w:val="6"/>
        </w:numPr>
        <w:spacing w:before="0" w:beforeAutospacing="0" w:after="0" w:afterAutospacing="0"/>
        <w:textAlignment w:val="baseline"/>
        <w:rPr>
          <w:rFonts w:ascii="Arial" w:hAnsi="Arial" w:cs="Arial"/>
          <w:color w:val="000000"/>
        </w:rPr>
      </w:pPr>
      <w:r w:rsidRPr="00C05853">
        <w:rPr>
          <w:rFonts w:ascii="Arial" w:hAnsi="Arial" w:cs="Arial"/>
          <w:color w:val="000000"/>
        </w:rPr>
        <w:t>Amplia memoria para datos y programa.</w:t>
      </w:r>
    </w:p>
    <w:p w14:paraId="7F3C73C5" w14:textId="77777777" w:rsidR="00646D17" w:rsidRPr="00C05853" w:rsidRDefault="00646D17" w:rsidP="00C05853">
      <w:pPr>
        <w:pStyle w:val="NormalWeb"/>
        <w:numPr>
          <w:ilvl w:val="0"/>
          <w:numId w:val="6"/>
        </w:numPr>
        <w:spacing w:before="0" w:beforeAutospacing="0" w:after="0" w:afterAutospacing="0"/>
        <w:textAlignment w:val="baseline"/>
        <w:rPr>
          <w:rFonts w:ascii="Arial" w:hAnsi="Arial" w:cs="Arial"/>
          <w:color w:val="000000"/>
        </w:rPr>
      </w:pPr>
      <w:r w:rsidRPr="00C05853">
        <w:rPr>
          <w:rFonts w:ascii="Arial" w:hAnsi="Arial" w:cs="Arial"/>
          <w:color w:val="000000"/>
        </w:rPr>
        <w:lastRenderedPageBreak/>
        <w:t>Memoria reprogramable: La memoria en este PIC es la que se denomina FLASH, este tipo de memoria se puede borrar electrónicamente.</w:t>
      </w:r>
    </w:p>
    <w:p w14:paraId="4D324EF1" w14:textId="77777777" w:rsidR="00646D17" w:rsidRPr="00C05853" w:rsidRDefault="00646D17" w:rsidP="00C05853">
      <w:pPr>
        <w:pStyle w:val="NormalWeb"/>
        <w:numPr>
          <w:ilvl w:val="0"/>
          <w:numId w:val="6"/>
        </w:numPr>
        <w:spacing w:before="0" w:beforeAutospacing="0" w:after="0" w:afterAutospacing="0"/>
        <w:textAlignment w:val="baseline"/>
        <w:rPr>
          <w:rFonts w:ascii="Arial" w:hAnsi="Arial" w:cs="Arial"/>
          <w:color w:val="000000"/>
        </w:rPr>
      </w:pPr>
      <w:r w:rsidRPr="00C05853">
        <w:rPr>
          <w:rFonts w:ascii="Arial" w:hAnsi="Arial" w:cs="Arial"/>
          <w:color w:val="000000"/>
        </w:rPr>
        <w:t>Set de instrucciones reducido (tipo RISC), pero con las instrucciones necesarias para facilitar su manejo.</w:t>
      </w:r>
    </w:p>
    <w:p w14:paraId="1E0B4F7D" w14:textId="77777777" w:rsidR="00646D17" w:rsidRPr="00C05853" w:rsidRDefault="00646D17" w:rsidP="00C05853">
      <w:pPr>
        <w:pStyle w:val="NormalWeb"/>
        <w:spacing w:before="0" w:beforeAutospacing="0" w:after="0" w:afterAutospacing="0"/>
        <w:rPr>
          <w:rFonts w:ascii="Arial" w:hAnsi="Arial" w:cs="Arial"/>
        </w:rPr>
      </w:pPr>
      <w:r w:rsidRPr="00C05853">
        <w:rPr>
          <w:rFonts w:ascii="Arial" w:hAnsi="Arial" w:cs="Arial"/>
          <w:color w:val="000000"/>
        </w:rPr>
        <w:t> </w:t>
      </w:r>
    </w:p>
    <w:p w14:paraId="32F54361" w14:textId="77777777" w:rsidR="00646D17" w:rsidRPr="00C05853" w:rsidRDefault="00646D17" w:rsidP="00C05853">
      <w:pPr>
        <w:pStyle w:val="NormalWeb"/>
        <w:spacing w:before="0" w:beforeAutospacing="0" w:after="0" w:afterAutospacing="0"/>
        <w:rPr>
          <w:rFonts w:ascii="Arial" w:hAnsi="Arial" w:cs="Arial"/>
        </w:rPr>
      </w:pPr>
      <w:r w:rsidRPr="00C05853">
        <w:rPr>
          <w:rFonts w:ascii="Arial" w:hAnsi="Arial" w:cs="Arial"/>
          <w:color w:val="000000"/>
        </w:rPr>
        <w:t>LCD 16x2</w:t>
      </w:r>
    </w:p>
    <w:p w14:paraId="0626B955" w14:textId="77777777" w:rsidR="00646D17" w:rsidRPr="00C05853" w:rsidRDefault="00646D17" w:rsidP="00C05853">
      <w:pPr>
        <w:pStyle w:val="NormalWeb"/>
        <w:spacing w:before="0" w:beforeAutospacing="0" w:after="0" w:afterAutospacing="0"/>
        <w:rPr>
          <w:rFonts w:ascii="Arial" w:hAnsi="Arial" w:cs="Arial"/>
        </w:rPr>
      </w:pPr>
      <w:r w:rsidRPr="00C05853">
        <w:rPr>
          <w:rFonts w:ascii="Arial" w:hAnsi="Arial" w:cs="Arial"/>
          <w:color w:val="000000"/>
        </w:rPr>
        <w:t>Es un pequeño dispositivo con pantalla de cristal líquido que cuenta con dos filas, de dieciséis caracteres cada una, que se utiliza para mostrar información, por lo general alfanumérica. También es empleado para la visualización de contenidos o información de una forma gráfica, mediante caracteres, símbolos o pequeños dibujos dependiendo del modelo. Está gobernado por un microcontrolador el cual dirige todo su funcionamiento.</w:t>
      </w:r>
    </w:p>
    <w:p w14:paraId="16A0A43C" w14:textId="77777777" w:rsidR="00646D17" w:rsidRPr="00C05853" w:rsidRDefault="00646D17" w:rsidP="00C05853">
      <w:pPr>
        <w:pStyle w:val="NormalWeb"/>
        <w:spacing w:before="0" w:beforeAutospacing="0" w:after="0" w:afterAutospacing="0"/>
        <w:rPr>
          <w:rFonts w:ascii="Arial" w:hAnsi="Arial" w:cs="Arial"/>
        </w:rPr>
      </w:pPr>
      <w:r w:rsidRPr="00C05853">
        <w:rPr>
          <w:rFonts w:ascii="Arial" w:hAnsi="Arial" w:cs="Arial"/>
          <w:color w:val="000000"/>
        </w:rPr>
        <w:t>Es una pantalla plana basada en el uso de una sustancia líquida atrapada entre dos placas de vidrio, haciendo pasar por este una corriente eléctrica a una zona específica, para que así esta se vuelva opaca, y además cuenta (generalmente) con iluminación trasera.</w:t>
      </w:r>
    </w:p>
    <w:p w14:paraId="2BC947AC" w14:textId="77777777" w:rsidR="00646D17" w:rsidRPr="00C05853" w:rsidRDefault="00646D17" w:rsidP="00C05853">
      <w:pPr>
        <w:pStyle w:val="NormalWeb"/>
        <w:spacing w:before="0" w:beforeAutospacing="0" w:after="0" w:afterAutospacing="0"/>
        <w:rPr>
          <w:rFonts w:ascii="Arial" w:hAnsi="Arial" w:cs="Arial"/>
        </w:rPr>
      </w:pPr>
      <w:r w:rsidRPr="00C05853">
        <w:rPr>
          <w:rFonts w:ascii="Arial" w:hAnsi="Arial" w:cs="Arial"/>
          <w:color w:val="000000"/>
        </w:rPr>
        <w:t xml:space="preserve">Las pantallas LCD de color, cada pixel individual se divide en tres cédulas o </w:t>
      </w:r>
      <w:proofErr w:type="gramStart"/>
      <w:r w:rsidRPr="00C05853">
        <w:rPr>
          <w:rFonts w:ascii="Arial" w:hAnsi="Arial" w:cs="Arial"/>
          <w:color w:val="000000"/>
        </w:rPr>
        <w:t>sub pixeles</w:t>
      </w:r>
      <w:proofErr w:type="gramEnd"/>
      <w:r w:rsidRPr="00C05853">
        <w:rPr>
          <w:rFonts w:ascii="Arial" w:hAnsi="Arial" w:cs="Arial"/>
          <w:color w:val="000000"/>
        </w:rPr>
        <w:t xml:space="preserve"> con los colores RGB (Rojo, Verde y Azul) respectivamente. Y así cada píxel puede controlarse </w:t>
      </w:r>
      <w:proofErr w:type="gramStart"/>
      <w:r w:rsidRPr="00C05853">
        <w:rPr>
          <w:rFonts w:ascii="Arial" w:hAnsi="Arial" w:cs="Arial"/>
          <w:color w:val="000000"/>
        </w:rPr>
        <w:t>para  producir</w:t>
      </w:r>
      <w:proofErr w:type="gramEnd"/>
      <w:r w:rsidRPr="00C05853">
        <w:rPr>
          <w:rFonts w:ascii="Arial" w:hAnsi="Arial" w:cs="Arial"/>
          <w:color w:val="000000"/>
        </w:rPr>
        <w:t xml:space="preserve"> una gran variedad de colores distintos.</w:t>
      </w:r>
    </w:p>
    <w:p w14:paraId="63CF5BF6" w14:textId="77777777" w:rsidR="00646D17" w:rsidRPr="00C05853" w:rsidRDefault="00646D17" w:rsidP="00C05853">
      <w:pPr>
        <w:pStyle w:val="NormalWeb"/>
        <w:spacing w:before="0" w:beforeAutospacing="0" w:after="0" w:afterAutospacing="0"/>
        <w:rPr>
          <w:rFonts w:ascii="Arial" w:hAnsi="Arial" w:cs="Arial"/>
        </w:rPr>
      </w:pPr>
      <w:r w:rsidRPr="00C05853">
        <w:rPr>
          <w:rFonts w:ascii="Arial" w:hAnsi="Arial" w:cs="Arial"/>
          <w:color w:val="000000"/>
        </w:rPr>
        <w:t>Entre las ventajas que se tienen al utilizar este tipo de dispositivos están el mínimo consumo de energía o corriente eléctrica, la programación es sumamente sencilla.</w:t>
      </w:r>
    </w:p>
    <w:p w14:paraId="2507DB57" w14:textId="77777777" w:rsidR="00646D17" w:rsidRPr="00C05853" w:rsidRDefault="00646D17" w:rsidP="00C05853">
      <w:pPr>
        <w:pStyle w:val="NormalWeb"/>
        <w:spacing w:before="0" w:beforeAutospacing="0" w:after="0" w:afterAutospacing="0"/>
        <w:rPr>
          <w:rFonts w:ascii="Arial" w:hAnsi="Arial" w:cs="Arial"/>
        </w:rPr>
      </w:pPr>
      <w:r w:rsidRPr="00C05853">
        <w:rPr>
          <w:rFonts w:ascii="Arial" w:hAnsi="Arial" w:cs="Arial"/>
          <w:color w:val="000000"/>
        </w:rPr>
        <w:t>Comúnmente, el total de caracteres que se pueden representar en dispositivo es de 256, de los cuales los primeros 240 son los símbolos alfanuméricos comunes (letras mayúsculas y minúsculas, signos de puntuación, algunos caracteres especiales, comunes y números) y el resto son caracteres que pueden ser introducidos o definidos por el usuario.</w:t>
      </w:r>
    </w:p>
    <w:p w14:paraId="39764C75" w14:textId="77777777" w:rsidR="00646D17" w:rsidRPr="00C05853" w:rsidRDefault="00646D17" w:rsidP="00C05853">
      <w:pPr>
        <w:pStyle w:val="NormalWeb"/>
        <w:spacing w:before="0" w:beforeAutospacing="0" w:after="0" w:afterAutospacing="0"/>
        <w:rPr>
          <w:rFonts w:ascii="Arial" w:hAnsi="Arial" w:cs="Arial"/>
        </w:rPr>
      </w:pPr>
      <w:r w:rsidRPr="00C05853">
        <w:rPr>
          <w:rFonts w:ascii="Arial" w:hAnsi="Arial" w:cs="Arial"/>
          <w:color w:val="000000"/>
        </w:rPr>
        <w:t xml:space="preserve">Debido a la retroiluminación con la que cuentan estos dispositivos, es posible lograr un alto grado de contraste de colores y por lo tanto tener gran claridad en el mensaje mostrado, la pantalla es sumamente delgada, en </w:t>
      </w:r>
      <w:proofErr w:type="gramStart"/>
      <w:r w:rsidRPr="00C05853">
        <w:rPr>
          <w:rFonts w:ascii="Arial" w:hAnsi="Arial" w:cs="Arial"/>
          <w:color w:val="000000"/>
        </w:rPr>
        <w:t>consecuencia</w:t>
      </w:r>
      <w:proofErr w:type="gramEnd"/>
      <w:r w:rsidRPr="00C05853">
        <w:rPr>
          <w:rFonts w:ascii="Arial" w:hAnsi="Arial" w:cs="Arial"/>
          <w:color w:val="000000"/>
        </w:rPr>
        <w:t xml:space="preserve"> su tamaño es pequeño y su vida útil es bastante más extensa que muchos otros </w:t>
      </w:r>
      <w:proofErr w:type="spellStart"/>
      <w:r w:rsidRPr="00C05853">
        <w:rPr>
          <w:rFonts w:ascii="Arial" w:hAnsi="Arial" w:cs="Arial"/>
          <w:color w:val="000000"/>
        </w:rPr>
        <w:t>displays</w:t>
      </w:r>
      <w:proofErr w:type="spellEnd"/>
      <w:r w:rsidRPr="00C05853">
        <w:rPr>
          <w:rFonts w:ascii="Arial" w:hAnsi="Arial" w:cs="Arial"/>
          <w:color w:val="000000"/>
        </w:rPr>
        <w:t>.</w:t>
      </w:r>
    </w:p>
    <w:p w14:paraId="0A5FF2A8" w14:textId="77777777" w:rsidR="00646D17" w:rsidRPr="00C05853" w:rsidRDefault="00646D17" w:rsidP="00C05853">
      <w:pPr>
        <w:pStyle w:val="NormalWeb"/>
        <w:spacing w:before="0" w:beforeAutospacing="0" w:after="0" w:afterAutospacing="0"/>
        <w:rPr>
          <w:rFonts w:ascii="Arial" w:hAnsi="Arial" w:cs="Arial"/>
          <w:color w:val="000000"/>
        </w:rPr>
      </w:pPr>
      <w:r w:rsidRPr="00C05853">
        <w:rPr>
          <w:rFonts w:ascii="Arial" w:hAnsi="Arial" w:cs="Arial"/>
          <w:color w:val="000000"/>
        </w:rPr>
        <w:t>Quizás la única desventaja de este tipo de pantallas es que no se tiene una diversificación muy fina o exacta de los colores, por lo que en ambientes con una iluminación poco favorable no es posible visualizar de la mejor manera los mensajes mostrados en la pantalla. </w:t>
      </w:r>
    </w:p>
    <w:p w14:paraId="3CF9CEBF" w14:textId="77777777" w:rsidR="00646D17" w:rsidRPr="00C05853" w:rsidRDefault="00646D17" w:rsidP="00C05853">
      <w:pPr>
        <w:spacing w:after="0" w:line="240" w:lineRule="auto"/>
        <w:rPr>
          <w:rFonts w:ascii="Arial" w:hAnsi="Arial" w:cs="Arial"/>
          <w:b/>
          <w:sz w:val="24"/>
          <w:szCs w:val="24"/>
        </w:rPr>
      </w:pPr>
    </w:p>
    <w:p w14:paraId="672768A9" w14:textId="7D4A5051" w:rsidR="33F60526" w:rsidRPr="00C05853" w:rsidRDefault="33F60526" w:rsidP="00C05853">
      <w:pPr>
        <w:spacing w:after="0" w:line="240" w:lineRule="auto"/>
        <w:rPr>
          <w:rFonts w:ascii="Arial" w:hAnsi="Arial" w:cs="Arial"/>
          <w:bCs/>
          <w:sz w:val="24"/>
          <w:szCs w:val="24"/>
        </w:rPr>
      </w:pPr>
      <w:r w:rsidRPr="00C05853">
        <w:rPr>
          <w:rFonts w:ascii="Arial" w:hAnsi="Arial" w:cs="Arial"/>
          <w:bCs/>
          <w:sz w:val="24"/>
          <w:szCs w:val="24"/>
        </w:rPr>
        <w:t>ADC en el PIC16f877</w:t>
      </w:r>
    </w:p>
    <w:p w14:paraId="2F14AA33" w14:textId="03EF2937" w:rsidR="00523E72" w:rsidRPr="00C05853" w:rsidRDefault="00864834" w:rsidP="00C05853">
      <w:pPr>
        <w:spacing w:after="0" w:line="240" w:lineRule="auto"/>
        <w:rPr>
          <w:rFonts w:ascii="Arial" w:hAnsi="Arial" w:cs="Arial"/>
          <w:sz w:val="24"/>
          <w:szCs w:val="24"/>
        </w:rPr>
      </w:pPr>
      <w:r w:rsidRPr="00C05853">
        <w:rPr>
          <w:rFonts w:ascii="Arial" w:hAnsi="Arial" w:cs="Arial"/>
          <w:sz w:val="24"/>
          <w:szCs w:val="24"/>
        </w:rPr>
        <w:t xml:space="preserve">Los microcontroladores PIC pueden incorporar un </w:t>
      </w:r>
      <w:r w:rsidR="48A6DCB9" w:rsidRPr="00C05853">
        <w:rPr>
          <w:rFonts w:ascii="Arial" w:hAnsi="Arial" w:cs="Arial"/>
          <w:sz w:val="24"/>
          <w:szCs w:val="24"/>
        </w:rPr>
        <w:t>módulo</w:t>
      </w:r>
      <w:r w:rsidRPr="00C05853">
        <w:rPr>
          <w:rFonts w:ascii="Arial" w:hAnsi="Arial" w:cs="Arial"/>
          <w:sz w:val="24"/>
          <w:szCs w:val="24"/>
        </w:rPr>
        <w:t xml:space="preserve"> de conversión de señal analógica a señal digital. Los módulos AD que utiliza Microchip hacen un muestreo y retención (</w:t>
      </w:r>
      <w:proofErr w:type="spellStart"/>
      <w:r w:rsidRPr="00C05853">
        <w:rPr>
          <w:rFonts w:ascii="Arial" w:hAnsi="Arial" w:cs="Arial"/>
          <w:sz w:val="24"/>
          <w:szCs w:val="24"/>
        </w:rPr>
        <w:t>sample</w:t>
      </w:r>
      <w:proofErr w:type="spellEnd"/>
      <w:r w:rsidRPr="00C05853">
        <w:rPr>
          <w:rFonts w:ascii="Arial" w:hAnsi="Arial" w:cs="Arial"/>
          <w:sz w:val="24"/>
          <w:szCs w:val="24"/>
        </w:rPr>
        <w:t xml:space="preserve"> and </w:t>
      </w:r>
      <w:proofErr w:type="spellStart"/>
      <w:r w:rsidRPr="00C05853">
        <w:rPr>
          <w:rFonts w:ascii="Arial" w:hAnsi="Arial" w:cs="Arial"/>
          <w:sz w:val="24"/>
          <w:szCs w:val="24"/>
        </w:rPr>
        <w:t>hold</w:t>
      </w:r>
      <w:proofErr w:type="spellEnd"/>
      <w:r w:rsidRPr="00C05853">
        <w:rPr>
          <w:rFonts w:ascii="Arial" w:hAnsi="Arial" w:cs="Arial"/>
          <w:sz w:val="24"/>
          <w:szCs w:val="24"/>
        </w:rPr>
        <w:t>)</w:t>
      </w:r>
      <w:r w:rsidR="00E03233" w:rsidRPr="00C05853">
        <w:rPr>
          <w:rFonts w:ascii="Arial" w:hAnsi="Arial" w:cs="Arial"/>
          <w:sz w:val="24"/>
          <w:szCs w:val="24"/>
        </w:rPr>
        <w:t xml:space="preserve"> con un </w:t>
      </w:r>
      <w:proofErr w:type="spellStart"/>
      <w:r w:rsidR="00E03233" w:rsidRPr="00C05853">
        <w:rPr>
          <w:rFonts w:ascii="Arial" w:hAnsi="Arial" w:cs="Arial"/>
          <w:sz w:val="24"/>
          <w:szCs w:val="24"/>
        </w:rPr>
        <w:t>condesador</w:t>
      </w:r>
      <w:proofErr w:type="spellEnd"/>
      <w:r w:rsidR="00E03233" w:rsidRPr="00C05853">
        <w:rPr>
          <w:rFonts w:ascii="Arial" w:hAnsi="Arial" w:cs="Arial"/>
          <w:sz w:val="24"/>
          <w:szCs w:val="24"/>
        </w:rPr>
        <w:t xml:space="preserve"> y después utiliza el </w:t>
      </w:r>
      <w:r w:rsidR="273B7373" w:rsidRPr="00C05853">
        <w:rPr>
          <w:rFonts w:ascii="Arial" w:hAnsi="Arial" w:cs="Arial"/>
          <w:sz w:val="24"/>
          <w:szCs w:val="24"/>
        </w:rPr>
        <w:t>módulo</w:t>
      </w:r>
      <w:r w:rsidR="00E03233" w:rsidRPr="00C05853">
        <w:rPr>
          <w:rFonts w:ascii="Arial" w:hAnsi="Arial" w:cs="Arial"/>
          <w:sz w:val="24"/>
          <w:szCs w:val="24"/>
        </w:rPr>
        <w:t xml:space="preserve"> de conversión</w:t>
      </w:r>
      <w:r w:rsidR="00523E72" w:rsidRPr="00C05853">
        <w:rPr>
          <w:rFonts w:ascii="Arial" w:hAnsi="Arial" w:cs="Arial"/>
          <w:sz w:val="24"/>
          <w:szCs w:val="24"/>
        </w:rPr>
        <w:t xml:space="preserve">, EL </w:t>
      </w:r>
      <w:r w:rsidR="38978168" w:rsidRPr="00C05853">
        <w:rPr>
          <w:rFonts w:ascii="Arial" w:hAnsi="Arial" w:cs="Arial"/>
          <w:sz w:val="24"/>
          <w:szCs w:val="24"/>
        </w:rPr>
        <w:t>módulo</w:t>
      </w:r>
      <w:r w:rsidR="00523E72" w:rsidRPr="00C05853">
        <w:rPr>
          <w:rFonts w:ascii="Arial" w:hAnsi="Arial" w:cs="Arial"/>
          <w:sz w:val="24"/>
          <w:szCs w:val="24"/>
        </w:rPr>
        <w:t xml:space="preserve"> de conversión A/D es del tipo de aproximaciones sucesivas.</w:t>
      </w:r>
    </w:p>
    <w:p w14:paraId="29944E46" w14:textId="77777777" w:rsidR="00523E72" w:rsidRPr="00C05853" w:rsidRDefault="00523E72" w:rsidP="00C05853">
      <w:pPr>
        <w:spacing w:after="0" w:line="240" w:lineRule="auto"/>
        <w:rPr>
          <w:rFonts w:ascii="Arial" w:hAnsi="Arial" w:cs="Arial"/>
          <w:sz w:val="24"/>
          <w:szCs w:val="24"/>
        </w:rPr>
      </w:pPr>
    </w:p>
    <w:p w14:paraId="53F92333" w14:textId="6016379E" w:rsidR="000120BD" w:rsidRDefault="002825A5" w:rsidP="00C05853">
      <w:pPr>
        <w:spacing w:after="0" w:line="240" w:lineRule="auto"/>
        <w:rPr>
          <w:rFonts w:ascii="Arial" w:hAnsi="Arial" w:cs="Arial"/>
        </w:rPr>
      </w:pPr>
      <w:r>
        <w:rPr>
          <w:noProof/>
        </w:rPr>
        <w:drawing>
          <wp:inline distT="0" distB="0" distL="0" distR="0" wp14:anchorId="4F6095F1" wp14:editId="0355CC80">
            <wp:extent cx="3721210" cy="988392"/>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1">
                      <a:extLst>
                        <a:ext uri="{28A0092B-C50C-407E-A947-70E740481C1C}">
                          <a14:useLocalDpi xmlns:a14="http://schemas.microsoft.com/office/drawing/2010/main" val="0"/>
                        </a:ext>
                      </a:extLst>
                    </a:blip>
                    <a:stretch>
                      <a:fillRect/>
                    </a:stretch>
                  </pic:blipFill>
                  <pic:spPr>
                    <a:xfrm>
                      <a:off x="0" y="0"/>
                      <a:ext cx="3780663" cy="1004183"/>
                    </a:xfrm>
                    <a:prstGeom prst="rect">
                      <a:avLst/>
                    </a:prstGeom>
                  </pic:spPr>
                </pic:pic>
              </a:graphicData>
            </a:graphic>
          </wp:inline>
        </w:drawing>
      </w:r>
    </w:p>
    <w:p w14:paraId="0E13B8D4" w14:textId="77777777" w:rsidR="002825A5" w:rsidRDefault="002825A5" w:rsidP="00C05853">
      <w:pPr>
        <w:spacing w:after="0" w:line="240" w:lineRule="auto"/>
        <w:rPr>
          <w:rFonts w:ascii="Arial" w:hAnsi="Arial" w:cs="Arial"/>
        </w:rPr>
      </w:pPr>
    </w:p>
    <w:p w14:paraId="37F9E673" w14:textId="189DF480" w:rsidR="00B92FA8" w:rsidRDefault="001B2572" w:rsidP="00C05853">
      <w:pPr>
        <w:spacing w:after="0" w:line="240" w:lineRule="auto"/>
        <w:rPr>
          <w:rFonts w:ascii="Arial" w:hAnsi="Arial" w:cs="Arial"/>
        </w:rPr>
      </w:pPr>
      <w:r>
        <w:rPr>
          <w:rFonts w:ascii="Arial" w:hAnsi="Arial" w:cs="Arial"/>
        </w:rPr>
        <w:t xml:space="preserve">El convertidor de aproximaciones sucesivas se utiliza en aplicaciones en donde se necesita altas velocidades de conversión. Se basa en realizar </w:t>
      </w:r>
      <w:proofErr w:type="spellStart"/>
      <w:r>
        <w:rPr>
          <w:rFonts w:ascii="Arial" w:hAnsi="Arial" w:cs="Arial"/>
        </w:rPr>
        <w:t>secesivas</w:t>
      </w:r>
      <w:proofErr w:type="spellEnd"/>
      <w:r>
        <w:rPr>
          <w:rFonts w:ascii="Arial" w:hAnsi="Arial" w:cs="Arial"/>
        </w:rPr>
        <w:t xml:space="preserve"> comparaciones </w:t>
      </w:r>
      <w:r w:rsidR="006A2F83">
        <w:rPr>
          <w:rFonts w:ascii="Arial" w:hAnsi="Arial" w:cs="Arial"/>
        </w:rPr>
        <w:t xml:space="preserve">de forma </w:t>
      </w:r>
      <w:proofErr w:type="spellStart"/>
      <w:r w:rsidR="006A2F83">
        <w:rPr>
          <w:rFonts w:ascii="Arial" w:hAnsi="Arial" w:cs="Arial"/>
        </w:rPr>
        <w:t>ascendete</w:t>
      </w:r>
      <w:proofErr w:type="spellEnd"/>
      <w:r w:rsidR="006A2F83">
        <w:rPr>
          <w:rFonts w:ascii="Arial" w:hAnsi="Arial" w:cs="Arial"/>
        </w:rPr>
        <w:t xml:space="preserve"> o </w:t>
      </w:r>
      <w:proofErr w:type="spellStart"/>
      <w:r w:rsidR="006A2F83">
        <w:rPr>
          <w:rFonts w:ascii="Arial" w:hAnsi="Arial" w:cs="Arial"/>
        </w:rPr>
        <w:t>descendete</w:t>
      </w:r>
      <w:proofErr w:type="spellEnd"/>
      <w:r w:rsidR="006A2F83">
        <w:rPr>
          <w:rFonts w:ascii="Arial" w:hAnsi="Arial" w:cs="Arial"/>
        </w:rPr>
        <w:t xml:space="preserve"> hasta encontrar un valor digital que iguale la tensión cargada por el </w:t>
      </w:r>
      <w:proofErr w:type="spellStart"/>
      <w:r w:rsidR="006A2F83">
        <w:rPr>
          <w:rFonts w:ascii="Arial" w:hAnsi="Arial" w:cs="Arial"/>
        </w:rPr>
        <w:t>convesor</w:t>
      </w:r>
      <w:proofErr w:type="spellEnd"/>
      <w:r w:rsidR="006A2F83">
        <w:rPr>
          <w:rFonts w:ascii="Arial" w:hAnsi="Arial" w:cs="Arial"/>
        </w:rPr>
        <w:t xml:space="preserve"> D/A y la tensión de entrada.</w:t>
      </w:r>
    </w:p>
    <w:p w14:paraId="68E0F182" w14:textId="0C6D4A6E" w:rsidR="006A2F83" w:rsidRDefault="00035D64" w:rsidP="00C05853">
      <w:pPr>
        <w:spacing w:after="0" w:line="240" w:lineRule="auto"/>
        <w:rPr>
          <w:rFonts w:ascii="Arial" w:hAnsi="Arial" w:cs="Arial"/>
        </w:rPr>
      </w:pPr>
      <w:r>
        <w:rPr>
          <w:rFonts w:ascii="Arial" w:hAnsi="Arial" w:cs="Arial"/>
        </w:rPr>
        <w:t xml:space="preserve">Durante la fase de muestreo </w:t>
      </w:r>
      <w:r w:rsidR="009C3A8C">
        <w:rPr>
          <w:rFonts w:ascii="Arial" w:hAnsi="Arial" w:cs="Arial"/>
        </w:rPr>
        <w:t xml:space="preserve">el interruptor </w:t>
      </w:r>
      <w:r w:rsidR="00F558D4">
        <w:rPr>
          <w:rFonts w:ascii="Arial" w:hAnsi="Arial" w:cs="Arial"/>
        </w:rPr>
        <w:t xml:space="preserve">se cierra y el condensador se carga a la tensión de entrada (el tiempo que el interruptor permanece cerrado es fundamental </w:t>
      </w:r>
      <w:r w:rsidR="004962CD">
        <w:rPr>
          <w:rFonts w:ascii="Arial" w:hAnsi="Arial" w:cs="Arial"/>
        </w:rPr>
        <w:t>para la correcta carga del condensador</w:t>
      </w:r>
      <w:r w:rsidR="00F558D4">
        <w:rPr>
          <w:rFonts w:ascii="Arial" w:hAnsi="Arial" w:cs="Arial"/>
        </w:rPr>
        <w:t>)</w:t>
      </w:r>
      <w:r w:rsidR="00CF45D8">
        <w:rPr>
          <w:rFonts w:ascii="Arial" w:hAnsi="Arial" w:cs="Arial"/>
        </w:rPr>
        <w:t xml:space="preserve">. Una vez abierto </w:t>
      </w:r>
      <w:r w:rsidR="00AB7EAA">
        <w:rPr>
          <w:rFonts w:ascii="Arial" w:hAnsi="Arial" w:cs="Arial"/>
        </w:rPr>
        <w:t xml:space="preserve">el interruptor, el condensador mantendrá teóricamente </w:t>
      </w:r>
      <w:r w:rsidR="00081603">
        <w:rPr>
          <w:rFonts w:ascii="Arial" w:hAnsi="Arial" w:cs="Arial"/>
        </w:rPr>
        <w:t xml:space="preserve">la tensión de entrada mientras el </w:t>
      </w:r>
      <w:r w:rsidR="36E6CD2C" w:rsidRPr="240E70F5">
        <w:rPr>
          <w:rFonts w:ascii="Arial" w:hAnsi="Arial" w:cs="Arial"/>
        </w:rPr>
        <w:t>módulo</w:t>
      </w:r>
      <w:r w:rsidR="00814FAE">
        <w:rPr>
          <w:rFonts w:ascii="Arial" w:hAnsi="Arial" w:cs="Arial"/>
        </w:rPr>
        <w:t xml:space="preserve"> </w:t>
      </w:r>
      <w:r w:rsidR="00081603">
        <w:rPr>
          <w:rFonts w:ascii="Arial" w:hAnsi="Arial" w:cs="Arial"/>
        </w:rPr>
        <w:t xml:space="preserve">A/D realiza la </w:t>
      </w:r>
      <w:r w:rsidR="00814FAE">
        <w:rPr>
          <w:rFonts w:ascii="Arial" w:hAnsi="Arial" w:cs="Arial"/>
        </w:rPr>
        <w:t>conversión.</w:t>
      </w:r>
    </w:p>
    <w:p w14:paraId="2D953E68" w14:textId="77777777" w:rsidR="00814FAE" w:rsidRDefault="00814FAE" w:rsidP="00C05853">
      <w:pPr>
        <w:spacing w:after="0" w:line="240" w:lineRule="auto"/>
        <w:rPr>
          <w:rFonts w:ascii="Arial" w:hAnsi="Arial" w:cs="Arial"/>
        </w:rPr>
      </w:pPr>
    </w:p>
    <w:p w14:paraId="67204F5B" w14:textId="55145D3D" w:rsidR="00814FAE" w:rsidRDefault="00814FAE" w:rsidP="00C05853">
      <w:pPr>
        <w:spacing w:after="0" w:line="240" w:lineRule="auto"/>
        <w:rPr>
          <w:rFonts w:ascii="Arial" w:hAnsi="Arial" w:cs="Arial"/>
        </w:rPr>
      </w:pPr>
      <w:r>
        <w:rPr>
          <w:rFonts w:ascii="Arial" w:hAnsi="Arial" w:cs="Arial"/>
        </w:rPr>
        <w:t xml:space="preserve">El </w:t>
      </w:r>
      <w:r w:rsidR="1621E801" w:rsidRPr="1FD1F8DF">
        <w:rPr>
          <w:rFonts w:ascii="Arial" w:hAnsi="Arial" w:cs="Arial"/>
        </w:rPr>
        <w:t>módulo</w:t>
      </w:r>
      <w:r>
        <w:rPr>
          <w:rFonts w:ascii="Arial" w:hAnsi="Arial" w:cs="Arial"/>
        </w:rPr>
        <w:t xml:space="preserve"> de conversión se caracteriza por </w:t>
      </w:r>
      <w:r w:rsidR="00ED7E2D">
        <w:rPr>
          <w:rFonts w:ascii="Arial" w:hAnsi="Arial" w:cs="Arial"/>
        </w:rPr>
        <w:t>parámetros como los siguientes.</w:t>
      </w:r>
    </w:p>
    <w:p w14:paraId="72CB6E33" w14:textId="081AC109" w:rsidR="00ED7E2D" w:rsidRDefault="00ED7E2D" w:rsidP="00C05853">
      <w:pPr>
        <w:pStyle w:val="Prrafodelista"/>
        <w:numPr>
          <w:ilvl w:val="0"/>
          <w:numId w:val="17"/>
        </w:numPr>
        <w:spacing w:after="0" w:line="240" w:lineRule="auto"/>
        <w:rPr>
          <w:rFonts w:ascii="Arial" w:hAnsi="Arial" w:cs="Arial"/>
        </w:rPr>
      </w:pPr>
      <w:r w:rsidRPr="00ED7E2D">
        <w:rPr>
          <w:rFonts w:ascii="Arial" w:hAnsi="Arial" w:cs="Arial"/>
        </w:rPr>
        <w:t>Rango de entrada</w:t>
      </w:r>
    </w:p>
    <w:p w14:paraId="1998992D" w14:textId="2F1B4411" w:rsidR="00ED7E2D" w:rsidRDefault="0019503A" w:rsidP="00C05853">
      <w:pPr>
        <w:pStyle w:val="Prrafodelista"/>
        <w:numPr>
          <w:ilvl w:val="0"/>
          <w:numId w:val="17"/>
        </w:numPr>
        <w:spacing w:after="0" w:line="240" w:lineRule="auto"/>
        <w:rPr>
          <w:rFonts w:ascii="Arial" w:hAnsi="Arial" w:cs="Arial"/>
        </w:rPr>
      </w:pPr>
      <w:r>
        <w:rPr>
          <w:rFonts w:ascii="Arial" w:hAnsi="Arial" w:cs="Arial"/>
        </w:rPr>
        <w:t>Número de bits</w:t>
      </w:r>
    </w:p>
    <w:p w14:paraId="113DCA73" w14:textId="1C954E5A" w:rsidR="0019503A" w:rsidRDefault="00A92F2A" w:rsidP="00C05853">
      <w:pPr>
        <w:pStyle w:val="Prrafodelista"/>
        <w:numPr>
          <w:ilvl w:val="0"/>
          <w:numId w:val="17"/>
        </w:numPr>
        <w:spacing w:after="0" w:line="240" w:lineRule="auto"/>
        <w:rPr>
          <w:rFonts w:ascii="Arial" w:hAnsi="Arial" w:cs="Arial"/>
        </w:rPr>
      </w:pPr>
      <w:r w:rsidRPr="009C1826">
        <w:rPr>
          <w:rFonts w:ascii="Arial" w:hAnsi="Arial" w:cs="Arial"/>
          <w:noProof/>
        </w:rPr>
        <w:drawing>
          <wp:anchor distT="0" distB="0" distL="114300" distR="114300" simplePos="0" relativeHeight="251660800" behindDoc="1" locked="0" layoutInCell="1" allowOverlap="1" wp14:anchorId="69A164B6" wp14:editId="2BD3C6EB">
            <wp:simplePos x="0" y="0"/>
            <wp:positionH relativeFrom="column">
              <wp:posOffset>5317490</wp:posOffset>
            </wp:positionH>
            <wp:positionV relativeFrom="paragraph">
              <wp:posOffset>13335</wp:posOffset>
            </wp:positionV>
            <wp:extent cx="1038225" cy="392430"/>
            <wp:effectExtent l="0" t="0" r="9525" b="762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38225" cy="392430"/>
                    </a:xfrm>
                    <a:prstGeom prst="rect">
                      <a:avLst/>
                    </a:prstGeom>
                  </pic:spPr>
                </pic:pic>
              </a:graphicData>
            </a:graphic>
            <wp14:sizeRelH relativeFrom="margin">
              <wp14:pctWidth>0</wp14:pctWidth>
            </wp14:sizeRelH>
            <wp14:sizeRelV relativeFrom="margin">
              <wp14:pctHeight>0</wp14:pctHeight>
            </wp14:sizeRelV>
          </wp:anchor>
        </w:drawing>
      </w:r>
      <w:r w:rsidR="0019503A">
        <w:rPr>
          <w:rFonts w:ascii="Arial" w:hAnsi="Arial" w:cs="Arial"/>
        </w:rPr>
        <w:t xml:space="preserve">Resolución </w:t>
      </w:r>
    </w:p>
    <w:p w14:paraId="4D15F609" w14:textId="3D7152A9" w:rsidR="0019503A" w:rsidRDefault="0019503A" w:rsidP="00C05853">
      <w:pPr>
        <w:pStyle w:val="Prrafodelista"/>
        <w:numPr>
          <w:ilvl w:val="0"/>
          <w:numId w:val="17"/>
        </w:numPr>
        <w:spacing w:after="0" w:line="240" w:lineRule="auto"/>
        <w:rPr>
          <w:rFonts w:ascii="Arial" w:hAnsi="Arial" w:cs="Arial"/>
        </w:rPr>
      </w:pPr>
      <w:r>
        <w:rPr>
          <w:rFonts w:ascii="Arial" w:hAnsi="Arial" w:cs="Arial"/>
        </w:rPr>
        <w:t>Tensión de fondo de escala</w:t>
      </w:r>
    </w:p>
    <w:p w14:paraId="34A4B2D2" w14:textId="0FDF7AFF" w:rsidR="0019503A" w:rsidRDefault="0019503A" w:rsidP="00C05853">
      <w:pPr>
        <w:pStyle w:val="Prrafodelista"/>
        <w:numPr>
          <w:ilvl w:val="0"/>
          <w:numId w:val="17"/>
        </w:numPr>
        <w:spacing w:after="0" w:line="240" w:lineRule="auto"/>
        <w:rPr>
          <w:rFonts w:ascii="Arial" w:hAnsi="Arial" w:cs="Arial"/>
        </w:rPr>
      </w:pPr>
      <w:r>
        <w:rPr>
          <w:rFonts w:ascii="Arial" w:hAnsi="Arial" w:cs="Arial"/>
        </w:rPr>
        <w:t>Error de conversión</w:t>
      </w:r>
    </w:p>
    <w:p w14:paraId="379D4B19" w14:textId="4F4B7A02" w:rsidR="0019503A" w:rsidRDefault="0019503A" w:rsidP="00C05853">
      <w:pPr>
        <w:spacing w:after="0" w:line="240" w:lineRule="auto"/>
        <w:rPr>
          <w:rFonts w:ascii="Arial" w:hAnsi="Arial" w:cs="Arial"/>
        </w:rPr>
      </w:pPr>
      <w:r>
        <w:rPr>
          <w:rFonts w:ascii="Arial" w:hAnsi="Arial" w:cs="Arial"/>
        </w:rPr>
        <w:t xml:space="preserve">El </w:t>
      </w:r>
      <w:r w:rsidR="2AA14BD5" w:rsidRPr="55CB3325">
        <w:rPr>
          <w:rFonts w:ascii="Arial" w:hAnsi="Arial" w:cs="Arial"/>
        </w:rPr>
        <w:t>módulo</w:t>
      </w:r>
      <w:r>
        <w:rPr>
          <w:rFonts w:ascii="Arial" w:hAnsi="Arial" w:cs="Arial"/>
        </w:rPr>
        <w:t xml:space="preserve"> que utilizan los PIC de gama media tiene un numero de 10 bits por lo que su resolución </w:t>
      </w:r>
      <w:proofErr w:type="gramStart"/>
      <w:r>
        <w:rPr>
          <w:rFonts w:ascii="Arial" w:hAnsi="Arial" w:cs="Arial"/>
        </w:rPr>
        <w:t>es :</w:t>
      </w:r>
      <w:proofErr w:type="gramEnd"/>
    </w:p>
    <w:p w14:paraId="60975456" w14:textId="7577EB91" w:rsidR="0019503A" w:rsidRDefault="009C1826" w:rsidP="00C05853">
      <w:pPr>
        <w:spacing w:after="0" w:line="240" w:lineRule="auto"/>
        <w:rPr>
          <w:rFonts w:ascii="Arial" w:hAnsi="Arial" w:cs="Arial"/>
        </w:rPr>
      </w:pPr>
      <w:r>
        <w:rPr>
          <w:rFonts w:ascii="Arial" w:hAnsi="Arial" w:cs="Arial"/>
        </w:rPr>
        <w:t xml:space="preserve">Donde </w:t>
      </w:r>
      <w:proofErr w:type="spellStart"/>
      <w:r>
        <w:rPr>
          <w:rFonts w:ascii="Arial" w:hAnsi="Arial" w:cs="Arial"/>
        </w:rPr>
        <w:t>Vin</w:t>
      </w:r>
      <w:proofErr w:type="spellEnd"/>
      <w:r>
        <w:rPr>
          <w:rFonts w:ascii="Arial" w:hAnsi="Arial" w:cs="Arial"/>
        </w:rPr>
        <w:t xml:space="preserve"> es la tensión de entrada</w:t>
      </w:r>
      <w:r w:rsidR="001A28C5">
        <w:rPr>
          <w:rFonts w:ascii="Arial" w:hAnsi="Arial" w:cs="Arial"/>
        </w:rPr>
        <w:t xml:space="preserve"> y N el </w:t>
      </w:r>
      <w:r w:rsidR="4BA72FAF" w:rsidRPr="55CB3325">
        <w:rPr>
          <w:rFonts w:ascii="Arial" w:hAnsi="Arial" w:cs="Arial"/>
        </w:rPr>
        <w:t>número</w:t>
      </w:r>
      <w:r w:rsidR="001A28C5">
        <w:rPr>
          <w:rFonts w:ascii="Arial" w:hAnsi="Arial" w:cs="Arial"/>
        </w:rPr>
        <w:t xml:space="preserve"> de bits del convertidor</w:t>
      </w:r>
      <w:r w:rsidR="007505D3">
        <w:rPr>
          <w:rFonts w:ascii="Arial" w:hAnsi="Arial" w:cs="Arial"/>
        </w:rPr>
        <w:t>.</w:t>
      </w:r>
    </w:p>
    <w:p w14:paraId="22F63CD6" w14:textId="0D92ED32" w:rsidR="006A1329" w:rsidRPr="00BC194A" w:rsidRDefault="002722F4" w:rsidP="00C05853">
      <w:pPr>
        <w:spacing w:after="0" w:line="240" w:lineRule="auto"/>
        <w:rPr>
          <w:rFonts w:ascii="Arial" w:hAnsi="Arial" w:cs="Arial"/>
        </w:rPr>
      </w:pPr>
      <w:r>
        <w:rPr>
          <w:rFonts w:ascii="Arial" w:hAnsi="Arial" w:cs="Arial"/>
        </w:rPr>
        <w:t xml:space="preserve">Los PICS </w:t>
      </w:r>
      <w:r w:rsidR="00396B86">
        <w:rPr>
          <w:rFonts w:ascii="Arial" w:hAnsi="Arial" w:cs="Arial"/>
        </w:rPr>
        <w:t xml:space="preserve">permiten cambiar la tensión de referencia en un valor absoluto </w:t>
      </w:r>
      <w:r w:rsidR="00016170">
        <w:rPr>
          <w:rFonts w:ascii="Arial" w:hAnsi="Arial" w:cs="Arial"/>
        </w:rPr>
        <w:t>de 0 a +</w:t>
      </w:r>
      <w:proofErr w:type="spellStart"/>
      <w:r w:rsidR="00016170">
        <w:rPr>
          <w:rFonts w:ascii="Arial" w:hAnsi="Arial" w:cs="Arial"/>
        </w:rPr>
        <w:t>Vref</w:t>
      </w:r>
      <w:proofErr w:type="spellEnd"/>
      <w:r w:rsidR="00A524B3">
        <w:rPr>
          <w:rFonts w:ascii="Arial" w:hAnsi="Arial" w:cs="Arial"/>
        </w:rPr>
        <w:t xml:space="preserve"> o en un margen </w:t>
      </w:r>
      <w:r w:rsidR="001F73D1">
        <w:rPr>
          <w:rFonts w:ascii="Arial" w:hAnsi="Arial" w:cs="Arial"/>
        </w:rPr>
        <w:t>de -</w:t>
      </w:r>
      <w:proofErr w:type="spellStart"/>
      <w:r w:rsidR="001F73D1">
        <w:rPr>
          <w:rFonts w:ascii="Arial" w:hAnsi="Arial" w:cs="Arial"/>
        </w:rPr>
        <w:t>Vref</w:t>
      </w:r>
      <w:proofErr w:type="spellEnd"/>
      <w:r w:rsidR="001F73D1">
        <w:rPr>
          <w:rFonts w:ascii="Arial" w:hAnsi="Arial" w:cs="Arial"/>
        </w:rPr>
        <w:t xml:space="preserve"> a + </w:t>
      </w:r>
      <w:proofErr w:type="spellStart"/>
      <w:r w:rsidR="001F73D1">
        <w:rPr>
          <w:rFonts w:ascii="Arial" w:hAnsi="Arial" w:cs="Arial"/>
        </w:rPr>
        <w:t>Vref</w:t>
      </w:r>
      <w:proofErr w:type="spellEnd"/>
      <w:r w:rsidR="001F73D1">
        <w:rPr>
          <w:rFonts w:ascii="Arial" w:hAnsi="Arial" w:cs="Arial"/>
        </w:rPr>
        <w:t>.</w:t>
      </w:r>
    </w:p>
    <w:p w14:paraId="6FF1B84D" w14:textId="5979BCF9" w:rsidR="005E19AA" w:rsidRPr="005E19AA" w:rsidRDefault="005E19AA" w:rsidP="00C05853">
      <w:pPr>
        <w:spacing w:after="0" w:line="240" w:lineRule="auto"/>
        <w:rPr>
          <w:rFonts w:ascii="Arial" w:hAnsi="Arial" w:cs="Arial"/>
        </w:rPr>
      </w:pPr>
      <w:r w:rsidRPr="005E19AA">
        <w:rPr>
          <w:rFonts w:ascii="Arial" w:hAnsi="Arial" w:cs="Arial"/>
        </w:rPr>
        <w:t>Si el ADC, está situado a la salida de un sensor (que habitualmente aporta una señal de amplitud débil) es esencial que en la etapa de conversión no se genere un nivel de ruido que impida la conversión real de la señal de entrada.</w:t>
      </w:r>
    </w:p>
    <w:p w14:paraId="27386360" w14:textId="2AF5DF6E" w:rsidR="005E19AA" w:rsidRPr="005E19AA" w:rsidRDefault="005E19AA" w:rsidP="00C05853">
      <w:pPr>
        <w:spacing w:after="0" w:line="240" w:lineRule="auto"/>
        <w:rPr>
          <w:rFonts w:ascii="Arial" w:hAnsi="Arial" w:cs="Arial"/>
        </w:rPr>
      </w:pPr>
      <w:r w:rsidRPr="005E19AA">
        <w:rPr>
          <w:rFonts w:ascii="Arial" w:hAnsi="Arial" w:cs="Arial"/>
        </w:rPr>
        <w:t>La arquitectura más extendida entre   los ADC es la basada en el método de las aproximaciones sucesivas.  Su éxito se fundamenta en conseguir tanto una resolución como una velocidad aceptable para una gran variedad de aplicaciones.     Normalmente se trata de redes resistivas conectadas a los bits de entrada, con cada valor de resistencia ajustado al valor del bit de entrada, como estructura básica.</w:t>
      </w:r>
    </w:p>
    <w:p w14:paraId="18D8A4B0" w14:textId="1F1B066D" w:rsidR="00BC194A" w:rsidRDefault="005E19AA" w:rsidP="00C05853">
      <w:pPr>
        <w:spacing w:after="0" w:line="240" w:lineRule="auto"/>
        <w:rPr>
          <w:rFonts w:ascii="Arial" w:hAnsi="Arial" w:cs="Arial"/>
        </w:rPr>
      </w:pPr>
      <w:r w:rsidRPr="005E19AA">
        <w:rPr>
          <w:rFonts w:ascii="Arial" w:hAnsi="Arial" w:cs="Arial"/>
        </w:rPr>
        <w:t xml:space="preserve">Los conversores se han enfrentado siempre a la dualidad velocidad y resolución, las diversas estructuras desarrolladas y disponibles comercialmente permiten adaptar un modelo para cada aplicación.  Las configuraciones más frecuentes, atendiendo a </w:t>
      </w:r>
      <w:proofErr w:type="gramStart"/>
      <w:r w:rsidRPr="005E19AA">
        <w:rPr>
          <w:rFonts w:ascii="Arial" w:hAnsi="Arial" w:cs="Arial"/>
        </w:rPr>
        <w:t>criterios  de</w:t>
      </w:r>
      <w:proofErr w:type="gramEnd"/>
      <w:r w:rsidRPr="005E19AA">
        <w:rPr>
          <w:rFonts w:ascii="Arial" w:hAnsi="Arial" w:cs="Arial"/>
        </w:rPr>
        <w:t xml:space="preserve"> velocidad,  son:  conversores lentos  (de  1 a 100ms),</w:t>
      </w:r>
      <w:r w:rsidR="3FF63CCF" w:rsidRPr="6FC11F51">
        <w:rPr>
          <w:rFonts w:ascii="Arial" w:hAnsi="Arial" w:cs="Arial"/>
        </w:rPr>
        <w:t xml:space="preserve"> </w:t>
      </w:r>
      <w:r w:rsidRPr="005E19AA">
        <w:rPr>
          <w:rFonts w:ascii="Arial" w:hAnsi="Arial" w:cs="Arial"/>
        </w:rPr>
        <w:t xml:space="preserve">que </w:t>
      </w:r>
      <w:r w:rsidR="29F22C49" w:rsidRPr="4DFCF8D3">
        <w:rPr>
          <w:rFonts w:ascii="Arial" w:hAnsi="Arial" w:cs="Arial"/>
        </w:rPr>
        <w:t>incluyen</w:t>
      </w:r>
      <w:r w:rsidR="334E95D6" w:rsidRPr="4DFCF8D3">
        <w:rPr>
          <w:rFonts w:ascii="Arial" w:hAnsi="Arial" w:cs="Arial"/>
        </w:rPr>
        <w:t xml:space="preserve"> </w:t>
      </w:r>
      <w:r w:rsidR="29F22C49" w:rsidRPr="4DFCF8D3">
        <w:rPr>
          <w:rFonts w:ascii="Arial" w:hAnsi="Arial" w:cs="Arial"/>
        </w:rPr>
        <w:t>dispositivos</w:t>
      </w:r>
      <w:r w:rsidRPr="005E19AA">
        <w:rPr>
          <w:rFonts w:ascii="Arial" w:hAnsi="Arial" w:cs="Arial"/>
        </w:rPr>
        <w:t xml:space="preserve"> de rampa y de escalera; los conversores medios (de 1μs a 1ms) abarcan los denominados aproximaciones sucesivas</w:t>
      </w:r>
      <w:r w:rsidR="00AE3038">
        <w:rPr>
          <w:rFonts w:ascii="Arial" w:hAnsi="Arial" w:cs="Arial"/>
        </w:rPr>
        <w:t>.</w:t>
      </w:r>
    </w:p>
    <w:p w14:paraId="5CC6D503" w14:textId="77777777" w:rsidR="00893449" w:rsidRDefault="00893449" w:rsidP="00C05853">
      <w:pPr>
        <w:spacing w:after="0" w:line="240" w:lineRule="auto"/>
        <w:rPr>
          <w:rFonts w:ascii="Arial" w:hAnsi="Arial" w:cs="Arial"/>
        </w:rPr>
      </w:pPr>
    </w:p>
    <w:p w14:paraId="62C20F9D" w14:textId="77777777" w:rsidR="00936CF0" w:rsidRPr="00936CF0" w:rsidRDefault="00936CF0" w:rsidP="00C05853">
      <w:pPr>
        <w:spacing w:after="0" w:line="240" w:lineRule="auto"/>
        <w:rPr>
          <w:rFonts w:ascii="Arial" w:hAnsi="Arial" w:cs="Arial"/>
        </w:rPr>
      </w:pPr>
      <w:r w:rsidRPr="00936CF0">
        <w:rPr>
          <w:rFonts w:ascii="Arial" w:hAnsi="Arial" w:cs="Arial"/>
        </w:rPr>
        <w:t>El microcontrolador PIC16F877 de Microchip tiene la capacidad de realizar diferentes funciones, entre ellas la conversión analógico-digital. Los sonidos que rodean nuestro medio son de tipo continuo al cual se le pueden tomar infinitos valores a lo largo del tiempo.</w:t>
      </w:r>
    </w:p>
    <w:p w14:paraId="27FEA21A" w14:textId="7159D7DB" w:rsidR="00095D4C" w:rsidRDefault="00936CF0" w:rsidP="00C05853">
      <w:pPr>
        <w:spacing w:after="0" w:line="240" w:lineRule="auto"/>
        <w:rPr>
          <w:rFonts w:ascii="Arial" w:hAnsi="Arial" w:cs="Arial"/>
        </w:rPr>
      </w:pPr>
      <w:r w:rsidRPr="00936CF0">
        <w:rPr>
          <w:rFonts w:ascii="Arial" w:hAnsi="Arial" w:cs="Arial"/>
        </w:rPr>
        <w:t>El módulo de A/D tiene cuatro registros.</w:t>
      </w:r>
    </w:p>
    <w:p w14:paraId="25C9556D" w14:textId="1B8B41F8" w:rsidR="003B4E49" w:rsidRDefault="003B4E49" w:rsidP="00C05853">
      <w:pPr>
        <w:spacing w:after="0" w:line="240" w:lineRule="auto"/>
        <w:rPr>
          <w:rFonts w:ascii="Arial" w:hAnsi="Arial" w:cs="Arial"/>
          <w:b/>
          <w:bCs/>
        </w:rPr>
      </w:pPr>
    </w:p>
    <w:p w14:paraId="456E458A" w14:textId="77777777" w:rsidR="00C05853" w:rsidRDefault="00C05853" w:rsidP="00C05853">
      <w:r>
        <w:rPr>
          <w:noProof/>
        </w:rPr>
        <w:drawing>
          <wp:inline distT="0" distB="0" distL="0" distR="0" wp14:anchorId="5CECB09A" wp14:editId="7F3FEC2B">
            <wp:extent cx="3639820" cy="3046095"/>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9820" cy="3046095"/>
                    </a:xfrm>
                    <a:prstGeom prst="rect">
                      <a:avLst/>
                    </a:prstGeom>
                    <a:noFill/>
                    <a:ln>
                      <a:noFill/>
                    </a:ln>
                  </pic:spPr>
                </pic:pic>
              </a:graphicData>
            </a:graphic>
          </wp:inline>
        </w:drawing>
      </w:r>
    </w:p>
    <w:p w14:paraId="326E9C45" w14:textId="77777777" w:rsidR="00C05853" w:rsidRDefault="00C05853" w:rsidP="00C05853">
      <w:r>
        <w:rPr>
          <w:noProof/>
        </w:rPr>
        <w:lastRenderedPageBreak/>
        <w:drawing>
          <wp:inline distT="0" distB="0" distL="0" distR="0" wp14:anchorId="525420DC" wp14:editId="007D7FDA">
            <wp:extent cx="5608955" cy="3465195"/>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8955" cy="3465195"/>
                    </a:xfrm>
                    <a:prstGeom prst="rect">
                      <a:avLst/>
                    </a:prstGeom>
                    <a:noFill/>
                    <a:ln>
                      <a:noFill/>
                    </a:ln>
                  </pic:spPr>
                </pic:pic>
              </a:graphicData>
            </a:graphic>
          </wp:inline>
        </w:drawing>
      </w:r>
    </w:p>
    <w:p w14:paraId="586DD470" w14:textId="77777777" w:rsidR="00C05853" w:rsidRDefault="00C05853" w:rsidP="00C05853">
      <w:r>
        <w:rPr>
          <w:noProof/>
        </w:rPr>
        <w:lastRenderedPageBreak/>
        <w:drawing>
          <wp:inline distT="0" distB="0" distL="0" distR="0" wp14:anchorId="699E7F32" wp14:editId="0082996E">
            <wp:extent cx="5468620" cy="690753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8620" cy="6907530"/>
                    </a:xfrm>
                    <a:prstGeom prst="rect">
                      <a:avLst/>
                    </a:prstGeom>
                    <a:noFill/>
                    <a:ln>
                      <a:noFill/>
                    </a:ln>
                  </pic:spPr>
                </pic:pic>
              </a:graphicData>
            </a:graphic>
          </wp:inline>
        </w:drawing>
      </w:r>
    </w:p>
    <w:p w14:paraId="087BB092" w14:textId="77777777" w:rsidR="00C05853" w:rsidRDefault="00C05853" w:rsidP="00C05853">
      <w:r>
        <w:rPr>
          <w:noProof/>
        </w:rPr>
        <w:lastRenderedPageBreak/>
        <w:drawing>
          <wp:inline distT="0" distB="0" distL="0" distR="0" wp14:anchorId="2D44BDFF" wp14:editId="4139997C">
            <wp:extent cx="5608955" cy="4717415"/>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8955" cy="4717415"/>
                    </a:xfrm>
                    <a:prstGeom prst="rect">
                      <a:avLst/>
                    </a:prstGeom>
                    <a:noFill/>
                    <a:ln>
                      <a:noFill/>
                    </a:ln>
                  </pic:spPr>
                </pic:pic>
              </a:graphicData>
            </a:graphic>
          </wp:inline>
        </w:drawing>
      </w:r>
    </w:p>
    <w:p w14:paraId="0C318963" w14:textId="77777777" w:rsidR="00C05853" w:rsidRDefault="00C05853" w:rsidP="00C05853">
      <w:r>
        <w:rPr>
          <w:noProof/>
        </w:rPr>
        <w:lastRenderedPageBreak/>
        <w:drawing>
          <wp:inline distT="0" distB="0" distL="0" distR="0" wp14:anchorId="59C1F1B7" wp14:editId="0062DC8A">
            <wp:extent cx="5306060" cy="6412230"/>
            <wp:effectExtent l="0" t="0" r="889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6060" cy="6412230"/>
                    </a:xfrm>
                    <a:prstGeom prst="rect">
                      <a:avLst/>
                    </a:prstGeom>
                    <a:noFill/>
                    <a:ln>
                      <a:noFill/>
                    </a:ln>
                  </pic:spPr>
                </pic:pic>
              </a:graphicData>
            </a:graphic>
          </wp:inline>
        </w:drawing>
      </w:r>
    </w:p>
    <w:p w14:paraId="63706538" w14:textId="77777777" w:rsidR="00C05853" w:rsidRDefault="00C05853" w:rsidP="00C05853">
      <w:pPr>
        <w:rPr>
          <w:b/>
          <w:bCs/>
        </w:rPr>
      </w:pPr>
    </w:p>
    <w:p w14:paraId="69E7EF68" w14:textId="77777777" w:rsidR="00C05853" w:rsidRDefault="00C05853" w:rsidP="00C05853">
      <w:pPr>
        <w:rPr>
          <w:b/>
          <w:bCs/>
        </w:rPr>
      </w:pPr>
      <w:r>
        <w:rPr>
          <w:noProof/>
        </w:rPr>
        <w:lastRenderedPageBreak/>
        <w:drawing>
          <wp:inline distT="0" distB="0" distL="0" distR="0" wp14:anchorId="6BB3528D" wp14:editId="5972E2CF">
            <wp:extent cx="5612130" cy="3083560"/>
            <wp:effectExtent l="0" t="0" r="7620" b="2540"/>
            <wp:docPr id="2" name="Imagen 2" descr="Teclado matricial con Arduino. Varios ejemp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lado matricial con Arduino. Varios ejemplo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083560"/>
                    </a:xfrm>
                    <a:prstGeom prst="rect">
                      <a:avLst/>
                    </a:prstGeom>
                    <a:noFill/>
                    <a:ln>
                      <a:noFill/>
                    </a:ln>
                  </pic:spPr>
                </pic:pic>
              </a:graphicData>
            </a:graphic>
          </wp:inline>
        </w:drawing>
      </w:r>
    </w:p>
    <w:p w14:paraId="01D84F5D" w14:textId="77777777" w:rsidR="00C05853" w:rsidRDefault="00C05853" w:rsidP="00C05853">
      <w:pPr>
        <w:rPr>
          <w:b/>
          <w:bCs/>
        </w:rPr>
      </w:pPr>
    </w:p>
    <w:p w14:paraId="62694972" w14:textId="77777777" w:rsidR="00C05853" w:rsidRDefault="00C05853" w:rsidP="00C05853">
      <w:pPr>
        <w:rPr>
          <w:b/>
          <w:bCs/>
        </w:rPr>
      </w:pPr>
      <w:r>
        <w:rPr>
          <w:noProof/>
        </w:rPr>
        <w:drawing>
          <wp:inline distT="0" distB="0" distL="0" distR="0" wp14:anchorId="27740388" wp14:editId="28B83433">
            <wp:extent cx="3457575" cy="4203065"/>
            <wp:effectExtent l="0" t="0" r="9525" b="6985"/>
            <wp:docPr id="7" name="Imagen 7" descr="Temporizador: Arduino + 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orizador: Arduino + LC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7575" cy="4203065"/>
                    </a:xfrm>
                    <a:prstGeom prst="rect">
                      <a:avLst/>
                    </a:prstGeom>
                    <a:noFill/>
                    <a:ln>
                      <a:noFill/>
                    </a:ln>
                  </pic:spPr>
                </pic:pic>
              </a:graphicData>
            </a:graphic>
          </wp:inline>
        </w:drawing>
      </w:r>
    </w:p>
    <w:p w14:paraId="7C339020" w14:textId="77777777" w:rsidR="00C05853" w:rsidRDefault="00C05853" w:rsidP="00C05853">
      <w:pPr>
        <w:rPr>
          <w:b/>
          <w:bCs/>
        </w:rPr>
      </w:pPr>
    </w:p>
    <w:p w14:paraId="612D1A2D" w14:textId="77777777" w:rsidR="00C05853" w:rsidRDefault="00C05853" w:rsidP="00C05853">
      <w:pPr>
        <w:rPr>
          <w:b/>
          <w:bCs/>
        </w:rPr>
      </w:pPr>
      <w:r>
        <w:rPr>
          <w:noProof/>
        </w:rPr>
        <w:lastRenderedPageBreak/>
        <w:drawing>
          <wp:inline distT="0" distB="0" distL="0" distR="0" wp14:anchorId="3DB7606B" wp14:editId="3EFAC52F">
            <wp:extent cx="5612130" cy="3183890"/>
            <wp:effectExtent l="0" t="0" r="7620" b="0"/>
            <wp:docPr id="6" name="Imagen 6" descr="Conexion Pantalla Lcd 2x16 Arduino - c date es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exion Pantalla Lcd 2x16 Arduino - c date es grati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183890"/>
                    </a:xfrm>
                    <a:prstGeom prst="rect">
                      <a:avLst/>
                    </a:prstGeom>
                    <a:noFill/>
                    <a:ln>
                      <a:noFill/>
                    </a:ln>
                  </pic:spPr>
                </pic:pic>
              </a:graphicData>
            </a:graphic>
          </wp:inline>
        </w:drawing>
      </w:r>
    </w:p>
    <w:p w14:paraId="1559440E" w14:textId="77777777" w:rsidR="00C05853" w:rsidRDefault="00C05853" w:rsidP="00C05853">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LM35</w:t>
      </w:r>
    </w:p>
    <w:p w14:paraId="1C949026" w14:textId="77777777" w:rsidR="00C05853" w:rsidRDefault="00C05853" w:rsidP="00C05853">
      <w:pPr>
        <w:pStyle w:val="NormalWeb"/>
        <w:spacing w:before="0" w:beforeAutospacing="0" w:after="0" w:afterAutospacing="0"/>
        <w:rPr>
          <w:rFonts w:ascii="Arial" w:hAnsi="Arial" w:cs="Arial"/>
          <w:sz w:val="22"/>
          <w:szCs w:val="22"/>
        </w:rPr>
      </w:pPr>
      <w:r w:rsidRPr="00646D17">
        <w:rPr>
          <w:rFonts w:ascii="Arial" w:hAnsi="Arial" w:cs="Arial"/>
          <w:sz w:val="22"/>
          <w:szCs w:val="22"/>
        </w:rPr>
        <w:t>El LM35 es un circuito electrónico sensor que puede medir temperatura. Su salida es analógica, es decir, te proporciona un voltaje proporcional a la temperatura.</w:t>
      </w:r>
      <w:r w:rsidRPr="00646D17">
        <w:t xml:space="preserve"> </w:t>
      </w:r>
      <w:r>
        <w:rPr>
          <w:rFonts w:ascii="Arial" w:hAnsi="Arial" w:cs="Arial"/>
          <w:sz w:val="22"/>
          <w:szCs w:val="22"/>
        </w:rPr>
        <w:t>P</w:t>
      </w:r>
      <w:r w:rsidRPr="00646D17">
        <w:rPr>
          <w:rFonts w:ascii="Arial" w:hAnsi="Arial" w:cs="Arial"/>
          <w:sz w:val="22"/>
          <w:szCs w:val="22"/>
        </w:rPr>
        <w:t>uede medir temperaturas desde los -55 hasta los +150 grados centígrados, por lo que cuenta con aplicabilidad para distintos ambientes, y gracias a sus dimensiones puede ser instalado en casi cualquier lugar.</w:t>
      </w:r>
      <w:r w:rsidRPr="00B22E9D">
        <w:t xml:space="preserve"> </w:t>
      </w:r>
      <w:r>
        <w:rPr>
          <w:rFonts w:ascii="Arial" w:hAnsi="Arial" w:cs="Arial"/>
          <w:sz w:val="22"/>
          <w:szCs w:val="22"/>
        </w:rPr>
        <w:t>S</w:t>
      </w:r>
      <w:r w:rsidRPr="00B22E9D">
        <w:rPr>
          <w:rFonts w:ascii="Arial" w:hAnsi="Arial" w:cs="Arial"/>
          <w:sz w:val="22"/>
          <w:szCs w:val="22"/>
        </w:rPr>
        <w:t>u salida es analógica, pero por medio de simples ajustes en un Arduino es posible interpretar las variaciones de voltaje de salida en una pantalla digital con mucha precisión y poca cantidad de dinero</w:t>
      </w:r>
      <w:r>
        <w:rPr>
          <w:rFonts w:ascii="Arial" w:hAnsi="Arial" w:cs="Arial"/>
          <w:sz w:val="22"/>
          <w:szCs w:val="22"/>
        </w:rPr>
        <w:t>.</w:t>
      </w:r>
    </w:p>
    <w:p w14:paraId="0A6ACB17" w14:textId="77777777" w:rsidR="00C05853" w:rsidRPr="00140000" w:rsidRDefault="00C05853" w:rsidP="00C05853">
      <w:pPr>
        <w:pStyle w:val="NormalWeb"/>
        <w:spacing w:before="0" w:beforeAutospacing="0" w:after="0" w:afterAutospacing="0"/>
        <w:rPr>
          <w:rFonts w:ascii="Arial" w:hAnsi="Arial" w:cs="Arial"/>
          <w:sz w:val="22"/>
          <w:szCs w:val="22"/>
        </w:rPr>
      </w:pPr>
    </w:p>
    <w:p w14:paraId="3DFDD732" w14:textId="77777777" w:rsidR="00C05853" w:rsidRPr="00646D17" w:rsidRDefault="00C05853" w:rsidP="00C05853">
      <w:pPr>
        <w:pStyle w:val="NormalWeb"/>
        <w:spacing w:after="0"/>
        <w:rPr>
          <w:rFonts w:ascii="Arial" w:hAnsi="Arial" w:cs="Arial"/>
          <w:sz w:val="22"/>
          <w:szCs w:val="22"/>
        </w:rPr>
      </w:pPr>
      <w:r w:rsidRPr="00646D17">
        <w:rPr>
          <w:rFonts w:ascii="Arial" w:hAnsi="Arial" w:cs="Arial"/>
          <w:sz w:val="22"/>
          <w:szCs w:val="22"/>
        </w:rPr>
        <w:t>LM35 y sus características principales</w:t>
      </w:r>
    </w:p>
    <w:p w14:paraId="4E356896" w14:textId="77777777" w:rsidR="00C05853" w:rsidRPr="00646D17" w:rsidRDefault="00C05853" w:rsidP="00C05853">
      <w:pPr>
        <w:pStyle w:val="NormalWeb"/>
        <w:numPr>
          <w:ilvl w:val="0"/>
          <w:numId w:val="18"/>
        </w:numPr>
        <w:spacing w:after="0"/>
        <w:rPr>
          <w:rFonts w:ascii="Arial" w:hAnsi="Arial" w:cs="Arial"/>
          <w:sz w:val="22"/>
          <w:szCs w:val="22"/>
        </w:rPr>
      </w:pPr>
      <w:r w:rsidRPr="00646D17">
        <w:rPr>
          <w:rFonts w:ascii="Arial" w:hAnsi="Arial" w:cs="Arial"/>
          <w:sz w:val="22"/>
          <w:szCs w:val="22"/>
        </w:rPr>
        <w:t>Resolución: 10mV por cada grado centígrado.</w:t>
      </w:r>
    </w:p>
    <w:p w14:paraId="71FA3102" w14:textId="77777777" w:rsidR="00C05853" w:rsidRPr="00646D17" w:rsidRDefault="00C05853" w:rsidP="00C05853">
      <w:pPr>
        <w:pStyle w:val="NormalWeb"/>
        <w:numPr>
          <w:ilvl w:val="0"/>
          <w:numId w:val="18"/>
        </w:numPr>
        <w:spacing w:after="0"/>
        <w:rPr>
          <w:rFonts w:ascii="Arial" w:hAnsi="Arial" w:cs="Arial"/>
          <w:sz w:val="22"/>
          <w:szCs w:val="22"/>
        </w:rPr>
      </w:pPr>
      <w:r w:rsidRPr="00646D17">
        <w:rPr>
          <w:rFonts w:ascii="Arial" w:hAnsi="Arial" w:cs="Arial"/>
          <w:sz w:val="22"/>
          <w:szCs w:val="22"/>
        </w:rPr>
        <w:t>Voltaje de alimentación.  Por ejemplo, esté sensor se puede alimentar desde 4Vdc hasta 20Vdc.</w:t>
      </w:r>
    </w:p>
    <w:p w14:paraId="263716DC" w14:textId="77777777" w:rsidR="00C05853" w:rsidRPr="00646D17" w:rsidRDefault="00C05853" w:rsidP="00C05853">
      <w:pPr>
        <w:pStyle w:val="NormalWeb"/>
        <w:numPr>
          <w:ilvl w:val="0"/>
          <w:numId w:val="18"/>
        </w:numPr>
        <w:spacing w:after="0"/>
        <w:rPr>
          <w:rFonts w:ascii="Arial" w:hAnsi="Arial" w:cs="Arial"/>
          <w:sz w:val="22"/>
          <w:szCs w:val="22"/>
        </w:rPr>
      </w:pPr>
      <w:r w:rsidRPr="00646D17">
        <w:rPr>
          <w:rFonts w:ascii="Arial" w:hAnsi="Arial" w:cs="Arial"/>
          <w:sz w:val="22"/>
          <w:szCs w:val="22"/>
        </w:rPr>
        <w:t>Tipo de medición. Salida analógica.</w:t>
      </w:r>
    </w:p>
    <w:p w14:paraId="2A74B696" w14:textId="77777777" w:rsidR="00C05853" w:rsidRPr="00646D17" w:rsidRDefault="00C05853" w:rsidP="00C05853">
      <w:pPr>
        <w:pStyle w:val="NormalWeb"/>
        <w:numPr>
          <w:ilvl w:val="0"/>
          <w:numId w:val="18"/>
        </w:numPr>
        <w:spacing w:after="0"/>
        <w:rPr>
          <w:rFonts w:ascii="Arial" w:hAnsi="Arial" w:cs="Arial"/>
          <w:sz w:val="22"/>
          <w:szCs w:val="22"/>
        </w:rPr>
      </w:pPr>
      <w:r w:rsidRPr="00646D17">
        <w:rPr>
          <w:rFonts w:ascii="Arial" w:hAnsi="Arial" w:cs="Arial"/>
          <w:sz w:val="22"/>
          <w:szCs w:val="22"/>
        </w:rPr>
        <w:t xml:space="preserve">Numero de pines: 3 pines, GND, VCC y </w:t>
      </w:r>
      <w:proofErr w:type="spellStart"/>
      <w:r w:rsidRPr="00646D17">
        <w:rPr>
          <w:rFonts w:ascii="Arial" w:hAnsi="Arial" w:cs="Arial"/>
          <w:sz w:val="22"/>
          <w:szCs w:val="22"/>
        </w:rPr>
        <w:t>VSalida</w:t>
      </w:r>
      <w:proofErr w:type="spellEnd"/>
      <w:r w:rsidRPr="00646D17">
        <w:rPr>
          <w:rFonts w:ascii="Arial" w:hAnsi="Arial" w:cs="Arial"/>
          <w:sz w:val="22"/>
          <w:szCs w:val="22"/>
        </w:rPr>
        <w:t>.</w:t>
      </w:r>
    </w:p>
    <w:p w14:paraId="5A8D68F7" w14:textId="77777777" w:rsidR="00C05853" w:rsidRDefault="00C05853" w:rsidP="00C05853">
      <w:pPr>
        <w:pStyle w:val="NormalWeb"/>
        <w:numPr>
          <w:ilvl w:val="0"/>
          <w:numId w:val="18"/>
        </w:numPr>
        <w:spacing w:before="0" w:beforeAutospacing="0" w:after="0" w:afterAutospacing="0"/>
        <w:rPr>
          <w:rFonts w:ascii="Arial" w:hAnsi="Arial" w:cs="Arial"/>
          <w:sz w:val="22"/>
          <w:szCs w:val="22"/>
        </w:rPr>
      </w:pPr>
      <w:r w:rsidRPr="00646D17">
        <w:rPr>
          <w:rFonts w:ascii="Arial" w:hAnsi="Arial" w:cs="Arial"/>
          <w:sz w:val="22"/>
          <w:szCs w:val="22"/>
        </w:rPr>
        <w:t>No requiere calibración</w:t>
      </w:r>
    </w:p>
    <w:p w14:paraId="7E00A8B7" w14:textId="77777777" w:rsidR="00C05853" w:rsidRDefault="00C05853" w:rsidP="00C05853">
      <w:pPr>
        <w:pStyle w:val="NormalWeb"/>
        <w:spacing w:before="0" w:beforeAutospacing="0" w:after="0" w:afterAutospacing="0"/>
        <w:rPr>
          <w:rFonts w:ascii="Arial" w:hAnsi="Arial" w:cs="Arial"/>
          <w:sz w:val="22"/>
          <w:szCs w:val="22"/>
        </w:rPr>
      </w:pPr>
    </w:p>
    <w:p w14:paraId="7A555E47" w14:textId="77777777" w:rsidR="00C05853" w:rsidRDefault="00C05853" w:rsidP="00C05853">
      <w:pPr>
        <w:spacing w:after="0" w:line="240" w:lineRule="auto"/>
        <w:rPr>
          <w:rFonts w:ascii="Arial" w:hAnsi="Arial" w:cs="Arial"/>
        </w:rPr>
      </w:pPr>
      <w:r w:rsidRPr="00646D17">
        <w:rPr>
          <w:noProof/>
        </w:rPr>
        <w:drawing>
          <wp:inline distT="0" distB="0" distL="0" distR="0" wp14:anchorId="380EB5EA" wp14:editId="2765B00B">
            <wp:extent cx="1669774" cy="2022502"/>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93032" cy="2050674"/>
                    </a:xfrm>
                    <a:prstGeom prst="rect">
                      <a:avLst/>
                    </a:prstGeom>
                  </pic:spPr>
                </pic:pic>
              </a:graphicData>
            </a:graphic>
          </wp:inline>
        </w:drawing>
      </w:r>
    </w:p>
    <w:p w14:paraId="1A52289C" w14:textId="031F6E44" w:rsidR="00C05853" w:rsidRDefault="00C05853" w:rsidP="00C05853">
      <w:pPr>
        <w:rPr>
          <w:b/>
          <w:bCs/>
        </w:rPr>
      </w:pPr>
    </w:p>
    <w:p w14:paraId="67D5D921" w14:textId="77777777" w:rsidR="00C05853" w:rsidRDefault="00C05853" w:rsidP="00C05853">
      <w:pPr>
        <w:rPr>
          <w:b/>
          <w:bCs/>
        </w:rPr>
      </w:pPr>
    </w:p>
    <w:p w14:paraId="486E825D" w14:textId="528BF743" w:rsidR="00C05853" w:rsidRDefault="00C05853" w:rsidP="00C05853">
      <w:pPr>
        <w:spacing w:after="0" w:line="240" w:lineRule="auto"/>
        <w:rPr>
          <w:rFonts w:ascii="Arial" w:hAnsi="Arial" w:cs="Arial"/>
          <w:b/>
          <w:bCs/>
        </w:rPr>
      </w:pPr>
    </w:p>
    <w:p w14:paraId="5E999822" w14:textId="77777777" w:rsidR="00C05853" w:rsidRDefault="00C05853" w:rsidP="00C05853">
      <w:pPr>
        <w:spacing w:after="0" w:line="240" w:lineRule="auto"/>
        <w:rPr>
          <w:rFonts w:ascii="Arial" w:hAnsi="Arial" w:cs="Arial"/>
          <w:b/>
          <w:bCs/>
        </w:rPr>
      </w:pPr>
    </w:p>
    <w:p w14:paraId="3809AEEF" w14:textId="77777777" w:rsidR="00646D17" w:rsidRDefault="00646D17" w:rsidP="00C05853">
      <w:pPr>
        <w:pStyle w:val="NormalWeb"/>
        <w:spacing w:before="0" w:beforeAutospacing="0" w:after="0" w:afterAutospacing="0"/>
        <w:rPr>
          <w:rFonts w:ascii="Arial" w:hAnsi="Arial" w:cs="Arial"/>
          <w:color w:val="000000"/>
          <w:sz w:val="22"/>
          <w:szCs w:val="22"/>
        </w:rPr>
      </w:pPr>
      <w:r w:rsidRPr="00140000">
        <w:rPr>
          <w:rFonts w:ascii="Arial" w:hAnsi="Arial" w:cs="Arial"/>
          <w:b/>
          <w:bCs/>
          <w:color w:val="000000"/>
          <w:sz w:val="22"/>
          <w:szCs w:val="22"/>
        </w:rPr>
        <w:t>5.- Diagrama eléctrico o circuito.</w:t>
      </w:r>
      <w:r w:rsidRPr="00140000">
        <w:rPr>
          <w:rFonts w:ascii="Arial" w:hAnsi="Arial" w:cs="Arial"/>
          <w:color w:val="000000"/>
          <w:sz w:val="22"/>
          <w:szCs w:val="22"/>
        </w:rPr>
        <w:t> </w:t>
      </w:r>
    </w:p>
    <w:p w14:paraId="37B9F8EE" w14:textId="11F7AA33" w:rsidR="00646D17" w:rsidRDefault="00646D17" w:rsidP="00C05853">
      <w:pPr>
        <w:spacing w:after="0" w:line="240" w:lineRule="auto"/>
        <w:rPr>
          <w:rFonts w:ascii="Arial" w:hAnsi="Arial" w:cs="Arial"/>
        </w:rPr>
      </w:pPr>
    </w:p>
    <w:p w14:paraId="65491D86" w14:textId="34509AAA" w:rsidR="00C05853" w:rsidRDefault="00C05853" w:rsidP="00C05853">
      <w:pPr>
        <w:spacing w:after="0" w:line="240" w:lineRule="auto"/>
        <w:rPr>
          <w:rFonts w:ascii="Arial" w:hAnsi="Arial" w:cs="Arial"/>
        </w:rPr>
      </w:pPr>
      <w:r w:rsidRPr="00C05853">
        <w:rPr>
          <w:rFonts w:ascii="Arial" w:hAnsi="Arial" w:cs="Arial"/>
          <w:noProof/>
        </w:rPr>
        <w:drawing>
          <wp:inline distT="0" distB="0" distL="0" distR="0" wp14:anchorId="134A45F9" wp14:editId="6404E915">
            <wp:extent cx="5581650" cy="36004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1650" cy="3600450"/>
                    </a:xfrm>
                    <a:prstGeom prst="rect">
                      <a:avLst/>
                    </a:prstGeom>
                  </pic:spPr>
                </pic:pic>
              </a:graphicData>
            </a:graphic>
          </wp:inline>
        </w:drawing>
      </w:r>
    </w:p>
    <w:p w14:paraId="7F192584" w14:textId="77777777" w:rsidR="00C05853" w:rsidRPr="00140000" w:rsidRDefault="00C05853" w:rsidP="00C05853">
      <w:pPr>
        <w:spacing w:after="0" w:line="240" w:lineRule="auto"/>
        <w:rPr>
          <w:rFonts w:ascii="Arial" w:hAnsi="Arial" w:cs="Arial"/>
        </w:rPr>
      </w:pPr>
    </w:p>
    <w:p w14:paraId="029BAAA3" w14:textId="6566710D" w:rsidR="00B22E9D" w:rsidRDefault="00B22E9D" w:rsidP="00C05853">
      <w:pPr>
        <w:pStyle w:val="NormalWeb"/>
        <w:spacing w:before="0" w:beforeAutospacing="0" w:after="0" w:afterAutospacing="0"/>
        <w:rPr>
          <w:rFonts w:ascii="Arial" w:hAnsi="Arial" w:cs="Arial"/>
          <w:b/>
          <w:bCs/>
          <w:color w:val="000000"/>
          <w:sz w:val="22"/>
          <w:szCs w:val="22"/>
        </w:rPr>
      </w:pPr>
      <w:r w:rsidRPr="00140000">
        <w:rPr>
          <w:rFonts w:ascii="Arial" w:hAnsi="Arial" w:cs="Arial"/>
          <w:b/>
          <w:bCs/>
          <w:color w:val="000000"/>
          <w:sz w:val="22"/>
          <w:szCs w:val="22"/>
        </w:rPr>
        <w:t>6.- Captura de pantalla del circuito funcionando en el simulador. </w:t>
      </w:r>
    </w:p>
    <w:p w14:paraId="1912D5AA" w14:textId="1044F5C2" w:rsidR="00B22E9D" w:rsidRDefault="00C05853" w:rsidP="00C05853">
      <w:pPr>
        <w:spacing w:after="0" w:line="240" w:lineRule="auto"/>
        <w:rPr>
          <w:rFonts w:ascii="Arial" w:hAnsi="Arial" w:cs="Arial"/>
        </w:rPr>
      </w:pPr>
      <w:r w:rsidRPr="00C05853">
        <w:rPr>
          <w:rFonts w:ascii="Arial" w:hAnsi="Arial" w:cs="Arial"/>
          <w:noProof/>
        </w:rPr>
        <w:drawing>
          <wp:inline distT="0" distB="0" distL="0" distR="0" wp14:anchorId="4094C514" wp14:editId="5D57D640">
            <wp:extent cx="5505450" cy="3175635"/>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5450" cy="3175635"/>
                    </a:xfrm>
                    <a:prstGeom prst="rect">
                      <a:avLst/>
                    </a:prstGeom>
                  </pic:spPr>
                </pic:pic>
              </a:graphicData>
            </a:graphic>
          </wp:inline>
        </w:drawing>
      </w:r>
    </w:p>
    <w:p w14:paraId="0A661490" w14:textId="77777777" w:rsidR="00B22E9D" w:rsidRDefault="00B22E9D" w:rsidP="00C05853">
      <w:pPr>
        <w:spacing w:after="0" w:line="240" w:lineRule="auto"/>
        <w:rPr>
          <w:rFonts w:ascii="Arial" w:hAnsi="Arial" w:cs="Arial"/>
        </w:rPr>
      </w:pPr>
    </w:p>
    <w:p w14:paraId="5A70BC86" w14:textId="77777777" w:rsidR="00B22E9D" w:rsidRDefault="00B22E9D" w:rsidP="00C05853">
      <w:pPr>
        <w:pStyle w:val="NormalWeb"/>
        <w:spacing w:before="0" w:beforeAutospacing="0" w:after="0" w:afterAutospacing="0"/>
        <w:rPr>
          <w:rFonts w:ascii="Arial" w:hAnsi="Arial" w:cs="Arial"/>
          <w:b/>
          <w:bCs/>
          <w:color w:val="000000"/>
          <w:sz w:val="22"/>
          <w:szCs w:val="22"/>
        </w:rPr>
      </w:pPr>
      <w:r w:rsidRPr="00140000">
        <w:rPr>
          <w:rFonts w:ascii="Arial" w:hAnsi="Arial" w:cs="Arial"/>
          <w:b/>
          <w:bCs/>
          <w:color w:val="000000"/>
          <w:sz w:val="22"/>
          <w:szCs w:val="22"/>
        </w:rPr>
        <w:t>7.- Código del programa.</w:t>
      </w:r>
    </w:p>
    <w:p w14:paraId="5C91EF54" w14:textId="0C7937F5" w:rsidR="00A75B36" w:rsidRDefault="00A75B36" w:rsidP="00A75B36">
      <w:pPr>
        <w:autoSpaceDE w:val="0"/>
        <w:autoSpaceDN w:val="0"/>
        <w:adjustRightInd w:val="0"/>
        <w:spacing w:after="0" w:line="240" w:lineRule="auto"/>
        <w:rPr>
          <w:rFonts w:ascii="Arial" w:hAnsi="Arial" w:cs="Arial"/>
        </w:rPr>
      </w:pPr>
      <w:r>
        <w:rPr>
          <w:rFonts w:ascii="Arial" w:hAnsi="Arial" w:cs="Arial"/>
        </w:rPr>
        <w:t>PIC1</w:t>
      </w:r>
    </w:p>
    <w:p w14:paraId="614CE089" w14:textId="5E401C7E"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#include &lt;16F877A.h&gt;</w:t>
      </w:r>
    </w:p>
    <w:p w14:paraId="5D4ED709"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#fuses NOWDT, HS, NOLVP</w:t>
      </w:r>
    </w:p>
    <w:p w14:paraId="349C6A5C"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#device ADC = 10</w:t>
      </w:r>
    </w:p>
    <w:p w14:paraId="6FA90916"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#use </w:t>
      </w:r>
      <w:proofErr w:type="spellStart"/>
      <w:proofErr w:type="gramStart"/>
      <w:r>
        <w:rPr>
          <w:rFonts w:ascii="Consolas" w:hAnsi="Consolas" w:cs="Consolas"/>
          <w:color w:val="000000"/>
          <w:sz w:val="19"/>
          <w:szCs w:val="19"/>
        </w:rPr>
        <w:t>delay</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clock</w:t>
      </w:r>
      <w:proofErr w:type="spellEnd"/>
      <w:r>
        <w:rPr>
          <w:rFonts w:ascii="Consolas" w:hAnsi="Consolas" w:cs="Consolas"/>
          <w:color w:val="000000"/>
          <w:sz w:val="19"/>
          <w:szCs w:val="19"/>
        </w:rPr>
        <w:t xml:space="preserve"> = 4M)</w:t>
      </w:r>
    </w:p>
    <w:p w14:paraId="42CE7DA3"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p>
    <w:p w14:paraId="06B6BEBE"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#byte TRISA = 0x85</w:t>
      </w:r>
    </w:p>
    <w:p w14:paraId="2BC04169"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#byte PORTA = 0x05</w:t>
      </w:r>
    </w:p>
    <w:p w14:paraId="099A3071"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#byte TRISC = 0x87</w:t>
      </w:r>
    </w:p>
    <w:p w14:paraId="7B41039D"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#byte PORTC = 0x07</w:t>
      </w:r>
    </w:p>
    <w:p w14:paraId="08349074"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#byte TRISD = 0x88</w:t>
      </w:r>
    </w:p>
    <w:p w14:paraId="639673B3"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#byte PORTD = 0x08</w:t>
      </w:r>
    </w:p>
    <w:p w14:paraId="1DE197C2"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p>
    <w:p w14:paraId="7287BF5F"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#use RS232(BAUD = 62500, XMIT = PIN_C6, RCV = PIN_C7, bits = 8)   </w:t>
      </w:r>
      <w:r>
        <w:rPr>
          <w:rFonts w:ascii="Consolas" w:hAnsi="Consolas" w:cs="Consolas"/>
          <w:color w:val="008000"/>
          <w:sz w:val="19"/>
          <w:szCs w:val="19"/>
        </w:rPr>
        <w:t xml:space="preserve">//baudios 62500 bits por </w:t>
      </w:r>
      <w:proofErr w:type="spellStart"/>
      <w:r>
        <w:rPr>
          <w:rFonts w:ascii="Consolas" w:hAnsi="Consolas" w:cs="Consolas"/>
          <w:color w:val="008000"/>
          <w:sz w:val="19"/>
          <w:szCs w:val="19"/>
        </w:rPr>
        <w:t>seg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Tx</w:t>
      </w:r>
      <w:proofErr w:type="spellEnd"/>
      <w:r>
        <w:rPr>
          <w:rFonts w:ascii="Consolas" w:hAnsi="Consolas" w:cs="Consolas"/>
          <w:color w:val="008000"/>
          <w:sz w:val="19"/>
          <w:szCs w:val="19"/>
        </w:rPr>
        <w:t xml:space="preserve">= c6    </w:t>
      </w:r>
      <w:proofErr w:type="spellStart"/>
      <w:r>
        <w:rPr>
          <w:rFonts w:ascii="Consolas" w:hAnsi="Consolas" w:cs="Consolas"/>
          <w:color w:val="008000"/>
          <w:sz w:val="19"/>
          <w:szCs w:val="19"/>
        </w:rPr>
        <w:t>Rx</w:t>
      </w:r>
      <w:proofErr w:type="spellEnd"/>
      <w:r>
        <w:rPr>
          <w:rFonts w:ascii="Consolas" w:hAnsi="Consolas" w:cs="Consolas"/>
          <w:color w:val="008000"/>
          <w:sz w:val="19"/>
          <w:szCs w:val="19"/>
        </w:rPr>
        <w:t xml:space="preserve"> = C7</w:t>
      </w:r>
    </w:p>
    <w:p w14:paraId="5CC58DCE"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lcd.c</w:t>
      </w:r>
      <w:proofErr w:type="spellEnd"/>
      <w:r>
        <w:rPr>
          <w:rFonts w:ascii="Consolas" w:hAnsi="Consolas" w:cs="Consolas"/>
          <w:color w:val="A31515"/>
          <w:sz w:val="19"/>
          <w:szCs w:val="19"/>
        </w:rPr>
        <w:t>&gt;</w:t>
      </w:r>
    </w:p>
    <w:p w14:paraId="21DE0010"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string.h</w:t>
      </w:r>
      <w:proofErr w:type="spellEnd"/>
      <w:r>
        <w:rPr>
          <w:rFonts w:ascii="Consolas" w:hAnsi="Consolas" w:cs="Consolas"/>
          <w:color w:val="A31515"/>
          <w:sz w:val="19"/>
          <w:szCs w:val="19"/>
        </w:rPr>
        <w:t>&gt;</w:t>
      </w:r>
    </w:p>
    <w:p w14:paraId="5CB532B0"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//#use </w:t>
      </w:r>
      <w:proofErr w:type="spellStart"/>
      <w:r>
        <w:rPr>
          <w:rFonts w:ascii="Consolas" w:hAnsi="Consolas" w:cs="Consolas"/>
          <w:color w:val="008000"/>
          <w:sz w:val="19"/>
          <w:szCs w:val="19"/>
        </w:rPr>
        <w:t>fast_io</w:t>
      </w:r>
      <w:proofErr w:type="spellEnd"/>
      <w:r>
        <w:rPr>
          <w:rFonts w:ascii="Consolas" w:hAnsi="Consolas" w:cs="Consolas"/>
          <w:color w:val="008000"/>
          <w:sz w:val="19"/>
          <w:szCs w:val="19"/>
        </w:rPr>
        <w:t>(A)</w:t>
      </w:r>
    </w:p>
    <w:p w14:paraId="2E6671B7"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//#use </w:t>
      </w:r>
      <w:proofErr w:type="spellStart"/>
      <w:r>
        <w:rPr>
          <w:rFonts w:ascii="Consolas" w:hAnsi="Consolas" w:cs="Consolas"/>
          <w:color w:val="008000"/>
          <w:sz w:val="19"/>
          <w:szCs w:val="19"/>
        </w:rPr>
        <w:t>fast_io</w:t>
      </w:r>
      <w:proofErr w:type="spellEnd"/>
      <w:r>
        <w:rPr>
          <w:rFonts w:ascii="Consolas" w:hAnsi="Consolas" w:cs="Consolas"/>
          <w:color w:val="008000"/>
          <w:sz w:val="19"/>
          <w:szCs w:val="19"/>
        </w:rPr>
        <w:t>(C)</w:t>
      </w:r>
    </w:p>
    <w:p w14:paraId="2B2542E9"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//#use </w:t>
      </w:r>
      <w:proofErr w:type="spellStart"/>
      <w:r>
        <w:rPr>
          <w:rFonts w:ascii="Consolas" w:hAnsi="Consolas" w:cs="Consolas"/>
          <w:color w:val="008000"/>
          <w:sz w:val="19"/>
          <w:szCs w:val="19"/>
        </w:rPr>
        <w:t>fast_io</w:t>
      </w:r>
      <w:proofErr w:type="spellEnd"/>
      <w:r>
        <w:rPr>
          <w:rFonts w:ascii="Consolas" w:hAnsi="Consolas" w:cs="Consolas"/>
          <w:color w:val="008000"/>
          <w:sz w:val="19"/>
          <w:szCs w:val="19"/>
        </w:rPr>
        <w:t>(D)</w:t>
      </w:r>
    </w:p>
    <w:p w14:paraId="4F84BEC8"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p>
    <w:p w14:paraId="3297EC34"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main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94D4FCD"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5FB14D5"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Celsius;</w:t>
      </w:r>
    </w:p>
    <w:p w14:paraId="3C5B1369"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setup_</w:t>
      </w:r>
      <w:proofErr w:type="gramStart"/>
      <w:r>
        <w:rPr>
          <w:rFonts w:ascii="Consolas" w:hAnsi="Consolas" w:cs="Consolas"/>
          <w:color w:val="000000"/>
          <w:sz w:val="19"/>
          <w:szCs w:val="19"/>
        </w:rPr>
        <w:t>adc</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ADC_CLOCK_INTERNAL);                 </w:t>
      </w:r>
      <w:r>
        <w:rPr>
          <w:rFonts w:ascii="Consolas" w:hAnsi="Consolas" w:cs="Consolas"/>
          <w:color w:val="008000"/>
          <w:sz w:val="19"/>
          <w:szCs w:val="19"/>
        </w:rPr>
        <w:t xml:space="preserve">// ADC Module uses </w:t>
      </w:r>
      <w:proofErr w:type="spellStart"/>
      <w:r>
        <w:rPr>
          <w:rFonts w:ascii="Consolas" w:hAnsi="Consolas" w:cs="Consolas"/>
          <w:color w:val="008000"/>
          <w:sz w:val="19"/>
          <w:szCs w:val="19"/>
        </w:rPr>
        <w:t>its</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internal</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oscillator</w:t>
      </w:r>
      <w:proofErr w:type="spellEnd"/>
    </w:p>
    <w:p w14:paraId="0D046981"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setup_adc_</w:t>
      </w:r>
      <w:proofErr w:type="gramStart"/>
      <w:r>
        <w:rPr>
          <w:rFonts w:ascii="Consolas" w:hAnsi="Consolas" w:cs="Consolas"/>
          <w:color w:val="000000"/>
          <w:sz w:val="19"/>
          <w:szCs w:val="19"/>
        </w:rPr>
        <w:t>ports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AN0);                          </w:t>
      </w:r>
      <w:r>
        <w:rPr>
          <w:rFonts w:ascii="Consolas" w:hAnsi="Consolas" w:cs="Consolas"/>
          <w:color w:val="008000"/>
          <w:sz w:val="19"/>
          <w:szCs w:val="19"/>
        </w:rPr>
        <w:t xml:space="preserve">// Configure AN0 pin as </w:t>
      </w:r>
      <w:proofErr w:type="spellStart"/>
      <w:r>
        <w:rPr>
          <w:rFonts w:ascii="Consolas" w:hAnsi="Consolas" w:cs="Consolas"/>
          <w:color w:val="008000"/>
          <w:sz w:val="19"/>
          <w:szCs w:val="19"/>
        </w:rPr>
        <w:t>analog</w:t>
      </w:r>
      <w:proofErr w:type="spellEnd"/>
    </w:p>
    <w:p w14:paraId="7D5042D7"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set_adc_</w:t>
      </w:r>
      <w:proofErr w:type="gramStart"/>
      <w:r>
        <w:rPr>
          <w:rFonts w:ascii="Consolas" w:hAnsi="Consolas" w:cs="Consolas"/>
          <w:color w:val="000000"/>
          <w:sz w:val="19"/>
          <w:szCs w:val="19"/>
        </w:rPr>
        <w:t>channel</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0);                            </w:t>
      </w:r>
      <w:r>
        <w:rPr>
          <w:rFonts w:ascii="Consolas" w:hAnsi="Consolas" w:cs="Consolas"/>
          <w:color w:val="008000"/>
          <w:sz w:val="19"/>
          <w:szCs w:val="19"/>
        </w:rPr>
        <w:t xml:space="preserve">// </w:t>
      </w:r>
      <w:proofErr w:type="spellStart"/>
      <w:r>
        <w:rPr>
          <w:rFonts w:ascii="Consolas" w:hAnsi="Consolas" w:cs="Consolas"/>
          <w:color w:val="008000"/>
          <w:sz w:val="19"/>
          <w:szCs w:val="19"/>
        </w:rPr>
        <w:t>Select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channel</w:t>
      </w:r>
      <w:proofErr w:type="spellEnd"/>
      <w:r>
        <w:rPr>
          <w:rFonts w:ascii="Consolas" w:hAnsi="Consolas" w:cs="Consolas"/>
          <w:color w:val="008000"/>
          <w:sz w:val="19"/>
          <w:szCs w:val="19"/>
        </w:rPr>
        <w:t xml:space="preserve"> 0 (AN0)</w:t>
      </w:r>
    </w:p>
    <w:p w14:paraId="0B212F2A"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lcd_</w:t>
      </w:r>
      <w:proofErr w:type="gramStart"/>
      <w:r>
        <w:rPr>
          <w:rFonts w:ascii="Consolas" w:hAnsi="Consolas" w:cs="Consolas"/>
          <w:color w:val="000000"/>
          <w:sz w:val="19"/>
          <w:szCs w:val="19"/>
        </w:rPr>
        <w:t>init</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Initialize</w:t>
      </w:r>
      <w:proofErr w:type="spellEnd"/>
      <w:r>
        <w:rPr>
          <w:rFonts w:ascii="Consolas" w:hAnsi="Consolas" w:cs="Consolas"/>
          <w:color w:val="008000"/>
          <w:sz w:val="19"/>
          <w:szCs w:val="19"/>
        </w:rPr>
        <w:t xml:space="preserve"> LCD module</w:t>
      </w:r>
    </w:p>
    <w:p w14:paraId="131B17E1"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lcd_putc</w:t>
      </w:r>
      <w:proofErr w:type="spellEnd"/>
      <w:r>
        <w:rPr>
          <w:rFonts w:ascii="Consolas" w:hAnsi="Consolas" w:cs="Consolas"/>
          <w:color w:val="000000"/>
          <w:sz w:val="19"/>
          <w:szCs w:val="19"/>
        </w:rPr>
        <w:t>(</w:t>
      </w:r>
      <w:r>
        <w:rPr>
          <w:rFonts w:ascii="Consolas" w:hAnsi="Consolas" w:cs="Consolas"/>
          <w:color w:val="A31515"/>
          <w:sz w:val="19"/>
          <w:szCs w:val="19"/>
        </w:rPr>
        <w:t>'\f'</w:t>
      </w:r>
      <w:proofErr w:type="gramStart"/>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8000"/>
          <w:sz w:val="19"/>
          <w:szCs w:val="19"/>
        </w:rPr>
        <w:t>// Clear LCD</w:t>
      </w:r>
    </w:p>
    <w:p w14:paraId="116FE05E"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while</w:t>
      </w:r>
      <w:proofErr w:type="spellEnd"/>
      <w:r>
        <w:rPr>
          <w:rFonts w:ascii="Consolas" w:hAnsi="Consolas" w:cs="Consolas"/>
          <w:color w:val="000000"/>
          <w:sz w:val="19"/>
          <w:szCs w:val="19"/>
        </w:rPr>
        <w:t xml:space="preserve"> (TRUE) {</w:t>
      </w:r>
    </w:p>
    <w:p w14:paraId="0BFF3085"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delay_</w:t>
      </w:r>
      <w:proofErr w:type="gramStart"/>
      <w:r>
        <w:rPr>
          <w:rFonts w:ascii="Consolas" w:hAnsi="Consolas" w:cs="Consolas"/>
          <w:color w:val="000000"/>
          <w:sz w:val="19"/>
          <w:szCs w:val="19"/>
        </w:rPr>
        <w:t>ms</w:t>
      </w:r>
      <w:proofErr w:type="spellEnd"/>
      <w:r>
        <w:rPr>
          <w:rFonts w:ascii="Consolas" w:hAnsi="Consolas" w:cs="Consolas"/>
          <w:color w:val="000000"/>
          <w:sz w:val="19"/>
          <w:szCs w:val="19"/>
        </w:rPr>
        <w:t>(</w:t>
      </w:r>
      <w:proofErr w:type="gramEnd"/>
      <w:r>
        <w:rPr>
          <w:rFonts w:ascii="Consolas" w:hAnsi="Consolas" w:cs="Consolas"/>
          <w:color w:val="000000"/>
          <w:sz w:val="19"/>
          <w:szCs w:val="19"/>
        </w:rPr>
        <w:t>1000);</w:t>
      </w:r>
    </w:p>
    <w:p w14:paraId="57F524E6"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lcd_putc</w:t>
      </w:r>
      <w:proofErr w:type="spellEnd"/>
      <w:r>
        <w:rPr>
          <w:rFonts w:ascii="Consolas" w:hAnsi="Consolas" w:cs="Consolas"/>
          <w:color w:val="000000"/>
          <w:sz w:val="19"/>
          <w:szCs w:val="19"/>
        </w:rPr>
        <w:t>(</w:t>
      </w:r>
      <w:r>
        <w:rPr>
          <w:rFonts w:ascii="Consolas" w:hAnsi="Consolas" w:cs="Consolas"/>
          <w:color w:val="A31515"/>
          <w:sz w:val="19"/>
          <w:szCs w:val="19"/>
        </w:rPr>
        <w:t>'\f'</w:t>
      </w:r>
      <w:r>
        <w:rPr>
          <w:rFonts w:ascii="Consolas" w:hAnsi="Consolas" w:cs="Consolas"/>
          <w:color w:val="000000"/>
          <w:sz w:val="19"/>
          <w:szCs w:val="19"/>
        </w:rPr>
        <w:t>);</w:t>
      </w:r>
    </w:p>
    <w:p w14:paraId="72956970"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Celsius = </w:t>
      </w:r>
      <w:proofErr w:type="spellStart"/>
      <w:r>
        <w:rPr>
          <w:rFonts w:ascii="Consolas" w:hAnsi="Consolas" w:cs="Consolas"/>
          <w:color w:val="000000"/>
          <w:sz w:val="19"/>
          <w:szCs w:val="19"/>
        </w:rPr>
        <w:t>read_</w:t>
      </w:r>
      <w:proofErr w:type="gramStart"/>
      <w:r>
        <w:rPr>
          <w:rFonts w:ascii="Consolas" w:hAnsi="Consolas" w:cs="Consolas"/>
          <w:color w:val="000000"/>
          <w:sz w:val="19"/>
          <w:szCs w:val="19"/>
        </w:rPr>
        <w:t>adc</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 0.489;                 </w:t>
      </w:r>
      <w:r>
        <w:rPr>
          <w:rFonts w:ascii="Consolas" w:hAnsi="Consolas" w:cs="Consolas"/>
          <w:color w:val="008000"/>
          <w:sz w:val="19"/>
          <w:szCs w:val="19"/>
        </w:rPr>
        <w:t xml:space="preserve">// </w:t>
      </w:r>
      <w:proofErr w:type="spellStart"/>
      <w:r>
        <w:rPr>
          <w:rFonts w:ascii="Consolas" w:hAnsi="Consolas" w:cs="Consolas"/>
          <w:color w:val="008000"/>
          <w:sz w:val="19"/>
          <w:szCs w:val="19"/>
        </w:rPr>
        <w:t>Read</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analog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voltage</w:t>
      </w:r>
      <w:proofErr w:type="spellEnd"/>
      <w:r>
        <w:rPr>
          <w:rFonts w:ascii="Consolas" w:hAnsi="Consolas" w:cs="Consolas"/>
          <w:color w:val="008000"/>
          <w:sz w:val="19"/>
          <w:szCs w:val="19"/>
        </w:rPr>
        <w:t xml:space="preserve"> and </w:t>
      </w:r>
      <w:proofErr w:type="spellStart"/>
      <w:r>
        <w:rPr>
          <w:rFonts w:ascii="Consolas" w:hAnsi="Consolas" w:cs="Consolas"/>
          <w:color w:val="008000"/>
          <w:sz w:val="19"/>
          <w:szCs w:val="19"/>
        </w:rPr>
        <w:t>convert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it</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to</w:t>
      </w:r>
      <w:proofErr w:type="spellEnd"/>
      <w:r>
        <w:rPr>
          <w:rFonts w:ascii="Consolas" w:hAnsi="Consolas" w:cs="Consolas"/>
          <w:color w:val="008000"/>
          <w:sz w:val="19"/>
          <w:szCs w:val="19"/>
        </w:rPr>
        <w:t xml:space="preserve"> Kelvin (0.489 = 500/1023)    </w:t>
      </w:r>
    </w:p>
    <w:p w14:paraId="68FADE61"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lcd_putc</w:t>
      </w:r>
      <w:proofErr w:type="spellEnd"/>
      <w:r>
        <w:rPr>
          <w:rFonts w:ascii="Consolas" w:hAnsi="Consolas" w:cs="Consolas"/>
          <w:color w:val="000000"/>
          <w:sz w:val="19"/>
          <w:szCs w:val="19"/>
        </w:rPr>
        <w:t xml:space="preserve">, </w:t>
      </w:r>
      <w:r>
        <w:rPr>
          <w:rFonts w:ascii="Consolas" w:hAnsi="Consolas" w:cs="Consolas"/>
          <w:color w:val="A31515"/>
          <w:sz w:val="19"/>
          <w:szCs w:val="19"/>
        </w:rPr>
        <w:t>"%d C"</w:t>
      </w:r>
      <w:r>
        <w:rPr>
          <w:rFonts w:ascii="Consolas" w:hAnsi="Consolas" w:cs="Consolas"/>
          <w:color w:val="000000"/>
          <w:sz w:val="19"/>
          <w:szCs w:val="19"/>
        </w:rPr>
        <w:t>, Celsius);</w:t>
      </w:r>
    </w:p>
    <w:p w14:paraId="7B321044"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p>
    <w:p w14:paraId="4AA70986"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putc</w:t>
      </w:r>
      <w:proofErr w:type="spellEnd"/>
      <w:r>
        <w:rPr>
          <w:rFonts w:ascii="Consolas" w:hAnsi="Consolas" w:cs="Consolas"/>
          <w:color w:val="000000"/>
          <w:sz w:val="19"/>
          <w:szCs w:val="19"/>
        </w:rPr>
        <w:t>(</w:t>
      </w:r>
      <w:proofErr w:type="gramEnd"/>
      <w:r>
        <w:rPr>
          <w:rFonts w:ascii="Consolas" w:hAnsi="Consolas" w:cs="Consolas"/>
          <w:color w:val="000000"/>
          <w:sz w:val="19"/>
          <w:szCs w:val="19"/>
        </w:rPr>
        <w:t>Celsius);</w:t>
      </w:r>
    </w:p>
    <w:p w14:paraId="0525273C"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2293E01" w14:textId="3B325B3B" w:rsidR="00B22E9D" w:rsidRDefault="00A75B36" w:rsidP="00A75B36">
      <w:pPr>
        <w:spacing w:after="0" w:line="240" w:lineRule="auto"/>
        <w:rPr>
          <w:rFonts w:ascii="Consolas" w:hAnsi="Consolas" w:cs="Consolas"/>
          <w:color w:val="000000"/>
          <w:sz w:val="19"/>
          <w:szCs w:val="19"/>
        </w:rPr>
      </w:pPr>
      <w:r>
        <w:rPr>
          <w:rFonts w:ascii="Consolas" w:hAnsi="Consolas" w:cs="Consolas"/>
          <w:color w:val="000000"/>
          <w:sz w:val="19"/>
          <w:szCs w:val="19"/>
        </w:rPr>
        <w:t>}</w:t>
      </w:r>
    </w:p>
    <w:p w14:paraId="15E2C406" w14:textId="3786C8A3" w:rsidR="00A75B36" w:rsidRDefault="00A75B36" w:rsidP="00A75B36">
      <w:pPr>
        <w:spacing w:after="0" w:line="240" w:lineRule="auto"/>
        <w:rPr>
          <w:rFonts w:ascii="Consolas" w:hAnsi="Consolas" w:cs="Consolas"/>
          <w:color w:val="000000"/>
          <w:sz w:val="19"/>
          <w:szCs w:val="19"/>
        </w:rPr>
      </w:pPr>
    </w:p>
    <w:p w14:paraId="48CBE05E" w14:textId="57362C35" w:rsidR="00A75B36" w:rsidRDefault="00A75B36" w:rsidP="00A75B36">
      <w:pPr>
        <w:spacing w:after="0" w:line="240" w:lineRule="auto"/>
        <w:rPr>
          <w:rFonts w:ascii="Arial" w:hAnsi="Arial" w:cs="Arial"/>
        </w:rPr>
      </w:pPr>
      <w:r>
        <w:rPr>
          <w:rFonts w:ascii="Arial" w:hAnsi="Arial" w:cs="Arial"/>
        </w:rPr>
        <w:t>PIC2</w:t>
      </w:r>
    </w:p>
    <w:p w14:paraId="67958E68"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&lt;16F877A.h&gt;</w:t>
      </w:r>
    </w:p>
    <w:p w14:paraId="6F851F05"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#fuses NOWDT, XT</w:t>
      </w:r>
    </w:p>
    <w:p w14:paraId="6103EA97"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#use </w:t>
      </w:r>
      <w:proofErr w:type="spellStart"/>
      <w:proofErr w:type="gramStart"/>
      <w:r>
        <w:rPr>
          <w:rFonts w:ascii="Consolas" w:hAnsi="Consolas" w:cs="Consolas"/>
          <w:color w:val="000000"/>
          <w:sz w:val="19"/>
          <w:szCs w:val="19"/>
        </w:rPr>
        <w:t>delay</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clock</w:t>
      </w:r>
      <w:proofErr w:type="spellEnd"/>
      <w:r>
        <w:rPr>
          <w:rFonts w:ascii="Consolas" w:hAnsi="Consolas" w:cs="Consolas"/>
          <w:color w:val="000000"/>
          <w:sz w:val="19"/>
          <w:szCs w:val="19"/>
        </w:rPr>
        <w:t xml:space="preserve"> = 4M)</w:t>
      </w:r>
    </w:p>
    <w:p w14:paraId="6E4B92B9"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p>
    <w:p w14:paraId="6448A450"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#byte TRISC = 0x87</w:t>
      </w:r>
    </w:p>
    <w:p w14:paraId="51D47A7C"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#byte PORTC = 0x07</w:t>
      </w:r>
    </w:p>
    <w:p w14:paraId="5F6BD6B0"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#byte PORTD = 0x08</w:t>
      </w:r>
    </w:p>
    <w:p w14:paraId="47181081"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#byte TRISD = 0x88</w:t>
      </w:r>
    </w:p>
    <w:p w14:paraId="013DF44B"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p>
    <w:p w14:paraId="40D1830A"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lcd.c</w:t>
      </w:r>
      <w:proofErr w:type="spellEnd"/>
      <w:r>
        <w:rPr>
          <w:rFonts w:ascii="Consolas" w:hAnsi="Consolas" w:cs="Consolas"/>
          <w:color w:val="A31515"/>
          <w:sz w:val="19"/>
          <w:szCs w:val="19"/>
        </w:rPr>
        <w:t>&gt;</w:t>
      </w:r>
    </w:p>
    <w:p w14:paraId="409CED67"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string.h</w:t>
      </w:r>
      <w:proofErr w:type="spellEnd"/>
      <w:r>
        <w:rPr>
          <w:rFonts w:ascii="Consolas" w:hAnsi="Consolas" w:cs="Consolas"/>
          <w:color w:val="A31515"/>
          <w:sz w:val="19"/>
          <w:szCs w:val="19"/>
        </w:rPr>
        <w:t>&gt;</w:t>
      </w:r>
    </w:p>
    <w:p w14:paraId="5F4C5465" w14:textId="37C01949"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#use RS232(BAUD = 62500, XMIT = PIN_C6, RCV = PIN_C7, bits = 8)   </w:t>
      </w:r>
      <w:r>
        <w:rPr>
          <w:rFonts w:ascii="Consolas" w:hAnsi="Consolas" w:cs="Consolas"/>
          <w:color w:val="000000"/>
          <w:sz w:val="19"/>
          <w:szCs w:val="19"/>
        </w:rPr>
        <w:br/>
      </w:r>
      <w:r>
        <w:rPr>
          <w:rFonts w:ascii="Consolas" w:hAnsi="Consolas" w:cs="Consolas"/>
          <w:color w:val="008000"/>
          <w:sz w:val="19"/>
          <w:szCs w:val="19"/>
        </w:rPr>
        <w:t xml:space="preserve">//baudios 62500 bits por </w:t>
      </w:r>
      <w:proofErr w:type="spellStart"/>
      <w:r>
        <w:rPr>
          <w:rFonts w:ascii="Consolas" w:hAnsi="Consolas" w:cs="Consolas"/>
          <w:color w:val="008000"/>
          <w:sz w:val="19"/>
          <w:szCs w:val="19"/>
        </w:rPr>
        <w:t>seg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Tx</w:t>
      </w:r>
      <w:proofErr w:type="spellEnd"/>
      <w:r>
        <w:rPr>
          <w:rFonts w:ascii="Consolas" w:hAnsi="Consolas" w:cs="Consolas"/>
          <w:color w:val="008000"/>
          <w:sz w:val="19"/>
          <w:szCs w:val="19"/>
        </w:rPr>
        <w:t xml:space="preserve">= c6    </w:t>
      </w:r>
      <w:proofErr w:type="spellStart"/>
      <w:r>
        <w:rPr>
          <w:rFonts w:ascii="Consolas" w:hAnsi="Consolas" w:cs="Consolas"/>
          <w:color w:val="008000"/>
          <w:sz w:val="19"/>
          <w:szCs w:val="19"/>
        </w:rPr>
        <w:t>Rx</w:t>
      </w:r>
      <w:proofErr w:type="spellEnd"/>
      <w:r>
        <w:rPr>
          <w:rFonts w:ascii="Consolas" w:hAnsi="Consolas" w:cs="Consolas"/>
          <w:color w:val="008000"/>
          <w:sz w:val="19"/>
          <w:szCs w:val="19"/>
        </w:rPr>
        <w:t xml:space="preserve"> = C7</w:t>
      </w:r>
    </w:p>
    <w:p w14:paraId="0E4E8794"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p>
    <w:p w14:paraId="75B3E6EB"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Celsius1;</w:t>
      </w:r>
    </w:p>
    <w:p w14:paraId="11AEC161"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p>
    <w:p w14:paraId="783D7163"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#INT_RDA</w:t>
      </w:r>
    </w:p>
    <w:p w14:paraId="6833EA49"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rutinaSerial</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AAFCE29"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584B3FE"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Celsius1 = </w:t>
      </w:r>
      <w:proofErr w:type="spellStart"/>
      <w:proofErr w:type="gramStart"/>
      <w:r>
        <w:rPr>
          <w:rFonts w:ascii="Consolas" w:hAnsi="Consolas" w:cs="Consolas"/>
          <w:color w:val="000000"/>
          <w:sz w:val="19"/>
          <w:szCs w:val="19"/>
        </w:rPr>
        <w:t>getc</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EF9DA7C"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23F9E44"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p>
    <w:p w14:paraId="2DA75AAA"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main</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84DFBEF"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32C6C0F0"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lcd_</w:t>
      </w:r>
      <w:proofErr w:type="gramStart"/>
      <w:r>
        <w:rPr>
          <w:rFonts w:ascii="Consolas" w:hAnsi="Consolas" w:cs="Consolas"/>
          <w:color w:val="000000"/>
          <w:sz w:val="19"/>
          <w:szCs w:val="19"/>
        </w:rPr>
        <w:t>init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DE48B1C"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enable_</w:t>
      </w:r>
      <w:proofErr w:type="gramStart"/>
      <w:r>
        <w:rPr>
          <w:rFonts w:ascii="Consolas" w:hAnsi="Consolas" w:cs="Consolas"/>
          <w:color w:val="000000"/>
          <w:sz w:val="19"/>
          <w:szCs w:val="19"/>
        </w:rPr>
        <w:t>interrupts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INT_RDA); </w:t>
      </w:r>
      <w:r>
        <w:rPr>
          <w:rFonts w:ascii="Consolas" w:hAnsi="Consolas" w:cs="Consolas"/>
          <w:color w:val="008000"/>
          <w:sz w:val="19"/>
          <w:szCs w:val="19"/>
        </w:rPr>
        <w:t xml:space="preserve">//se activa la </w:t>
      </w:r>
      <w:proofErr w:type="spellStart"/>
      <w:r>
        <w:rPr>
          <w:rFonts w:ascii="Consolas" w:hAnsi="Consolas" w:cs="Consolas"/>
          <w:color w:val="008000"/>
          <w:sz w:val="19"/>
          <w:szCs w:val="19"/>
        </w:rPr>
        <w:t>interrupcion</w:t>
      </w:r>
      <w:proofErr w:type="spellEnd"/>
      <w:r>
        <w:rPr>
          <w:rFonts w:ascii="Consolas" w:hAnsi="Consolas" w:cs="Consolas"/>
          <w:color w:val="008000"/>
          <w:sz w:val="19"/>
          <w:szCs w:val="19"/>
        </w:rPr>
        <w:t xml:space="preserve"> por recibo de datos den el puerto </w:t>
      </w:r>
      <w:proofErr w:type="spellStart"/>
      <w:r>
        <w:rPr>
          <w:rFonts w:ascii="Consolas" w:hAnsi="Consolas" w:cs="Consolas"/>
          <w:color w:val="008000"/>
          <w:sz w:val="19"/>
          <w:szCs w:val="19"/>
        </w:rPr>
        <w:t>Rx</w:t>
      </w:r>
      <w:proofErr w:type="spellEnd"/>
    </w:p>
    <w:p w14:paraId="13B9756F"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enable_</w:t>
      </w:r>
      <w:proofErr w:type="gramStart"/>
      <w:r>
        <w:rPr>
          <w:rFonts w:ascii="Consolas" w:hAnsi="Consolas" w:cs="Consolas"/>
          <w:color w:val="000000"/>
          <w:sz w:val="19"/>
          <w:szCs w:val="19"/>
        </w:rPr>
        <w:t>interrupts</w:t>
      </w:r>
      <w:proofErr w:type="spellEnd"/>
      <w:r>
        <w:rPr>
          <w:rFonts w:ascii="Consolas" w:hAnsi="Consolas" w:cs="Consolas"/>
          <w:color w:val="000000"/>
          <w:sz w:val="19"/>
          <w:szCs w:val="19"/>
        </w:rPr>
        <w:t>(</w:t>
      </w:r>
      <w:proofErr w:type="gramEnd"/>
      <w:r>
        <w:rPr>
          <w:rFonts w:ascii="Consolas" w:hAnsi="Consolas" w:cs="Consolas"/>
          <w:color w:val="000000"/>
          <w:sz w:val="19"/>
          <w:szCs w:val="19"/>
        </w:rPr>
        <w:t>GLOBAL);</w:t>
      </w:r>
    </w:p>
    <w:p w14:paraId="4CDAE902"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while</w:t>
      </w:r>
      <w:proofErr w:type="spellEnd"/>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0529C8B9"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061043"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lcd_putc</w:t>
      </w:r>
      <w:proofErr w:type="spellEnd"/>
      <w:r>
        <w:rPr>
          <w:rFonts w:ascii="Consolas" w:hAnsi="Consolas" w:cs="Consolas"/>
          <w:color w:val="000000"/>
          <w:sz w:val="19"/>
          <w:szCs w:val="19"/>
        </w:rPr>
        <w:t>(</w:t>
      </w:r>
      <w:r>
        <w:rPr>
          <w:rFonts w:ascii="Consolas" w:hAnsi="Consolas" w:cs="Consolas"/>
          <w:color w:val="A31515"/>
          <w:sz w:val="19"/>
          <w:szCs w:val="19"/>
        </w:rPr>
        <w:t>'\f'</w:t>
      </w:r>
      <w:r>
        <w:rPr>
          <w:rFonts w:ascii="Consolas" w:hAnsi="Consolas" w:cs="Consolas"/>
          <w:color w:val="000000"/>
          <w:sz w:val="19"/>
          <w:szCs w:val="19"/>
        </w:rPr>
        <w:t>);</w:t>
      </w:r>
    </w:p>
    <w:p w14:paraId="16AAB6E1"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lcd_</w:t>
      </w:r>
      <w:proofErr w:type="gramStart"/>
      <w:r>
        <w:rPr>
          <w:rFonts w:ascii="Consolas" w:hAnsi="Consolas" w:cs="Consolas"/>
          <w:color w:val="000000"/>
          <w:sz w:val="19"/>
          <w:szCs w:val="19"/>
        </w:rPr>
        <w:t>gotoxy</w:t>
      </w:r>
      <w:proofErr w:type="spellEnd"/>
      <w:r>
        <w:rPr>
          <w:rFonts w:ascii="Consolas" w:hAnsi="Consolas" w:cs="Consolas"/>
          <w:color w:val="000000"/>
          <w:sz w:val="19"/>
          <w:szCs w:val="19"/>
        </w:rPr>
        <w:t>(</w:t>
      </w:r>
      <w:proofErr w:type="gramEnd"/>
      <w:r>
        <w:rPr>
          <w:rFonts w:ascii="Consolas" w:hAnsi="Consolas" w:cs="Consolas"/>
          <w:color w:val="000000"/>
          <w:sz w:val="19"/>
          <w:szCs w:val="19"/>
        </w:rPr>
        <w:t>2, 1);</w:t>
      </w:r>
    </w:p>
    <w:p w14:paraId="2E3695BA"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lcd_putc</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Temp</w:t>
      </w:r>
      <w:proofErr w:type="spellEnd"/>
      <w:r>
        <w:rPr>
          <w:rFonts w:ascii="Consolas" w:hAnsi="Consolas" w:cs="Consolas"/>
          <w:color w:val="A31515"/>
          <w:sz w:val="19"/>
          <w:szCs w:val="19"/>
        </w:rPr>
        <w:t>: %d C"</w:t>
      </w:r>
      <w:r>
        <w:rPr>
          <w:rFonts w:ascii="Consolas" w:hAnsi="Consolas" w:cs="Consolas"/>
          <w:color w:val="000000"/>
          <w:sz w:val="19"/>
          <w:szCs w:val="19"/>
        </w:rPr>
        <w:t>, Celsius1);</w:t>
      </w:r>
    </w:p>
    <w:p w14:paraId="7F1ADF0D"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lcd_</w:t>
      </w:r>
      <w:proofErr w:type="gramStart"/>
      <w:r>
        <w:rPr>
          <w:rFonts w:ascii="Consolas" w:hAnsi="Consolas" w:cs="Consolas"/>
          <w:color w:val="000000"/>
          <w:sz w:val="19"/>
          <w:szCs w:val="19"/>
        </w:rPr>
        <w:t>gotoxy</w:t>
      </w:r>
      <w:proofErr w:type="spellEnd"/>
      <w:r>
        <w:rPr>
          <w:rFonts w:ascii="Consolas" w:hAnsi="Consolas" w:cs="Consolas"/>
          <w:color w:val="000000"/>
          <w:sz w:val="19"/>
          <w:szCs w:val="19"/>
        </w:rPr>
        <w:t>(</w:t>
      </w:r>
      <w:proofErr w:type="gramEnd"/>
      <w:r>
        <w:rPr>
          <w:rFonts w:ascii="Consolas" w:hAnsi="Consolas" w:cs="Consolas"/>
          <w:color w:val="000000"/>
          <w:sz w:val="19"/>
          <w:szCs w:val="19"/>
        </w:rPr>
        <w:t>1, 2);</w:t>
      </w:r>
    </w:p>
    <w:p w14:paraId="44EBF7CC"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(Celsius1 &gt; 25)</w:t>
      </w:r>
    </w:p>
    <w:p w14:paraId="2B8E338A"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95BF43A"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lcd_putc</w:t>
      </w:r>
      <w:proofErr w:type="spellEnd"/>
      <w:r>
        <w:rPr>
          <w:rFonts w:ascii="Consolas" w:hAnsi="Consolas" w:cs="Consolas"/>
          <w:color w:val="000000"/>
          <w:sz w:val="19"/>
          <w:szCs w:val="19"/>
        </w:rPr>
        <w:t xml:space="preserve">, </w:t>
      </w:r>
      <w:r>
        <w:rPr>
          <w:rFonts w:ascii="Consolas" w:hAnsi="Consolas" w:cs="Consolas"/>
          <w:color w:val="A31515"/>
          <w:sz w:val="19"/>
          <w:szCs w:val="19"/>
        </w:rPr>
        <w:t xml:space="preserve">"Paso el </w:t>
      </w:r>
      <w:proofErr w:type="spellStart"/>
      <w:r>
        <w:rPr>
          <w:rFonts w:ascii="Consolas" w:hAnsi="Consolas" w:cs="Consolas"/>
          <w:color w:val="A31515"/>
          <w:sz w:val="19"/>
          <w:szCs w:val="19"/>
        </w:rPr>
        <w:t>limite</w:t>
      </w:r>
      <w:proofErr w:type="spellEnd"/>
      <w:r>
        <w:rPr>
          <w:rFonts w:ascii="Consolas" w:hAnsi="Consolas" w:cs="Consolas"/>
          <w:color w:val="A31515"/>
          <w:sz w:val="19"/>
          <w:szCs w:val="19"/>
        </w:rPr>
        <w:t>"</w:t>
      </w:r>
      <w:r>
        <w:rPr>
          <w:rFonts w:ascii="Consolas" w:hAnsi="Consolas" w:cs="Consolas"/>
          <w:color w:val="000000"/>
          <w:sz w:val="19"/>
          <w:szCs w:val="19"/>
        </w:rPr>
        <w:t>);</w:t>
      </w:r>
    </w:p>
    <w:p w14:paraId="27B5064D"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BF7869"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p>
    <w:p w14:paraId="5A7B3613"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printf</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lcd_putc</w:t>
      </w:r>
      <w:proofErr w:type="spellEnd"/>
      <w:r>
        <w:rPr>
          <w:rFonts w:ascii="Consolas" w:hAnsi="Consolas" w:cs="Consolas"/>
          <w:color w:val="000000"/>
          <w:sz w:val="19"/>
          <w:szCs w:val="19"/>
        </w:rPr>
        <w:t xml:space="preserve">, </w:t>
      </w:r>
      <w:r>
        <w:rPr>
          <w:rFonts w:ascii="Consolas" w:hAnsi="Consolas" w:cs="Consolas"/>
          <w:color w:val="A31515"/>
          <w:sz w:val="19"/>
          <w:szCs w:val="19"/>
        </w:rPr>
        <w:t xml:space="preserve">"Bajo el </w:t>
      </w:r>
      <w:proofErr w:type="spellStart"/>
      <w:r>
        <w:rPr>
          <w:rFonts w:ascii="Consolas" w:hAnsi="Consolas" w:cs="Consolas"/>
          <w:color w:val="A31515"/>
          <w:sz w:val="19"/>
          <w:szCs w:val="19"/>
        </w:rPr>
        <w:t>limite</w:t>
      </w:r>
      <w:proofErr w:type="spellEnd"/>
      <w:r>
        <w:rPr>
          <w:rFonts w:ascii="Consolas" w:hAnsi="Consolas" w:cs="Consolas"/>
          <w:color w:val="A31515"/>
          <w:sz w:val="19"/>
          <w:szCs w:val="19"/>
        </w:rPr>
        <w:t>"</w:t>
      </w:r>
      <w:r>
        <w:rPr>
          <w:rFonts w:ascii="Consolas" w:hAnsi="Consolas" w:cs="Consolas"/>
          <w:color w:val="000000"/>
          <w:sz w:val="19"/>
          <w:szCs w:val="19"/>
        </w:rPr>
        <w:t>);</w:t>
      </w:r>
    </w:p>
    <w:p w14:paraId="43D66040"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delay_</w:t>
      </w:r>
      <w:proofErr w:type="gramStart"/>
      <w:r>
        <w:rPr>
          <w:rFonts w:ascii="Consolas" w:hAnsi="Consolas" w:cs="Consolas"/>
          <w:color w:val="000000"/>
          <w:sz w:val="19"/>
          <w:szCs w:val="19"/>
        </w:rPr>
        <w:t>ms</w:t>
      </w:r>
      <w:proofErr w:type="spellEnd"/>
      <w:r>
        <w:rPr>
          <w:rFonts w:ascii="Consolas" w:hAnsi="Consolas" w:cs="Consolas"/>
          <w:color w:val="000000"/>
          <w:sz w:val="19"/>
          <w:szCs w:val="19"/>
        </w:rPr>
        <w:t>(</w:t>
      </w:r>
      <w:proofErr w:type="gramEnd"/>
      <w:r>
        <w:rPr>
          <w:rFonts w:ascii="Consolas" w:hAnsi="Consolas" w:cs="Consolas"/>
          <w:color w:val="000000"/>
          <w:sz w:val="19"/>
          <w:szCs w:val="19"/>
        </w:rPr>
        <w:t>100);</w:t>
      </w:r>
    </w:p>
    <w:p w14:paraId="12375FEE" w14:textId="77777777" w:rsidR="00A75B36" w:rsidRDefault="00A75B36" w:rsidP="00A75B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4AE104" w14:textId="7167D76B" w:rsidR="00A75B36" w:rsidRDefault="00A75B36" w:rsidP="00A75B36">
      <w:pPr>
        <w:spacing w:after="0" w:line="240" w:lineRule="auto"/>
        <w:rPr>
          <w:rFonts w:ascii="Arial" w:hAnsi="Arial" w:cs="Arial"/>
        </w:rPr>
      </w:pPr>
      <w:r>
        <w:rPr>
          <w:rFonts w:ascii="Consolas" w:hAnsi="Consolas" w:cs="Consolas"/>
          <w:color w:val="000000"/>
          <w:sz w:val="19"/>
          <w:szCs w:val="19"/>
        </w:rPr>
        <w:t>}</w:t>
      </w:r>
    </w:p>
    <w:p w14:paraId="33C6CD34" w14:textId="77777777" w:rsidR="00B22E9D" w:rsidRDefault="00B22E9D" w:rsidP="00C05853">
      <w:pPr>
        <w:spacing w:after="0" w:line="240" w:lineRule="auto"/>
        <w:rPr>
          <w:rFonts w:ascii="Arial" w:hAnsi="Arial" w:cs="Arial"/>
        </w:rPr>
      </w:pPr>
    </w:p>
    <w:p w14:paraId="26648F93" w14:textId="5DD889FD" w:rsidR="00B22E9D" w:rsidRDefault="00B22E9D" w:rsidP="00C05853">
      <w:pPr>
        <w:pStyle w:val="NormalWeb"/>
        <w:spacing w:before="0" w:beforeAutospacing="0" w:after="0" w:afterAutospacing="0"/>
        <w:rPr>
          <w:rFonts w:ascii="Arial" w:hAnsi="Arial" w:cs="Arial"/>
          <w:b/>
          <w:color w:val="000000" w:themeColor="text1"/>
          <w:sz w:val="22"/>
          <w:szCs w:val="22"/>
        </w:rPr>
      </w:pPr>
      <w:r w:rsidRPr="777F27B7">
        <w:rPr>
          <w:rFonts w:ascii="Arial" w:hAnsi="Arial" w:cs="Arial"/>
          <w:b/>
          <w:color w:val="000000" w:themeColor="text1"/>
          <w:sz w:val="22"/>
          <w:szCs w:val="22"/>
        </w:rPr>
        <w:t>8.- Explicación del circuito o del programa.</w:t>
      </w:r>
    </w:p>
    <w:p w14:paraId="573296D6" w14:textId="4D25E3B1" w:rsidR="00B22E9D" w:rsidRPr="00B22E9D" w:rsidRDefault="00A75B36" w:rsidP="00C05853">
      <w:pPr>
        <w:pStyle w:val="NormalWeb"/>
        <w:spacing w:before="0" w:beforeAutospacing="0" w:after="0" w:afterAutospacing="0"/>
        <w:rPr>
          <w:rFonts w:ascii="Arial" w:hAnsi="Arial" w:cs="Arial"/>
          <w:bCs/>
          <w:color w:val="000000" w:themeColor="text1"/>
          <w:sz w:val="22"/>
          <w:szCs w:val="22"/>
        </w:rPr>
      </w:pPr>
      <w:r>
        <w:rPr>
          <w:rFonts w:ascii="Arial" w:hAnsi="Arial" w:cs="Arial"/>
          <w:bCs/>
          <w:color w:val="000000" w:themeColor="text1"/>
          <w:sz w:val="22"/>
          <w:szCs w:val="22"/>
        </w:rPr>
        <w:t xml:space="preserve">El programa 1 manda el valor obtenido del sensor de temperatura al PIC 2 que esta </w:t>
      </w:r>
      <w:proofErr w:type="spellStart"/>
      <w:r>
        <w:rPr>
          <w:rFonts w:ascii="Arial" w:hAnsi="Arial" w:cs="Arial"/>
          <w:bCs/>
          <w:color w:val="000000" w:themeColor="text1"/>
          <w:sz w:val="22"/>
          <w:szCs w:val="22"/>
        </w:rPr>
        <w:t>concetado</w:t>
      </w:r>
      <w:proofErr w:type="spellEnd"/>
      <w:r>
        <w:rPr>
          <w:rFonts w:ascii="Arial" w:hAnsi="Arial" w:cs="Arial"/>
          <w:bCs/>
          <w:color w:val="000000" w:themeColor="text1"/>
          <w:sz w:val="22"/>
          <w:szCs w:val="22"/>
        </w:rPr>
        <w:t xml:space="preserve"> de manera serial y se muestra en una pantalla LCD.</w:t>
      </w:r>
    </w:p>
    <w:p w14:paraId="3E410C43" w14:textId="6080463E" w:rsidR="00B22E9D" w:rsidRDefault="00B22E9D" w:rsidP="00C05853">
      <w:pPr>
        <w:pStyle w:val="NormalWeb"/>
        <w:spacing w:before="0" w:beforeAutospacing="0" w:after="0" w:afterAutospacing="0"/>
        <w:rPr>
          <w:rFonts w:ascii="Arial" w:hAnsi="Arial" w:cs="Arial"/>
          <w:b/>
          <w:color w:val="000000" w:themeColor="text1"/>
          <w:sz w:val="22"/>
          <w:szCs w:val="22"/>
        </w:rPr>
      </w:pPr>
    </w:p>
    <w:p w14:paraId="34139DE7" w14:textId="77777777" w:rsidR="00B22E9D" w:rsidRDefault="00B22E9D" w:rsidP="00C05853">
      <w:pPr>
        <w:pStyle w:val="NormalWeb"/>
        <w:spacing w:before="0" w:beforeAutospacing="0" w:after="0" w:afterAutospacing="0"/>
        <w:rPr>
          <w:rFonts w:ascii="Arial" w:hAnsi="Arial" w:cs="Arial"/>
          <w:b/>
          <w:color w:val="000000" w:themeColor="text1"/>
          <w:sz w:val="22"/>
          <w:szCs w:val="22"/>
        </w:rPr>
      </w:pPr>
    </w:p>
    <w:p w14:paraId="274ACD79" w14:textId="77777777" w:rsidR="00B22E9D" w:rsidRDefault="00B22E9D" w:rsidP="00C05853">
      <w:pPr>
        <w:pStyle w:val="NormalWeb"/>
        <w:spacing w:before="0" w:beforeAutospacing="0" w:after="0" w:afterAutospacing="0"/>
        <w:rPr>
          <w:rFonts w:ascii="Arial" w:hAnsi="Arial" w:cs="Arial"/>
          <w:b/>
          <w:bCs/>
          <w:color w:val="000000"/>
          <w:sz w:val="22"/>
          <w:szCs w:val="22"/>
        </w:rPr>
      </w:pPr>
      <w:r w:rsidRPr="00140000">
        <w:rPr>
          <w:rFonts w:ascii="Arial" w:hAnsi="Arial" w:cs="Arial"/>
          <w:b/>
          <w:bCs/>
          <w:color w:val="000000"/>
          <w:sz w:val="22"/>
          <w:szCs w:val="22"/>
        </w:rPr>
        <w:t>9.- Observaciones.</w:t>
      </w:r>
    </w:p>
    <w:p w14:paraId="58D16270" w14:textId="34BC3FBB" w:rsidR="00B22E9D" w:rsidRPr="00A75B36" w:rsidRDefault="00A75B36" w:rsidP="00C05853">
      <w:pPr>
        <w:pStyle w:val="NormalWeb"/>
        <w:spacing w:before="0" w:beforeAutospacing="0" w:after="0" w:afterAutospacing="0"/>
        <w:rPr>
          <w:rFonts w:ascii="Arial" w:hAnsi="Arial" w:cs="Arial"/>
          <w:bCs/>
          <w:color w:val="000000" w:themeColor="text1"/>
          <w:sz w:val="22"/>
          <w:szCs w:val="22"/>
        </w:rPr>
      </w:pPr>
      <w:r>
        <w:rPr>
          <w:rFonts w:ascii="Arial" w:hAnsi="Arial" w:cs="Arial"/>
          <w:bCs/>
          <w:color w:val="000000" w:themeColor="text1"/>
          <w:sz w:val="22"/>
          <w:szCs w:val="22"/>
        </w:rPr>
        <w:t xml:space="preserve">Se me complico que el circuito funcionará ya que estaba usando un PIC </w:t>
      </w:r>
      <w:proofErr w:type="spellStart"/>
      <w:r>
        <w:rPr>
          <w:rFonts w:ascii="Arial" w:hAnsi="Arial" w:cs="Arial"/>
          <w:bCs/>
          <w:color w:val="000000" w:themeColor="text1"/>
          <w:sz w:val="22"/>
          <w:szCs w:val="22"/>
        </w:rPr>
        <w:t>mas</w:t>
      </w:r>
      <w:proofErr w:type="spellEnd"/>
      <w:r>
        <w:rPr>
          <w:rFonts w:ascii="Arial" w:hAnsi="Arial" w:cs="Arial"/>
          <w:bCs/>
          <w:color w:val="000000" w:themeColor="text1"/>
          <w:sz w:val="22"/>
          <w:szCs w:val="22"/>
        </w:rPr>
        <w:t xml:space="preserve"> antiguo. </w:t>
      </w:r>
    </w:p>
    <w:p w14:paraId="582D738C" w14:textId="77777777" w:rsidR="00A75B36" w:rsidRDefault="00A75B36" w:rsidP="00C05853">
      <w:pPr>
        <w:pStyle w:val="NormalWeb"/>
        <w:spacing w:before="0" w:beforeAutospacing="0" w:after="0" w:afterAutospacing="0"/>
        <w:rPr>
          <w:rFonts w:ascii="Arial" w:hAnsi="Arial" w:cs="Arial"/>
          <w:b/>
          <w:color w:val="000000" w:themeColor="text1"/>
          <w:sz w:val="22"/>
          <w:szCs w:val="22"/>
        </w:rPr>
      </w:pPr>
    </w:p>
    <w:p w14:paraId="112AB12B" w14:textId="3646E0DE" w:rsidR="00B22E9D" w:rsidRDefault="00B22E9D" w:rsidP="00C05853">
      <w:pPr>
        <w:pStyle w:val="NormalWeb"/>
        <w:spacing w:before="0" w:beforeAutospacing="0" w:after="0" w:afterAutospacing="0"/>
        <w:rPr>
          <w:rFonts w:ascii="Arial" w:hAnsi="Arial" w:cs="Arial"/>
          <w:b/>
          <w:bCs/>
          <w:color w:val="000000"/>
          <w:sz w:val="22"/>
          <w:szCs w:val="22"/>
        </w:rPr>
      </w:pPr>
      <w:r w:rsidRPr="1FA7E0A8">
        <w:rPr>
          <w:rFonts w:ascii="Arial" w:hAnsi="Arial" w:cs="Arial"/>
          <w:b/>
          <w:color w:val="000000" w:themeColor="text1"/>
          <w:sz w:val="22"/>
          <w:szCs w:val="22"/>
        </w:rPr>
        <w:t>10.- Conclusión.</w:t>
      </w:r>
    </w:p>
    <w:p w14:paraId="5E6D6F11" w14:textId="2B407108" w:rsidR="00B22E9D" w:rsidRPr="00A75B36" w:rsidRDefault="00A75B36" w:rsidP="00C05853">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Fue interesante hacer la </w:t>
      </w:r>
      <w:proofErr w:type="spellStart"/>
      <w:r>
        <w:rPr>
          <w:rFonts w:ascii="Arial" w:hAnsi="Arial" w:cs="Arial"/>
          <w:color w:val="000000"/>
          <w:sz w:val="22"/>
          <w:szCs w:val="22"/>
        </w:rPr>
        <w:t>practica</w:t>
      </w:r>
      <w:proofErr w:type="spellEnd"/>
      <w:r>
        <w:rPr>
          <w:rFonts w:ascii="Arial" w:hAnsi="Arial" w:cs="Arial"/>
          <w:color w:val="000000"/>
          <w:sz w:val="22"/>
          <w:szCs w:val="22"/>
        </w:rPr>
        <w:t xml:space="preserve"> y analizar </w:t>
      </w:r>
      <w:proofErr w:type="spellStart"/>
      <w:r>
        <w:rPr>
          <w:rFonts w:ascii="Arial" w:hAnsi="Arial" w:cs="Arial"/>
          <w:color w:val="000000"/>
          <w:sz w:val="22"/>
          <w:szCs w:val="22"/>
        </w:rPr>
        <w:t>como</w:t>
      </w:r>
      <w:proofErr w:type="spellEnd"/>
      <w:r>
        <w:rPr>
          <w:rFonts w:ascii="Arial" w:hAnsi="Arial" w:cs="Arial"/>
          <w:color w:val="000000"/>
          <w:sz w:val="22"/>
          <w:szCs w:val="22"/>
        </w:rPr>
        <w:t xml:space="preserve"> funciona la conexión serial entre PICS.</w:t>
      </w:r>
    </w:p>
    <w:p w14:paraId="5EAEA477" w14:textId="34E5BFB4" w:rsidR="00B22E9D" w:rsidRDefault="00B22E9D" w:rsidP="00C05853">
      <w:pPr>
        <w:spacing w:after="0" w:line="240" w:lineRule="auto"/>
        <w:rPr>
          <w:rFonts w:ascii="Arial" w:hAnsi="Arial" w:cs="Arial"/>
        </w:rPr>
      </w:pPr>
    </w:p>
    <w:p w14:paraId="26C87F54" w14:textId="623CF999" w:rsidR="00921814" w:rsidRPr="00B22E9D" w:rsidRDefault="00921814" w:rsidP="00C05853">
      <w:pPr>
        <w:spacing w:after="0" w:line="240" w:lineRule="auto"/>
        <w:rPr>
          <w:rFonts w:ascii="Times New Roman" w:eastAsia="Times New Roman" w:hAnsi="Times New Roman" w:cs="Times New Roman"/>
          <w:sz w:val="24"/>
          <w:szCs w:val="24"/>
          <w:lang w:eastAsia="es-MX"/>
        </w:rPr>
      </w:pPr>
    </w:p>
    <w:sectPr w:rsidR="00921814" w:rsidRPr="00B22E9D" w:rsidSect="00C05853">
      <w:pgSz w:w="12240" w:h="15840"/>
      <w:pgMar w:top="851" w:right="851" w:bottom="851" w:left="851" w:header="709" w:footer="709" w:gutter="0"/>
      <w:pgBorders w:offsetFrom="page">
        <w:top w:val="single" w:sz="12" w:space="24" w:color="FF0000"/>
        <w:left w:val="single" w:sz="12" w:space="24" w:color="FF0000"/>
        <w:bottom w:val="single" w:sz="12" w:space="24" w:color="FF0000"/>
        <w:right w:val="single" w:sz="12" w:space="24" w:color="FF0000"/>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gency FB">
    <w:altName w:val="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C23C8"/>
    <w:multiLevelType w:val="hybridMultilevel"/>
    <w:tmpl w:val="F42CC3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0BD4DA0"/>
    <w:multiLevelType w:val="hybridMultilevel"/>
    <w:tmpl w:val="7A487C0E"/>
    <w:lvl w:ilvl="0" w:tplc="C7082FAA">
      <w:start w:val="1"/>
      <w:numFmt w:val="bullet"/>
      <w:lvlText w:val=""/>
      <w:lvlJc w:val="left"/>
      <w:pPr>
        <w:ind w:left="720" w:hanging="360"/>
      </w:pPr>
      <w:rPr>
        <w:rFonts w:ascii="Symbol" w:hAnsi="Symbol" w:hint="default"/>
      </w:rPr>
    </w:lvl>
    <w:lvl w:ilvl="1" w:tplc="DB28247A">
      <w:start w:val="1"/>
      <w:numFmt w:val="bullet"/>
      <w:lvlText w:val="o"/>
      <w:lvlJc w:val="left"/>
      <w:pPr>
        <w:ind w:left="1440" w:hanging="360"/>
      </w:pPr>
      <w:rPr>
        <w:rFonts w:ascii="Courier New" w:hAnsi="Courier New" w:hint="default"/>
      </w:rPr>
    </w:lvl>
    <w:lvl w:ilvl="2" w:tplc="B600BD90">
      <w:start w:val="1"/>
      <w:numFmt w:val="bullet"/>
      <w:lvlText w:val=""/>
      <w:lvlJc w:val="left"/>
      <w:pPr>
        <w:ind w:left="2160" w:hanging="360"/>
      </w:pPr>
      <w:rPr>
        <w:rFonts w:ascii="Wingdings" w:hAnsi="Wingdings" w:hint="default"/>
      </w:rPr>
    </w:lvl>
    <w:lvl w:ilvl="3" w:tplc="EAE88976">
      <w:start w:val="1"/>
      <w:numFmt w:val="bullet"/>
      <w:lvlText w:val=""/>
      <w:lvlJc w:val="left"/>
      <w:pPr>
        <w:ind w:left="2880" w:hanging="360"/>
      </w:pPr>
      <w:rPr>
        <w:rFonts w:ascii="Symbol" w:hAnsi="Symbol" w:hint="default"/>
      </w:rPr>
    </w:lvl>
    <w:lvl w:ilvl="4" w:tplc="D74AD6D2">
      <w:start w:val="1"/>
      <w:numFmt w:val="bullet"/>
      <w:lvlText w:val="o"/>
      <w:lvlJc w:val="left"/>
      <w:pPr>
        <w:ind w:left="3600" w:hanging="360"/>
      </w:pPr>
      <w:rPr>
        <w:rFonts w:ascii="Courier New" w:hAnsi="Courier New" w:hint="default"/>
      </w:rPr>
    </w:lvl>
    <w:lvl w:ilvl="5" w:tplc="E8B64A2E">
      <w:start w:val="1"/>
      <w:numFmt w:val="bullet"/>
      <w:lvlText w:val=""/>
      <w:lvlJc w:val="left"/>
      <w:pPr>
        <w:ind w:left="4320" w:hanging="360"/>
      </w:pPr>
      <w:rPr>
        <w:rFonts w:ascii="Wingdings" w:hAnsi="Wingdings" w:hint="default"/>
      </w:rPr>
    </w:lvl>
    <w:lvl w:ilvl="6" w:tplc="169A6610">
      <w:start w:val="1"/>
      <w:numFmt w:val="bullet"/>
      <w:lvlText w:val=""/>
      <w:lvlJc w:val="left"/>
      <w:pPr>
        <w:ind w:left="5040" w:hanging="360"/>
      </w:pPr>
      <w:rPr>
        <w:rFonts w:ascii="Symbol" w:hAnsi="Symbol" w:hint="default"/>
      </w:rPr>
    </w:lvl>
    <w:lvl w:ilvl="7" w:tplc="F106384A">
      <w:start w:val="1"/>
      <w:numFmt w:val="bullet"/>
      <w:lvlText w:val="o"/>
      <w:lvlJc w:val="left"/>
      <w:pPr>
        <w:ind w:left="5760" w:hanging="360"/>
      </w:pPr>
      <w:rPr>
        <w:rFonts w:ascii="Courier New" w:hAnsi="Courier New" w:hint="default"/>
      </w:rPr>
    </w:lvl>
    <w:lvl w:ilvl="8" w:tplc="D5CEC620">
      <w:start w:val="1"/>
      <w:numFmt w:val="bullet"/>
      <w:lvlText w:val=""/>
      <w:lvlJc w:val="left"/>
      <w:pPr>
        <w:ind w:left="6480" w:hanging="360"/>
      </w:pPr>
      <w:rPr>
        <w:rFonts w:ascii="Wingdings" w:hAnsi="Wingdings" w:hint="default"/>
      </w:rPr>
    </w:lvl>
  </w:abstractNum>
  <w:abstractNum w:abstractNumId="2" w15:restartNumberingAfterBreak="0">
    <w:nsid w:val="14F5330C"/>
    <w:multiLevelType w:val="hybridMultilevel"/>
    <w:tmpl w:val="0040FBA6"/>
    <w:lvl w:ilvl="0" w:tplc="07D840E4">
      <w:start w:val="1"/>
      <w:numFmt w:val="bullet"/>
      <w:lvlText w:val=""/>
      <w:lvlJc w:val="left"/>
      <w:pPr>
        <w:tabs>
          <w:tab w:val="num" w:pos="720"/>
        </w:tabs>
        <w:ind w:left="720" w:hanging="360"/>
      </w:pPr>
      <w:rPr>
        <w:rFonts w:ascii="Symbol" w:hAnsi="Symbol" w:hint="default"/>
        <w:sz w:val="20"/>
      </w:rPr>
    </w:lvl>
    <w:lvl w:ilvl="1" w:tplc="C7D82BB4" w:tentative="1">
      <w:start w:val="1"/>
      <w:numFmt w:val="bullet"/>
      <w:lvlText w:val="o"/>
      <w:lvlJc w:val="left"/>
      <w:pPr>
        <w:tabs>
          <w:tab w:val="num" w:pos="1440"/>
        </w:tabs>
        <w:ind w:left="1440" w:hanging="360"/>
      </w:pPr>
      <w:rPr>
        <w:rFonts w:ascii="Courier New" w:hAnsi="Courier New" w:hint="default"/>
        <w:sz w:val="20"/>
      </w:rPr>
    </w:lvl>
    <w:lvl w:ilvl="2" w:tplc="F25A04E2" w:tentative="1">
      <w:start w:val="1"/>
      <w:numFmt w:val="bullet"/>
      <w:lvlText w:val=""/>
      <w:lvlJc w:val="left"/>
      <w:pPr>
        <w:tabs>
          <w:tab w:val="num" w:pos="2160"/>
        </w:tabs>
        <w:ind w:left="2160" w:hanging="360"/>
      </w:pPr>
      <w:rPr>
        <w:rFonts w:ascii="Wingdings" w:hAnsi="Wingdings" w:hint="default"/>
        <w:sz w:val="20"/>
      </w:rPr>
    </w:lvl>
    <w:lvl w:ilvl="3" w:tplc="AAF06400" w:tentative="1">
      <w:start w:val="1"/>
      <w:numFmt w:val="bullet"/>
      <w:lvlText w:val=""/>
      <w:lvlJc w:val="left"/>
      <w:pPr>
        <w:tabs>
          <w:tab w:val="num" w:pos="2880"/>
        </w:tabs>
        <w:ind w:left="2880" w:hanging="360"/>
      </w:pPr>
      <w:rPr>
        <w:rFonts w:ascii="Wingdings" w:hAnsi="Wingdings" w:hint="default"/>
        <w:sz w:val="20"/>
      </w:rPr>
    </w:lvl>
    <w:lvl w:ilvl="4" w:tplc="E716E736" w:tentative="1">
      <w:start w:val="1"/>
      <w:numFmt w:val="bullet"/>
      <w:lvlText w:val=""/>
      <w:lvlJc w:val="left"/>
      <w:pPr>
        <w:tabs>
          <w:tab w:val="num" w:pos="3600"/>
        </w:tabs>
        <w:ind w:left="3600" w:hanging="360"/>
      </w:pPr>
      <w:rPr>
        <w:rFonts w:ascii="Wingdings" w:hAnsi="Wingdings" w:hint="default"/>
        <w:sz w:val="20"/>
      </w:rPr>
    </w:lvl>
    <w:lvl w:ilvl="5" w:tplc="A7866F94" w:tentative="1">
      <w:start w:val="1"/>
      <w:numFmt w:val="bullet"/>
      <w:lvlText w:val=""/>
      <w:lvlJc w:val="left"/>
      <w:pPr>
        <w:tabs>
          <w:tab w:val="num" w:pos="4320"/>
        </w:tabs>
        <w:ind w:left="4320" w:hanging="360"/>
      </w:pPr>
      <w:rPr>
        <w:rFonts w:ascii="Wingdings" w:hAnsi="Wingdings" w:hint="default"/>
        <w:sz w:val="20"/>
      </w:rPr>
    </w:lvl>
    <w:lvl w:ilvl="6" w:tplc="09D824B2" w:tentative="1">
      <w:start w:val="1"/>
      <w:numFmt w:val="bullet"/>
      <w:lvlText w:val=""/>
      <w:lvlJc w:val="left"/>
      <w:pPr>
        <w:tabs>
          <w:tab w:val="num" w:pos="5040"/>
        </w:tabs>
        <w:ind w:left="5040" w:hanging="360"/>
      </w:pPr>
      <w:rPr>
        <w:rFonts w:ascii="Wingdings" w:hAnsi="Wingdings" w:hint="default"/>
        <w:sz w:val="20"/>
      </w:rPr>
    </w:lvl>
    <w:lvl w:ilvl="7" w:tplc="0A129E66" w:tentative="1">
      <w:start w:val="1"/>
      <w:numFmt w:val="bullet"/>
      <w:lvlText w:val=""/>
      <w:lvlJc w:val="left"/>
      <w:pPr>
        <w:tabs>
          <w:tab w:val="num" w:pos="5760"/>
        </w:tabs>
        <w:ind w:left="5760" w:hanging="360"/>
      </w:pPr>
      <w:rPr>
        <w:rFonts w:ascii="Wingdings" w:hAnsi="Wingdings" w:hint="default"/>
        <w:sz w:val="20"/>
      </w:rPr>
    </w:lvl>
    <w:lvl w:ilvl="8" w:tplc="3A3A2B92"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AF12C5"/>
    <w:multiLevelType w:val="hybridMultilevel"/>
    <w:tmpl w:val="AA0ADD52"/>
    <w:lvl w:ilvl="0" w:tplc="0DD05998">
      <w:start w:val="1"/>
      <w:numFmt w:val="bullet"/>
      <w:lvlText w:val=""/>
      <w:lvlJc w:val="left"/>
      <w:pPr>
        <w:ind w:left="720" w:hanging="360"/>
      </w:pPr>
      <w:rPr>
        <w:rFonts w:ascii="Symbol" w:hAnsi="Symbol" w:hint="default"/>
      </w:rPr>
    </w:lvl>
    <w:lvl w:ilvl="1" w:tplc="76204C48">
      <w:start w:val="1"/>
      <w:numFmt w:val="bullet"/>
      <w:lvlText w:val="o"/>
      <w:lvlJc w:val="left"/>
      <w:pPr>
        <w:ind w:left="1440" w:hanging="360"/>
      </w:pPr>
      <w:rPr>
        <w:rFonts w:ascii="Courier New" w:hAnsi="Courier New" w:hint="default"/>
      </w:rPr>
    </w:lvl>
    <w:lvl w:ilvl="2" w:tplc="ED847D14">
      <w:start w:val="1"/>
      <w:numFmt w:val="bullet"/>
      <w:lvlText w:val=""/>
      <w:lvlJc w:val="left"/>
      <w:pPr>
        <w:ind w:left="2160" w:hanging="360"/>
      </w:pPr>
      <w:rPr>
        <w:rFonts w:ascii="Wingdings" w:hAnsi="Wingdings" w:hint="default"/>
      </w:rPr>
    </w:lvl>
    <w:lvl w:ilvl="3" w:tplc="F3EEBA80">
      <w:start w:val="1"/>
      <w:numFmt w:val="bullet"/>
      <w:lvlText w:val=""/>
      <w:lvlJc w:val="left"/>
      <w:pPr>
        <w:ind w:left="2880" w:hanging="360"/>
      </w:pPr>
      <w:rPr>
        <w:rFonts w:ascii="Symbol" w:hAnsi="Symbol" w:hint="default"/>
      </w:rPr>
    </w:lvl>
    <w:lvl w:ilvl="4" w:tplc="7986A176">
      <w:start w:val="1"/>
      <w:numFmt w:val="bullet"/>
      <w:lvlText w:val="o"/>
      <w:lvlJc w:val="left"/>
      <w:pPr>
        <w:ind w:left="3600" w:hanging="360"/>
      </w:pPr>
      <w:rPr>
        <w:rFonts w:ascii="Courier New" w:hAnsi="Courier New" w:hint="default"/>
      </w:rPr>
    </w:lvl>
    <w:lvl w:ilvl="5" w:tplc="BCF2183E">
      <w:start w:val="1"/>
      <w:numFmt w:val="bullet"/>
      <w:lvlText w:val=""/>
      <w:lvlJc w:val="left"/>
      <w:pPr>
        <w:ind w:left="4320" w:hanging="360"/>
      </w:pPr>
      <w:rPr>
        <w:rFonts w:ascii="Wingdings" w:hAnsi="Wingdings" w:hint="default"/>
      </w:rPr>
    </w:lvl>
    <w:lvl w:ilvl="6" w:tplc="4F76B49C">
      <w:start w:val="1"/>
      <w:numFmt w:val="bullet"/>
      <w:lvlText w:val=""/>
      <w:lvlJc w:val="left"/>
      <w:pPr>
        <w:ind w:left="5040" w:hanging="360"/>
      </w:pPr>
      <w:rPr>
        <w:rFonts w:ascii="Symbol" w:hAnsi="Symbol" w:hint="default"/>
      </w:rPr>
    </w:lvl>
    <w:lvl w:ilvl="7" w:tplc="64F6A8B2">
      <w:start w:val="1"/>
      <w:numFmt w:val="bullet"/>
      <w:lvlText w:val="o"/>
      <w:lvlJc w:val="left"/>
      <w:pPr>
        <w:ind w:left="5760" w:hanging="360"/>
      </w:pPr>
      <w:rPr>
        <w:rFonts w:ascii="Courier New" w:hAnsi="Courier New" w:hint="default"/>
      </w:rPr>
    </w:lvl>
    <w:lvl w:ilvl="8" w:tplc="1DF24FDA">
      <w:start w:val="1"/>
      <w:numFmt w:val="bullet"/>
      <w:lvlText w:val=""/>
      <w:lvlJc w:val="left"/>
      <w:pPr>
        <w:ind w:left="6480" w:hanging="360"/>
      </w:pPr>
      <w:rPr>
        <w:rFonts w:ascii="Wingdings" w:hAnsi="Wingdings" w:hint="default"/>
      </w:rPr>
    </w:lvl>
  </w:abstractNum>
  <w:abstractNum w:abstractNumId="4" w15:restartNumberingAfterBreak="0">
    <w:nsid w:val="2CAD1C31"/>
    <w:multiLevelType w:val="hybridMultilevel"/>
    <w:tmpl w:val="95FA13E6"/>
    <w:lvl w:ilvl="0" w:tplc="D9203CF4">
      <w:start w:val="1"/>
      <w:numFmt w:val="bullet"/>
      <w:lvlText w:val=""/>
      <w:lvlJc w:val="left"/>
      <w:pPr>
        <w:ind w:left="720" w:hanging="360"/>
      </w:pPr>
      <w:rPr>
        <w:rFonts w:ascii="Symbol" w:hAnsi="Symbol" w:hint="default"/>
      </w:rPr>
    </w:lvl>
    <w:lvl w:ilvl="1" w:tplc="AAECAFA0">
      <w:start w:val="1"/>
      <w:numFmt w:val="bullet"/>
      <w:lvlText w:val="o"/>
      <w:lvlJc w:val="left"/>
      <w:pPr>
        <w:ind w:left="1440" w:hanging="360"/>
      </w:pPr>
      <w:rPr>
        <w:rFonts w:ascii="Courier New" w:hAnsi="Courier New" w:hint="default"/>
      </w:rPr>
    </w:lvl>
    <w:lvl w:ilvl="2" w:tplc="0750C538">
      <w:start w:val="1"/>
      <w:numFmt w:val="bullet"/>
      <w:lvlText w:val=""/>
      <w:lvlJc w:val="left"/>
      <w:pPr>
        <w:ind w:left="2160" w:hanging="360"/>
      </w:pPr>
      <w:rPr>
        <w:rFonts w:ascii="Wingdings" w:hAnsi="Wingdings" w:hint="default"/>
      </w:rPr>
    </w:lvl>
    <w:lvl w:ilvl="3" w:tplc="9738D48A">
      <w:start w:val="1"/>
      <w:numFmt w:val="bullet"/>
      <w:lvlText w:val=""/>
      <w:lvlJc w:val="left"/>
      <w:pPr>
        <w:ind w:left="2880" w:hanging="360"/>
      </w:pPr>
      <w:rPr>
        <w:rFonts w:ascii="Symbol" w:hAnsi="Symbol" w:hint="default"/>
      </w:rPr>
    </w:lvl>
    <w:lvl w:ilvl="4" w:tplc="3E06B4EA">
      <w:start w:val="1"/>
      <w:numFmt w:val="bullet"/>
      <w:lvlText w:val="o"/>
      <w:lvlJc w:val="left"/>
      <w:pPr>
        <w:ind w:left="3600" w:hanging="360"/>
      </w:pPr>
      <w:rPr>
        <w:rFonts w:ascii="Courier New" w:hAnsi="Courier New" w:hint="default"/>
      </w:rPr>
    </w:lvl>
    <w:lvl w:ilvl="5" w:tplc="212E4488">
      <w:start w:val="1"/>
      <w:numFmt w:val="bullet"/>
      <w:lvlText w:val=""/>
      <w:lvlJc w:val="left"/>
      <w:pPr>
        <w:ind w:left="4320" w:hanging="360"/>
      </w:pPr>
      <w:rPr>
        <w:rFonts w:ascii="Wingdings" w:hAnsi="Wingdings" w:hint="default"/>
      </w:rPr>
    </w:lvl>
    <w:lvl w:ilvl="6" w:tplc="8FC056D6">
      <w:start w:val="1"/>
      <w:numFmt w:val="bullet"/>
      <w:lvlText w:val=""/>
      <w:lvlJc w:val="left"/>
      <w:pPr>
        <w:ind w:left="5040" w:hanging="360"/>
      </w:pPr>
      <w:rPr>
        <w:rFonts w:ascii="Symbol" w:hAnsi="Symbol" w:hint="default"/>
      </w:rPr>
    </w:lvl>
    <w:lvl w:ilvl="7" w:tplc="BBE49E82">
      <w:start w:val="1"/>
      <w:numFmt w:val="bullet"/>
      <w:lvlText w:val="o"/>
      <w:lvlJc w:val="left"/>
      <w:pPr>
        <w:ind w:left="5760" w:hanging="360"/>
      </w:pPr>
      <w:rPr>
        <w:rFonts w:ascii="Courier New" w:hAnsi="Courier New" w:hint="default"/>
      </w:rPr>
    </w:lvl>
    <w:lvl w:ilvl="8" w:tplc="7048F748">
      <w:start w:val="1"/>
      <w:numFmt w:val="bullet"/>
      <w:lvlText w:val=""/>
      <w:lvlJc w:val="left"/>
      <w:pPr>
        <w:ind w:left="6480" w:hanging="360"/>
      </w:pPr>
      <w:rPr>
        <w:rFonts w:ascii="Wingdings" w:hAnsi="Wingdings" w:hint="default"/>
      </w:rPr>
    </w:lvl>
  </w:abstractNum>
  <w:abstractNum w:abstractNumId="5" w15:restartNumberingAfterBreak="0">
    <w:nsid w:val="2E437189"/>
    <w:multiLevelType w:val="hybridMultilevel"/>
    <w:tmpl w:val="BEAC83AA"/>
    <w:lvl w:ilvl="0" w:tplc="52B661F6">
      <w:start w:val="1"/>
      <w:numFmt w:val="bullet"/>
      <w:lvlText w:val=""/>
      <w:lvlJc w:val="left"/>
      <w:pPr>
        <w:tabs>
          <w:tab w:val="num" w:pos="720"/>
        </w:tabs>
        <w:ind w:left="720" w:hanging="360"/>
      </w:pPr>
      <w:rPr>
        <w:rFonts w:ascii="Symbol" w:hAnsi="Symbol" w:hint="default"/>
        <w:sz w:val="20"/>
      </w:rPr>
    </w:lvl>
    <w:lvl w:ilvl="1" w:tplc="6E2CE578" w:tentative="1">
      <w:start w:val="1"/>
      <w:numFmt w:val="bullet"/>
      <w:lvlText w:val="o"/>
      <w:lvlJc w:val="left"/>
      <w:pPr>
        <w:tabs>
          <w:tab w:val="num" w:pos="1440"/>
        </w:tabs>
        <w:ind w:left="1440" w:hanging="360"/>
      </w:pPr>
      <w:rPr>
        <w:rFonts w:ascii="Courier New" w:hAnsi="Courier New" w:hint="default"/>
        <w:sz w:val="20"/>
      </w:rPr>
    </w:lvl>
    <w:lvl w:ilvl="2" w:tplc="E924BF8E" w:tentative="1">
      <w:start w:val="1"/>
      <w:numFmt w:val="bullet"/>
      <w:lvlText w:val=""/>
      <w:lvlJc w:val="left"/>
      <w:pPr>
        <w:tabs>
          <w:tab w:val="num" w:pos="2160"/>
        </w:tabs>
        <w:ind w:left="2160" w:hanging="360"/>
      </w:pPr>
      <w:rPr>
        <w:rFonts w:ascii="Wingdings" w:hAnsi="Wingdings" w:hint="default"/>
        <w:sz w:val="20"/>
      </w:rPr>
    </w:lvl>
    <w:lvl w:ilvl="3" w:tplc="2B082006" w:tentative="1">
      <w:start w:val="1"/>
      <w:numFmt w:val="bullet"/>
      <w:lvlText w:val=""/>
      <w:lvlJc w:val="left"/>
      <w:pPr>
        <w:tabs>
          <w:tab w:val="num" w:pos="2880"/>
        </w:tabs>
        <w:ind w:left="2880" w:hanging="360"/>
      </w:pPr>
      <w:rPr>
        <w:rFonts w:ascii="Wingdings" w:hAnsi="Wingdings" w:hint="default"/>
        <w:sz w:val="20"/>
      </w:rPr>
    </w:lvl>
    <w:lvl w:ilvl="4" w:tplc="0916DE24" w:tentative="1">
      <w:start w:val="1"/>
      <w:numFmt w:val="bullet"/>
      <w:lvlText w:val=""/>
      <w:lvlJc w:val="left"/>
      <w:pPr>
        <w:tabs>
          <w:tab w:val="num" w:pos="3600"/>
        </w:tabs>
        <w:ind w:left="3600" w:hanging="360"/>
      </w:pPr>
      <w:rPr>
        <w:rFonts w:ascii="Wingdings" w:hAnsi="Wingdings" w:hint="default"/>
        <w:sz w:val="20"/>
      </w:rPr>
    </w:lvl>
    <w:lvl w:ilvl="5" w:tplc="945E579E" w:tentative="1">
      <w:start w:val="1"/>
      <w:numFmt w:val="bullet"/>
      <w:lvlText w:val=""/>
      <w:lvlJc w:val="left"/>
      <w:pPr>
        <w:tabs>
          <w:tab w:val="num" w:pos="4320"/>
        </w:tabs>
        <w:ind w:left="4320" w:hanging="360"/>
      </w:pPr>
      <w:rPr>
        <w:rFonts w:ascii="Wingdings" w:hAnsi="Wingdings" w:hint="default"/>
        <w:sz w:val="20"/>
      </w:rPr>
    </w:lvl>
    <w:lvl w:ilvl="6" w:tplc="AD4246FC" w:tentative="1">
      <w:start w:val="1"/>
      <w:numFmt w:val="bullet"/>
      <w:lvlText w:val=""/>
      <w:lvlJc w:val="left"/>
      <w:pPr>
        <w:tabs>
          <w:tab w:val="num" w:pos="5040"/>
        </w:tabs>
        <w:ind w:left="5040" w:hanging="360"/>
      </w:pPr>
      <w:rPr>
        <w:rFonts w:ascii="Wingdings" w:hAnsi="Wingdings" w:hint="default"/>
        <w:sz w:val="20"/>
      </w:rPr>
    </w:lvl>
    <w:lvl w:ilvl="7" w:tplc="A296F1F2" w:tentative="1">
      <w:start w:val="1"/>
      <w:numFmt w:val="bullet"/>
      <w:lvlText w:val=""/>
      <w:lvlJc w:val="left"/>
      <w:pPr>
        <w:tabs>
          <w:tab w:val="num" w:pos="5760"/>
        </w:tabs>
        <w:ind w:left="5760" w:hanging="360"/>
      </w:pPr>
      <w:rPr>
        <w:rFonts w:ascii="Wingdings" w:hAnsi="Wingdings" w:hint="default"/>
        <w:sz w:val="20"/>
      </w:rPr>
    </w:lvl>
    <w:lvl w:ilvl="8" w:tplc="673AB28E"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191F8F"/>
    <w:multiLevelType w:val="hybridMultilevel"/>
    <w:tmpl w:val="CFBE6740"/>
    <w:lvl w:ilvl="0" w:tplc="69B23982">
      <w:start w:val="1"/>
      <w:numFmt w:val="bullet"/>
      <w:lvlText w:val=""/>
      <w:lvlJc w:val="left"/>
      <w:pPr>
        <w:tabs>
          <w:tab w:val="num" w:pos="720"/>
        </w:tabs>
        <w:ind w:left="720" w:hanging="360"/>
      </w:pPr>
      <w:rPr>
        <w:rFonts w:ascii="Symbol" w:hAnsi="Symbol" w:hint="default"/>
        <w:sz w:val="20"/>
      </w:rPr>
    </w:lvl>
    <w:lvl w:ilvl="1" w:tplc="A4F0FE0E" w:tentative="1">
      <w:start w:val="1"/>
      <w:numFmt w:val="bullet"/>
      <w:lvlText w:val="o"/>
      <w:lvlJc w:val="left"/>
      <w:pPr>
        <w:tabs>
          <w:tab w:val="num" w:pos="1440"/>
        </w:tabs>
        <w:ind w:left="1440" w:hanging="360"/>
      </w:pPr>
      <w:rPr>
        <w:rFonts w:ascii="Courier New" w:hAnsi="Courier New" w:hint="default"/>
        <w:sz w:val="20"/>
      </w:rPr>
    </w:lvl>
    <w:lvl w:ilvl="2" w:tplc="1B027CDA" w:tentative="1">
      <w:start w:val="1"/>
      <w:numFmt w:val="bullet"/>
      <w:lvlText w:val=""/>
      <w:lvlJc w:val="left"/>
      <w:pPr>
        <w:tabs>
          <w:tab w:val="num" w:pos="2160"/>
        </w:tabs>
        <w:ind w:left="2160" w:hanging="360"/>
      </w:pPr>
      <w:rPr>
        <w:rFonts w:ascii="Wingdings" w:hAnsi="Wingdings" w:hint="default"/>
        <w:sz w:val="20"/>
      </w:rPr>
    </w:lvl>
    <w:lvl w:ilvl="3" w:tplc="5C3E17A6" w:tentative="1">
      <w:start w:val="1"/>
      <w:numFmt w:val="bullet"/>
      <w:lvlText w:val=""/>
      <w:lvlJc w:val="left"/>
      <w:pPr>
        <w:tabs>
          <w:tab w:val="num" w:pos="2880"/>
        </w:tabs>
        <w:ind w:left="2880" w:hanging="360"/>
      </w:pPr>
      <w:rPr>
        <w:rFonts w:ascii="Wingdings" w:hAnsi="Wingdings" w:hint="default"/>
        <w:sz w:val="20"/>
      </w:rPr>
    </w:lvl>
    <w:lvl w:ilvl="4" w:tplc="B740A720" w:tentative="1">
      <w:start w:val="1"/>
      <w:numFmt w:val="bullet"/>
      <w:lvlText w:val=""/>
      <w:lvlJc w:val="left"/>
      <w:pPr>
        <w:tabs>
          <w:tab w:val="num" w:pos="3600"/>
        </w:tabs>
        <w:ind w:left="3600" w:hanging="360"/>
      </w:pPr>
      <w:rPr>
        <w:rFonts w:ascii="Wingdings" w:hAnsi="Wingdings" w:hint="default"/>
        <w:sz w:val="20"/>
      </w:rPr>
    </w:lvl>
    <w:lvl w:ilvl="5" w:tplc="F6305826" w:tentative="1">
      <w:start w:val="1"/>
      <w:numFmt w:val="bullet"/>
      <w:lvlText w:val=""/>
      <w:lvlJc w:val="left"/>
      <w:pPr>
        <w:tabs>
          <w:tab w:val="num" w:pos="4320"/>
        </w:tabs>
        <w:ind w:left="4320" w:hanging="360"/>
      </w:pPr>
      <w:rPr>
        <w:rFonts w:ascii="Wingdings" w:hAnsi="Wingdings" w:hint="default"/>
        <w:sz w:val="20"/>
      </w:rPr>
    </w:lvl>
    <w:lvl w:ilvl="6" w:tplc="FF08896C" w:tentative="1">
      <w:start w:val="1"/>
      <w:numFmt w:val="bullet"/>
      <w:lvlText w:val=""/>
      <w:lvlJc w:val="left"/>
      <w:pPr>
        <w:tabs>
          <w:tab w:val="num" w:pos="5040"/>
        </w:tabs>
        <w:ind w:left="5040" w:hanging="360"/>
      </w:pPr>
      <w:rPr>
        <w:rFonts w:ascii="Wingdings" w:hAnsi="Wingdings" w:hint="default"/>
        <w:sz w:val="20"/>
      </w:rPr>
    </w:lvl>
    <w:lvl w:ilvl="7" w:tplc="5E36BA24" w:tentative="1">
      <w:start w:val="1"/>
      <w:numFmt w:val="bullet"/>
      <w:lvlText w:val=""/>
      <w:lvlJc w:val="left"/>
      <w:pPr>
        <w:tabs>
          <w:tab w:val="num" w:pos="5760"/>
        </w:tabs>
        <w:ind w:left="5760" w:hanging="360"/>
      </w:pPr>
      <w:rPr>
        <w:rFonts w:ascii="Wingdings" w:hAnsi="Wingdings" w:hint="default"/>
        <w:sz w:val="20"/>
      </w:rPr>
    </w:lvl>
    <w:lvl w:ilvl="8" w:tplc="9A18F3E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FD3529"/>
    <w:multiLevelType w:val="hybridMultilevel"/>
    <w:tmpl w:val="35BE0D62"/>
    <w:lvl w:ilvl="0" w:tplc="B568E7CA">
      <w:start w:val="1"/>
      <w:numFmt w:val="bullet"/>
      <w:lvlText w:val=""/>
      <w:lvlJc w:val="left"/>
      <w:pPr>
        <w:tabs>
          <w:tab w:val="num" w:pos="720"/>
        </w:tabs>
        <w:ind w:left="720" w:hanging="360"/>
      </w:pPr>
      <w:rPr>
        <w:rFonts w:ascii="Symbol" w:hAnsi="Symbol" w:hint="default"/>
        <w:sz w:val="20"/>
      </w:rPr>
    </w:lvl>
    <w:lvl w:ilvl="1" w:tplc="F7181428" w:tentative="1">
      <w:start w:val="1"/>
      <w:numFmt w:val="bullet"/>
      <w:lvlText w:val="o"/>
      <w:lvlJc w:val="left"/>
      <w:pPr>
        <w:tabs>
          <w:tab w:val="num" w:pos="1440"/>
        </w:tabs>
        <w:ind w:left="1440" w:hanging="360"/>
      </w:pPr>
      <w:rPr>
        <w:rFonts w:ascii="Courier New" w:hAnsi="Courier New" w:hint="default"/>
        <w:sz w:val="20"/>
      </w:rPr>
    </w:lvl>
    <w:lvl w:ilvl="2" w:tplc="A4F600FC" w:tentative="1">
      <w:start w:val="1"/>
      <w:numFmt w:val="bullet"/>
      <w:lvlText w:val=""/>
      <w:lvlJc w:val="left"/>
      <w:pPr>
        <w:tabs>
          <w:tab w:val="num" w:pos="2160"/>
        </w:tabs>
        <w:ind w:left="2160" w:hanging="360"/>
      </w:pPr>
      <w:rPr>
        <w:rFonts w:ascii="Wingdings" w:hAnsi="Wingdings" w:hint="default"/>
        <w:sz w:val="20"/>
      </w:rPr>
    </w:lvl>
    <w:lvl w:ilvl="3" w:tplc="23F86A28" w:tentative="1">
      <w:start w:val="1"/>
      <w:numFmt w:val="bullet"/>
      <w:lvlText w:val=""/>
      <w:lvlJc w:val="left"/>
      <w:pPr>
        <w:tabs>
          <w:tab w:val="num" w:pos="2880"/>
        </w:tabs>
        <w:ind w:left="2880" w:hanging="360"/>
      </w:pPr>
      <w:rPr>
        <w:rFonts w:ascii="Wingdings" w:hAnsi="Wingdings" w:hint="default"/>
        <w:sz w:val="20"/>
      </w:rPr>
    </w:lvl>
    <w:lvl w:ilvl="4" w:tplc="05A6F3C0" w:tentative="1">
      <w:start w:val="1"/>
      <w:numFmt w:val="bullet"/>
      <w:lvlText w:val=""/>
      <w:lvlJc w:val="left"/>
      <w:pPr>
        <w:tabs>
          <w:tab w:val="num" w:pos="3600"/>
        </w:tabs>
        <w:ind w:left="3600" w:hanging="360"/>
      </w:pPr>
      <w:rPr>
        <w:rFonts w:ascii="Wingdings" w:hAnsi="Wingdings" w:hint="default"/>
        <w:sz w:val="20"/>
      </w:rPr>
    </w:lvl>
    <w:lvl w:ilvl="5" w:tplc="C3CE3E8C" w:tentative="1">
      <w:start w:val="1"/>
      <w:numFmt w:val="bullet"/>
      <w:lvlText w:val=""/>
      <w:lvlJc w:val="left"/>
      <w:pPr>
        <w:tabs>
          <w:tab w:val="num" w:pos="4320"/>
        </w:tabs>
        <w:ind w:left="4320" w:hanging="360"/>
      </w:pPr>
      <w:rPr>
        <w:rFonts w:ascii="Wingdings" w:hAnsi="Wingdings" w:hint="default"/>
        <w:sz w:val="20"/>
      </w:rPr>
    </w:lvl>
    <w:lvl w:ilvl="6" w:tplc="FA56454E" w:tentative="1">
      <w:start w:val="1"/>
      <w:numFmt w:val="bullet"/>
      <w:lvlText w:val=""/>
      <w:lvlJc w:val="left"/>
      <w:pPr>
        <w:tabs>
          <w:tab w:val="num" w:pos="5040"/>
        </w:tabs>
        <w:ind w:left="5040" w:hanging="360"/>
      </w:pPr>
      <w:rPr>
        <w:rFonts w:ascii="Wingdings" w:hAnsi="Wingdings" w:hint="default"/>
        <w:sz w:val="20"/>
      </w:rPr>
    </w:lvl>
    <w:lvl w:ilvl="7" w:tplc="42A88A02" w:tentative="1">
      <w:start w:val="1"/>
      <w:numFmt w:val="bullet"/>
      <w:lvlText w:val=""/>
      <w:lvlJc w:val="left"/>
      <w:pPr>
        <w:tabs>
          <w:tab w:val="num" w:pos="5760"/>
        </w:tabs>
        <w:ind w:left="5760" w:hanging="360"/>
      </w:pPr>
      <w:rPr>
        <w:rFonts w:ascii="Wingdings" w:hAnsi="Wingdings" w:hint="default"/>
        <w:sz w:val="20"/>
      </w:rPr>
    </w:lvl>
    <w:lvl w:ilvl="8" w:tplc="DC18FE22"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5F0427"/>
    <w:multiLevelType w:val="hybridMultilevel"/>
    <w:tmpl w:val="0CBA8CD0"/>
    <w:lvl w:ilvl="0" w:tplc="38B86160">
      <w:start w:val="1"/>
      <w:numFmt w:val="bullet"/>
      <w:lvlText w:val=""/>
      <w:lvlJc w:val="left"/>
      <w:pPr>
        <w:tabs>
          <w:tab w:val="num" w:pos="720"/>
        </w:tabs>
        <w:ind w:left="720" w:hanging="360"/>
      </w:pPr>
      <w:rPr>
        <w:rFonts w:ascii="Symbol" w:hAnsi="Symbol" w:hint="default"/>
        <w:sz w:val="20"/>
      </w:rPr>
    </w:lvl>
    <w:lvl w:ilvl="1" w:tplc="0B0E5894" w:tentative="1">
      <w:start w:val="1"/>
      <w:numFmt w:val="bullet"/>
      <w:lvlText w:val="o"/>
      <w:lvlJc w:val="left"/>
      <w:pPr>
        <w:tabs>
          <w:tab w:val="num" w:pos="1440"/>
        </w:tabs>
        <w:ind w:left="1440" w:hanging="360"/>
      </w:pPr>
      <w:rPr>
        <w:rFonts w:ascii="Courier New" w:hAnsi="Courier New" w:hint="default"/>
        <w:sz w:val="20"/>
      </w:rPr>
    </w:lvl>
    <w:lvl w:ilvl="2" w:tplc="8946B36A" w:tentative="1">
      <w:start w:val="1"/>
      <w:numFmt w:val="bullet"/>
      <w:lvlText w:val=""/>
      <w:lvlJc w:val="left"/>
      <w:pPr>
        <w:tabs>
          <w:tab w:val="num" w:pos="2160"/>
        </w:tabs>
        <w:ind w:left="2160" w:hanging="360"/>
      </w:pPr>
      <w:rPr>
        <w:rFonts w:ascii="Wingdings" w:hAnsi="Wingdings" w:hint="default"/>
        <w:sz w:val="20"/>
      </w:rPr>
    </w:lvl>
    <w:lvl w:ilvl="3" w:tplc="7A0234EA" w:tentative="1">
      <w:start w:val="1"/>
      <w:numFmt w:val="bullet"/>
      <w:lvlText w:val=""/>
      <w:lvlJc w:val="left"/>
      <w:pPr>
        <w:tabs>
          <w:tab w:val="num" w:pos="2880"/>
        </w:tabs>
        <w:ind w:left="2880" w:hanging="360"/>
      </w:pPr>
      <w:rPr>
        <w:rFonts w:ascii="Wingdings" w:hAnsi="Wingdings" w:hint="default"/>
        <w:sz w:val="20"/>
      </w:rPr>
    </w:lvl>
    <w:lvl w:ilvl="4" w:tplc="7E4EF738" w:tentative="1">
      <w:start w:val="1"/>
      <w:numFmt w:val="bullet"/>
      <w:lvlText w:val=""/>
      <w:lvlJc w:val="left"/>
      <w:pPr>
        <w:tabs>
          <w:tab w:val="num" w:pos="3600"/>
        </w:tabs>
        <w:ind w:left="3600" w:hanging="360"/>
      </w:pPr>
      <w:rPr>
        <w:rFonts w:ascii="Wingdings" w:hAnsi="Wingdings" w:hint="default"/>
        <w:sz w:val="20"/>
      </w:rPr>
    </w:lvl>
    <w:lvl w:ilvl="5" w:tplc="D66EE1E8" w:tentative="1">
      <w:start w:val="1"/>
      <w:numFmt w:val="bullet"/>
      <w:lvlText w:val=""/>
      <w:lvlJc w:val="left"/>
      <w:pPr>
        <w:tabs>
          <w:tab w:val="num" w:pos="4320"/>
        </w:tabs>
        <w:ind w:left="4320" w:hanging="360"/>
      </w:pPr>
      <w:rPr>
        <w:rFonts w:ascii="Wingdings" w:hAnsi="Wingdings" w:hint="default"/>
        <w:sz w:val="20"/>
      </w:rPr>
    </w:lvl>
    <w:lvl w:ilvl="6" w:tplc="2A0EAA7C" w:tentative="1">
      <w:start w:val="1"/>
      <w:numFmt w:val="bullet"/>
      <w:lvlText w:val=""/>
      <w:lvlJc w:val="left"/>
      <w:pPr>
        <w:tabs>
          <w:tab w:val="num" w:pos="5040"/>
        </w:tabs>
        <w:ind w:left="5040" w:hanging="360"/>
      </w:pPr>
      <w:rPr>
        <w:rFonts w:ascii="Wingdings" w:hAnsi="Wingdings" w:hint="default"/>
        <w:sz w:val="20"/>
      </w:rPr>
    </w:lvl>
    <w:lvl w:ilvl="7" w:tplc="D10447A8" w:tentative="1">
      <w:start w:val="1"/>
      <w:numFmt w:val="bullet"/>
      <w:lvlText w:val=""/>
      <w:lvlJc w:val="left"/>
      <w:pPr>
        <w:tabs>
          <w:tab w:val="num" w:pos="5760"/>
        </w:tabs>
        <w:ind w:left="5760" w:hanging="360"/>
      </w:pPr>
      <w:rPr>
        <w:rFonts w:ascii="Wingdings" w:hAnsi="Wingdings" w:hint="default"/>
        <w:sz w:val="20"/>
      </w:rPr>
    </w:lvl>
    <w:lvl w:ilvl="8" w:tplc="7234B68C"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3D3F7B"/>
    <w:multiLevelType w:val="hybridMultilevel"/>
    <w:tmpl w:val="07524A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6B70538"/>
    <w:multiLevelType w:val="hybridMultilevel"/>
    <w:tmpl w:val="E3FCCE8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9013878"/>
    <w:multiLevelType w:val="hybridMultilevel"/>
    <w:tmpl w:val="38129486"/>
    <w:lvl w:ilvl="0" w:tplc="718ED310">
      <w:start w:val="1"/>
      <w:numFmt w:val="bullet"/>
      <w:lvlText w:val=""/>
      <w:lvlJc w:val="left"/>
      <w:pPr>
        <w:tabs>
          <w:tab w:val="num" w:pos="720"/>
        </w:tabs>
        <w:ind w:left="720" w:hanging="360"/>
      </w:pPr>
      <w:rPr>
        <w:rFonts w:ascii="Symbol" w:hAnsi="Symbol" w:hint="default"/>
        <w:sz w:val="20"/>
      </w:rPr>
    </w:lvl>
    <w:lvl w:ilvl="1" w:tplc="C396D234" w:tentative="1">
      <w:start w:val="1"/>
      <w:numFmt w:val="bullet"/>
      <w:lvlText w:val="o"/>
      <w:lvlJc w:val="left"/>
      <w:pPr>
        <w:tabs>
          <w:tab w:val="num" w:pos="1440"/>
        </w:tabs>
        <w:ind w:left="1440" w:hanging="360"/>
      </w:pPr>
      <w:rPr>
        <w:rFonts w:ascii="Courier New" w:hAnsi="Courier New" w:hint="default"/>
        <w:sz w:val="20"/>
      </w:rPr>
    </w:lvl>
    <w:lvl w:ilvl="2" w:tplc="D46EFA66" w:tentative="1">
      <w:start w:val="1"/>
      <w:numFmt w:val="bullet"/>
      <w:lvlText w:val=""/>
      <w:lvlJc w:val="left"/>
      <w:pPr>
        <w:tabs>
          <w:tab w:val="num" w:pos="2160"/>
        </w:tabs>
        <w:ind w:left="2160" w:hanging="360"/>
      </w:pPr>
      <w:rPr>
        <w:rFonts w:ascii="Wingdings" w:hAnsi="Wingdings" w:hint="default"/>
        <w:sz w:val="20"/>
      </w:rPr>
    </w:lvl>
    <w:lvl w:ilvl="3" w:tplc="A6C41F38" w:tentative="1">
      <w:start w:val="1"/>
      <w:numFmt w:val="bullet"/>
      <w:lvlText w:val=""/>
      <w:lvlJc w:val="left"/>
      <w:pPr>
        <w:tabs>
          <w:tab w:val="num" w:pos="2880"/>
        </w:tabs>
        <w:ind w:left="2880" w:hanging="360"/>
      </w:pPr>
      <w:rPr>
        <w:rFonts w:ascii="Wingdings" w:hAnsi="Wingdings" w:hint="default"/>
        <w:sz w:val="20"/>
      </w:rPr>
    </w:lvl>
    <w:lvl w:ilvl="4" w:tplc="F51E231A" w:tentative="1">
      <w:start w:val="1"/>
      <w:numFmt w:val="bullet"/>
      <w:lvlText w:val=""/>
      <w:lvlJc w:val="left"/>
      <w:pPr>
        <w:tabs>
          <w:tab w:val="num" w:pos="3600"/>
        </w:tabs>
        <w:ind w:left="3600" w:hanging="360"/>
      </w:pPr>
      <w:rPr>
        <w:rFonts w:ascii="Wingdings" w:hAnsi="Wingdings" w:hint="default"/>
        <w:sz w:val="20"/>
      </w:rPr>
    </w:lvl>
    <w:lvl w:ilvl="5" w:tplc="209ED686" w:tentative="1">
      <w:start w:val="1"/>
      <w:numFmt w:val="bullet"/>
      <w:lvlText w:val=""/>
      <w:lvlJc w:val="left"/>
      <w:pPr>
        <w:tabs>
          <w:tab w:val="num" w:pos="4320"/>
        </w:tabs>
        <w:ind w:left="4320" w:hanging="360"/>
      </w:pPr>
      <w:rPr>
        <w:rFonts w:ascii="Wingdings" w:hAnsi="Wingdings" w:hint="default"/>
        <w:sz w:val="20"/>
      </w:rPr>
    </w:lvl>
    <w:lvl w:ilvl="6" w:tplc="5F022432" w:tentative="1">
      <w:start w:val="1"/>
      <w:numFmt w:val="bullet"/>
      <w:lvlText w:val=""/>
      <w:lvlJc w:val="left"/>
      <w:pPr>
        <w:tabs>
          <w:tab w:val="num" w:pos="5040"/>
        </w:tabs>
        <w:ind w:left="5040" w:hanging="360"/>
      </w:pPr>
      <w:rPr>
        <w:rFonts w:ascii="Wingdings" w:hAnsi="Wingdings" w:hint="default"/>
        <w:sz w:val="20"/>
      </w:rPr>
    </w:lvl>
    <w:lvl w:ilvl="7" w:tplc="1E2A7984" w:tentative="1">
      <w:start w:val="1"/>
      <w:numFmt w:val="bullet"/>
      <w:lvlText w:val=""/>
      <w:lvlJc w:val="left"/>
      <w:pPr>
        <w:tabs>
          <w:tab w:val="num" w:pos="5760"/>
        </w:tabs>
        <w:ind w:left="5760" w:hanging="360"/>
      </w:pPr>
      <w:rPr>
        <w:rFonts w:ascii="Wingdings" w:hAnsi="Wingdings" w:hint="default"/>
        <w:sz w:val="20"/>
      </w:rPr>
    </w:lvl>
    <w:lvl w:ilvl="8" w:tplc="409ACF7C"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A71427"/>
    <w:multiLevelType w:val="hybridMultilevel"/>
    <w:tmpl w:val="A96C3698"/>
    <w:lvl w:ilvl="0" w:tplc="6D106A78">
      <w:start w:val="1"/>
      <w:numFmt w:val="bullet"/>
      <w:lvlText w:val=""/>
      <w:lvlJc w:val="left"/>
      <w:pPr>
        <w:tabs>
          <w:tab w:val="num" w:pos="720"/>
        </w:tabs>
        <w:ind w:left="720" w:hanging="360"/>
      </w:pPr>
      <w:rPr>
        <w:rFonts w:ascii="Symbol" w:hAnsi="Symbol" w:hint="default"/>
        <w:sz w:val="20"/>
      </w:rPr>
    </w:lvl>
    <w:lvl w:ilvl="1" w:tplc="08ECA204" w:tentative="1">
      <w:start w:val="1"/>
      <w:numFmt w:val="bullet"/>
      <w:lvlText w:val="o"/>
      <w:lvlJc w:val="left"/>
      <w:pPr>
        <w:tabs>
          <w:tab w:val="num" w:pos="1440"/>
        </w:tabs>
        <w:ind w:left="1440" w:hanging="360"/>
      </w:pPr>
      <w:rPr>
        <w:rFonts w:ascii="Courier New" w:hAnsi="Courier New" w:hint="default"/>
        <w:sz w:val="20"/>
      </w:rPr>
    </w:lvl>
    <w:lvl w:ilvl="2" w:tplc="F5F670E6" w:tentative="1">
      <w:start w:val="1"/>
      <w:numFmt w:val="bullet"/>
      <w:lvlText w:val=""/>
      <w:lvlJc w:val="left"/>
      <w:pPr>
        <w:tabs>
          <w:tab w:val="num" w:pos="2160"/>
        </w:tabs>
        <w:ind w:left="2160" w:hanging="360"/>
      </w:pPr>
      <w:rPr>
        <w:rFonts w:ascii="Wingdings" w:hAnsi="Wingdings" w:hint="default"/>
        <w:sz w:val="20"/>
      </w:rPr>
    </w:lvl>
    <w:lvl w:ilvl="3" w:tplc="B7BE909C" w:tentative="1">
      <w:start w:val="1"/>
      <w:numFmt w:val="bullet"/>
      <w:lvlText w:val=""/>
      <w:lvlJc w:val="left"/>
      <w:pPr>
        <w:tabs>
          <w:tab w:val="num" w:pos="2880"/>
        </w:tabs>
        <w:ind w:left="2880" w:hanging="360"/>
      </w:pPr>
      <w:rPr>
        <w:rFonts w:ascii="Wingdings" w:hAnsi="Wingdings" w:hint="default"/>
        <w:sz w:val="20"/>
      </w:rPr>
    </w:lvl>
    <w:lvl w:ilvl="4" w:tplc="4EC08EA0" w:tentative="1">
      <w:start w:val="1"/>
      <w:numFmt w:val="bullet"/>
      <w:lvlText w:val=""/>
      <w:lvlJc w:val="left"/>
      <w:pPr>
        <w:tabs>
          <w:tab w:val="num" w:pos="3600"/>
        </w:tabs>
        <w:ind w:left="3600" w:hanging="360"/>
      </w:pPr>
      <w:rPr>
        <w:rFonts w:ascii="Wingdings" w:hAnsi="Wingdings" w:hint="default"/>
        <w:sz w:val="20"/>
      </w:rPr>
    </w:lvl>
    <w:lvl w:ilvl="5" w:tplc="2420578C" w:tentative="1">
      <w:start w:val="1"/>
      <w:numFmt w:val="bullet"/>
      <w:lvlText w:val=""/>
      <w:lvlJc w:val="left"/>
      <w:pPr>
        <w:tabs>
          <w:tab w:val="num" w:pos="4320"/>
        </w:tabs>
        <w:ind w:left="4320" w:hanging="360"/>
      </w:pPr>
      <w:rPr>
        <w:rFonts w:ascii="Wingdings" w:hAnsi="Wingdings" w:hint="default"/>
        <w:sz w:val="20"/>
      </w:rPr>
    </w:lvl>
    <w:lvl w:ilvl="6" w:tplc="EA38ECBA" w:tentative="1">
      <w:start w:val="1"/>
      <w:numFmt w:val="bullet"/>
      <w:lvlText w:val=""/>
      <w:lvlJc w:val="left"/>
      <w:pPr>
        <w:tabs>
          <w:tab w:val="num" w:pos="5040"/>
        </w:tabs>
        <w:ind w:left="5040" w:hanging="360"/>
      </w:pPr>
      <w:rPr>
        <w:rFonts w:ascii="Wingdings" w:hAnsi="Wingdings" w:hint="default"/>
        <w:sz w:val="20"/>
      </w:rPr>
    </w:lvl>
    <w:lvl w:ilvl="7" w:tplc="59FEC8E4" w:tentative="1">
      <w:start w:val="1"/>
      <w:numFmt w:val="bullet"/>
      <w:lvlText w:val=""/>
      <w:lvlJc w:val="left"/>
      <w:pPr>
        <w:tabs>
          <w:tab w:val="num" w:pos="5760"/>
        </w:tabs>
        <w:ind w:left="5760" w:hanging="360"/>
      </w:pPr>
      <w:rPr>
        <w:rFonts w:ascii="Wingdings" w:hAnsi="Wingdings" w:hint="default"/>
        <w:sz w:val="20"/>
      </w:rPr>
    </w:lvl>
    <w:lvl w:ilvl="8" w:tplc="64C094C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BA33B1"/>
    <w:multiLevelType w:val="hybridMultilevel"/>
    <w:tmpl w:val="A1FCEFA6"/>
    <w:lvl w:ilvl="0" w:tplc="C032C80A">
      <w:start w:val="1"/>
      <w:numFmt w:val="bullet"/>
      <w:lvlText w:val=""/>
      <w:lvlJc w:val="left"/>
      <w:pPr>
        <w:tabs>
          <w:tab w:val="num" w:pos="720"/>
        </w:tabs>
        <w:ind w:left="720" w:hanging="360"/>
      </w:pPr>
      <w:rPr>
        <w:rFonts w:ascii="Symbol" w:hAnsi="Symbol" w:hint="default"/>
        <w:sz w:val="20"/>
      </w:rPr>
    </w:lvl>
    <w:lvl w:ilvl="1" w:tplc="D6EEEE3E" w:tentative="1">
      <w:start w:val="1"/>
      <w:numFmt w:val="bullet"/>
      <w:lvlText w:val="o"/>
      <w:lvlJc w:val="left"/>
      <w:pPr>
        <w:tabs>
          <w:tab w:val="num" w:pos="1440"/>
        </w:tabs>
        <w:ind w:left="1440" w:hanging="360"/>
      </w:pPr>
      <w:rPr>
        <w:rFonts w:ascii="Courier New" w:hAnsi="Courier New" w:hint="default"/>
        <w:sz w:val="20"/>
      </w:rPr>
    </w:lvl>
    <w:lvl w:ilvl="2" w:tplc="497A55BE" w:tentative="1">
      <w:start w:val="1"/>
      <w:numFmt w:val="bullet"/>
      <w:lvlText w:val=""/>
      <w:lvlJc w:val="left"/>
      <w:pPr>
        <w:tabs>
          <w:tab w:val="num" w:pos="2160"/>
        </w:tabs>
        <w:ind w:left="2160" w:hanging="360"/>
      </w:pPr>
      <w:rPr>
        <w:rFonts w:ascii="Wingdings" w:hAnsi="Wingdings" w:hint="default"/>
        <w:sz w:val="20"/>
      </w:rPr>
    </w:lvl>
    <w:lvl w:ilvl="3" w:tplc="CFDE0362" w:tentative="1">
      <w:start w:val="1"/>
      <w:numFmt w:val="bullet"/>
      <w:lvlText w:val=""/>
      <w:lvlJc w:val="left"/>
      <w:pPr>
        <w:tabs>
          <w:tab w:val="num" w:pos="2880"/>
        </w:tabs>
        <w:ind w:left="2880" w:hanging="360"/>
      </w:pPr>
      <w:rPr>
        <w:rFonts w:ascii="Wingdings" w:hAnsi="Wingdings" w:hint="default"/>
        <w:sz w:val="20"/>
      </w:rPr>
    </w:lvl>
    <w:lvl w:ilvl="4" w:tplc="2FC60E4C" w:tentative="1">
      <w:start w:val="1"/>
      <w:numFmt w:val="bullet"/>
      <w:lvlText w:val=""/>
      <w:lvlJc w:val="left"/>
      <w:pPr>
        <w:tabs>
          <w:tab w:val="num" w:pos="3600"/>
        </w:tabs>
        <w:ind w:left="3600" w:hanging="360"/>
      </w:pPr>
      <w:rPr>
        <w:rFonts w:ascii="Wingdings" w:hAnsi="Wingdings" w:hint="default"/>
        <w:sz w:val="20"/>
      </w:rPr>
    </w:lvl>
    <w:lvl w:ilvl="5" w:tplc="C9A441CA" w:tentative="1">
      <w:start w:val="1"/>
      <w:numFmt w:val="bullet"/>
      <w:lvlText w:val=""/>
      <w:lvlJc w:val="left"/>
      <w:pPr>
        <w:tabs>
          <w:tab w:val="num" w:pos="4320"/>
        </w:tabs>
        <w:ind w:left="4320" w:hanging="360"/>
      </w:pPr>
      <w:rPr>
        <w:rFonts w:ascii="Wingdings" w:hAnsi="Wingdings" w:hint="default"/>
        <w:sz w:val="20"/>
      </w:rPr>
    </w:lvl>
    <w:lvl w:ilvl="6" w:tplc="60F8A354" w:tentative="1">
      <w:start w:val="1"/>
      <w:numFmt w:val="bullet"/>
      <w:lvlText w:val=""/>
      <w:lvlJc w:val="left"/>
      <w:pPr>
        <w:tabs>
          <w:tab w:val="num" w:pos="5040"/>
        </w:tabs>
        <w:ind w:left="5040" w:hanging="360"/>
      </w:pPr>
      <w:rPr>
        <w:rFonts w:ascii="Wingdings" w:hAnsi="Wingdings" w:hint="default"/>
        <w:sz w:val="20"/>
      </w:rPr>
    </w:lvl>
    <w:lvl w:ilvl="7" w:tplc="44B08CBC" w:tentative="1">
      <w:start w:val="1"/>
      <w:numFmt w:val="bullet"/>
      <w:lvlText w:val=""/>
      <w:lvlJc w:val="left"/>
      <w:pPr>
        <w:tabs>
          <w:tab w:val="num" w:pos="5760"/>
        </w:tabs>
        <w:ind w:left="5760" w:hanging="360"/>
      </w:pPr>
      <w:rPr>
        <w:rFonts w:ascii="Wingdings" w:hAnsi="Wingdings" w:hint="default"/>
        <w:sz w:val="20"/>
      </w:rPr>
    </w:lvl>
    <w:lvl w:ilvl="8" w:tplc="A1EEB7D6"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D261E9"/>
    <w:multiLevelType w:val="hybridMultilevel"/>
    <w:tmpl w:val="008673E2"/>
    <w:lvl w:ilvl="0" w:tplc="0C58FB62">
      <w:start w:val="1"/>
      <w:numFmt w:val="bullet"/>
      <w:lvlText w:val=""/>
      <w:lvlJc w:val="left"/>
      <w:pPr>
        <w:tabs>
          <w:tab w:val="num" w:pos="720"/>
        </w:tabs>
        <w:ind w:left="720" w:hanging="360"/>
      </w:pPr>
      <w:rPr>
        <w:rFonts w:ascii="Symbol" w:hAnsi="Symbol" w:hint="default"/>
        <w:sz w:val="20"/>
      </w:rPr>
    </w:lvl>
    <w:lvl w:ilvl="1" w:tplc="60DC50FE" w:tentative="1">
      <w:start w:val="1"/>
      <w:numFmt w:val="bullet"/>
      <w:lvlText w:val="o"/>
      <w:lvlJc w:val="left"/>
      <w:pPr>
        <w:tabs>
          <w:tab w:val="num" w:pos="1440"/>
        </w:tabs>
        <w:ind w:left="1440" w:hanging="360"/>
      </w:pPr>
      <w:rPr>
        <w:rFonts w:ascii="Courier New" w:hAnsi="Courier New" w:hint="default"/>
        <w:sz w:val="20"/>
      </w:rPr>
    </w:lvl>
    <w:lvl w:ilvl="2" w:tplc="AB16EBEA" w:tentative="1">
      <w:start w:val="1"/>
      <w:numFmt w:val="bullet"/>
      <w:lvlText w:val=""/>
      <w:lvlJc w:val="left"/>
      <w:pPr>
        <w:tabs>
          <w:tab w:val="num" w:pos="2160"/>
        </w:tabs>
        <w:ind w:left="2160" w:hanging="360"/>
      </w:pPr>
      <w:rPr>
        <w:rFonts w:ascii="Wingdings" w:hAnsi="Wingdings" w:hint="default"/>
        <w:sz w:val="20"/>
      </w:rPr>
    </w:lvl>
    <w:lvl w:ilvl="3" w:tplc="F988631E" w:tentative="1">
      <w:start w:val="1"/>
      <w:numFmt w:val="bullet"/>
      <w:lvlText w:val=""/>
      <w:lvlJc w:val="left"/>
      <w:pPr>
        <w:tabs>
          <w:tab w:val="num" w:pos="2880"/>
        </w:tabs>
        <w:ind w:left="2880" w:hanging="360"/>
      </w:pPr>
      <w:rPr>
        <w:rFonts w:ascii="Wingdings" w:hAnsi="Wingdings" w:hint="default"/>
        <w:sz w:val="20"/>
      </w:rPr>
    </w:lvl>
    <w:lvl w:ilvl="4" w:tplc="1472D2FA" w:tentative="1">
      <w:start w:val="1"/>
      <w:numFmt w:val="bullet"/>
      <w:lvlText w:val=""/>
      <w:lvlJc w:val="left"/>
      <w:pPr>
        <w:tabs>
          <w:tab w:val="num" w:pos="3600"/>
        </w:tabs>
        <w:ind w:left="3600" w:hanging="360"/>
      </w:pPr>
      <w:rPr>
        <w:rFonts w:ascii="Wingdings" w:hAnsi="Wingdings" w:hint="default"/>
        <w:sz w:val="20"/>
      </w:rPr>
    </w:lvl>
    <w:lvl w:ilvl="5" w:tplc="7E3C3178" w:tentative="1">
      <w:start w:val="1"/>
      <w:numFmt w:val="bullet"/>
      <w:lvlText w:val=""/>
      <w:lvlJc w:val="left"/>
      <w:pPr>
        <w:tabs>
          <w:tab w:val="num" w:pos="4320"/>
        </w:tabs>
        <w:ind w:left="4320" w:hanging="360"/>
      </w:pPr>
      <w:rPr>
        <w:rFonts w:ascii="Wingdings" w:hAnsi="Wingdings" w:hint="default"/>
        <w:sz w:val="20"/>
      </w:rPr>
    </w:lvl>
    <w:lvl w:ilvl="6" w:tplc="1B60A842" w:tentative="1">
      <w:start w:val="1"/>
      <w:numFmt w:val="bullet"/>
      <w:lvlText w:val=""/>
      <w:lvlJc w:val="left"/>
      <w:pPr>
        <w:tabs>
          <w:tab w:val="num" w:pos="5040"/>
        </w:tabs>
        <w:ind w:left="5040" w:hanging="360"/>
      </w:pPr>
      <w:rPr>
        <w:rFonts w:ascii="Wingdings" w:hAnsi="Wingdings" w:hint="default"/>
        <w:sz w:val="20"/>
      </w:rPr>
    </w:lvl>
    <w:lvl w:ilvl="7" w:tplc="71B485EA" w:tentative="1">
      <w:start w:val="1"/>
      <w:numFmt w:val="bullet"/>
      <w:lvlText w:val=""/>
      <w:lvlJc w:val="left"/>
      <w:pPr>
        <w:tabs>
          <w:tab w:val="num" w:pos="5760"/>
        </w:tabs>
        <w:ind w:left="5760" w:hanging="360"/>
      </w:pPr>
      <w:rPr>
        <w:rFonts w:ascii="Wingdings" w:hAnsi="Wingdings" w:hint="default"/>
        <w:sz w:val="20"/>
      </w:rPr>
    </w:lvl>
    <w:lvl w:ilvl="8" w:tplc="00F897CE"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265C34"/>
    <w:multiLevelType w:val="hybridMultilevel"/>
    <w:tmpl w:val="163AF2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5783C43"/>
    <w:multiLevelType w:val="hybridMultilevel"/>
    <w:tmpl w:val="40882612"/>
    <w:lvl w:ilvl="0" w:tplc="02D04B96">
      <w:start w:val="1"/>
      <w:numFmt w:val="bullet"/>
      <w:lvlText w:val=""/>
      <w:lvlJc w:val="left"/>
      <w:pPr>
        <w:tabs>
          <w:tab w:val="num" w:pos="720"/>
        </w:tabs>
        <w:ind w:left="720" w:hanging="360"/>
      </w:pPr>
      <w:rPr>
        <w:rFonts w:ascii="Symbol" w:hAnsi="Symbol" w:hint="default"/>
        <w:sz w:val="20"/>
      </w:rPr>
    </w:lvl>
    <w:lvl w:ilvl="1" w:tplc="348EA920" w:tentative="1">
      <w:start w:val="1"/>
      <w:numFmt w:val="bullet"/>
      <w:lvlText w:val="o"/>
      <w:lvlJc w:val="left"/>
      <w:pPr>
        <w:tabs>
          <w:tab w:val="num" w:pos="1440"/>
        </w:tabs>
        <w:ind w:left="1440" w:hanging="360"/>
      </w:pPr>
      <w:rPr>
        <w:rFonts w:ascii="Courier New" w:hAnsi="Courier New" w:hint="default"/>
        <w:sz w:val="20"/>
      </w:rPr>
    </w:lvl>
    <w:lvl w:ilvl="2" w:tplc="AED6FE7C" w:tentative="1">
      <w:start w:val="1"/>
      <w:numFmt w:val="bullet"/>
      <w:lvlText w:val=""/>
      <w:lvlJc w:val="left"/>
      <w:pPr>
        <w:tabs>
          <w:tab w:val="num" w:pos="2160"/>
        </w:tabs>
        <w:ind w:left="2160" w:hanging="360"/>
      </w:pPr>
      <w:rPr>
        <w:rFonts w:ascii="Wingdings" w:hAnsi="Wingdings" w:hint="default"/>
        <w:sz w:val="20"/>
      </w:rPr>
    </w:lvl>
    <w:lvl w:ilvl="3" w:tplc="9EACB44E" w:tentative="1">
      <w:start w:val="1"/>
      <w:numFmt w:val="bullet"/>
      <w:lvlText w:val=""/>
      <w:lvlJc w:val="left"/>
      <w:pPr>
        <w:tabs>
          <w:tab w:val="num" w:pos="2880"/>
        </w:tabs>
        <w:ind w:left="2880" w:hanging="360"/>
      </w:pPr>
      <w:rPr>
        <w:rFonts w:ascii="Wingdings" w:hAnsi="Wingdings" w:hint="default"/>
        <w:sz w:val="20"/>
      </w:rPr>
    </w:lvl>
    <w:lvl w:ilvl="4" w:tplc="B382F8A0" w:tentative="1">
      <w:start w:val="1"/>
      <w:numFmt w:val="bullet"/>
      <w:lvlText w:val=""/>
      <w:lvlJc w:val="left"/>
      <w:pPr>
        <w:tabs>
          <w:tab w:val="num" w:pos="3600"/>
        </w:tabs>
        <w:ind w:left="3600" w:hanging="360"/>
      </w:pPr>
      <w:rPr>
        <w:rFonts w:ascii="Wingdings" w:hAnsi="Wingdings" w:hint="default"/>
        <w:sz w:val="20"/>
      </w:rPr>
    </w:lvl>
    <w:lvl w:ilvl="5" w:tplc="B21ED514" w:tentative="1">
      <w:start w:val="1"/>
      <w:numFmt w:val="bullet"/>
      <w:lvlText w:val=""/>
      <w:lvlJc w:val="left"/>
      <w:pPr>
        <w:tabs>
          <w:tab w:val="num" w:pos="4320"/>
        </w:tabs>
        <w:ind w:left="4320" w:hanging="360"/>
      </w:pPr>
      <w:rPr>
        <w:rFonts w:ascii="Wingdings" w:hAnsi="Wingdings" w:hint="default"/>
        <w:sz w:val="20"/>
      </w:rPr>
    </w:lvl>
    <w:lvl w:ilvl="6" w:tplc="1818D3A2" w:tentative="1">
      <w:start w:val="1"/>
      <w:numFmt w:val="bullet"/>
      <w:lvlText w:val=""/>
      <w:lvlJc w:val="left"/>
      <w:pPr>
        <w:tabs>
          <w:tab w:val="num" w:pos="5040"/>
        </w:tabs>
        <w:ind w:left="5040" w:hanging="360"/>
      </w:pPr>
      <w:rPr>
        <w:rFonts w:ascii="Wingdings" w:hAnsi="Wingdings" w:hint="default"/>
        <w:sz w:val="20"/>
      </w:rPr>
    </w:lvl>
    <w:lvl w:ilvl="7" w:tplc="8C1A46DE" w:tentative="1">
      <w:start w:val="1"/>
      <w:numFmt w:val="bullet"/>
      <w:lvlText w:val=""/>
      <w:lvlJc w:val="left"/>
      <w:pPr>
        <w:tabs>
          <w:tab w:val="num" w:pos="5760"/>
        </w:tabs>
        <w:ind w:left="5760" w:hanging="360"/>
      </w:pPr>
      <w:rPr>
        <w:rFonts w:ascii="Wingdings" w:hAnsi="Wingdings" w:hint="default"/>
        <w:sz w:val="20"/>
      </w:rPr>
    </w:lvl>
    <w:lvl w:ilvl="8" w:tplc="32647D1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CA0811"/>
    <w:multiLevelType w:val="hybridMultilevel"/>
    <w:tmpl w:val="24483A7E"/>
    <w:lvl w:ilvl="0" w:tplc="54D4ACB2">
      <w:start w:val="1"/>
      <w:numFmt w:val="bullet"/>
      <w:lvlText w:val=""/>
      <w:lvlJc w:val="left"/>
      <w:pPr>
        <w:tabs>
          <w:tab w:val="num" w:pos="720"/>
        </w:tabs>
        <w:ind w:left="720" w:hanging="360"/>
      </w:pPr>
      <w:rPr>
        <w:rFonts w:ascii="Symbol" w:hAnsi="Symbol" w:hint="default"/>
        <w:sz w:val="20"/>
      </w:rPr>
    </w:lvl>
    <w:lvl w:ilvl="1" w:tplc="A4222CEC" w:tentative="1">
      <w:start w:val="1"/>
      <w:numFmt w:val="bullet"/>
      <w:lvlText w:val="o"/>
      <w:lvlJc w:val="left"/>
      <w:pPr>
        <w:tabs>
          <w:tab w:val="num" w:pos="1440"/>
        </w:tabs>
        <w:ind w:left="1440" w:hanging="360"/>
      </w:pPr>
      <w:rPr>
        <w:rFonts w:ascii="Courier New" w:hAnsi="Courier New" w:hint="default"/>
        <w:sz w:val="20"/>
      </w:rPr>
    </w:lvl>
    <w:lvl w:ilvl="2" w:tplc="A8C882A6" w:tentative="1">
      <w:start w:val="1"/>
      <w:numFmt w:val="bullet"/>
      <w:lvlText w:val=""/>
      <w:lvlJc w:val="left"/>
      <w:pPr>
        <w:tabs>
          <w:tab w:val="num" w:pos="2160"/>
        </w:tabs>
        <w:ind w:left="2160" w:hanging="360"/>
      </w:pPr>
      <w:rPr>
        <w:rFonts w:ascii="Wingdings" w:hAnsi="Wingdings" w:hint="default"/>
        <w:sz w:val="20"/>
      </w:rPr>
    </w:lvl>
    <w:lvl w:ilvl="3" w:tplc="A126CCB2" w:tentative="1">
      <w:start w:val="1"/>
      <w:numFmt w:val="bullet"/>
      <w:lvlText w:val=""/>
      <w:lvlJc w:val="left"/>
      <w:pPr>
        <w:tabs>
          <w:tab w:val="num" w:pos="2880"/>
        </w:tabs>
        <w:ind w:left="2880" w:hanging="360"/>
      </w:pPr>
      <w:rPr>
        <w:rFonts w:ascii="Wingdings" w:hAnsi="Wingdings" w:hint="default"/>
        <w:sz w:val="20"/>
      </w:rPr>
    </w:lvl>
    <w:lvl w:ilvl="4" w:tplc="546AC026" w:tentative="1">
      <w:start w:val="1"/>
      <w:numFmt w:val="bullet"/>
      <w:lvlText w:val=""/>
      <w:lvlJc w:val="left"/>
      <w:pPr>
        <w:tabs>
          <w:tab w:val="num" w:pos="3600"/>
        </w:tabs>
        <w:ind w:left="3600" w:hanging="360"/>
      </w:pPr>
      <w:rPr>
        <w:rFonts w:ascii="Wingdings" w:hAnsi="Wingdings" w:hint="default"/>
        <w:sz w:val="20"/>
      </w:rPr>
    </w:lvl>
    <w:lvl w:ilvl="5" w:tplc="1930C090" w:tentative="1">
      <w:start w:val="1"/>
      <w:numFmt w:val="bullet"/>
      <w:lvlText w:val=""/>
      <w:lvlJc w:val="left"/>
      <w:pPr>
        <w:tabs>
          <w:tab w:val="num" w:pos="4320"/>
        </w:tabs>
        <w:ind w:left="4320" w:hanging="360"/>
      </w:pPr>
      <w:rPr>
        <w:rFonts w:ascii="Wingdings" w:hAnsi="Wingdings" w:hint="default"/>
        <w:sz w:val="20"/>
      </w:rPr>
    </w:lvl>
    <w:lvl w:ilvl="6" w:tplc="0908DFBC" w:tentative="1">
      <w:start w:val="1"/>
      <w:numFmt w:val="bullet"/>
      <w:lvlText w:val=""/>
      <w:lvlJc w:val="left"/>
      <w:pPr>
        <w:tabs>
          <w:tab w:val="num" w:pos="5040"/>
        </w:tabs>
        <w:ind w:left="5040" w:hanging="360"/>
      </w:pPr>
      <w:rPr>
        <w:rFonts w:ascii="Wingdings" w:hAnsi="Wingdings" w:hint="default"/>
        <w:sz w:val="20"/>
      </w:rPr>
    </w:lvl>
    <w:lvl w:ilvl="7" w:tplc="DB64046E" w:tentative="1">
      <w:start w:val="1"/>
      <w:numFmt w:val="bullet"/>
      <w:lvlText w:val=""/>
      <w:lvlJc w:val="left"/>
      <w:pPr>
        <w:tabs>
          <w:tab w:val="num" w:pos="5760"/>
        </w:tabs>
        <w:ind w:left="5760" w:hanging="360"/>
      </w:pPr>
      <w:rPr>
        <w:rFonts w:ascii="Wingdings" w:hAnsi="Wingdings" w:hint="default"/>
        <w:sz w:val="20"/>
      </w:rPr>
    </w:lvl>
    <w:lvl w:ilvl="8" w:tplc="44A6E096"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15"/>
  </w:num>
  <w:num w:numId="5">
    <w:abstractNumId w:val="10"/>
  </w:num>
  <w:num w:numId="6">
    <w:abstractNumId w:val="17"/>
  </w:num>
  <w:num w:numId="7">
    <w:abstractNumId w:val="5"/>
  </w:num>
  <w:num w:numId="8">
    <w:abstractNumId w:val="8"/>
  </w:num>
  <w:num w:numId="9">
    <w:abstractNumId w:val="11"/>
  </w:num>
  <w:num w:numId="10">
    <w:abstractNumId w:val="6"/>
  </w:num>
  <w:num w:numId="11">
    <w:abstractNumId w:val="7"/>
  </w:num>
  <w:num w:numId="12">
    <w:abstractNumId w:val="14"/>
  </w:num>
  <w:num w:numId="13">
    <w:abstractNumId w:val="2"/>
  </w:num>
  <w:num w:numId="14">
    <w:abstractNumId w:val="12"/>
  </w:num>
  <w:num w:numId="15">
    <w:abstractNumId w:val="16"/>
  </w:num>
  <w:num w:numId="16">
    <w:abstractNumId w:val="13"/>
  </w:num>
  <w:num w:numId="17">
    <w:abstractNumId w:val="0"/>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E8C"/>
    <w:rsid w:val="00000E83"/>
    <w:rsid w:val="000120BD"/>
    <w:rsid w:val="00016170"/>
    <w:rsid w:val="000272E8"/>
    <w:rsid w:val="0002FFAA"/>
    <w:rsid w:val="00035D64"/>
    <w:rsid w:val="00062638"/>
    <w:rsid w:val="000679D4"/>
    <w:rsid w:val="00073906"/>
    <w:rsid w:val="00074D5A"/>
    <w:rsid w:val="00075255"/>
    <w:rsid w:val="00081603"/>
    <w:rsid w:val="00082967"/>
    <w:rsid w:val="00082DA6"/>
    <w:rsid w:val="00095D4C"/>
    <w:rsid w:val="000B2040"/>
    <w:rsid w:val="000E415D"/>
    <w:rsid w:val="000F4F77"/>
    <w:rsid w:val="000F59CB"/>
    <w:rsid w:val="00126FC5"/>
    <w:rsid w:val="0013009E"/>
    <w:rsid w:val="00140000"/>
    <w:rsid w:val="00151695"/>
    <w:rsid w:val="001524DA"/>
    <w:rsid w:val="00166D7B"/>
    <w:rsid w:val="00185FD2"/>
    <w:rsid w:val="0019503A"/>
    <w:rsid w:val="001A28C5"/>
    <w:rsid w:val="001B2572"/>
    <w:rsid w:val="001B306D"/>
    <w:rsid w:val="001C6850"/>
    <w:rsid w:val="001E6BAC"/>
    <w:rsid w:val="001F73D1"/>
    <w:rsid w:val="00204658"/>
    <w:rsid w:val="0021374F"/>
    <w:rsid w:val="00221022"/>
    <w:rsid w:val="00222BE3"/>
    <w:rsid w:val="00222E8C"/>
    <w:rsid w:val="0022400B"/>
    <w:rsid w:val="00230CFB"/>
    <w:rsid w:val="0024028A"/>
    <w:rsid w:val="0024238A"/>
    <w:rsid w:val="00261D03"/>
    <w:rsid w:val="002722F4"/>
    <w:rsid w:val="002825A5"/>
    <w:rsid w:val="00296FDA"/>
    <w:rsid w:val="002A7831"/>
    <w:rsid w:val="002B4CB2"/>
    <w:rsid w:val="002C7382"/>
    <w:rsid w:val="002F2630"/>
    <w:rsid w:val="00320A4B"/>
    <w:rsid w:val="00332D56"/>
    <w:rsid w:val="0034350A"/>
    <w:rsid w:val="00385432"/>
    <w:rsid w:val="0039446F"/>
    <w:rsid w:val="00396B86"/>
    <w:rsid w:val="003A5FCE"/>
    <w:rsid w:val="003B4E49"/>
    <w:rsid w:val="003C415A"/>
    <w:rsid w:val="003E00C0"/>
    <w:rsid w:val="003E419B"/>
    <w:rsid w:val="003E62F0"/>
    <w:rsid w:val="003F2E13"/>
    <w:rsid w:val="003F7B18"/>
    <w:rsid w:val="00417656"/>
    <w:rsid w:val="00454969"/>
    <w:rsid w:val="004640FB"/>
    <w:rsid w:val="00487EA6"/>
    <w:rsid w:val="004962CD"/>
    <w:rsid w:val="004A1D74"/>
    <w:rsid w:val="004A3051"/>
    <w:rsid w:val="004A700E"/>
    <w:rsid w:val="004B373B"/>
    <w:rsid w:val="004D276C"/>
    <w:rsid w:val="004E1B72"/>
    <w:rsid w:val="004E7A07"/>
    <w:rsid w:val="0050230F"/>
    <w:rsid w:val="00523819"/>
    <w:rsid w:val="00523E72"/>
    <w:rsid w:val="00534C38"/>
    <w:rsid w:val="0055534A"/>
    <w:rsid w:val="0059667E"/>
    <w:rsid w:val="005C2356"/>
    <w:rsid w:val="005E19AA"/>
    <w:rsid w:val="006125D8"/>
    <w:rsid w:val="006168D5"/>
    <w:rsid w:val="00646D17"/>
    <w:rsid w:val="006649A6"/>
    <w:rsid w:val="00671692"/>
    <w:rsid w:val="0068375A"/>
    <w:rsid w:val="006A1329"/>
    <w:rsid w:val="006A2F83"/>
    <w:rsid w:val="006BAE21"/>
    <w:rsid w:val="006D6D81"/>
    <w:rsid w:val="006F3832"/>
    <w:rsid w:val="006F6BF3"/>
    <w:rsid w:val="006FDC1B"/>
    <w:rsid w:val="00711683"/>
    <w:rsid w:val="007505D3"/>
    <w:rsid w:val="007516EF"/>
    <w:rsid w:val="00751E68"/>
    <w:rsid w:val="00753DFD"/>
    <w:rsid w:val="0076626C"/>
    <w:rsid w:val="007747DB"/>
    <w:rsid w:val="00774CF1"/>
    <w:rsid w:val="007816C5"/>
    <w:rsid w:val="00794818"/>
    <w:rsid w:val="007A3B76"/>
    <w:rsid w:val="007B4EB2"/>
    <w:rsid w:val="007C69E9"/>
    <w:rsid w:val="007D1308"/>
    <w:rsid w:val="007E6BBC"/>
    <w:rsid w:val="00805891"/>
    <w:rsid w:val="00806353"/>
    <w:rsid w:val="00811EA5"/>
    <w:rsid w:val="00814FAE"/>
    <w:rsid w:val="008574A9"/>
    <w:rsid w:val="00864834"/>
    <w:rsid w:val="008774F0"/>
    <w:rsid w:val="00882D9A"/>
    <w:rsid w:val="00893449"/>
    <w:rsid w:val="008B750B"/>
    <w:rsid w:val="008C7E8F"/>
    <w:rsid w:val="008D5D29"/>
    <w:rsid w:val="008D626F"/>
    <w:rsid w:val="009054D2"/>
    <w:rsid w:val="00912893"/>
    <w:rsid w:val="00921814"/>
    <w:rsid w:val="00936CF0"/>
    <w:rsid w:val="0095475B"/>
    <w:rsid w:val="00954BDF"/>
    <w:rsid w:val="009B1F03"/>
    <w:rsid w:val="009B4628"/>
    <w:rsid w:val="009B72DF"/>
    <w:rsid w:val="009C1826"/>
    <w:rsid w:val="009C24C9"/>
    <w:rsid w:val="009C3A8C"/>
    <w:rsid w:val="009C7F01"/>
    <w:rsid w:val="009E47E0"/>
    <w:rsid w:val="00A30924"/>
    <w:rsid w:val="00A477E9"/>
    <w:rsid w:val="00A524B3"/>
    <w:rsid w:val="00A621F2"/>
    <w:rsid w:val="00A75B36"/>
    <w:rsid w:val="00A855C9"/>
    <w:rsid w:val="00A92F2A"/>
    <w:rsid w:val="00AA1082"/>
    <w:rsid w:val="00AB7EAA"/>
    <w:rsid w:val="00AC6415"/>
    <w:rsid w:val="00AE3038"/>
    <w:rsid w:val="00AF677E"/>
    <w:rsid w:val="00B22E9D"/>
    <w:rsid w:val="00B30B37"/>
    <w:rsid w:val="00B90FE6"/>
    <w:rsid w:val="00B92FA8"/>
    <w:rsid w:val="00B93F51"/>
    <w:rsid w:val="00B96F05"/>
    <w:rsid w:val="00BC194A"/>
    <w:rsid w:val="00BF7A92"/>
    <w:rsid w:val="00C02514"/>
    <w:rsid w:val="00C05853"/>
    <w:rsid w:val="00C25706"/>
    <w:rsid w:val="00C25FA4"/>
    <w:rsid w:val="00C574B5"/>
    <w:rsid w:val="00C65097"/>
    <w:rsid w:val="00C82795"/>
    <w:rsid w:val="00C93E97"/>
    <w:rsid w:val="00CA467E"/>
    <w:rsid w:val="00CA6A9A"/>
    <w:rsid w:val="00CD53E7"/>
    <w:rsid w:val="00CE02C9"/>
    <w:rsid w:val="00CF45D8"/>
    <w:rsid w:val="00CF75C0"/>
    <w:rsid w:val="00D16020"/>
    <w:rsid w:val="00D447B9"/>
    <w:rsid w:val="00D52F06"/>
    <w:rsid w:val="00D70764"/>
    <w:rsid w:val="00DA1429"/>
    <w:rsid w:val="00DA1F4E"/>
    <w:rsid w:val="00DB42FA"/>
    <w:rsid w:val="00DB7226"/>
    <w:rsid w:val="00DE088D"/>
    <w:rsid w:val="00DE29F7"/>
    <w:rsid w:val="00DE5A19"/>
    <w:rsid w:val="00DF1D04"/>
    <w:rsid w:val="00E03233"/>
    <w:rsid w:val="00E057B2"/>
    <w:rsid w:val="00E2297C"/>
    <w:rsid w:val="00E3736B"/>
    <w:rsid w:val="00E56D0B"/>
    <w:rsid w:val="00EA1E6D"/>
    <w:rsid w:val="00EB46BA"/>
    <w:rsid w:val="00ED0E97"/>
    <w:rsid w:val="00ED7E2D"/>
    <w:rsid w:val="00EF4127"/>
    <w:rsid w:val="00F238CF"/>
    <w:rsid w:val="00F51889"/>
    <w:rsid w:val="00F558D4"/>
    <w:rsid w:val="00F819D3"/>
    <w:rsid w:val="00F82AE4"/>
    <w:rsid w:val="00F971D0"/>
    <w:rsid w:val="00FC6D5B"/>
    <w:rsid w:val="00FD278E"/>
    <w:rsid w:val="00FD43C2"/>
    <w:rsid w:val="00FE185C"/>
    <w:rsid w:val="00FF2B35"/>
    <w:rsid w:val="01028E39"/>
    <w:rsid w:val="01FC0E5C"/>
    <w:rsid w:val="0246980E"/>
    <w:rsid w:val="02A9BD56"/>
    <w:rsid w:val="031E5F60"/>
    <w:rsid w:val="03F14B46"/>
    <w:rsid w:val="040B8EB3"/>
    <w:rsid w:val="041A16D0"/>
    <w:rsid w:val="0462EF95"/>
    <w:rsid w:val="0483A707"/>
    <w:rsid w:val="054C0F2D"/>
    <w:rsid w:val="060C2601"/>
    <w:rsid w:val="062C8093"/>
    <w:rsid w:val="06A07FA4"/>
    <w:rsid w:val="06C86FE9"/>
    <w:rsid w:val="06CDF61D"/>
    <w:rsid w:val="0721F6B5"/>
    <w:rsid w:val="08CD54BE"/>
    <w:rsid w:val="08EC4AF9"/>
    <w:rsid w:val="0917B960"/>
    <w:rsid w:val="097FC7DF"/>
    <w:rsid w:val="09A41023"/>
    <w:rsid w:val="0A93714D"/>
    <w:rsid w:val="0AC20C27"/>
    <w:rsid w:val="0AC94B94"/>
    <w:rsid w:val="0B425735"/>
    <w:rsid w:val="0B45016E"/>
    <w:rsid w:val="0B5B96A9"/>
    <w:rsid w:val="0BC6E641"/>
    <w:rsid w:val="0C1BAA09"/>
    <w:rsid w:val="0C478E00"/>
    <w:rsid w:val="0C6A1683"/>
    <w:rsid w:val="0C9AA952"/>
    <w:rsid w:val="0CCF79DA"/>
    <w:rsid w:val="0CE05F03"/>
    <w:rsid w:val="0D045AF7"/>
    <w:rsid w:val="0E0D5E52"/>
    <w:rsid w:val="0F0A3F88"/>
    <w:rsid w:val="0FBD70EE"/>
    <w:rsid w:val="0FD3CF37"/>
    <w:rsid w:val="0FF59E1E"/>
    <w:rsid w:val="10391C6B"/>
    <w:rsid w:val="103EC2B6"/>
    <w:rsid w:val="106AAE70"/>
    <w:rsid w:val="108D8CB2"/>
    <w:rsid w:val="110A8A57"/>
    <w:rsid w:val="113D87A6"/>
    <w:rsid w:val="116999D6"/>
    <w:rsid w:val="11A24AEE"/>
    <w:rsid w:val="1209E755"/>
    <w:rsid w:val="122AFB42"/>
    <w:rsid w:val="129EF9F6"/>
    <w:rsid w:val="12C9BEB8"/>
    <w:rsid w:val="1371C8CD"/>
    <w:rsid w:val="138238F5"/>
    <w:rsid w:val="13C9662A"/>
    <w:rsid w:val="13E0DDD7"/>
    <w:rsid w:val="1426DE44"/>
    <w:rsid w:val="147D5041"/>
    <w:rsid w:val="14B1639A"/>
    <w:rsid w:val="14B47F44"/>
    <w:rsid w:val="15DAD67E"/>
    <w:rsid w:val="15F7D06C"/>
    <w:rsid w:val="1621E801"/>
    <w:rsid w:val="1658A7CB"/>
    <w:rsid w:val="16A640ED"/>
    <w:rsid w:val="16D3F9B0"/>
    <w:rsid w:val="16ED645F"/>
    <w:rsid w:val="175A41ED"/>
    <w:rsid w:val="17D0D9EB"/>
    <w:rsid w:val="18D3DDAA"/>
    <w:rsid w:val="18F2BF64"/>
    <w:rsid w:val="197A451F"/>
    <w:rsid w:val="19AAF6F8"/>
    <w:rsid w:val="19E10A51"/>
    <w:rsid w:val="19EBB86A"/>
    <w:rsid w:val="19EDE5F8"/>
    <w:rsid w:val="1AE623E3"/>
    <w:rsid w:val="1B094614"/>
    <w:rsid w:val="1B3E5818"/>
    <w:rsid w:val="1B4D7EF6"/>
    <w:rsid w:val="1B822BFC"/>
    <w:rsid w:val="1BD30C78"/>
    <w:rsid w:val="1C88A52F"/>
    <w:rsid w:val="1D18BBEE"/>
    <w:rsid w:val="1D342614"/>
    <w:rsid w:val="1D628AAF"/>
    <w:rsid w:val="1D6EDCD9"/>
    <w:rsid w:val="1D7C8D2D"/>
    <w:rsid w:val="1DDF8E60"/>
    <w:rsid w:val="1E81BC52"/>
    <w:rsid w:val="1F0EDCC0"/>
    <w:rsid w:val="1F2BB68F"/>
    <w:rsid w:val="1FA83E67"/>
    <w:rsid w:val="1FD1F8DF"/>
    <w:rsid w:val="209C8EFB"/>
    <w:rsid w:val="20A11520"/>
    <w:rsid w:val="20A774D1"/>
    <w:rsid w:val="2115603B"/>
    <w:rsid w:val="21190B1C"/>
    <w:rsid w:val="21CDBC1F"/>
    <w:rsid w:val="21FB58F4"/>
    <w:rsid w:val="221BC055"/>
    <w:rsid w:val="2317BC73"/>
    <w:rsid w:val="232C69B4"/>
    <w:rsid w:val="2371B777"/>
    <w:rsid w:val="240E70F5"/>
    <w:rsid w:val="249B3BCA"/>
    <w:rsid w:val="25EA113C"/>
    <w:rsid w:val="25F71C99"/>
    <w:rsid w:val="25FE578E"/>
    <w:rsid w:val="2651DB59"/>
    <w:rsid w:val="2678511C"/>
    <w:rsid w:val="273B7373"/>
    <w:rsid w:val="27593D02"/>
    <w:rsid w:val="2763E7B4"/>
    <w:rsid w:val="27681BFC"/>
    <w:rsid w:val="27FE55C6"/>
    <w:rsid w:val="28098212"/>
    <w:rsid w:val="2836B077"/>
    <w:rsid w:val="2939856E"/>
    <w:rsid w:val="29DAD305"/>
    <w:rsid w:val="29DD6211"/>
    <w:rsid w:val="29F22C49"/>
    <w:rsid w:val="2AA14BD5"/>
    <w:rsid w:val="2AF1B6E7"/>
    <w:rsid w:val="2AFE124B"/>
    <w:rsid w:val="2B7994C8"/>
    <w:rsid w:val="2B9620C1"/>
    <w:rsid w:val="2BCD50F1"/>
    <w:rsid w:val="2BD5284C"/>
    <w:rsid w:val="2BEE498D"/>
    <w:rsid w:val="2BF11DC8"/>
    <w:rsid w:val="2C1F7727"/>
    <w:rsid w:val="2CEA6CB0"/>
    <w:rsid w:val="2CEFFC03"/>
    <w:rsid w:val="2D432B2C"/>
    <w:rsid w:val="2D7638DC"/>
    <w:rsid w:val="2D975047"/>
    <w:rsid w:val="2DB0595B"/>
    <w:rsid w:val="2E096973"/>
    <w:rsid w:val="2E16857C"/>
    <w:rsid w:val="2E20F3A1"/>
    <w:rsid w:val="2E64BBA0"/>
    <w:rsid w:val="2E9BA144"/>
    <w:rsid w:val="2ED60848"/>
    <w:rsid w:val="2ED6D9C5"/>
    <w:rsid w:val="2ED81938"/>
    <w:rsid w:val="2EEBE6BB"/>
    <w:rsid w:val="2F4533A8"/>
    <w:rsid w:val="30323795"/>
    <w:rsid w:val="306A3C8A"/>
    <w:rsid w:val="30A01083"/>
    <w:rsid w:val="30C11CA6"/>
    <w:rsid w:val="31592C39"/>
    <w:rsid w:val="317B13B6"/>
    <w:rsid w:val="31A0528D"/>
    <w:rsid w:val="31B01A3C"/>
    <w:rsid w:val="32379E0F"/>
    <w:rsid w:val="32751ACC"/>
    <w:rsid w:val="33014494"/>
    <w:rsid w:val="330A2209"/>
    <w:rsid w:val="331F2842"/>
    <w:rsid w:val="334E95D6"/>
    <w:rsid w:val="33A9C725"/>
    <w:rsid w:val="33BE88E8"/>
    <w:rsid w:val="33E30750"/>
    <w:rsid w:val="33F60526"/>
    <w:rsid w:val="34170BF9"/>
    <w:rsid w:val="347F92AF"/>
    <w:rsid w:val="348545EC"/>
    <w:rsid w:val="3493CB92"/>
    <w:rsid w:val="350D0D87"/>
    <w:rsid w:val="3513E0FB"/>
    <w:rsid w:val="351C568F"/>
    <w:rsid w:val="35B4BCEA"/>
    <w:rsid w:val="3617586A"/>
    <w:rsid w:val="362F9BF3"/>
    <w:rsid w:val="36E6CD2C"/>
    <w:rsid w:val="3712D38D"/>
    <w:rsid w:val="377869B0"/>
    <w:rsid w:val="3808A79B"/>
    <w:rsid w:val="382811FC"/>
    <w:rsid w:val="385D9061"/>
    <w:rsid w:val="38978168"/>
    <w:rsid w:val="38C221D5"/>
    <w:rsid w:val="394C1C1A"/>
    <w:rsid w:val="39F48750"/>
    <w:rsid w:val="3A3E40DE"/>
    <w:rsid w:val="3A8DEF5C"/>
    <w:rsid w:val="3B29ACBB"/>
    <w:rsid w:val="3B734701"/>
    <w:rsid w:val="3BA8C141"/>
    <w:rsid w:val="3BC56093"/>
    <w:rsid w:val="3C2446E4"/>
    <w:rsid w:val="3C3A7398"/>
    <w:rsid w:val="3C8BAA62"/>
    <w:rsid w:val="3CB2B17C"/>
    <w:rsid w:val="3CE3C81D"/>
    <w:rsid w:val="3D354AC3"/>
    <w:rsid w:val="3DAB43CB"/>
    <w:rsid w:val="3DD6C827"/>
    <w:rsid w:val="3E23E268"/>
    <w:rsid w:val="3EE926C0"/>
    <w:rsid w:val="3F4398E5"/>
    <w:rsid w:val="3F560C8F"/>
    <w:rsid w:val="3F720AAD"/>
    <w:rsid w:val="3FCF75A9"/>
    <w:rsid w:val="3FF63CCF"/>
    <w:rsid w:val="4019EC29"/>
    <w:rsid w:val="405BA7BB"/>
    <w:rsid w:val="40BA424B"/>
    <w:rsid w:val="41273188"/>
    <w:rsid w:val="41D309F1"/>
    <w:rsid w:val="42F2FE60"/>
    <w:rsid w:val="432AC450"/>
    <w:rsid w:val="44281777"/>
    <w:rsid w:val="442CD6F8"/>
    <w:rsid w:val="445E783B"/>
    <w:rsid w:val="4496BC47"/>
    <w:rsid w:val="44C65508"/>
    <w:rsid w:val="45092689"/>
    <w:rsid w:val="458584F1"/>
    <w:rsid w:val="45C11EB2"/>
    <w:rsid w:val="46374D64"/>
    <w:rsid w:val="46752820"/>
    <w:rsid w:val="469D5BC1"/>
    <w:rsid w:val="469F1E60"/>
    <w:rsid w:val="46C9A3C5"/>
    <w:rsid w:val="46DA9A16"/>
    <w:rsid w:val="470AF197"/>
    <w:rsid w:val="475AA8AA"/>
    <w:rsid w:val="47F8FCAB"/>
    <w:rsid w:val="484769CB"/>
    <w:rsid w:val="486F8571"/>
    <w:rsid w:val="48749278"/>
    <w:rsid w:val="48A6DCB9"/>
    <w:rsid w:val="4927DC0A"/>
    <w:rsid w:val="496E4BCE"/>
    <w:rsid w:val="49700C4F"/>
    <w:rsid w:val="49780C27"/>
    <w:rsid w:val="499B8B6D"/>
    <w:rsid w:val="4A42F217"/>
    <w:rsid w:val="4A642609"/>
    <w:rsid w:val="4A90E8E5"/>
    <w:rsid w:val="4AC8BF76"/>
    <w:rsid w:val="4B17658F"/>
    <w:rsid w:val="4B258C99"/>
    <w:rsid w:val="4B430734"/>
    <w:rsid w:val="4B4E0F34"/>
    <w:rsid w:val="4B949CA6"/>
    <w:rsid w:val="4BA72FAF"/>
    <w:rsid w:val="4C3B9C58"/>
    <w:rsid w:val="4C43E4DA"/>
    <w:rsid w:val="4D01636E"/>
    <w:rsid w:val="4D7C5941"/>
    <w:rsid w:val="4DB6A50C"/>
    <w:rsid w:val="4DFCF8D3"/>
    <w:rsid w:val="4E0B7519"/>
    <w:rsid w:val="4F63AA58"/>
    <w:rsid w:val="4FAAC109"/>
    <w:rsid w:val="4FD96EEE"/>
    <w:rsid w:val="5107049B"/>
    <w:rsid w:val="510CAE5A"/>
    <w:rsid w:val="51FB311E"/>
    <w:rsid w:val="52110D9B"/>
    <w:rsid w:val="521999AA"/>
    <w:rsid w:val="5244616E"/>
    <w:rsid w:val="52CE184B"/>
    <w:rsid w:val="53040867"/>
    <w:rsid w:val="539A74C0"/>
    <w:rsid w:val="54401147"/>
    <w:rsid w:val="545ACF90"/>
    <w:rsid w:val="548B5FC2"/>
    <w:rsid w:val="54A27A9E"/>
    <w:rsid w:val="54E13261"/>
    <w:rsid w:val="55297EAB"/>
    <w:rsid w:val="5587A301"/>
    <w:rsid w:val="55C827E2"/>
    <w:rsid w:val="55CB3325"/>
    <w:rsid w:val="55F8A709"/>
    <w:rsid w:val="56155316"/>
    <w:rsid w:val="569096D5"/>
    <w:rsid w:val="56B0258C"/>
    <w:rsid w:val="56DC7E30"/>
    <w:rsid w:val="570D80CF"/>
    <w:rsid w:val="57113667"/>
    <w:rsid w:val="5834885B"/>
    <w:rsid w:val="58A35714"/>
    <w:rsid w:val="59670994"/>
    <w:rsid w:val="59824972"/>
    <w:rsid w:val="5A0EFEBC"/>
    <w:rsid w:val="5A8E5F19"/>
    <w:rsid w:val="5ACD1DA4"/>
    <w:rsid w:val="5B1F5B4D"/>
    <w:rsid w:val="5B3B3C51"/>
    <w:rsid w:val="5B452308"/>
    <w:rsid w:val="5B8DCB84"/>
    <w:rsid w:val="5BEFFD95"/>
    <w:rsid w:val="5BFCDADF"/>
    <w:rsid w:val="5C138688"/>
    <w:rsid w:val="5C4EF76A"/>
    <w:rsid w:val="5CF169CE"/>
    <w:rsid w:val="5DA87C39"/>
    <w:rsid w:val="5E0BEA0A"/>
    <w:rsid w:val="5E3DBC3F"/>
    <w:rsid w:val="5E58D132"/>
    <w:rsid w:val="5EA1D0ED"/>
    <w:rsid w:val="60169704"/>
    <w:rsid w:val="60B148FC"/>
    <w:rsid w:val="615FF445"/>
    <w:rsid w:val="6322834D"/>
    <w:rsid w:val="63306836"/>
    <w:rsid w:val="6349E066"/>
    <w:rsid w:val="6351D31C"/>
    <w:rsid w:val="639B08D6"/>
    <w:rsid w:val="6401CE10"/>
    <w:rsid w:val="6498A0A7"/>
    <w:rsid w:val="6512B6F0"/>
    <w:rsid w:val="652FC439"/>
    <w:rsid w:val="654AEE32"/>
    <w:rsid w:val="6562F7A9"/>
    <w:rsid w:val="659D9E71"/>
    <w:rsid w:val="65B3F65B"/>
    <w:rsid w:val="65DC2198"/>
    <w:rsid w:val="65DC7C7A"/>
    <w:rsid w:val="66733EBE"/>
    <w:rsid w:val="667626F4"/>
    <w:rsid w:val="66A3CB2B"/>
    <w:rsid w:val="66BE019E"/>
    <w:rsid w:val="66F68484"/>
    <w:rsid w:val="68357BA9"/>
    <w:rsid w:val="68FF76BD"/>
    <w:rsid w:val="69190732"/>
    <w:rsid w:val="69195586"/>
    <w:rsid w:val="692AD498"/>
    <w:rsid w:val="69718BED"/>
    <w:rsid w:val="6AB8A0D1"/>
    <w:rsid w:val="6C877234"/>
    <w:rsid w:val="6D0795EF"/>
    <w:rsid w:val="6D0ECC54"/>
    <w:rsid w:val="6E726931"/>
    <w:rsid w:val="6F19097F"/>
    <w:rsid w:val="6F86AA87"/>
    <w:rsid w:val="6F8E916D"/>
    <w:rsid w:val="6FB73D56"/>
    <w:rsid w:val="6FC11F51"/>
    <w:rsid w:val="6FC63882"/>
    <w:rsid w:val="6FD89C9F"/>
    <w:rsid w:val="6FEB0621"/>
    <w:rsid w:val="701F1B4D"/>
    <w:rsid w:val="707E5E6D"/>
    <w:rsid w:val="71004783"/>
    <w:rsid w:val="71A5A461"/>
    <w:rsid w:val="71C412BC"/>
    <w:rsid w:val="71F8D7A3"/>
    <w:rsid w:val="726E3ABD"/>
    <w:rsid w:val="727108FE"/>
    <w:rsid w:val="7289B7C0"/>
    <w:rsid w:val="72C0F004"/>
    <w:rsid w:val="72CF2F78"/>
    <w:rsid w:val="72FC11BD"/>
    <w:rsid w:val="731E7803"/>
    <w:rsid w:val="73A5F066"/>
    <w:rsid w:val="745A1BAA"/>
    <w:rsid w:val="7513573C"/>
    <w:rsid w:val="766EEBC4"/>
    <w:rsid w:val="76EE2A3F"/>
    <w:rsid w:val="76FD6CD8"/>
    <w:rsid w:val="77266C0D"/>
    <w:rsid w:val="77821FC4"/>
    <w:rsid w:val="783FA405"/>
    <w:rsid w:val="78E48BBE"/>
    <w:rsid w:val="79A25ACC"/>
    <w:rsid w:val="79AFF7E9"/>
    <w:rsid w:val="79E7DAD6"/>
    <w:rsid w:val="79F9E005"/>
    <w:rsid w:val="7A1158BE"/>
    <w:rsid w:val="7A18891C"/>
    <w:rsid w:val="7A6C6CD2"/>
    <w:rsid w:val="7A8E8224"/>
    <w:rsid w:val="7B643E9F"/>
    <w:rsid w:val="7BFBC7B9"/>
    <w:rsid w:val="7C80D063"/>
    <w:rsid w:val="7CE857D8"/>
    <w:rsid w:val="7D16C6B2"/>
    <w:rsid w:val="7E550D24"/>
    <w:rsid w:val="7E9766F7"/>
    <w:rsid w:val="7EB2D11C"/>
    <w:rsid w:val="7EC3D1EA"/>
    <w:rsid w:val="7EDB9886"/>
    <w:rsid w:val="7F11259E"/>
    <w:rsid w:val="7F4969A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4BFE5"/>
  <w15:chartTrackingRefBased/>
  <w15:docId w15:val="{86510261-A0FB-42C7-B257-A00BBEC06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22E8C"/>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222E8C"/>
    <w:rPr>
      <w:rFonts w:eastAsiaTheme="minorEastAsia"/>
      <w:lang w:eastAsia="es-MX"/>
    </w:rPr>
  </w:style>
  <w:style w:type="paragraph" w:styleId="Prrafodelista">
    <w:name w:val="List Paragraph"/>
    <w:basedOn w:val="Normal"/>
    <w:uiPriority w:val="34"/>
    <w:qFormat/>
    <w:rsid w:val="00222E8C"/>
    <w:pPr>
      <w:ind w:left="720"/>
      <w:contextualSpacing/>
    </w:pPr>
  </w:style>
  <w:style w:type="character" w:styleId="Hipervnculo">
    <w:name w:val="Hyperlink"/>
    <w:basedOn w:val="Fuentedeprrafopredeter"/>
    <w:uiPriority w:val="99"/>
    <w:unhideWhenUsed/>
    <w:rPr>
      <w:color w:val="0563C1" w:themeColor="hyperlink"/>
      <w:u w:val="single"/>
    </w:rPr>
  </w:style>
  <w:style w:type="character" w:styleId="Mencinsinresolver">
    <w:name w:val="Unresolved Mention"/>
    <w:basedOn w:val="Fuentedeprrafopredeter"/>
    <w:uiPriority w:val="99"/>
    <w:semiHidden/>
    <w:unhideWhenUsed/>
    <w:rsid w:val="00671692"/>
    <w:rPr>
      <w:color w:val="605E5C"/>
      <w:shd w:val="clear" w:color="auto" w:fill="E1DFDD"/>
    </w:rPr>
  </w:style>
  <w:style w:type="paragraph" w:styleId="NormalWeb">
    <w:name w:val="Normal (Web)"/>
    <w:basedOn w:val="Normal"/>
    <w:uiPriority w:val="99"/>
    <w:unhideWhenUsed/>
    <w:rsid w:val="00140000"/>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123824">
      <w:bodyDiv w:val="1"/>
      <w:marLeft w:val="0"/>
      <w:marRight w:val="0"/>
      <w:marTop w:val="0"/>
      <w:marBottom w:val="0"/>
      <w:divBdr>
        <w:top w:val="none" w:sz="0" w:space="0" w:color="auto"/>
        <w:left w:val="none" w:sz="0" w:space="0" w:color="auto"/>
        <w:bottom w:val="none" w:sz="0" w:space="0" w:color="auto"/>
        <w:right w:val="none" w:sz="0" w:space="0" w:color="auto"/>
      </w:divBdr>
      <w:divsChild>
        <w:div w:id="604584067">
          <w:marLeft w:val="0"/>
          <w:marRight w:val="0"/>
          <w:marTop w:val="0"/>
          <w:marBottom w:val="300"/>
          <w:divBdr>
            <w:top w:val="single" w:sz="6" w:space="0" w:color="E8E8E2"/>
            <w:left w:val="single" w:sz="6" w:space="0" w:color="E8E8E2"/>
            <w:bottom w:val="single" w:sz="6" w:space="0" w:color="E8E8E2"/>
            <w:right w:val="single" w:sz="6" w:space="0" w:color="E8E8E2"/>
          </w:divBdr>
          <w:divsChild>
            <w:div w:id="1350791147">
              <w:marLeft w:val="0"/>
              <w:marRight w:val="0"/>
              <w:marTop w:val="0"/>
              <w:marBottom w:val="0"/>
              <w:divBdr>
                <w:top w:val="none" w:sz="0" w:space="0" w:color="auto"/>
                <w:left w:val="none" w:sz="0" w:space="0" w:color="auto"/>
                <w:bottom w:val="none" w:sz="0" w:space="0" w:color="auto"/>
                <w:right w:val="none" w:sz="0" w:space="0" w:color="auto"/>
              </w:divBdr>
              <w:divsChild>
                <w:div w:id="301468064">
                  <w:marLeft w:val="0"/>
                  <w:marRight w:val="0"/>
                  <w:marTop w:val="0"/>
                  <w:marBottom w:val="0"/>
                  <w:divBdr>
                    <w:top w:val="single" w:sz="2" w:space="4" w:color="FFFFFF"/>
                    <w:left w:val="single" w:sz="2" w:space="11" w:color="FFFFFF"/>
                    <w:bottom w:val="single" w:sz="2" w:space="1" w:color="FFFFFF"/>
                    <w:right w:val="single" w:sz="2" w:space="4" w:color="FFFFFF"/>
                  </w:divBdr>
                  <w:divsChild>
                    <w:div w:id="6488912">
                      <w:marLeft w:val="0"/>
                      <w:marRight w:val="0"/>
                      <w:marTop w:val="0"/>
                      <w:marBottom w:val="0"/>
                      <w:divBdr>
                        <w:top w:val="none" w:sz="0" w:space="0" w:color="auto"/>
                        <w:left w:val="single" w:sz="24" w:space="8" w:color="52CE52"/>
                        <w:bottom w:val="none" w:sz="0" w:space="0" w:color="auto"/>
                        <w:right w:val="none" w:sz="0" w:space="0" w:color="auto"/>
                      </w:divBdr>
                    </w:div>
                  </w:divsChild>
                </w:div>
                <w:div w:id="1125545024">
                  <w:marLeft w:val="0"/>
                  <w:marRight w:val="0"/>
                  <w:marTop w:val="0"/>
                  <w:marBottom w:val="0"/>
                  <w:divBdr>
                    <w:top w:val="single" w:sz="2" w:space="1" w:color="FFFFFF"/>
                    <w:left w:val="single" w:sz="2" w:space="11" w:color="FFFFFF"/>
                    <w:bottom w:val="single" w:sz="2" w:space="1" w:color="FFFFFF"/>
                    <w:right w:val="single" w:sz="2" w:space="4" w:color="FFFFFF"/>
                  </w:divBdr>
                  <w:divsChild>
                    <w:div w:id="958605650">
                      <w:marLeft w:val="0"/>
                      <w:marRight w:val="0"/>
                      <w:marTop w:val="0"/>
                      <w:marBottom w:val="0"/>
                      <w:divBdr>
                        <w:top w:val="none" w:sz="0" w:space="0" w:color="auto"/>
                        <w:left w:val="single" w:sz="24" w:space="8" w:color="52CE52"/>
                        <w:bottom w:val="none" w:sz="0" w:space="0" w:color="auto"/>
                        <w:right w:val="none" w:sz="0" w:space="0" w:color="auto"/>
                      </w:divBdr>
                    </w:div>
                  </w:divsChild>
                </w:div>
                <w:div w:id="2133666512">
                  <w:marLeft w:val="0"/>
                  <w:marRight w:val="0"/>
                  <w:marTop w:val="0"/>
                  <w:marBottom w:val="0"/>
                  <w:divBdr>
                    <w:top w:val="single" w:sz="2" w:space="1" w:color="FFFFFF"/>
                    <w:left w:val="single" w:sz="2" w:space="11" w:color="FFFFFF"/>
                    <w:bottom w:val="single" w:sz="2" w:space="1" w:color="FFFFFF"/>
                    <w:right w:val="single" w:sz="2" w:space="4" w:color="FFFFFF"/>
                  </w:divBdr>
                  <w:divsChild>
                    <w:div w:id="1476727322">
                      <w:marLeft w:val="0"/>
                      <w:marRight w:val="0"/>
                      <w:marTop w:val="0"/>
                      <w:marBottom w:val="0"/>
                      <w:divBdr>
                        <w:top w:val="none" w:sz="0" w:space="0" w:color="auto"/>
                        <w:left w:val="single" w:sz="24" w:space="8" w:color="52CE52"/>
                        <w:bottom w:val="none" w:sz="0" w:space="0" w:color="auto"/>
                        <w:right w:val="none" w:sz="0" w:space="0" w:color="auto"/>
                      </w:divBdr>
                    </w:div>
                  </w:divsChild>
                </w:div>
                <w:div w:id="259147040">
                  <w:marLeft w:val="0"/>
                  <w:marRight w:val="0"/>
                  <w:marTop w:val="0"/>
                  <w:marBottom w:val="0"/>
                  <w:divBdr>
                    <w:top w:val="single" w:sz="2" w:space="1" w:color="FFFFFF"/>
                    <w:left w:val="single" w:sz="2" w:space="11" w:color="FFFFFF"/>
                    <w:bottom w:val="single" w:sz="2" w:space="1" w:color="FFFFFF"/>
                    <w:right w:val="single" w:sz="2" w:space="4" w:color="FFFFFF"/>
                  </w:divBdr>
                  <w:divsChild>
                    <w:div w:id="2024280609">
                      <w:marLeft w:val="0"/>
                      <w:marRight w:val="0"/>
                      <w:marTop w:val="0"/>
                      <w:marBottom w:val="0"/>
                      <w:divBdr>
                        <w:top w:val="none" w:sz="0" w:space="0" w:color="auto"/>
                        <w:left w:val="single" w:sz="24" w:space="8" w:color="52CE52"/>
                        <w:bottom w:val="none" w:sz="0" w:space="0" w:color="auto"/>
                        <w:right w:val="none" w:sz="0" w:space="0" w:color="auto"/>
                      </w:divBdr>
                    </w:div>
                  </w:divsChild>
                </w:div>
                <w:div w:id="1668173376">
                  <w:marLeft w:val="0"/>
                  <w:marRight w:val="0"/>
                  <w:marTop w:val="0"/>
                  <w:marBottom w:val="0"/>
                  <w:divBdr>
                    <w:top w:val="single" w:sz="2" w:space="1" w:color="FFFFFF"/>
                    <w:left w:val="single" w:sz="2" w:space="11" w:color="FFFFFF"/>
                    <w:bottom w:val="single" w:sz="2" w:space="1" w:color="FFFFFF"/>
                    <w:right w:val="single" w:sz="2" w:space="4" w:color="FFFFFF"/>
                  </w:divBdr>
                  <w:divsChild>
                    <w:div w:id="1964916593">
                      <w:marLeft w:val="0"/>
                      <w:marRight w:val="0"/>
                      <w:marTop w:val="0"/>
                      <w:marBottom w:val="0"/>
                      <w:divBdr>
                        <w:top w:val="none" w:sz="0" w:space="0" w:color="auto"/>
                        <w:left w:val="single" w:sz="24" w:space="8" w:color="52CE52"/>
                        <w:bottom w:val="none" w:sz="0" w:space="0" w:color="auto"/>
                        <w:right w:val="none" w:sz="0" w:space="0" w:color="auto"/>
                      </w:divBdr>
                    </w:div>
                  </w:divsChild>
                </w:div>
                <w:div w:id="1958176460">
                  <w:marLeft w:val="0"/>
                  <w:marRight w:val="0"/>
                  <w:marTop w:val="0"/>
                  <w:marBottom w:val="0"/>
                  <w:divBdr>
                    <w:top w:val="single" w:sz="2" w:space="1" w:color="FFFFFF"/>
                    <w:left w:val="single" w:sz="2" w:space="11" w:color="FFFFFF"/>
                    <w:bottom w:val="single" w:sz="2" w:space="1" w:color="FFFFFF"/>
                    <w:right w:val="single" w:sz="2" w:space="4" w:color="FFFFFF"/>
                  </w:divBdr>
                  <w:divsChild>
                    <w:div w:id="324017117">
                      <w:marLeft w:val="0"/>
                      <w:marRight w:val="0"/>
                      <w:marTop w:val="0"/>
                      <w:marBottom w:val="0"/>
                      <w:divBdr>
                        <w:top w:val="none" w:sz="0" w:space="0" w:color="auto"/>
                        <w:left w:val="single" w:sz="24" w:space="8" w:color="52CE52"/>
                        <w:bottom w:val="none" w:sz="0" w:space="0" w:color="auto"/>
                        <w:right w:val="none" w:sz="0" w:space="0" w:color="auto"/>
                      </w:divBdr>
                    </w:div>
                  </w:divsChild>
                </w:div>
                <w:div w:id="753404808">
                  <w:marLeft w:val="0"/>
                  <w:marRight w:val="0"/>
                  <w:marTop w:val="0"/>
                  <w:marBottom w:val="0"/>
                  <w:divBdr>
                    <w:top w:val="single" w:sz="2" w:space="1" w:color="FFFFFF"/>
                    <w:left w:val="single" w:sz="2" w:space="11" w:color="FFFFFF"/>
                    <w:bottom w:val="single" w:sz="2" w:space="1" w:color="FFFFFF"/>
                    <w:right w:val="single" w:sz="2" w:space="4" w:color="FFFFFF"/>
                  </w:divBdr>
                  <w:divsChild>
                    <w:div w:id="1070345247">
                      <w:marLeft w:val="0"/>
                      <w:marRight w:val="0"/>
                      <w:marTop w:val="0"/>
                      <w:marBottom w:val="0"/>
                      <w:divBdr>
                        <w:top w:val="none" w:sz="0" w:space="0" w:color="auto"/>
                        <w:left w:val="single" w:sz="24" w:space="8" w:color="52CE52"/>
                        <w:bottom w:val="none" w:sz="0" w:space="0" w:color="auto"/>
                        <w:right w:val="none" w:sz="0" w:space="0" w:color="auto"/>
                      </w:divBdr>
                    </w:div>
                  </w:divsChild>
                </w:div>
                <w:div w:id="114835901">
                  <w:marLeft w:val="0"/>
                  <w:marRight w:val="0"/>
                  <w:marTop w:val="0"/>
                  <w:marBottom w:val="0"/>
                  <w:divBdr>
                    <w:top w:val="single" w:sz="2" w:space="1" w:color="FFFFFF"/>
                    <w:left w:val="single" w:sz="2" w:space="11" w:color="FFFFFF"/>
                    <w:bottom w:val="single" w:sz="2" w:space="1" w:color="FFFFFF"/>
                    <w:right w:val="single" w:sz="2" w:space="4" w:color="FFFFFF"/>
                  </w:divBdr>
                  <w:divsChild>
                    <w:div w:id="1762221273">
                      <w:marLeft w:val="0"/>
                      <w:marRight w:val="0"/>
                      <w:marTop w:val="0"/>
                      <w:marBottom w:val="0"/>
                      <w:divBdr>
                        <w:top w:val="none" w:sz="0" w:space="0" w:color="auto"/>
                        <w:left w:val="single" w:sz="24" w:space="8" w:color="52CE52"/>
                        <w:bottom w:val="none" w:sz="0" w:space="0" w:color="auto"/>
                        <w:right w:val="none" w:sz="0" w:space="0" w:color="auto"/>
                      </w:divBdr>
                    </w:div>
                  </w:divsChild>
                </w:div>
                <w:div w:id="31538694">
                  <w:marLeft w:val="0"/>
                  <w:marRight w:val="0"/>
                  <w:marTop w:val="0"/>
                  <w:marBottom w:val="0"/>
                  <w:divBdr>
                    <w:top w:val="single" w:sz="2" w:space="1" w:color="FFFFFF"/>
                    <w:left w:val="single" w:sz="2" w:space="11" w:color="FFFFFF"/>
                    <w:bottom w:val="single" w:sz="2" w:space="1" w:color="FFFFFF"/>
                    <w:right w:val="single" w:sz="2" w:space="4" w:color="FFFFFF"/>
                  </w:divBdr>
                  <w:divsChild>
                    <w:div w:id="319500535">
                      <w:marLeft w:val="0"/>
                      <w:marRight w:val="0"/>
                      <w:marTop w:val="0"/>
                      <w:marBottom w:val="0"/>
                      <w:divBdr>
                        <w:top w:val="none" w:sz="0" w:space="0" w:color="auto"/>
                        <w:left w:val="single" w:sz="24" w:space="8" w:color="52CE52"/>
                        <w:bottom w:val="none" w:sz="0" w:space="0" w:color="auto"/>
                        <w:right w:val="none" w:sz="0" w:space="0" w:color="auto"/>
                      </w:divBdr>
                    </w:div>
                  </w:divsChild>
                </w:div>
                <w:div w:id="1315065657">
                  <w:marLeft w:val="0"/>
                  <w:marRight w:val="0"/>
                  <w:marTop w:val="0"/>
                  <w:marBottom w:val="0"/>
                  <w:divBdr>
                    <w:top w:val="single" w:sz="2" w:space="1" w:color="FFFFFF"/>
                    <w:left w:val="single" w:sz="2" w:space="11" w:color="FFFFFF"/>
                    <w:bottom w:val="single" w:sz="2" w:space="1" w:color="FFFFFF"/>
                    <w:right w:val="single" w:sz="2" w:space="4" w:color="FFFFFF"/>
                  </w:divBdr>
                  <w:divsChild>
                    <w:div w:id="2066054151">
                      <w:marLeft w:val="0"/>
                      <w:marRight w:val="0"/>
                      <w:marTop w:val="0"/>
                      <w:marBottom w:val="0"/>
                      <w:divBdr>
                        <w:top w:val="none" w:sz="0" w:space="0" w:color="auto"/>
                        <w:left w:val="single" w:sz="24" w:space="8" w:color="52CE52"/>
                        <w:bottom w:val="none" w:sz="0" w:space="0" w:color="auto"/>
                        <w:right w:val="none" w:sz="0" w:space="0" w:color="auto"/>
                      </w:divBdr>
                    </w:div>
                  </w:divsChild>
                </w:div>
                <w:div w:id="1466578679">
                  <w:marLeft w:val="0"/>
                  <w:marRight w:val="0"/>
                  <w:marTop w:val="0"/>
                  <w:marBottom w:val="0"/>
                  <w:divBdr>
                    <w:top w:val="single" w:sz="2" w:space="1" w:color="FFFFFF"/>
                    <w:left w:val="single" w:sz="2" w:space="11" w:color="FFFFFF"/>
                    <w:bottom w:val="single" w:sz="2" w:space="1" w:color="FFFFFF"/>
                    <w:right w:val="single" w:sz="2" w:space="4" w:color="FFFFFF"/>
                  </w:divBdr>
                  <w:divsChild>
                    <w:div w:id="1419597155">
                      <w:marLeft w:val="0"/>
                      <w:marRight w:val="0"/>
                      <w:marTop w:val="0"/>
                      <w:marBottom w:val="0"/>
                      <w:divBdr>
                        <w:top w:val="none" w:sz="0" w:space="0" w:color="auto"/>
                        <w:left w:val="single" w:sz="24" w:space="8" w:color="52CE52"/>
                        <w:bottom w:val="none" w:sz="0" w:space="0" w:color="auto"/>
                        <w:right w:val="none" w:sz="0" w:space="0" w:color="auto"/>
                      </w:divBdr>
                    </w:div>
                  </w:divsChild>
                </w:div>
                <w:div w:id="1566260902">
                  <w:marLeft w:val="0"/>
                  <w:marRight w:val="0"/>
                  <w:marTop w:val="0"/>
                  <w:marBottom w:val="0"/>
                  <w:divBdr>
                    <w:top w:val="single" w:sz="2" w:space="1" w:color="FFFFFF"/>
                    <w:left w:val="single" w:sz="2" w:space="11" w:color="FFFFFF"/>
                    <w:bottom w:val="single" w:sz="2" w:space="1" w:color="FFFFFF"/>
                    <w:right w:val="single" w:sz="2" w:space="4" w:color="FFFFFF"/>
                  </w:divBdr>
                  <w:divsChild>
                    <w:div w:id="1048258622">
                      <w:marLeft w:val="0"/>
                      <w:marRight w:val="0"/>
                      <w:marTop w:val="0"/>
                      <w:marBottom w:val="0"/>
                      <w:divBdr>
                        <w:top w:val="none" w:sz="0" w:space="0" w:color="auto"/>
                        <w:left w:val="single" w:sz="24" w:space="8" w:color="52CE52"/>
                        <w:bottom w:val="none" w:sz="0" w:space="0" w:color="auto"/>
                        <w:right w:val="none" w:sz="0" w:space="0" w:color="auto"/>
                      </w:divBdr>
                    </w:div>
                  </w:divsChild>
                </w:div>
                <w:div w:id="384530865">
                  <w:marLeft w:val="0"/>
                  <w:marRight w:val="0"/>
                  <w:marTop w:val="0"/>
                  <w:marBottom w:val="0"/>
                  <w:divBdr>
                    <w:top w:val="single" w:sz="2" w:space="1" w:color="FFFFFF"/>
                    <w:left w:val="single" w:sz="2" w:space="11" w:color="FFFFFF"/>
                    <w:bottom w:val="single" w:sz="2" w:space="1" w:color="FFFFFF"/>
                    <w:right w:val="single" w:sz="2" w:space="4" w:color="FFFFFF"/>
                  </w:divBdr>
                  <w:divsChild>
                    <w:div w:id="68885583">
                      <w:marLeft w:val="0"/>
                      <w:marRight w:val="0"/>
                      <w:marTop w:val="0"/>
                      <w:marBottom w:val="0"/>
                      <w:divBdr>
                        <w:top w:val="none" w:sz="0" w:space="0" w:color="auto"/>
                        <w:left w:val="single" w:sz="24" w:space="8" w:color="52CE52"/>
                        <w:bottom w:val="none" w:sz="0" w:space="0" w:color="auto"/>
                        <w:right w:val="none" w:sz="0" w:space="0" w:color="auto"/>
                      </w:divBdr>
                    </w:div>
                  </w:divsChild>
                </w:div>
                <w:div w:id="797845901">
                  <w:marLeft w:val="0"/>
                  <w:marRight w:val="0"/>
                  <w:marTop w:val="0"/>
                  <w:marBottom w:val="0"/>
                  <w:divBdr>
                    <w:top w:val="single" w:sz="2" w:space="1" w:color="FFFFFF"/>
                    <w:left w:val="single" w:sz="2" w:space="11" w:color="FFFFFF"/>
                    <w:bottom w:val="single" w:sz="2" w:space="1" w:color="FFFFFF"/>
                    <w:right w:val="single" w:sz="2" w:space="4" w:color="FFFFFF"/>
                  </w:divBdr>
                  <w:divsChild>
                    <w:div w:id="791285902">
                      <w:marLeft w:val="0"/>
                      <w:marRight w:val="0"/>
                      <w:marTop w:val="0"/>
                      <w:marBottom w:val="0"/>
                      <w:divBdr>
                        <w:top w:val="none" w:sz="0" w:space="0" w:color="auto"/>
                        <w:left w:val="single" w:sz="24" w:space="8" w:color="52CE52"/>
                        <w:bottom w:val="none" w:sz="0" w:space="0" w:color="auto"/>
                        <w:right w:val="none" w:sz="0" w:space="0" w:color="auto"/>
                      </w:divBdr>
                    </w:div>
                  </w:divsChild>
                </w:div>
                <w:div w:id="1614824553">
                  <w:marLeft w:val="0"/>
                  <w:marRight w:val="0"/>
                  <w:marTop w:val="0"/>
                  <w:marBottom w:val="0"/>
                  <w:divBdr>
                    <w:top w:val="single" w:sz="2" w:space="1" w:color="FFFFFF"/>
                    <w:left w:val="single" w:sz="2" w:space="11" w:color="FFFFFF"/>
                    <w:bottom w:val="single" w:sz="2" w:space="1" w:color="FFFFFF"/>
                    <w:right w:val="single" w:sz="2" w:space="4" w:color="FFFFFF"/>
                  </w:divBdr>
                  <w:divsChild>
                    <w:div w:id="373233808">
                      <w:marLeft w:val="0"/>
                      <w:marRight w:val="0"/>
                      <w:marTop w:val="0"/>
                      <w:marBottom w:val="0"/>
                      <w:divBdr>
                        <w:top w:val="none" w:sz="0" w:space="0" w:color="auto"/>
                        <w:left w:val="single" w:sz="24" w:space="8" w:color="52CE52"/>
                        <w:bottom w:val="none" w:sz="0" w:space="0" w:color="auto"/>
                        <w:right w:val="none" w:sz="0" w:space="0" w:color="auto"/>
                      </w:divBdr>
                    </w:div>
                  </w:divsChild>
                </w:div>
                <w:div w:id="384449920">
                  <w:marLeft w:val="0"/>
                  <w:marRight w:val="0"/>
                  <w:marTop w:val="0"/>
                  <w:marBottom w:val="0"/>
                  <w:divBdr>
                    <w:top w:val="single" w:sz="2" w:space="1" w:color="FFFFFF"/>
                    <w:left w:val="single" w:sz="2" w:space="11" w:color="FFFFFF"/>
                    <w:bottom w:val="single" w:sz="2" w:space="1" w:color="FFFFFF"/>
                    <w:right w:val="single" w:sz="2" w:space="4" w:color="FFFFFF"/>
                  </w:divBdr>
                  <w:divsChild>
                    <w:div w:id="522983530">
                      <w:marLeft w:val="0"/>
                      <w:marRight w:val="0"/>
                      <w:marTop w:val="0"/>
                      <w:marBottom w:val="0"/>
                      <w:divBdr>
                        <w:top w:val="none" w:sz="0" w:space="0" w:color="auto"/>
                        <w:left w:val="single" w:sz="24" w:space="8" w:color="52CE52"/>
                        <w:bottom w:val="none" w:sz="0" w:space="0" w:color="auto"/>
                        <w:right w:val="none" w:sz="0" w:space="0" w:color="auto"/>
                      </w:divBdr>
                    </w:div>
                  </w:divsChild>
                </w:div>
                <w:div w:id="1317994812">
                  <w:marLeft w:val="0"/>
                  <w:marRight w:val="0"/>
                  <w:marTop w:val="0"/>
                  <w:marBottom w:val="0"/>
                  <w:divBdr>
                    <w:top w:val="single" w:sz="2" w:space="1" w:color="FFFFFF"/>
                    <w:left w:val="single" w:sz="2" w:space="11" w:color="FFFFFF"/>
                    <w:bottom w:val="single" w:sz="2" w:space="4" w:color="FFFFFF"/>
                    <w:right w:val="single" w:sz="2" w:space="4" w:color="FFFFFF"/>
                  </w:divBdr>
                  <w:divsChild>
                    <w:div w:id="1790781128">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1817605188">
          <w:marLeft w:val="0"/>
          <w:marRight w:val="0"/>
          <w:marTop w:val="0"/>
          <w:marBottom w:val="300"/>
          <w:divBdr>
            <w:top w:val="single" w:sz="6" w:space="0" w:color="E8E8E2"/>
            <w:left w:val="single" w:sz="6" w:space="0" w:color="E8E8E2"/>
            <w:bottom w:val="single" w:sz="6" w:space="0" w:color="E8E8E2"/>
            <w:right w:val="single" w:sz="6" w:space="0" w:color="E8E8E2"/>
          </w:divBdr>
          <w:divsChild>
            <w:div w:id="1158963016">
              <w:marLeft w:val="0"/>
              <w:marRight w:val="0"/>
              <w:marTop w:val="0"/>
              <w:marBottom w:val="0"/>
              <w:divBdr>
                <w:top w:val="none" w:sz="0" w:space="0" w:color="auto"/>
                <w:left w:val="none" w:sz="0" w:space="0" w:color="auto"/>
                <w:bottom w:val="none" w:sz="0" w:space="0" w:color="auto"/>
                <w:right w:val="none" w:sz="0" w:space="0" w:color="auto"/>
              </w:divBdr>
              <w:divsChild>
                <w:div w:id="1209298286">
                  <w:marLeft w:val="0"/>
                  <w:marRight w:val="0"/>
                  <w:marTop w:val="0"/>
                  <w:marBottom w:val="0"/>
                  <w:divBdr>
                    <w:top w:val="single" w:sz="2" w:space="4" w:color="FFFFFF"/>
                    <w:left w:val="single" w:sz="2" w:space="11" w:color="FFFFFF"/>
                    <w:bottom w:val="single" w:sz="2" w:space="4" w:color="FFFFFF"/>
                    <w:right w:val="single" w:sz="2" w:space="4" w:color="FFFFFF"/>
                  </w:divBdr>
                  <w:divsChild>
                    <w:div w:id="136071982">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1006790300">
          <w:marLeft w:val="0"/>
          <w:marRight w:val="0"/>
          <w:marTop w:val="0"/>
          <w:marBottom w:val="300"/>
          <w:divBdr>
            <w:top w:val="single" w:sz="6" w:space="0" w:color="E8E8E2"/>
            <w:left w:val="single" w:sz="6" w:space="0" w:color="E8E8E2"/>
            <w:bottom w:val="single" w:sz="6" w:space="0" w:color="E8E8E2"/>
            <w:right w:val="single" w:sz="6" w:space="0" w:color="E8E8E2"/>
          </w:divBdr>
          <w:divsChild>
            <w:div w:id="1746799702">
              <w:marLeft w:val="0"/>
              <w:marRight w:val="0"/>
              <w:marTop w:val="0"/>
              <w:marBottom w:val="0"/>
              <w:divBdr>
                <w:top w:val="none" w:sz="0" w:space="0" w:color="auto"/>
                <w:left w:val="none" w:sz="0" w:space="0" w:color="auto"/>
                <w:bottom w:val="none" w:sz="0" w:space="0" w:color="auto"/>
                <w:right w:val="none" w:sz="0" w:space="0" w:color="auto"/>
              </w:divBdr>
              <w:divsChild>
                <w:div w:id="556353445">
                  <w:marLeft w:val="0"/>
                  <w:marRight w:val="0"/>
                  <w:marTop w:val="0"/>
                  <w:marBottom w:val="0"/>
                  <w:divBdr>
                    <w:top w:val="single" w:sz="2" w:space="4" w:color="FFFFFF"/>
                    <w:left w:val="single" w:sz="2" w:space="11" w:color="FFFFFF"/>
                    <w:bottom w:val="single" w:sz="2" w:space="1" w:color="FFFFFF"/>
                    <w:right w:val="single" w:sz="2" w:space="4" w:color="FFFFFF"/>
                  </w:divBdr>
                  <w:divsChild>
                    <w:div w:id="2037387169">
                      <w:marLeft w:val="0"/>
                      <w:marRight w:val="0"/>
                      <w:marTop w:val="0"/>
                      <w:marBottom w:val="0"/>
                      <w:divBdr>
                        <w:top w:val="none" w:sz="0" w:space="0" w:color="auto"/>
                        <w:left w:val="single" w:sz="24" w:space="8" w:color="52CE52"/>
                        <w:bottom w:val="none" w:sz="0" w:space="0" w:color="auto"/>
                        <w:right w:val="none" w:sz="0" w:space="0" w:color="auto"/>
                      </w:divBdr>
                    </w:div>
                  </w:divsChild>
                </w:div>
                <w:div w:id="1258056010">
                  <w:marLeft w:val="0"/>
                  <w:marRight w:val="0"/>
                  <w:marTop w:val="0"/>
                  <w:marBottom w:val="0"/>
                  <w:divBdr>
                    <w:top w:val="single" w:sz="2" w:space="1" w:color="FFFFFF"/>
                    <w:left w:val="single" w:sz="2" w:space="11" w:color="FFFFFF"/>
                    <w:bottom w:val="single" w:sz="2" w:space="1" w:color="FFFFFF"/>
                    <w:right w:val="single" w:sz="2" w:space="4" w:color="FFFFFF"/>
                  </w:divBdr>
                  <w:divsChild>
                    <w:div w:id="482284003">
                      <w:marLeft w:val="0"/>
                      <w:marRight w:val="0"/>
                      <w:marTop w:val="0"/>
                      <w:marBottom w:val="0"/>
                      <w:divBdr>
                        <w:top w:val="none" w:sz="0" w:space="0" w:color="auto"/>
                        <w:left w:val="single" w:sz="24" w:space="8" w:color="52CE52"/>
                        <w:bottom w:val="none" w:sz="0" w:space="0" w:color="auto"/>
                        <w:right w:val="none" w:sz="0" w:space="0" w:color="auto"/>
                      </w:divBdr>
                    </w:div>
                  </w:divsChild>
                </w:div>
                <w:div w:id="2004818957">
                  <w:marLeft w:val="0"/>
                  <w:marRight w:val="0"/>
                  <w:marTop w:val="0"/>
                  <w:marBottom w:val="0"/>
                  <w:divBdr>
                    <w:top w:val="single" w:sz="2" w:space="1" w:color="FFFFFF"/>
                    <w:left w:val="single" w:sz="2" w:space="11" w:color="FFFFFF"/>
                    <w:bottom w:val="single" w:sz="2" w:space="1" w:color="FFFFFF"/>
                    <w:right w:val="single" w:sz="2" w:space="4" w:color="FFFFFF"/>
                  </w:divBdr>
                  <w:divsChild>
                    <w:div w:id="1537156962">
                      <w:marLeft w:val="0"/>
                      <w:marRight w:val="0"/>
                      <w:marTop w:val="0"/>
                      <w:marBottom w:val="0"/>
                      <w:divBdr>
                        <w:top w:val="none" w:sz="0" w:space="0" w:color="auto"/>
                        <w:left w:val="single" w:sz="24" w:space="8" w:color="52CE52"/>
                        <w:bottom w:val="none" w:sz="0" w:space="0" w:color="auto"/>
                        <w:right w:val="none" w:sz="0" w:space="0" w:color="auto"/>
                      </w:divBdr>
                    </w:div>
                  </w:divsChild>
                </w:div>
                <w:div w:id="1671831780">
                  <w:marLeft w:val="0"/>
                  <w:marRight w:val="0"/>
                  <w:marTop w:val="0"/>
                  <w:marBottom w:val="0"/>
                  <w:divBdr>
                    <w:top w:val="single" w:sz="2" w:space="1" w:color="FFFFFF"/>
                    <w:left w:val="single" w:sz="2" w:space="11" w:color="FFFFFF"/>
                    <w:bottom w:val="single" w:sz="2" w:space="4" w:color="FFFFFF"/>
                    <w:right w:val="single" w:sz="2" w:space="4" w:color="FFFFFF"/>
                  </w:divBdr>
                  <w:divsChild>
                    <w:div w:id="589434276">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sChild>
    </w:div>
    <w:div w:id="382871537">
      <w:bodyDiv w:val="1"/>
      <w:marLeft w:val="0"/>
      <w:marRight w:val="0"/>
      <w:marTop w:val="0"/>
      <w:marBottom w:val="0"/>
      <w:divBdr>
        <w:top w:val="none" w:sz="0" w:space="0" w:color="auto"/>
        <w:left w:val="none" w:sz="0" w:space="0" w:color="auto"/>
        <w:bottom w:val="none" w:sz="0" w:space="0" w:color="auto"/>
        <w:right w:val="none" w:sz="0" w:space="0" w:color="auto"/>
      </w:divBdr>
      <w:divsChild>
        <w:div w:id="2004620621">
          <w:marLeft w:val="0"/>
          <w:marRight w:val="0"/>
          <w:marTop w:val="0"/>
          <w:marBottom w:val="0"/>
          <w:divBdr>
            <w:top w:val="none" w:sz="0" w:space="0" w:color="auto"/>
            <w:left w:val="none" w:sz="0" w:space="0" w:color="auto"/>
            <w:bottom w:val="none" w:sz="0" w:space="0" w:color="auto"/>
            <w:right w:val="none" w:sz="0" w:space="0" w:color="auto"/>
          </w:divBdr>
          <w:divsChild>
            <w:div w:id="173507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84388">
      <w:bodyDiv w:val="1"/>
      <w:marLeft w:val="0"/>
      <w:marRight w:val="0"/>
      <w:marTop w:val="0"/>
      <w:marBottom w:val="0"/>
      <w:divBdr>
        <w:top w:val="none" w:sz="0" w:space="0" w:color="auto"/>
        <w:left w:val="none" w:sz="0" w:space="0" w:color="auto"/>
        <w:bottom w:val="none" w:sz="0" w:space="0" w:color="auto"/>
        <w:right w:val="none" w:sz="0" w:space="0" w:color="auto"/>
      </w:divBdr>
    </w:div>
    <w:div w:id="1643189054">
      <w:bodyDiv w:val="1"/>
      <w:marLeft w:val="0"/>
      <w:marRight w:val="0"/>
      <w:marTop w:val="0"/>
      <w:marBottom w:val="0"/>
      <w:divBdr>
        <w:top w:val="none" w:sz="0" w:space="0" w:color="auto"/>
        <w:left w:val="none" w:sz="0" w:space="0" w:color="auto"/>
        <w:bottom w:val="none" w:sz="0" w:space="0" w:color="auto"/>
        <w:right w:val="none" w:sz="0" w:space="0" w:color="auto"/>
      </w:divBdr>
      <w:divsChild>
        <w:div w:id="1449741156">
          <w:marLeft w:val="0"/>
          <w:marRight w:val="0"/>
          <w:marTop w:val="0"/>
          <w:marBottom w:val="0"/>
          <w:divBdr>
            <w:top w:val="none" w:sz="0" w:space="0" w:color="auto"/>
            <w:left w:val="none" w:sz="0" w:space="0" w:color="auto"/>
            <w:bottom w:val="none" w:sz="0" w:space="0" w:color="auto"/>
            <w:right w:val="none" w:sz="0" w:space="0" w:color="auto"/>
          </w:divBdr>
        </w:div>
      </w:divsChild>
    </w:div>
    <w:div w:id="1857310805">
      <w:bodyDiv w:val="1"/>
      <w:marLeft w:val="0"/>
      <w:marRight w:val="0"/>
      <w:marTop w:val="0"/>
      <w:marBottom w:val="0"/>
      <w:divBdr>
        <w:top w:val="none" w:sz="0" w:space="0" w:color="auto"/>
        <w:left w:val="none" w:sz="0" w:space="0" w:color="auto"/>
        <w:bottom w:val="none" w:sz="0" w:space="0" w:color="auto"/>
        <w:right w:val="none" w:sz="0" w:space="0" w:color="auto"/>
      </w:divBdr>
      <w:divsChild>
        <w:div w:id="72434808">
          <w:marLeft w:val="0"/>
          <w:marRight w:val="0"/>
          <w:marTop w:val="0"/>
          <w:marBottom w:val="0"/>
          <w:divBdr>
            <w:top w:val="none" w:sz="0" w:space="0" w:color="auto"/>
            <w:left w:val="none" w:sz="0" w:space="0" w:color="auto"/>
            <w:bottom w:val="none" w:sz="0" w:space="0" w:color="auto"/>
            <w:right w:val="none" w:sz="0" w:space="0" w:color="auto"/>
          </w:divBdr>
        </w:div>
      </w:divsChild>
    </w:div>
    <w:div w:id="1979338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8 de marzo de 2021</PublishDate>
  <Abstract/>
  <CompanyAddress>Camila Salazar Figueroa 18300421          Andrés Alejandro Fuentes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3676A020AC26B4388012B0D2EF3C947" ma:contentTypeVersion="12" ma:contentTypeDescription="Create a new document." ma:contentTypeScope="" ma:versionID="00f6e28571a4076ef9c86f5f0a9a14bb">
  <xsd:schema xmlns:xsd="http://www.w3.org/2001/XMLSchema" xmlns:xs="http://www.w3.org/2001/XMLSchema" xmlns:p="http://schemas.microsoft.com/office/2006/metadata/properties" xmlns:ns3="51c6a925-b1b3-4923-b7db-fbea56f78eef" xmlns:ns4="f42be3cf-1872-4b55-980a-cb155c8b0fbf" targetNamespace="http://schemas.microsoft.com/office/2006/metadata/properties" ma:root="true" ma:fieldsID="fe60f4f19e7fbdfdb81b2351e34b969f" ns3:_="" ns4:_="">
    <xsd:import namespace="51c6a925-b1b3-4923-b7db-fbea56f78eef"/>
    <xsd:import namespace="f42be3cf-1872-4b55-980a-cb155c8b0fb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AutoKeyPoints" minOccurs="0"/>
                <xsd:element ref="ns3:MediaServiceKeyPoints"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c6a925-b1b3-4923-b7db-fbea56f78e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42be3cf-1872-4b55-980a-cb155c8b0fb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8EFC27-4B74-421E-92A6-C510AED0C842}">
  <ds:schemaRefs>
    <ds:schemaRef ds:uri="http://schemas.microsoft.com/sharepoint/v3/contenttype/forms"/>
  </ds:schemaRefs>
</ds:datastoreItem>
</file>

<file path=customXml/itemProps3.xml><?xml version="1.0" encoding="utf-8"?>
<ds:datastoreItem xmlns:ds="http://schemas.openxmlformats.org/officeDocument/2006/customXml" ds:itemID="{A8DDC789-4058-47F6-AA92-BE83564F27BA}">
  <ds:schemaRefs>
    <ds:schemaRef ds:uri="http://schemas.openxmlformats.org/officeDocument/2006/bibliography"/>
  </ds:schemaRefs>
</ds:datastoreItem>
</file>

<file path=customXml/itemProps4.xml><?xml version="1.0" encoding="utf-8"?>
<ds:datastoreItem xmlns:ds="http://schemas.openxmlformats.org/officeDocument/2006/customXml" ds:itemID="{DD8D8D6A-F3CA-417A-8F1C-EE739EDD53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c6a925-b1b3-4923-b7db-fbea56f78eef"/>
    <ds:schemaRef ds:uri="f42be3cf-1872-4b55-980a-cb155c8b0f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EB39865-E067-4BBF-A01F-7ECF82C1153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13</Pages>
  <Words>1833</Words>
  <Characters>10084</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Actividad #9</vt:lpstr>
    </vt:vector>
  </TitlesOfParts>
  <Company>Ceti colomos—desarrollo de software</Company>
  <LinksUpToDate>false</LinksUpToDate>
  <CharactersWithSpaces>11894</CharactersWithSpaces>
  <SharedDoc>false</SharedDoc>
  <HLinks>
    <vt:vector size="12" baseType="variant">
      <vt:variant>
        <vt:i4>852058</vt:i4>
      </vt:variant>
      <vt:variant>
        <vt:i4>3</vt:i4>
      </vt:variant>
      <vt:variant>
        <vt:i4>0</vt:i4>
      </vt:variant>
      <vt:variant>
        <vt:i4>5</vt:i4>
      </vt:variant>
      <vt:variant>
        <vt:lpwstr>https://controlautomaticoeducacion.com/microcontroladores-pic/16-comunicacion-serial-con-pic/</vt:lpwstr>
      </vt:variant>
      <vt:variant>
        <vt:lpwstr/>
      </vt:variant>
      <vt:variant>
        <vt:i4>5374062</vt:i4>
      </vt:variant>
      <vt:variant>
        <vt:i4>0</vt:i4>
      </vt:variant>
      <vt:variant>
        <vt:i4>0</vt:i4>
      </vt:variant>
      <vt:variant>
        <vt:i4>5</vt:i4>
      </vt:variant>
      <vt:variant>
        <vt:lpwstr>http://www.itq.edu.mx/carreras/IngElectronica/archivos_contenido/Apuntes de materias/ETD1022_Microcontroladores/4_SerialCom.pdf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Actividad #9</dc:title>
  <dc:subject>Sistemas Embebidos</dc:subject>
  <dc:creator>Andrés Alejandro Fuetes Hernández</dc:creator>
  <cp:keywords/>
  <dc:description/>
  <cp:lastModifiedBy>CARLOS DANIEL LOZANO VAZQUEZ</cp:lastModifiedBy>
  <cp:revision>4</cp:revision>
  <cp:lastPrinted>2021-03-03T18:27:00Z</cp:lastPrinted>
  <dcterms:created xsi:type="dcterms:W3CDTF">2021-03-10T02:51:00Z</dcterms:created>
  <dcterms:modified xsi:type="dcterms:W3CDTF">2021-03-10T03:24:00Z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0x010100F3676A020AC26B4388012B0D2EF3C947</vt:lpwstr>
  </property>
</Properties>
</file>