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MX"/>
        </w:rPr>
        <w:id w:val="-483700632"/>
        <w:docPartObj>
          <w:docPartGallery w:val="Cover Pages"/>
          <w:docPartUnique/>
        </w:docPartObj>
      </w:sdtPr>
      <w:sdtEndPr/>
      <w:sdtContent>
        <w:p w14:paraId="5C1710AD" w14:textId="095088A0" w:rsidR="008E7E0E" w:rsidRDefault="008E7E0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7915D" wp14:editId="7DC098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3C168C" w14:textId="7BC643BA" w:rsidR="008E7E0E" w:rsidRDefault="002C07C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E7915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3C168C" w14:textId="7BC643BA" w:rsidR="008E7E0E" w:rsidRDefault="002C07C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B26EE6" wp14:editId="370425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4445"/>
                    <wp:wrapSquare wrapText="bothSides"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B60BC" w14:textId="47F65AD4" w:rsidR="008E7E0E" w:rsidRPr="008E7E0E" w:rsidRDefault="00416CA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 w:rsidRPr="008E7E0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ADRIAN OROZCO ANZURES</w:t>
                                    </w:r>
                                  </w:sdtContent>
                                </w:sdt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18300328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br/>
                                  <w:t>CARLOS DANIEL LOZANO VAZQUEZ</w:t>
                                </w:r>
                                <w:r w:rsidR="008E7E0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  <w:tab/>
                                  <w:t>18300249</w:t>
                                </w:r>
                              </w:p>
                              <w:p w14:paraId="140ACE9D" w14:textId="0CE218AC" w:rsidR="008E7E0E" w:rsidRDefault="00416CA5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SiSTEMAS EMBEBIDOS I</w:t>
                                    </w:r>
                                  </w:sdtContent>
                                </w:sdt>
                              </w:p>
                              <w:p w14:paraId="58D92C1D" w14:textId="3B0B0885" w:rsidR="008E7E0E" w:rsidRPr="008E7E0E" w:rsidRDefault="008E7E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CETI COLOMOS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26E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0E8B60BC" w14:textId="47F65AD4" w:rsidR="008E7E0E" w:rsidRPr="008E7E0E" w:rsidRDefault="00416CA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7E0E" w:rsidRPr="008E7E0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ADRIAN OROZCO ANZURES</w:t>
                              </w:r>
                            </w:sdtContent>
                          </w:sdt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18300328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br/>
                            <w:t>CARLOS DANIEL LOZANO VAZQUEZ</w:t>
                          </w:r>
                          <w:r w:rsidR="008E7E0E"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  <w:tab/>
                            <w:t>18300249</w:t>
                          </w:r>
                        </w:p>
                        <w:p w14:paraId="140ACE9D" w14:textId="0CE218AC" w:rsidR="008E7E0E" w:rsidRDefault="00416CA5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SiSTEMAS EMBEBIDOS I</w:t>
                              </w:r>
                            </w:sdtContent>
                          </w:sdt>
                        </w:p>
                        <w:p w14:paraId="58D92C1D" w14:textId="3B0B0885" w:rsidR="008E7E0E" w:rsidRPr="008E7E0E" w:rsidRDefault="008E7E0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CETI COLOMOS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4B2F3" wp14:editId="1E41E1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A33B0" w14:textId="2427A77D" w:rsidR="008E7E0E" w:rsidRPr="00416CA5" w:rsidRDefault="00416CA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  <w:lang w:val="es-MX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416CA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s-MX"/>
                                      </w:rPr>
                                      <w:t>ADC, PWM, Comunicación Serial</w:t>
                                    </w:r>
                                  </w:sdtContent>
                                </w:sdt>
                              </w:p>
                              <w:p w14:paraId="056DB2B2" w14:textId="2A664D93" w:rsidR="008E7E0E" w:rsidRDefault="00416C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  <w:r w:rsidR="00353C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  <w:r w:rsidR="008E7E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Práctica </w:t>
                                    </w:r>
                                    <w:r w:rsidR="00353C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4B2F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F0A33B0" w14:textId="2427A77D" w:rsidR="008E7E0E" w:rsidRPr="00416CA5" w:rsidRDefault="00416CA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416CA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  <w:lang w:val="es-MX"/>
                                </w:rPr>
                                <w:t>ADC, PWM, Comunicación Serial</w:t>
                              </w:r>
                            </w:sdtContent>
                          </w:sdt>
                        </w:p>
                        <w:p w14:paraId="056DB2B2" w14:textId="2A664D93" w:rsidR="008E7E0E" w:rsidRDefault="00416C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</w:t>
                              </w:r>
                              <w:r w:rsidR="00353C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  <w:r w:rsidR="008E7E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Práctica </w:t>
                              </w:r>
                              <w:r w:rsidR="00353C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762309" w14:textId="4DD45343" w:rsidR="008E7E0E" w:rsidRDefault="008E7E0E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DE059D8" wp14:editId="7A52F56D">
                <wp:simplePos x="0" y="0"/>
                <wp:positionH relativeFrom="margin">
                  <wp:posOffset>367030</wp:posOffset>
                </wp:positionH>
                <wp:positionV relativeFrom="margin">
                  <wp:posOffset>2711450</wp:posOffset>
                </wp:positionV>
                <wp:extent cx="5210175" cy="4025900"/>
                <wp:effectExtent l="0" t="0" r="0" b="0"/>
                <wp:wrapSquare wrapText="bothSides"/>
                <wp:docPr id="11" name="Imagen 1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402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798F6C5" w14:textId="42B41373" w:rsidR="00504A43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Objetivo</w:t>
      </w:r>
    </w:p>
    <w:p w14:paraId="115AFC2C" w14:textId="5DA7669C" w:rsidR="008E7E0E" w:rsidRPr="008E7E0E" w:rsidRDefault="00247C88" w:rsidP="008E7E0E">
      <w:pPr>
        <w:pStyle w:val="Document"/>
        <w:numPr>
          <w:ilvl w:val="0"/>
          <w:numId w:val="0"/>
        </w:numPr>
      </w:pPr>
      <w:r w:rsidRPr="00247C88">
        <w:t xml:space="preserve">El objetivo de esta práctica </w:t>
      </w:r>
      <w:r w:rsidR="00353CFA" w:rsidRPr="00353CFA">
        <w:t>es aprender a utilizar el Convertidor de Analógico a Digital, la modulación por ancho de pulso y la comunicación serial del Arduino para realizar una aplicación demostrativa.</w:t>
      </w:r>
    </w:p>
    <w:p w14:paraId="456C95CE" w14:textId="55ACB2F9" w:rsidR="008E7E0E" w:rsidRP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Descripción</w:t>
      </w:r>
    </w:p>
    <w:p w14:paraId="5D5ACB9B" w14:textId="5FBB86A5" w:rsidR="008E7E0E" w:rsidRPr="008E7E0E" w:rsidRDefault="00026697" w:rsidP="00020F5F">
      <w:pPr>
        <w:pStyle w:val="Document"/>
        <w:numPr>
          <w:ilvl w:val="0"/>
          <w:numId w:val="0"/>
        </w:numPr>
      </w:pPr>
      <w:r w:rsidRPr="00026697">
        <w:t>Utilizar Arduino MEGA y conectarle un potenciómetro a una entrada analógica del Arduino, programar el ADC para leer un valor del potenciómetro, convertirlo a digital y trasmitirlo vía comunicación serial para mostrar el valor en la consola de la computadora (consola de Arduino), a la vez utilizar una salida PWM para controlar la intensidad de un LED dependiendo del valor leído del potenciómetro.</w:t>
      </w:r>
    </w:p>
    <w:p w14:paraId="4BA135F2" w14:textId="4D4AD983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Resumen</w:t>
      </w:r>
    </w:p>
    <w:p w14:paraId="04E6FEB9" w14:textId="2CC6C0FF" w:rsidR="000E0A9C" w:rsidRDefault="004C035E" w:rsidP="008E7E0E">
      <w:pPr>
        <w:pStyle w:val="Document"/>
        <w:numPr>
          <w:ilvl w:val="0"/>
          <w:numId w:val="0"/>
        </w:numPr>
      </w:pPr>
      <w:r>
        <w:t>Usando una tarjeta de Arduino MEGA</w:t>
      </w:r>
      <w:r w:rsidR="00BE0538">
        <w:t xml:space="preserve">, </w:t>
      </w:r>
      <w:r w:rsidR="00026697">
        <w:t>y un</w:t>
      </w:r>
      <w:r w:rsidR="00BE0538">
        <w:t xml:space="preserve"> LED</w:t>
      </w:r>
      <w:r>
        <w:t>, se debe crear un programa que</w:t>
      </w:r>
      <w:r w:rsidR="00026697">
        <w:t xml:space="preserve">, mediante comunicación </w:t>
      </w:r>
      <w:r w:rsidR="008907C3">
        <w:t>serial y PWM, se imprima en la consola de Arduino IDE los valores</w:t>
      </w:r>
      <w:r w:rsidR="00790201">
        <w:t xml:space="preserve"> lógicos</w:t>
      </w:r>
      <w:r w:rsidR="008907C3">
        <w:t xml:space="preserve"> de un potenciómetro</w:t>
      </w:r>
      <w:r w:rsidR="00790201">
        <w:t xml:space="preserve">, siendo 0 el </w:t>
      </w:r>
      <w:r w:rsidR="000E0A9C">
        <w:t>LSD</w:t>
      </w:r>
      <w:r w:rsidR="00790201">
        <w:t xml:space="preserve"> y 255 </w:t>
      </w:r>
      <w:r w:rsidR="000E0A9C">
        <w:t>el MSD.</w:t>
      </w:r>
    </w:p>
    <w:p w14:paraId="1CE06461" w14:textId="45F619C9" w:rsidR="001261D9" w:rsidRPr="00D022C5" w:rsidRDefault="004C035E" w:rsidP="008E7E0E">
      <w:pPr>
        <w:pStyle w:val="Document"/>
        <w:numPr>
          <w:ilvl w:val="0"/>
          <w:numId w:val="0"/>
        </w:numPr>
      </w:pPr>
      <w:r>
        <w:t xml:space="preserve">El programa es creado en un editor de texto, ya sea Visual Studio </w:t>
      </w:r>
      <w:proofErr w:type="spellStart"/>
      <w:r>
        <w:t>Code</w:t>
      </w:r>
      <w:proofErr w:type="spellEnd"/>
      <w:r>
        <w:t xml:space="preserve">, Sublime Text, </w:t>
      </w:r>
      <w:proofErr w:type="spellStart"/>
      <w:r>
        <w:t>Atom</w:t>
      </w:r>
      <w:proofErr w:type="spellEnd"/>
      <w:r>
        <w:t>, o hasta el mismo Arduino IDE; pero para utilizar el código este debe ser verificado en el IDE de Arduino.</w:t>
      </w:r>
    </w:p>
    <w:p w14:paraId="22E36498" w14:textId="77777777" w:rsidR="00D022C5" w:rsidRDefault="00D022C5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4D1EB2A5" w14:textId="0D481F3F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Diagrama Eléctrico</w:t>
      </w:r>
    </w:p>
    <w:p w14:paraId="30C7D0E2" w14:textId="1C2FC572" w:rsidR="004C035E" w:rsidRDefault="004C035E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  <w:r w:rsidRPr="004C035E">
        <w:rPr>
          <w:b/>
          <w:bCs/>
          <w:noProof/>
        </w:rPr>
        <w:drawing>
          <wp:inline distT="0" distB="0" distL="0" distR="0" wp14:anchorId="35D11D50" wp14:editId="3FE79B61">
            <wp:extent cx="5583029" cy="3352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21" cy="33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>
        <w:rPr>
          <w:noProof/>
        </w:rPr>
        <w:drawing>
          <wp:inline distT="0" distB="0" distL="0" distR="0" wp14:anchorId="661BEC8F" wp14:editId="7343ED6A">
            <wp:extent cx="4886325" cy="237100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45" cy="23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BBC" w:rsidRPr="00EF2BBC">
        <w:rPr>
          <w:b/>
          <w:bCs/>
          <w:noProof/>
        </w:rPr>
        <w:lastRenderedPageBreak/>
        <w:drawing>
          <wp:inline distT="0" distB="0" distL="0" distR="0" wp14:anchorId="0CD88CAE" wp14:editId="4417A3FB">
            <wp:extent cx="4695825" cy="410082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658" cy="4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drawing>
          <wp:inline distT="0" distB="0" distL="0" distR="0" wp14:anchorId="36CAAE32" wp14:editId="5D003EC6">
            <wp:extent cx="4924425" cy="32071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58" cy="32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FD" w:rsidRPr="004B7BFD">
        <w:rPr>
          <w:b/>
          <w:bCs/>
          <w:noProof/>
        </w:rPr>
        <w:lastRenderedPageBreak/>
        <w:drawing>
          <wp:inline distT="0" distB="0" distL="0" distR="0" wp14:anchorId="4E482361" wp14:editId="39C1F657">
            <wp:extent cx="4857750" cy="187926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28E" w14:textId="096F602D" w:rsidR="00610834" w:rsidRPr="008E7E0E" w:rsidRDefault="00610834" w:rsidP="004B7BFD">
      <w:pPr>
        <w:pStyle w:val="Document"/>
        <w:numPr>
          <w:ilvl w:val="0"/>
          <w:numId w:val="0"/>
        </w:numPr>
        <w:jc w:val="center"/>
        <w:rPr>
          <w:b/>
          <w:bCs/>
        </w:rPr>
      </w:pPr>
    </w:p>
    <w:p w14:paraId="48496B4F" w14:textId="034AD244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Circuito</w:t>
      </w:r>
    </w:p>
    <w:p w14:paraId="4B1BF419" w14:textId="49A9215C" w:rsidR="00E367D9" w:rsidRPr="008E7E0E" w:rsidRDefault="00D022C5" w:rsidP="001C5E2D">
      <w:pPr>
        <w:pStyle w:val="Documen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051AC4" wp14:editId="787197DE">
            <wp:extent cx="4772025" cy="2309538"/>
            <wp:effectExtent l="0" t="0" r="0" b="0"/>
            <wp:docPr id="38" name="Imagen 38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Un circuito electrónico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21" cy="23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E3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4F4F62BC" w14:textId="744927DD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Código</w:t>
      </w:r>
    </w:p>
    <w:p w14:paraId="1D702C2D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AA9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LED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735B7B3C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AA9">
        <w:rPr>
          <w:rFonts w:ascii="Consolas" w:eastAsia="Times New Roman" w:hAnsi="Consolas" w:cs="Times New Roman"/>
          <w:color w:val="D55FDE"/>
          <w:sz w:val="21"/>
          <w:szCs w:val="21"/>
        </w:rPr>
        <w:t>#define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VAR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A0</w:t>
      </w:r>
      <w:r w:rsidRPr="00A11AA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Pin del </w:t>
      </w:r>
      <w:proofErr w:type="spellStart"/>
      <w:r w:rsidRPr="00A11AA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potenciometro</w:t>
      </w:r>
      <w:proofErr w:type="spellEnd"/>
    </w:p>
    <w:p w14:paraId="1793A92E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E1145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int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rawVal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aux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A794972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bool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flag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A03A243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74A3F5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setup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4DC2A9A5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Serial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begin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9600</w:t>
      </w:r>
      <w:proofErr w:type="gramStart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3FF30F42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pinMode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OUTPUT);</w:t>
      </w:r>
    </w:p>
    <w:p w14:paraId="6A9D3B87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proofErr w:type="gramStart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digitalWrite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LOW);</w:t>
      </w:r>
    </w:p>
    <w:p w14:paraId="2D01A11B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28E5456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4644AE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void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loop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() {</w:t>
      </w:r>
    </w:p>
    <w:p w14:paraId="37C58E18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</w:rPr>
        <w:t>rawVal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analogRead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VAR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E9021D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</w:rPr>
        <w:t>val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1AA9">
        <w:rPr>
          <w:rFonts w:ascii="Consolas" w:eastAsia="Times New Roman" w:hAnsi="Consolas" w:cs="Times New Roman"/>
          <w:color w:val="EF596F"/>
          <w:sz w:val="21"/>
          <w:szCs w:val="21"/>
        </w:rPr>
        <w:t>rawVal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</w:rPr>
        <w:t>1023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1AA9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11AA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 // Convertir valor de rango 0-1023 a 0-255</w:t>
      </w:r>
    </w:p>
    <w:p w14:paraId="7602F2BD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analogWrite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LED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A11AA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// </w:t>
      </w:r>
      <w:proofErr w:type="spellStart"/>
      <w:r w:rsidRPr="00A11AA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Actualizar</w:t>
      </w:r>
      <w:proofErr w:type="spellEnd"/>
      <w:r w:rsidRPr="00A11AA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 LED</w:t>
      </w:r>
    </w:p>
    <w:p w14:paraId="6A27458D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A42D07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if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proofErr w:type="spellStart"/>
      <w:proofErr w:type="gram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!</w:t>
      </w:r>
      <w:proofErr w:type="gramEnd"/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aux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||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(</w:t>
      </w:r>
      <w:r w:rsidRPr="00A11AA9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!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2BBAC5"/>
          <w:sz w:val="21"/>
          <w:szCs w:val="21"/>
          <w:lang w:val="en-US"/>
        </w:rPr>
        <w:t>&amp;&amp;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flag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 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8605A94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</w:rPr>
        <w:t>Serial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AA9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proofErr w:type="spellStart"/>
      <w:r w:rsidRPr="00A11AA9">
        <w:rPr>
          <w:rFonts w:ascii="Consolas" w:eastAsia="Times New Roman" w:hAnsi="Consolas" w:cs="Times New Roman"/>
          <w:color w:val="89CA78"/>
          <w:sz w:val="21"/>
          <w:szCs w:val="21"/>
        </w:rPr>
        <w:t>Potenciometro</w:t>
      </w:r>
      <w:proofErr w:type="spellEnd"/>
      <w:r w:rsidRPr="00A11AA9">
        <w:rPr>
          <w:rFonts w:ascii="Consolas" w:eastAsia="Times New Roman" w:hAnsi="Consolas" w:cs="Times New Roman"/>
          <w:color w:val="89CA78"/>
          <w:sz w:val="21"/>
          <w:szCs w:val="21"/>
        </w:rPr>
        <w:t>: "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7FD57B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r w:rsidRPr="00A11AA9">
        <w:rPr>
          <w:rFonts w:ascii="Consolas" w:eastAsia="Times New Roman" w:hAnsi="Consolas" w:cs="Times New Roman"/>
          <w:color w:val="EF596F"/>
          <w:sz w:val="21"/>
          <w:szCs w:val="21"/>
        </w:rPr>
        <w:t>Serial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1AA9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</w:rPr>
        <w:t>val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2D90DF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B95E7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flag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A527F0F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    </w:t>
      </w:r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aux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A11AA9">
        <w:rPr>
          <w:rFonts w:ascii="Consolas" w:eastAsia="Times New Roman" w:hAnsi="Consolas" w:cs="Times New Roman"/>
          <w:color w:val="D55FDE"/>
          <w:sz w:val="21"/>
          <w:szCs w:val="21"/>
          <w:lang w:val="en-US"/>
        </w:rPr>
        <w:t>=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A11AA9">
        <w:rPr>
          <w:rFonts w:ascii="Consolas" w:eastAsia="Times New Roman" w:hAnsi="Consolas" w:cs="Times New Roman"/>
          <w:color w:val="EF596F"/>
          <w:sz w:val="21"/>
          <w:szCs w:val="21"/>
          <w:lang w:val="en-US"/>
        </w:rPr>
        <w:t>val</w:t>
      </w:r>
      <w:proofErr w:type="spellEnd"/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9E12883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r w:rsidRPr="00A11AA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DDBD6B3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C851D8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  </w:t>
      </w:r>
      <w:proofErr w:type="gramStart"/>
      <w:r w:rsidRPr="00A11AA9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delay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11AA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F88384" w14:textId="77777777" w:rsidR="00A11AA9" w:rsidRPr="00A11AA9" w:rsidRDefault="00A11AA9" w:rsidP="00A11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1AA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1C2EA52" w14:textId="77777777" w:rsidR="00482EEA" w:rsidRDefault="00482EEA">
      <w:pPr>
        <w:rPr>
          <w:rFonts w:ascii="Arial" w:hAnsi="Arial"/>
          <w:b/>
          <w:bCs/>
          <w:sz w:val="24"/>
        </w:rPr>
      </w:pPr>
      <w:r>
        <w:rPr>
          <w:b/>
          <w:bCs/>
        </w:rPr>
        <w:br w:type="page"/>
      </w:r>
    </w:p>
    <w:p w14:paraId="102621F3" w14:textId="0E11F3CE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lastRenderedPageBreak/>
        <w:t>Explicación</w:t>
      </w:r>
    </w:p>
    <w:p w14:paraId="3531B318" w14:textId="3451A10C" w:rsidR="004B7BFD" w:rsidRDefault="004B7BFD" w:rsidP="008E7E0E">
      <w:pPr>
        <w:pStyle w:val="Document"/>
        <w:numPr>
          <w:ilvl w:val="0"/>
          <w:numId w:val="0"/>
        </w:numPr>
      </w:pPr>
      <w:r>
        <w:t xml:space="preserve">El programa comienza en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), donde se </w:t>
      </w:r>
      <w:r w:rsidR="00E447A6">
        <w:t xml:space="preserve">inicializa </w:t>
      </w:r>
      <w:r w:rsidR="00C33D5F">
        <w:t xml:space="preserve">el </w:t>
      </w:r>
      <w:r w:rsidR="00A11AA9">
        <w:t xml:space="preserve">Serial con </w:t>
      </w:r>
      <w:r w:rsidR="00C37363">
        <w:t>9600, el default del Arduino MEGA 2560</w:t>
      </w:r>
      <w:r w:rsidR="005E6F5A">
        <w:t>.</w:t>
      </w:r>
    </w:p>
    <w:p w14:paraId="24283051" w14:textId="4ED8969D" w:rsidR="0009034E" w:rsidRDefault="0009034E" w:rsidP="008E7E0E">
      <w:pPr>
        <w:pStyle w:val="Document"/>
        <w:numPr>
          <w:ilvl w:val="0"/>
          <w:numId w:val="0"/>
        </w:numPr>
      </w:pPr>
      <w:r>
        <w:t xml:space="preserve">En la función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  <w:r w:rsidR="005E6F5A">
        <w:t xml:space="preserve"> se tiene el resto del programa. Haciendo uso de </w:t>
      </w:r>
      <w:proofErr w:type="spellStart"/>
      <w:proofErr w:type="gramStart"/>
      <w:r w:rsidR="003446F2">
        <w:t>analogRead</w:t>
      </w:r>
      <w:proofErr w:type="spellEnd"/>
      <w:r w:rsidR="003446F2">
        <w:t>(</w:t>
      </w:r>
      <w:proofErr w:type="gramEnd"/>
      <w:r w:rsidR="003446F2">
        <w:t>) podemos obtener un valor entero, el cual es el voltaje que se esta recibiendo en el pin del potenciómetro (VAR).</w:t>
      </w:r>
    </w:p>
    <w:p w14:paraId="6616F2CE" w14:textId="0F97CD40" w:rsidR="00686F3D" w:rsidRDefault="00686F3D" w:rsidP="008E7E0E">
      <w:pPr>
        <w:pStyle w:val="Document"/>
        <w:numPr>
          <w:ilvl w:val="0"/>
          <w:numId w:val="0"/>
        </w:numPr>
      </w:pPr>
      <w:r>
        <w:t>Se transforma los valores del rango 0-1023, que son valores analógicos, al rango 0-255, que son valores lógicos</w:t>
      </w:r>
      <w:r w:rsidR="004068E3">
        <w:t xml:space="preserve">. Si los </w:t>
      </w:r>
      <w:r w:rsidR="00F70967">
        <w:t>valores recién actualizados son idénticos a los anteriores, entonces no se imprimirá nada, pues no se apreciaría los demás valores (siendo que los potenciómetros son muy sensibles)</w:t>
      </w:r>
      <w:r w:rsidR="004736E4">
        <w:t>; cuando los valores difieren se imprime el nuevo valor y se actualiza el anterior.</w:t>
      </w:r>
    </w:p>
    <w:p w14:paraId="3E8D7135" w14:textId="26DD7E3B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Observaciones</w:t>
      </w:r>
    </w:p>
    <w:p w14:paraId="17B347A5" w14:textId="2E3B203D" w:rsidR="006A3BCD" w:rsidRPr="006A3BCD" w:rsidRDefault="00445D68" w:rsidP="008E7E0E">
      <w:pPr>
        <w:pStyle w:val="Document"/>
        <w:numPr>
          <w:ilvl w:val="0"/>
          <w:numId w:val="0"/>
        </w:numPr>
      </w:pPr>
      <w:r>
        <w:t>Una práctica muy sencilla de realizar</w:t>
      </w:r>
      <w:r w:rsidR="004736E4">
        <w:t>, sin complicaciones.</w:t>
      </w:r>
    </w:p>
    <w:p w14:paraId="210A24BE" w14:textId="406E7E90" w:rsidR="008E7E0E" w:rsidRDefault="008E7E0E" w:rsidP="008E7E0E">
      <w:pPr>
        <w:pStyle w:val="Document"/>
        <w:numPr>
          <w:ilvl w:val="0"/>
          <w:numId w:val="0"/>
        </w:numPr>
        <w:rPr>
          <w:b/>
          <w:bCs/>
        </w:rPr>
      </w:pPr>
      <w:r w:rsidRPr="008E7E0E">
        <w:rPr>
          <w:b/>
          <w:bCs/>
        </w:rPr>
        <w:t>Conclusión</w:t>
      </w:r>
    </w:p>
    <w:p w14:paraId="69FA1E58" w14:textId="35C95898" w:rsidR="006A3BCD" w:rsidRPr="006A3BCD" w:rsidRDefault="004736E4" w:rsidP="008E7E0E">
      <w:pPr>
        <w:pStyle w:val="Document"/>
        <w:numPr>
          <w:ilvl w:val="0"/>
          <w:numId w:val="0"/>
        </w:numPr>
      </w:pPr>
      <w:r>
        <w:t>Este tipo d</w:t>
      </w:r>
      <w:r w:rsidR="006C45E2">
        <w:t>e circuitos se podría usar para realizar un convertidor Analógico-Digital con muchas aplicaciones, pues es una herramienta muy potente</w:t>
      </w:r>
      <w:r w:rsidR="00416CA5">
        <w:t xml:space="preserve"> poder trabajar con 2 tipos de electrónica en un solo circuito.</w:t>
      </w:r>
    </w:p>
    <w:sectPr w:rsidR="006A3BCD" w:rsidRPr="006A3BCD" w:rsidSect="00D07C56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EEF"/>
    <w:multiLevelType w:val="hybridMultilevel"/>
    <w:tmpl w:val="2D043640"/>
    <w:lvl w:ilvl="0" w:tplc="8E10A5E4">
      <w:start w:val="1"/>
      <w:numFmt w:val="decimal"/>
      <w:pStyle w:val="Docum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E"/>
    <w:rsid w:val="00020B9C"/>
    <w:rsid w:val="00020F5F"/>
    <w:rsid w:val="00026697"/>
    <w:rsid w:val="00031A2A"/>
    <w:rsid w:val="00042291"/>
    <w:rsid w:val="0007242F"/>
    <w:rsid w:val="0009034E"/>
    <w:rsid w:val="000956EA"/>
    <w:rsid w:val="000D0172"/>
    <w:rsid w:val="000E0A9C"/>
    <w:rsid w:val="000E6B9C"/>
    <w:rsid w:val="001101CD"/>
    <w:rsid w:val="00123163"/>
    <w:rsid w:val="001261D9"/>
    <w:rsid w:val="00164C0F"/>
    <w:rsid w:val="001C5E2D"/>
    <w:rsid w:val="00247C88"/>
    <w:rsid w:val="00256DF4"/>
    <w:rsid w:val="002B4DFE"/>
    <w:rsid w:val="002C07CC"/>
    <w:rsid w:val="002F43F3"/>
    <w:rsid w:val="003040C6"/>
    <w:rsid w:val="003446F2"/>
    <w:rsid w:val="00352DE4"/>
    <w:rsid w:val="00353448"/>
    <w:rsid w:val="00353CFA"/>
    <w:rsid w:val="003C7EF8"/>
    <w:rsid w:val="003E4B3A"/>
    <w:rsid w:val="004068E3"/>
    <w:rsid w:val="00416CA5"/>
    <w:rsid w:val="0043568D"/>
    <w:rsid w:val="00445D68"/>
    <w:rsid w:val="004736E4"/>
    <w:rsid w:val="00482EEA"/>
    <w:rsid w:val="00485B01"/>
    <w:rsid w:val="004B7BFD"/>
    <w:rsid w:val="004C035E"/>
    <w:rsid w:val="004E4574"/>
    <w:rsid w:val="005205E7"/>
    <w:rsid w:val="00544BE2"/>
    <w:rsid w:val="0057323C"/>
    <w:rsid w:val="00584E7B"/>
    <w:rsid w:val="00594150"/>
    <w:rsid w:val="005C32B5"/>
    <w:rsid w:val="005E6F5A"/>
    <w:rsid w:val="00610834"/>
    <w:rsid w:val="00661BEF"/>
    <w:rsid w:val="0067635B"/>
    <w:rsid w:val="00686F3D"/>
    <w:rsid w:val="006A3BCD"/>
    <w:rsid w:val="006C45E2"/>
    <w:rsid w:val="006F1A0A"/>
    <w:rsid w:val="007003B0"/>
    <w:rsid w:val="00735051"/>
    <w:rsid w:val="007818AF"/>
    <w:rsid w:val="00790201"/>
    <w:rsid w:val="00790614"/>
    <w:rsid w:val="008623CD"/>
    <w:rsid w:val="008907C3"/>
    <w:rsid w:val="008A1B70"/>
    <w:rsid w:val="008A5BDC"/>
    <w:rsid w:val="008E7E0E"/>
    <w:rsid w:val="009B216B"/>
    <w:rsid w:val="009C3FA7"/>
    <w:rsid w:val="009D3A97"/>
    <w:rsid w:val="00A11AA9"/>
    <w:rsid w:val="00A52C39"/>
    <w:rsid w:val="00A76453"/>
    <w:rsid w:val="00A83660"/>
    <w:rsid w:val="00A9675F"/>
    <w:rsid w:val="00AE59DE"/>
    <w:rsid w:val="00B06A4E"/>
    <w:rsid w:val="00B475D9"/>
    <w:rsid w:val="00B77629"/>
    <w:rsid w:val="00BE0538"/>
    <w:rsid w:val="00C33D5F"/>
    <w:rsid w:val="00C37363"/>
    <w:rsid w:val="00C57F41"/>
    <w:rsid w:val="00D022C5"/>
    <w:rsid w:val="00D06AB8"/>
    <w:rsid w:val="00D07C56"/>
    <w:rsid w:val="00D32477"/>
    <w:rsid w:val="00D42206"/>
    <w:rsid w:val="00D740B4"/>
    <w:rsid w:val="00DB1F3E"/>
    <w:rsid w:val="00E367D9"/>
    <w:rsid w:val="00E447A6"/>
    <w:rsid w:val="00E52E73"/>
    <w:rsid w:val="00E6713C"/>
    <w:rsid w:val="00E71496"/>
    <w:rsid w:val="00E949F1"/>
    <w:rsid w:val="00EA4E53"/>
    <w:rsid w:val="00EE6D31"/>
    <w:rsid w:val="00EF116F"/>
    <w:rsid w:val="00EF2BBC"/>
    <w:rsid w:val="00F0617D"/>
    <w:rsid w:val="00F262BF"/>
    <w:rsid w:val="00F41B48"/>
    <w:rsid w:val="00F70967"/>
    <w:rsid w:val="00F77306"/>
    <w:rsid w:val="00F80643"/>
    <w:rsid w:val="00FE21C6"/>
    <w:rsid w:val="00FF02A5"/>
    <w:rsid w:val="00FF156B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250"/>
  <w15:chartTrackingRefBased/>
  <w15:docId w15:val="{05AA6EFC-E164-458A-AA1E-3072772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">
    <w:name w:val="Document"/>
    <w:link w:val="DocumentCar"/>
    <w:autoRedefine/>
    <w:qFormat/>
    <w:rsid w:val="008E7E0E"/>
    <w:pPr>
      <w:numPr>
        <w:numId w:val="1"/>
      </w:numPr>
      <w:spacing w:before="240" w:after="240" w:line="360" w:lineRule="auto"/>
      <w:jc w:val="both"/>
    </w:pPr>
    <w:rPr>
      <w:rFonts w:ascii="Arial" w:hAnsi="Arial"/>
      <w:sz w:val="24"/>
      <w:lang w:val="es-MX"/>
    </w:rPr>
  </w:style>
  <w:style w:type="character" w:customStyle="1" w:styleId="DocumentCar">
    <w:name w:val="Document Car"/>
    <w:basedOn w:val="Fuentedeprrafopredeter"/>
    <w:link w:val="Document"/>
    <w:rsid w:val="008E7E0E"/>
    <w:rPr>
      <w:rFonts w:ascii="Arial" w:hAnsi="Arial"/>
      <w:sz w:val="24"/>
      <w:lang w:val="es-MX"/>
    </w:rPr>
  </w:style>
  <w:style w:type="paragraph" w:styleId="Sinespaciado">
    <w:name w:val="No Spacing"/>
    <w:link w:val="SinespaciadoCar"/>
    <w:uiPriority w:val="1"/>
    <w:qFormat/>
    <w:rsid w:val="008E7E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E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EMBEBIDOS I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Timer</dc:title>
  <dc:subject>Actividad 19 – Práctica 11</dc:subject>
  <dc:creator>ADRIAN OROZCO ANZURES</dc:creator>
  <cp:keywords/>
  <dc:description/>
  <cp:lastModifiedBy>ADRIAN OROZCO ANZURES</cp:lastModifiedBy>
  <cp:revision>18</cp:revision>
  <dcterms:created xsi:type="dcterms:W3CDTF">2021-04-19T04:08:00Z</dcterms:created>
  <dcterms:modified xsi:type="dcterms:W3CDTF">2021-04-19T04:21:00Z</dcterms:modified>
</cp:coreProperties>
</file>