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FB1" w:rsidRPr="00B52FB1" w:rsidRDefault="00B52FB1" w:rsidP="00B52FB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Correcciones Trabajo Práctico 2</w:t>
      </w:r>
    </w:p>
    <w:p w:rsidR="00B52FB1" w:rsidRPr="00B52FB1" w:rsidRDefault="00B52FB1" w:rsidP="00B52FB1">
      <w:pPr>
        <w:rPr>
          <w:rFonts w:ascii="Times New Roman" w:hAnsi="Times New Roman" w:cs="Times New Roman"/>
          <w:sz w:val="24"/>
          <w:szCs w:val="24"/>
        </w:rPr>
      </w:pPr>
    </w:p>
    <w:p w:rsidR="00B52FB1" w:rsidRPr="00B52FB1" w:rsidRDefault="00B52FB1" w:rsidP="00B52FB1">
      <w:pPr>
        <w:rPr>
          <w:rFonts w:ascii="Times New Roman" w:hAnsi="Times New Roman" w:cs="Times New Roman"/>
          <w:sz w:val="24"/>
          <w:szCs w:val="24"/>
        </w:rPr>
      </w:pPr>
      <w:r w:rsidRPr="00B52FB1">
        <w:rPr>
          <w:rFonts w:ascii="Times New Roman" w:hAnsi="Times New Roman" w:cs="Times New Roman"/>
          <w:sz w:val="24"/>
          <w:szCs w:val="24"/>
        </w:rPr>
        <w:t>- Carpeta duplicada "Producción Propia"</w:t>
      </w:r>
    </w:p>
    <w:p w:rsidR="00B52FB1" w:rsidRPr="00B52FB1" w:rsidRDefault="00B52FB1" w:rsidP="00B52FB1">
      <w:pPr>
        <w:rPr>
          <w:rFonts w:ascii="Times New Roman" w:hAnsi="Times New Roman" w:cs="Times New Roman"/>
          <w:sz w:val="24"/>
          <w:szCs w:val="24"/>
        </w:rPr>
      </w:pPr>
      <w:r w:rsidRPr="00B52FB1">
        <w:rPr>
          <w:rFonts w:ascii="Times New Roman" w:hAnsi="Times New Roman" w:cs="Times New Roman"/>
          <w:sz w:val="24"/>
          <w:szCs w:val="24"/>
        </w:rPr>
        <w:t>- Bien nombrados los ítem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2FB1">
        <w:rPr>
          <w:rFonts w:ascii="Times New Roman" w:hAnsi="Times New Roman" w:cs="Times New Roman"/>
          <w:sz w:val="24"/>
          <w:szCs w:val="24"/>
        </w:rPr>
        <w:t xml:space="preserve"> Bibliografía Referenciada y Modalidad</w:t>
      </w:r>
    </w:p>
    <w:p w:rsidR="00B52FB1" w:rsidRPr="00B52FB1" w:rsidRDefault="00B52FB1" w:rsidP="00B52FB1">
      <w:pPr>
        <w:rPr>
          <w:rFonts w:ascii="Times New Roman" w:hAnsi="Times New Roman" w:cs="Times New Roman"/>
          <w:sz w:val="24"/>
          <w:szCs w:val="24"/>
        </w:rPr>
      </w:pPr>
      <w:r w:rsidRPr="00B52FB1">
        <w:rPr>
          <w:rFonts w:ascii="Times New Roman" w:hAnsi="Times New Roman" w:cs="Times New Roman"/>
          <w:sz w:val="24"/>
          <w:szCs w:val="24"/>
        </w:rPr>
        <w:t>- Incluyen la carpeta "Cátedra" removida en las correcciones</w:t>
      </w:r>
    </w:p>
    <w:p w:rsidR="00B52FB1" w:rsidRPr="00B52FB1" w:rsidRDefault="00B52FB1" w:rsidP="00B52FB1">
      <w:pPr>
        <w:rPr>
          <w:rFonts w:ascii="Times New Roman" w:hAnsi="Times New Roman" w:cs="Times New Roman"/>
          <w:sz w:val="24"/>
          <w:szCs w:val="24"/>
        </w:rPr>
      </w:pPr>
      <w:r w:rsidRPr="00B52FB1">
        <w:rPr>
          <w:rFonts w:ascii="Times New Roman" w:hAnsi="Times New Roman" w:cs="Times New Roman"/>
          <w:sz w:val="24"/>
          <w:szCs w:val="24"/>
        </w:rPr>
        <w:t>- El contenido de la carpeta "Producción propia" es diferente al especificado en la estructura del repositorio</w:t>
      </w:r>
    </w:p>
    <w:p w:rsidR="00B52FB1" w:rsidRPr="00B52FB1" w:rsidRDefault="00B52FB1" w:rsidP="00B52FB1">
      <w:pPr>
        <w:rPr>
          <w:rFonts w:ascii="Times New Roman" w:hAnsi="Times New Roman" w:cs="Times New Roman"/>
          <w:sz w:val="24"/>
          <w:szCs w:val="24"/>
        </w:rPr>
      </w:pPr>
      <w:r w:rsidRPr="00B52FB1">
        <w:rPr>
          <w:rFonts w:ascii="Times New Roman" w:hAnsi="Times New Roman" w:cs="Times New Roman"/>
          <w:sz w:val="24"/>
          <w:szCs w:val="24"/>
        </w:rPr>
        <w:t>- Falta el ítem tp1 entregado</w:t>
      </w:r>
    </w:p>
    <w:p w:rsidR="00600F98" w:rsidRPr="00B52FB1" w:rsidRDefault="00B52FB1" w:rsidP="00B52FB1">
      <w:pPr>
        <w:rPr>
          <w:rFonts w:ascii="Times New Roman" w:hAnsi="Times New Roman" w:cs="Times New Roman"/>
          <w:sz w:val="24"/>
          <w:szCs w:val="24"/>
        </w:rPr>
      </w:pPr>
      <w:r w:rsidRPr="00B52FB1">
        <w:rPr>
          <w:rFonts w:ascii="Times New Roman" w:hAnsi="Times New Roman" w:cs="Times New Roman"/>
          <w:sz w:val="24"/>
          <w:szCs w:val="24"/>
        </w:rPr>
        <w:t>- El criterio para establecer la línea base no está presente</w:t>
      </w:r>
      <w:bookmarkStart w:id="0" w:name="_GoBack"/>
      <w:bookmarkEnd w:id="0"/>
    </w:p>
    <w:sectPr w:rsidR="00600F98" w:rsidRPr="00B52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B1"/>
    <w:rsid w:val="00161E1A"/>
    <w:rsid w:val="00600F98"/>
    <w:rsid w:val="00841F7E"/>
    <w:rsid w:val="00B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7D48"/>
  <w15:chartTrackingRefBased/>
  <w15:docId w15:val="{046E15E7-22C4-4906-A09F-05896EBB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6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Carlitos Miño</dc:creator>
  <cp:keywords/>
  <dc:description/>
  <cp:lastModifiedBy>Carlitos Miño</cp:lastModifiedBy>
  <cp:revision>1</cp:revision>
  <dcterms:created xsi:type="dcterms:W3CDTF">2017-09-16T20:40:00Z</dcterms:created>
  <dcterms:modified xsi:type="dcterms:W3CDTF">2017-09-16T20:45:00Z</dcterms:modified>
</cp:coreProperties>
</file>