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E2945" w:rsidRPr="005B6FE0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E2945" w:rsidRPr="00731113" w:rsidRDefault="004E2945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E2945" w:rsidRPr="005B6FE0" w:rsidRDefault="004E2945" w:rsidP="0079633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</w:t>
            </w:r>
            <w:r>
              <w:rPr>
                <w:rFonts w:cs="Arial"/>
                <w:lang w:val="es-ES"/>
              </w:rPr>
              <w:t>11</w:t>
            </w:r>
          </w:p>
        </w:tc>
      </w:tr>
      <w:tr w:rsidR="004E2945" w:rsidRPr="001623DA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E2945" w:rsidRPr="00731113" w:rsidRDefault="004E2945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E2945" w:rsidRPr="00731113" w:rsidRDefault="004E2945" w:rsidP="0079633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Visualizar</w:t>
            </w:r>
            <w:r>
              <w:rPr>
                <w:rFonts w:cs="Arial"/>
                <w:lang w:val="es-ES"/>
              </w:rPr>
              <w:t xml:space="preserve"> Usuario</w:t>
            </w:r>
            <w:r>
              <w:rPr>
                <w:rFonts w:cs="Arial"/>
                <w:lang w:val="es-ES"/>
              </w:rPr>
              <w:t>s</w:t>
            </w:r>
          </w:p>
        </w:tc>
      </w:tr>
      <w:tr w:rsidR="004E2945" w:rsidRPr="001623DA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E2945" w:rsidRPr="00731113" w:rsidRDefault="004E2945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E2945" w:rsidRPr="00731113" w:rsidRDefault="004E2945" w:rsidP="0079633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de Jesús Carrillo Ceballos</w:t>
            </w:r>
          </w:p>
        </w:tc>
      </w:tr>
      <w:tr w:rsidR="004E2945" w:rsidRPr="001623DA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E2945" w:rsidRPr="00731113" w:rsidRDefault="004E2945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E2945" w:rsidRPr="00731113" w:rsidRDefault="004E2945" w:rsidP="0079633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22/09/2018</w:t>
            </w:r>
          </w:p>
        </w:tc>
      </w:tr>
      <w:tr w:rsidR="004E2945" w:rsidRPr="001623DA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E2945" w:rsidRPr="00731113" w:rsidRDefault="004E2945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E2945" w:rsidRPr="00731113" w:rsidRDefault="004E2945" w:rsidP="0079633C">
            <w:pPr>
              <w:rPr>
                <w:rFonts w:cs="Arial"/>
                <w:lang w:val="es-ES"/>
              </w:rPr>
            </w:pPr>
          </w:p>
        </w:tc>
      </w:tr>
      <w:tr w:rsidR="004E2945" w:rsidRPr="001623DA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E2945" w:rsidRPr="00731113" w:rsidRDefault="004E2945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E2945" w:rsidRPr="00731113" w:rsidRDefault="004E2945" w:rsidP="0079633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Computo</w:t>
            </w:r>
          </w:p>
        </w:tc>
      </w:tr>
      <w:tr w:rsidR="004E2945" w:rsidRPr="001219DD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E2945" w:rsidRPr="00731113" w:rsidRDefault="004E2945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E2945" w:rsidRPr="00731113" w:rsidRDefault="004E2945" w:rsidP="0079633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jede del centro de c</w:t>
            </w:r>
            <w:r>
              <w:rPr>
                <w:rFonts w:cs="Arial"/>
                <w:lang w:val="es-ES"/>
              </w:rPr>
              <w:t>ó</w:t>
            </w:r>
            <w:r>
              <w:rPr>
                <w:rFonts w:cs="Arial"/>
                <w:lang w:val="es-ES"/>
              </w:rPr>
              <w:t>mputo</w:t>
            </w:r>
            <w:r>
              <w:rPr>
                <w:rFonts w:cs="Arial"/>
                <w:lang w:val="es-ES"/>
              </w:rPr>
              <w:t xml:space="preserve"> puede ver todos los usuarios registrados en el sistema.</w:t>
            </w:r>
          </w:p>
        </w:tc>
      </w:tr>
      <w:tr w:rsidR="004E2945" w:rsidRPr="001219DD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E2945" w:rsidRPr="00731113" w:rsidRDefault="004E2945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E2945" w:rsidRPr="00731113" w:rsidRDefault="004E2945" w:rsidP="0079633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Computo inició sesión en el sistema.</w:t>
            </w:r>
          </w:p>
        </w:tc>
      </w:tr>
      <w:tr w:rsidR="004E2945" w:rsidRPr="001623DA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E2945" w:rsidRPr="00731113" w:rsidRDefault="004E2945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E2945" w:rsidRDefault="004E2945" w:rsidP="0079633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muestra una ventana con </w:t>
            </w:r>
            <w:r>
              <w:rPr>
                <w:lang w:val="es-ES"/>
              </w:rPr>
              <w:t xml:space="preserve">la lista de todos los usuarios registrados en el sistema, recuperados de la base de datos y la opción de “Aceptar”. ExCon. </w:t>
            </w:r>
          </w:p>
          <w:p w:rsidR="004E2945" w:rsidRDefault="004E2945" w:rsidP="0079633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Jefe de Centro de Computo </w:t>
            </w:r>
            <w:r>
              <w:rPr>
                <w:lang w:val="es-ES"/>
              </w:rPr>
              <w:t>selecciona “Aceptar”.</w:t>
            </w:r>
          </w:p>
          <w:p w:rsidR="004E2945" w:rsidRPr="00901070" w:rsidRDefault="004E2945" w:rsidP="0079633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Fin CU.</w:t>
            </w:r>
          </w:p>
        </w:tc>
      </w:tr>
      <w:tr w:rsidR="004E2945" w:rsidRPr="001623DA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E2945" w:rsidRPr="00731113" w:rsidRDefault="004E2945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E2945" w:rsidRPr="00901070" w:rsidRDefault="004E2945" w:rsidP="004E2945">
            <w:pPr>
              <w:rPr>
                <w:rFonts w:cs="Arial"/>
                <w:lang w:val="es-ES"/>
              </w:rPr>
            </w:pPr>
          </w:p>
        </w:tc>
      </w:tr>
      <w:tr w:rsidR="004E2945" w:rsidRPr="001219DD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E2945" w:rsidRPr="00731113" w:rsidRDefault="004E2945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E2945" w:rsidRDefault="004E2945" w:rsidP="0079633C">
            <w:pPr>
              <w:rPr>
                <w:rFonts w:cs="Arial"/>
              </w:rPr>
            </w:pPr>
            <w:r>
              <w:rPr>
                <w:rFonts w:cs="Arial"/>
              </w:rPr>
              <w:t>ExCon.</w:t>
            </w:r>
          </w:p>
          <w:p w:rsidR="004E2945" w:rsidRDefault="004E2945" w:rsidP="0079633C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El Sistema muestra un mensaje: “Error de conexión con la base de datos”.</w:t>
            </w:r>
          </w:p>
          <w:p w:rsidR="004E2945" w:rsidRPr="00901070" w:rsidRDefault="004E2945" w:rsidP="0079633C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Fin CU.</w:t>
            </w:r>
          </w:p>
        </w:tc>
      </w:tr>
      <w:tr w:rsidR="004E2945" w:rsidRPr="001219DD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E2945" w:rsidRPr="00731113" w:rsidRDefault="004E2945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E2945" w:rsidRPr="00731113" w:rsidRDefault="004E2945" w:rsidP="0079633C">
            <w:pPr>
              <w:rPr>
                <w:rFonts w:cs="Arial"/>
                <w:lang w:val="es-ES"/>
              </w:rPr>
            </w:pPr>
            <w:bookmarkStart w:id="0" w:name="_GoBack"/>
            <w:bookmarkEnd w:id="0"/>
          </w:p>
        </w:tc>
      </w:tr>
      <w:tr w:rsidR="004E2945" w:rsidRPr="00A5396E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E2945" w:rsidRPr="00731113" w:rsidRDefault="004E2945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E2945" w:rsidRPr="00731113" w:rsidRDefault="004E2945" w:rsidP="0079633C">
            <w:pPr>
              <w:rPr>
                <w:rFonts w:cs="Arial"/>
                <w:lang w:val="es-ES"/>
              </w:rPr>
            </w:pPr>
          </w:p>
        </w:tc>
      </w:tr>
      <w:tr w:rsidR="004E2945" w:rsidRPr="00A5396E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E2945" w:rsidRPr="00731113" w:rsidRDefault="004E2945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E2945" w:rsidRPr="00731113" w:rsidRDefault="004E2945" w:rsidP="0079633C">
            <w:pPr>
              <w:rPr>
                <w:rFonts w:cs="Arial"/>
                <w:lang w:val="es-ES"/>
              </w:rPr>
            </w:pPr>
          </w:p>
        </w:tc>
      </w:tr>
      <w:tr w:rsidR="004E2945" w:rsidRPr="00A5396E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E2945" w:rsidRPr="00731113" w:rsidRDefault="004E2945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4E2945" w:rsidRPr="00731113" w:rsidRDefault="004E2945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E2945" w:rsidRPr="005B6FE0" w:rsidRDefault="004E2945" w:rsidP="0079633C">
            <w:pPr>
              <w:rPr>
                <w:rFonts w:cs="Arial"/>
                <w:lang w:val="es-ES"/>
              </w:rPr>
            </w:pPr>
          </w:p>
        </w:tc>
      </w:tr>
      <w:tr w:rsidR="004E2945" w:rsidRPr="00A5396E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E2945" w:rsidRPr="00731113" w:rsidRDefault="004E2945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4E2945" w:rsidRPr="00731113" w:rsidRDefault="004E2945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E2945" w:rsidRPr="00731113" w:rsidRDefault="004E2945" w:rsidP="0079633C">
            <w:pPr>
              <w:rPr>
                <w:rFonts w:cs="Arial"/>
                <w:lang w:val="es-ES"/>
              </w:rPr>
            </w:pPr>
          </w:p>
        </w:tc>
      </w:tr>
      <w:tr w:rsidR="004E2945" w:rsidRPr="00A5396E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E2945" w:rsidRPr="00731113" w:rsidRDefault="004E2945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E2945" w:rsidRPr="00731113" w:rsidRDefault="004E2945" w:rsidP="0079633C">
            <w:pPr>
              <w:rPr>
                <w:rFonts w:cs="Arial"/>
                <w:lang w:val="es-ES"/>
              </w:rPr>
            </w:pP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97A7F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A1CF2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D3A49"/>
    <w:multiLevelType w:val="hybridMultilevel"/>
    <w:tmpl w:val="71BE11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C6252"/>
    <w:multiLevelType w:val="hybridMultilevel"/>
    <w:tmpl w:val="780E18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45"/>
    <w:rsid w:val="004E2945"/>
    <w:rsid w:val="00AA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9B9A"/>
  <w15:chartTrackingRefBased/>
  <w15:docId w15:val="{A307CD3D-1602-4336-B29C-5D70C660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45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1</cp:revision>
  <dcterms:created xsi:type="dcterms:W3CDTF">2018-10-04T16:55:00Z</dcterms:created>
  <dcterms:modified xsi:type="dcterms:W3CDTF">2018-10-04T16:58:00Z</dcterms:modified>
</cp:coreProperties>
</file>