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2A" w:rsidRPr="008A0F2A" w:rsidRDefault="008A0F2A" w:rsidP="008A0F2A">
      <w:pPr>
        <w:widowControl w:val="0"/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УДК </w:t>
      </w:r>
      <w:r w:rsidR="004B683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004.932.2+006.86</w:t>
      </w:r>
    </w:p>
    <w:p w:rsidR="008A0F2A" w:rsidRPr="00606635" w:rsidRDefault="008A0F2A" w:rsidP="0090385A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</w:p>
    <w:p w:rsidR="003146ED" w:rsidRPr="008A0F2A" w:rsidRDefault="00884210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  <w:r w:rsidRPr="003314DE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Разработка </w:t>
      </w:r>
      <w:r w:rsidR="008D1E8F" w:rsidRPr="003314DE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ПРОГРАММЫ ДЛЯ </w:t>
      </w:r>
      <w:r w:rsidR="00C7431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определения</w:t>
      </w:r>
      <w:r w:rsidR="008D1E8F" w:rsidRPr="003314DE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УГЛОВ ПОВОРОТА РОТОРА </w:t>
      </w:r>
      <w:r w:rsidR="00C7431D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>ЭЛЕКТРИЧеского</w:t>
      </w:r>
      <w:r w:rsidR="008D1E8F" w:rsidRPr="003314DE"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  <w:t xml:space="preserve"> ДВИГАТЕЛЯ НА НИЗКИХ ЧАСТОТАХ ВРАЩЕНИЯ</w:t>
      </w:r>
    </w:p>
    <w:p w:rsidR="008A0F2A" w:rsidRPr="008A0F2A" w:rsidRDefault="008A0F2A" w:rsidP="0090385A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</w:p>
    <w:p w:rsidR="00283883" w:rsidRPr="00E1775E" w:rsidRDefault="001F3A1A" w:rsidP="008A0F2A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E177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Аметов</w:t>
      </w:r>
      <w:proofErr w:type="spellEnd"/>
      <w:r w:rsidRPr="00E177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И.</w:t>
      </w:r>
      <w:r w:rsidR="004B1CED" w:rsidRPr="00E1775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И.</w:t>
      </w:r>
    </w:p>
    <w:p w:rsidR="008A0F2A" w:rsidRDefault="008A0F2A" w:rsidP="008A0F2A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</w:p>
    <w:p w:rsidR="008A0F2A" w:rsidRDefault="008A0F2A" w:rsidP="008A0F2A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комплексной безопасности и специального приборостроения.</w:t>
      </w:r>
    </w:p>
    <w:p w:rsidR="00CB1E9C" w:rsidRPr="008A0F2A" w:rsidRDefault="00FB1FBB" w:rsidP="008A0F2A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A0F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МИРЭА – Российский </w:t>
      </w:r>
      <w:r w:rsidR="00CB1E9C" w:rsidRPr="008A0F2A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</w:t>
      </w:r>
      <w:r w:rsidRPr="008A0F2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ситет</w:t>
      </w:r>
    </w:p>
    <w:p w:rsidR="00FB1FBB" w:rsidRPr="008A0F2A" w:rsidRDefault="00FB1FBB" w:rsidP="008A0F2A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84210" w:rsidRPr="00E1775E" w:rsidRDefault="00577DDB" w:rsidP="0090385A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Статья посвящена вопросу разработки алгоритма 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 программы для ан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лиза углов поворота ротора вентильного двигателя при низких частотах вр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щения 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 соответствии со стандартом ГОСТ 27803-91, как составной части испытательного стенда. Разработанные алгоритмы и собранные экспер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и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ментальные данные послужат основой для разработки информационной си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темы оценки и моделирования улучшенных характеристик современных эле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трических приводов.</w:t>
      </w:r>
    </w:p>
    <w:p w:rsidR="00785354" w:rsidRPr="00E1775E" w:rsidRDefault="00785354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Ключевые слова: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вентильный двигатель, тестовый стенд, алгоритм 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</w:t>
      </w:r>
      <w:r w:rsidR="00C62479"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ределения углов поворота ротора при низких частотах вращения</w:t>
      </w:r>
      <w:r w:rsidRPr="00E1775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744210" w:rsidRPr="00606635" w:rsidRDefault="00744210" w:rsidP="00744210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ru-RU"/>
        </w:rPr>
      </w:pPr>
    </w:p>
    <w:p w:rsidR="00744210" w:rsidRPr="00744210" w:rsidRDefault="00744210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WRITING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A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PROGRAM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FOR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ANALYZING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electric m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o</w:t>
      </w:r>
      <w:r w:rsidR="003625BD"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>tor’s</w:t>
      </w:r>
      <w:r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  <w:t xml:space="preserve"> ANGLES WITH LOW SPINNING FREQUENCY</w:t>
      </w:r>
    </w:p>
    <w:p w:rsidR="00744210" w:rsidRPr="00744210" w:rsidRDefault="00744210" w:rsidP="00744210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val="en-US" w:eastAsia="ru-RU"/>
        </w:rPr>
      </w:pPr>
    </w:p>
    <w:p w:rsidR="00744210" w:rsidRPr="00744210" w:rsidRDefault="00744210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Ametov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I.I.</w:t>
      </w:r>
    </w:p>
    <w:p w:rsidR="00744210" w:rsidRPr="006E3424" w:rsidRDefault="00744210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student</w:t>
      </w:r>
      <w:proofErr w:type="gramEnd"/>
    </w:p>
    <w:p w:rsidR="002D0971" w:rsidRDefault="003625BD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The i</w:t>
      </w:r>
      <w:r w:rsidR="002D0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nstitute of c</w:t>
      </w:r>
      <w:r w:rsidR="007442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omplex security and </w:t>
      </w:r>
      <w:r w:rsidR="002D0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special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instrument</w:t>
      </w:r>
      <w:r w:rsidR="002D097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engineering.</w:t>
      </w:r>
      <w:proofErr w:type="gramEnd"/>
    </w:p>
    <w:p w:rsidR="002D0971" w:rsidRPr="00606635" w:rsidRDefault="002D0971" w:rsidP="002D0971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MIREA – Russian technological university</w:t>
      </w:r>
    </w:p>
    <w:p w:rsidR="00744210" w:rsidRPr="00606635" w:rsidRDefault="00744210" w:rsidP="00744210">
      <w:pPr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744210" w:rsidRPr="00606635" w:rsidRDefault="00262159" w:rsidP="00157949">
      <w:pPr>
        <w:spacing w:line="288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The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article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dedicated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the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algorithm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development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a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program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lyzing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electric motor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’s angles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at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low spinning frequency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in accordance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with GOS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 27803-91 standard, as a part o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test </w:t>
      </w:r>
      <w:r w:rsidR="00456F84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bench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.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The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developed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algorithm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the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co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lected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experimental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data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will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serve as a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basis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for developing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of </w:t>
      </w:r>
      <w:r w:rsidR="007E31A9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information system</w:t>
      </w:r>
      <w:r w:rsidR="00D9736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for </w:t>
      </w:r>
      <w:r w:rsidR="00140DC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evaluation</w:t>
      </w:r>
      <w:r w:rsidR="00D9736A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and modeling improved characteristics of modern electrical engines.</w:t>
      </w:r>
    </w:p>
    <w:p w:rsidR="00744210" w:rsidRPr="00192125" w:rsidRDefault="00157949" w:rsidP="00744210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lastRenderedPageBreak/>
        <w:t>Keywords</w:t>
      </w:r>
      <w:r w:rsidRPr="00192125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:</w:t>
      </w:r>
      <w:r w:rsidR="00C5056B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ventile</w:t>
      </w:r>
      <w:proofErr w:type="spellEnd"/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engine</w:t>
      </w:r>
      <w:r w:rsidRPr="0019212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testing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machine</w:t>
      </w:r>
      <w:r w:rsidRPr="0019212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algorithm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for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analyzing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engine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o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tor</w:t>
      </w:r>
      <w:r w:rsidRPr="0019212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’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angles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with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low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spinning</w:t>
      </w:r>
      <w:r w:rsidR="00C5056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frequency</w:t>
      </w:r>
      <w:r w:rsidR="00744210" w:rsidRPr="00192125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.</w:t>
      </w:r>
    </w:p>
    <w:p w:rsidR="00785354" w:rsidRPr="00192125" w:rsidRDefault="00785354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E3424" w:rsidRDefault="00606635" w:rsidP="00A7064D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Электрические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двигатели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играют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большую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</w:t>
      </w:r>
      <w:r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сферы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электроприводы</w:t>
      </w:r>
      <w:r w:rsidR="00C42176" w:rsidRP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Электродвигатели и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пользуются </w:t>
      </w:r>
      <w:r w:rsidR="00833E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повсеместно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энергетик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машиностроени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транспорт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производств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е,</w:t>
      </w:r>
      <w:r w:rsidR="00C743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здравоохранени</w:t>
      </w:r>
      <w:r w:rsidR="00C42176">
        <w:rPr>
          <w:rFonts w:ascii="Times New Roman" w:eastAsia="Times New Roman" w:hAnsi="Times New Roman" w:cs="Times New Roman"/>
          <w:sz w:val="28"/>
          <w:szCs w:val="28"/>
          <w:lang w:eastAsia="ru-RU"/>
        </w:rPr>
        <w:t>и и так далее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связи с этим к электрическим приводам выставляется ряд требований со стороны стандартизации и метрол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A7064D">
        <w:rPr>
          <w:rFonts w:ascii="Times New Roman" w:eastAsia="Times New Roman" w:hAnsi="Times New Roman" w:cs="Times New Roman"/>
          <w:sz w:val="28"/>
          <w:szCs w:val="28"/>
          <w:lang w:eastAsia="ru-RU"/>
        </w:rPr>
        <w:t>гии.</w:t>
      </w:r>
    </w:p>
    <w:p w:rsidR="00B1555C" w:rsidRPr="00E1775E" w:rsidRDefault="004F7CB1" w:rsidP="00645C99">
      <w:pPr>
        <w:widowControl w:val="0"/>
        <w:spacing w:after="0" w:line="288" w:lineRule="auto"/>
        <w:ind w:firstLine="70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 территории Российской Федерации существует государственный стан</w:t>
      </w:r>
      <w:r w:rsidR="00645C99">
        <w:rPr>
          <w:rFonts w:ascii="Times New Roman" w:eastAsia="Times New Roman" w:hAnsi="Times New Roman" w:cs="Times New Roman"/>
          <w:sz w:val="28"/>
          <w:szCs w:val="28"/>
          <w:lang w:eastAsia="ru-RU"/>
        </w:rPr>
        <w:t>дарт,</w:t>
      </w:r>
      <w:r w:rsidR="00AE65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определяющий требуемые характеристики</w:t>
      </w:r>
      <w:r w:rsidR="0083214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электроприводов постоя</w:t>
      </w:r>
      <w:r w:rsidR="0083214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83214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 и переменного 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ка, а также</w:t>
      </w:r>
      <w:r w:rsidR="0083214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регулируемых по скорости электроприво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дов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[3]</w:t>
      </w:r>
      <w:r w:rsidR="0083214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</w:t>
      </w:r>
      <w:r w:rsidR="007F5F3F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этому стандарту</w:t>
      </w:r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диапазон регулирования скорости</w:t>
      </w:r>
      <w:proofErr w:type="gramStart"/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D</m:t>
        </m:r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max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/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n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min</m:t>
            </m:r>
          </m:sub>
        </m:sSub>
      </m:oMath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proofErr w:type="gramEnd"/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электродвигателя в зависимости от исполнения должен быть либо до 1000 включительно, либо от 1000 до 10000 включительно и/или свыше 10000.</w:t>
      </w:r>
    </w:p>
    <w:p w:rsidR="00B1555C" w:rsidRPr="00E1775E" w:rsidRDefault="00B1555C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этом возникает проблема определения углов поворота при низких частотах вращения ротора. Проблема заключается в следующем: </w:t>
      </w:r>
      <w:r w:rsidR="0055464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промы</w:t>
      </w:r>
      <w:r w:rsidR="00554643">
        <w:rPr>
          <w:rFonts w:ascii="Times New Roman" w:eastAsia="Times New Roman" w:hAnsi="Times New Roman" w:cs="Times New Roman"/>
          <w:sz w:val="28"/>
          <w:szCs w:val="28"/>
          <w:lang w:eastAsia="ru-RU"/>
        </w:rPr>
        <w:t>ш</w:t>
      </w:r>
      <w:r w:rsidR="00554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ленных системах 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электрических двигателей </w:t>
      </w:r>
      <w:bookmarkStart w:id="0" w:name="_GoBack"/>
      <w:bookmarkEnd w:id="0"/>
      <w:r w:rsidR="005546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снижении частоты вращения ротора 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>ухудшается надёжность сигнала от тахогенератора, растёт п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грешность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определения,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в конечном итоге приводит к недопустимому и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A15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кажению полученных данных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555C" w:rsidRPr="00E1775E" w:rsidRDefault="005A3B8A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</w:t>
      </w:r>
      <w:r w:rsidR="00351A46"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сить надёжность</w:t>
      </w:r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определения углов поворота ротора электродвиг</w:t>
      </w:r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теля</w:t>
      </w:r>
      <w:proofErr w:type="gramEnd"/>
      <w:r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работе на низких частотах</w:t>
      </w:r>
      <w:r w:rsidR="00351A46"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с помощью </w:t>
      </w:r>
      <w:r w:rsidR="00B1555C" w:rsidRP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оп</w:t>
      </w:r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тическ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1555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именно: с помощью фото или видеокамеры. Предлагаемый способ определения углов поворота следующий:</w:t>
      </w:r>
    </w:p>
    <w:p w:rsidR="00B1555C" w:rsidRPr="00E1775E" w:rsidRDefault="00B1555C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ротор крепится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поперечина-флажок</w:t>
      </w:r>
      <w:r w:rsidR="006D4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длиной </w:t>
      </w:r>
      <w:r w:rsidR="006066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10 сантиметров, о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нование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поперечины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(находящееся в центре ротора окрашивается в синий цвет),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противоположная</w:t>
      </w:r>
      <w:r w:rsidR="006D4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сторон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поперечины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окрашивается в красный цвет.</w:t>
      </w:r>
    </w:p>
    <w:p w:rsidR="00B1555C" w:rsidRPr="00E1775E" w:rsidRDefault="006B57AC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Напротив </w:t>
      </w:r>
      <w:r w:rsidR="00351A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поперечины по линии ротора электродвигателя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ется фото или видеокамера с возможностью ведения автоматической съёмки по заданному интервалу времени.</w:t>
      </w:r>
    </w:p>
    <w:p w:rsidR="006B57AC" w:rsidRPr="00E1775E" w:rsidRDefault="006B57AC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Включают камеру и электродвигатель.</w:t>
      </w:r>
    </w:p>
    <w:p w:rsidR="006B57AC" w:rsidRPr="00E1775E" w:rsidRDefault="006B57AC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истечении требуемого </w:t>
      </w:r>
      <w:r w:rsidR="006D44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регламентом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анализа времени камера и дв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гатель отключаются.</w:t>
      </w:r>
    </w:p>
    <w:p w:rsidR="006B57AC" w:rsidRPr="00E1775E" w:rsidRDefault="004F3F9B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</w:t>
      </w:r>
      <w:r w:rsidR="006B57A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 карте памяти фото или видеокамеры накапливается массив изобр</w:t>
      </w:r>
      <w:r w:rsidR="006B57A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6B57A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жений.</w:t>
      </w:r>
    </w:p>
    <w:p w:rsidR="006B57AC" w:rsidRPr="00E1775E" w:rsidRDefault="006B57AC" w:rsidP="0090385A">
      <w:pPr>
        <w:pStyle w:val="a9"/>
        <w:numPr>
          <w:ilvl w:val="0"/>
          <w:numId w:val="9"/>
        </w:numPr>
        <w:spacing w:after="0"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Зная периодичность съёмки и цвета стрелки можно распознавать у</w:t>
      </w:r>
      <w:r w:rsidR="003D0636">
        <w:rPr>
          <w:rFonts w:ascii="Times New Roman" w:eastAsia="Times New Roman" w:hAnsi="Times New Roman" w:cs="Times New Roman"/>
          <w:sz w:val="28"/>
          <w:szCs w:val="28"/>
          <w:lang w:eastAsia="ru-RU"/>
        </w:rPr>
        <w:t>глы поворота с течением времени и сохранять полученные данные в те</w:t>
      </w:r>
      <w:r w:rsidR="003D0636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3D0636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стовый файл.</w:t>
      </w:r>
    </w:p>
    <w:p w:rsidR="00621976" w:rsidRDefault="00621976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случае в качестве цвета точки центра ротора был выбран синий цвет, а в качестве цвета конца </w:t>
      </w:r>
      <w:r w:rsidR="00D1340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поперечины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красный. </w:t>
      </w:r>
      <w:r w:rsidR="00D13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Важным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условием явл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ется контрастность цветов относительно </w:t>
      </w:r>
      <w:r w:rsidR="00D1340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заднего фона. Высокая контрастность цветов вкупе с хорошей освещённостью позволит получать хорошо распозн</w:t>
      </w:r>
      <w:r w:rsidR="00D1340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D134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ваемые снимки и снизить до минимума ошибки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вычислений.</w:t>
      </w:r>
    </w:p>
    <w:p w:rsidR="006D446E" w:rsidRPr="00E1775E" w:rsidRDefault="006D446E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="003F3D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автоматизации </w:t>
      </w:r>
      <w:proofErr w:type="gramStart"/>
      <w:r w:rsidR="003F3D5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 расчета угла поворота ротора</w:t>
      </w:r>
      <w:proofErr w:type="gramEnd"/>
      <w:r w:rsidR="003F3D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разработ</w:t>
      </w:r>
      <w:r w:rsidR="003F3D5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3F3D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программа анализа массива изображений.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была выполнена на языке </w:t>
      </w:r>
      <w:r w:rsidR="00F635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Perl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="00F6355A" w:rsidRP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применением пакета манипулирования изображениями </w:t>
      </w:r>
      <w:proofErr w:type="spellStart"/>
      <w:r w:rsidR="00F635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ImageM</w:t>
      </w:r>
      <w:r w:rsidR="00F635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="00F6355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gick</w:t>
      </w:r>
      <w:proofErr w:type="spellEnd"/>
      <w:r w:rsidR="00F6355A" w:rsidRP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6355A">
        <w:rPr>
          <w:rFonts w:ascii="Times New Roman" w:eastAsia="Times New Roman" w:hAnsi="Times New Roman" w:cs="Times New Roman"/>
          <w:sz w:val="28"/>
          <w:szCs w:val="28"/>
          <w:lang w:eastAsia="ru-RU"/>
        </w:rPr>
        <w:t>с открытым исходным кодом.</w:t>
      </w:r>
    </w:p>
    <w:p w:rsidR="0038639A" w:rsidRDefault="00621976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первого аргумента программ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передаётся 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а,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держащее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изображение центра ротора</w:t>
      </w:r>
      <w:r w:rsidR="009B437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второй аргумент – это 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название 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а, с изображением 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цвет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304D8">
        <w:rPr>
          <w:rFonts w:ascii="Times New Roman" w:eastAsia="Times New Roman" w:hAnsi="Times New Roman" w:cs="Times New Roman"/>
          <w:sz w:val="28"/>
          <w:szCs w:val="28"/>
          <w:lang w:eastAsia="ru-RU"/>
        </w:rPr>
        <w:t>флажка поперечины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, третий аргумент – это регулярное выражение, описывающее массив обрабатываемых данных с фото или виде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C202D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камеры.</w:t>
      </w:r>
    </w:p>
    <w:p w:rsidR="00E71EB8" w:rsidRPr="00E1775E" w:rsidRDefault="00205255" w:rsidP="00CE42CE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 помощью регулярного выражения формируется список файлов изобр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жений вращения ротора с поперечиной. П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рограмма находит средние координ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ты массива точек, соответствующие цвету на центре ротора и цвету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чине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 этом получается пара точек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A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Первая точка </w:t>
      </w:r>
      <m:oMath>
        <m:d>
          <m:d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A</m:t>
                </m:r>
              </m:sub>
            </m:s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,</m:t>
            </m:r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sub>
            </m:sSub>
          </m:e>
        </m:d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выражает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координаты центра ротора, а точк</w:t>
      </w:r>
      <w:proofErr w:type="gramStart"/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m:oMath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(</m:t>
        </m:r>
        <w:proofErr w:type="gramEnd"/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координаты конца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речины</w:t>
      </w:r>
      <w:r w:rsidR="00955CCC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Из полученных данных создаётся вектор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-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0B5CA7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логичным способом из следующего файла из массива изображений создаётся вектор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20525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320289" w:rsidRPr="00E1775E" w:rsidRDefault="00205255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525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получения двух векторов </w:t>
      </w:r>
      <w:r w:rsidR="00084F74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определить произошёл ли поворот</w:t>
      </w:r>
      <w:r w:rsidR="00484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если произошёл</w:t>
      </w:r>
      <w:r w:rsidR="00CE42C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84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 по часовой или против часовой стрелки</w:t>
      </w:r>
      <w:r w:rsidR="00084F74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="00084F74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</w:t>
      </w:r>
      <w:r w:rsidR="00084F74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084F74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 </w:t>
      </w:r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полученным векторам дописываем ещё третью координату, причём </w:t>
      </w:r>
      <w:r w:rsidR="00525751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к</w:t>
      </w:r>
      <w:r w:rsidR="00525751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52575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ордината </w:t>
      </w:r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нулев</w:t>
      </w:r>
      <w:r w:rsidR="00525751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именно: из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,0)</m:t>
        </m:r>
      </m:oMath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из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)</m:t>
        </m:r>
      </m:oMath>
      <w:r w:rsidR="005276B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получаем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,0)</m:t>
        </m:r>
      </m:oMath>
      <w:r w:rsidR="0032028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Вводим ещё один базисный вектор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e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r>
          <w:rPr>
            <w:rFonts w:ascii="Cambria Math" w:eastAsia="Times New Roman" w:hAnsi="Times New Roman" w:cs="Times New Roman"/>
            <w:sz w:val="28"/>
            <w:szCs w:val="28"/>
            <w:lang w:eastAsia="ru-RU"/>
          </w:rPr>
          <m:t>=(0, 0,1)</m:t>
        </m:r>
      </m:oMath>
      <w:r w:rsidR="00320289"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выполняем смешанное произведение векторов: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320289" w:rsidRPr="00E1775E" w:rsidTr="00CA1D21">
        <w:tc>
          <w:tcPr>
            <w:tcW w:w="3284" w:type="dxa"/>
          </w:tcPr>
          <w:p w:rsidR="00320289" w:rsidRPr="00E1775E" w:rsidRDefault="00320289" w:rsidP="0090385A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5" w:type="dxa"/>
          </w:tcPr>
          <w:p w:rsidR="00320289" w:rsidRPr="00E1775E" w:rsidRDefault="00B02359" w:rsidP="0090385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8"/>
                                  <w:szCs w:val="28"/>
                                  <w:lang w:val="en-US"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8"/>
                                  <w:szCs w:val="28"/>
                                  <w:lang w:val="en-US" w:eastAsia="ru-RU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Times New Roman" w:cs="Times New Roman"/>
                                  <w:i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ru-RU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Times New Roman" w:cs="Times New Roman"/>
                                  <w:sz w:val="28"/>
                                  <w:szCs w:val="28"/>
                                  <w:lang w:eastAsia="ru-RU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Times New Roman" w:hAnsi="Times New Roman" w:cs="Times New Roman"/>
                              <w:sz w:val="28"/>
                              <w:szCs w:val="28"/>
                              <w:lang w:eastAsia="ru-RU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oMath>
            </m:oMathPara>
          </w:p>
        </w:tc>
        <w:tc>
          <w:tcPr>
            <w:tcW w:w="3285" w:type="dxa"/>
            <w:vAlign w:val="center"/>
          </w:tcPr>
          <w:p w:rsidR="00320289" w:rsidRPr="00E1775E" w:rsidRDefault="00CA1D21" w:rsidP="0090385A">
            <w:pPr>
              <w:spacing w:line="288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7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(1)</w:t>
            </w:r>
          </w:p>
        </w:tc>
      </w:tr>
    </w:tbl>
    <w:p w:rsidR="00E13A56" w:rsidRPr="00E1775E" w:rsidRDefault="00E13A56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оказалось больше нуля, то произошёл поворот по час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вой стрелке, если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оказалось равно нулю, то поворота не произошло, </w:t>
      </w: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если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c</m:t>
        </m:r>
      </m:oMath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оказалось меньше нуля, то произошёл поворот против часовой стрелки.</w:t>
      </w:r>
    </w:p>
    <w:p w:rsidR="00E13A56" w:rsidRPr="00E1775E" w:rsidRDefault="00E13A56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определения направления поворота нужно выяснить угол поворота. Для этого было применено скалярное произведение векторов.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84"/>
        <w:gridCol w:w="3285"/>
        <w:gridCol w:w="3285"/>
      </w:tblGrid>
      <w:tr w:rsidR="00E13A56" w:rsidRPr="00E1775E" w:rsidTr="00CA1D21">
        <w:tc>
          <w:tcPr>
            <w:tcW w:w="3284" w:type="dxa"/>
          </w:tcPr>
          <w:p w:rsidR="00E13A56" w:rsidRPr="00E1775E" w:rsidRDefault="00E13A56" w:rsidP="0090385A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5" w:type="dxa"/>
          </w:tcPr>
          <w:p w:rsidR="00E13A56" w:rsidRPr="00E1775E" w:rsidRDefault="00B02359" w:rsidP="0090385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acc>
                      <m:acc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func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  <w:lang w:eastAsia="ru-RU"/>
                              </w:rPr>
                              <m:t>r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  <w:lang w:eastAsia="ru-RU"/>
                          </w:rPr>
                          <m:t>2</m:t>
                        </m:r>
                      </m:sub>
                    </m:sSub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Times New Roman" w:cs="Times New Roman"/>
                        <w:sz w:val="28"/>
                        <w:szCs w:val="28"/>
                        <w:lang w:eastAsia="ru-RU"/>
                      </w:rPr>
                      <m:t>∙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3285" w:type="dxa"/>
            <w:vAlign w:val="center"/>
          </w:tcPr>
          <w:p w:rsidR="00E13A56" w:rsidRPr="00E1775E" w:rsidRDefault="00CA1D21" w:rsidP="0090385A">
            <w:pPr>
              <w:spacing w:line="288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7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(2)</w:t>
            </w:r>
          </w:p>
        </w:tc>
      </w:tr>
    </w:tbl>
    <w:p w:rsidR="00484208" w:rsidRPr="001D0600" w:rsidRDefault="00484208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m:oMath>
        <m:acc>
          <m:acc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угол между векторами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Pr="004842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1D0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–скалярное произведение векторов,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</m:oMath>
      <w:r w:rsidR="001D0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d>
          <m:dPr>
            <m:begChr m:val="|"/>
            <m:endChr m:val="|"/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Times New Roman" w:cs="Times New Roman"/>
                    <w:i/>
                    <w:sz w:val="28"/>
                    <w:szCs w:val="28"/>
                    <w:lang w:eastAsia="ru-RU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ru-RU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="Times New Roman" w:hAnsi="Times New Roman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</m:oMath>
      <w:r w:rsidR="001D0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– длины векторов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1</m:t>
            </m:r>
          </m:sub>
        </m:sSub>
      </m:oMath>
      <w:r w:rsidR="001D0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  <w:lang w:eastAsia="ru-RU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r</m:t>
                </m:r>
              </m:e>
            </m:acc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  <w:lang w:eastAsia="ru-RU"/>
              </w:rPr>
              <m:t>2</m:t>
            </m:r>
          </m:sub>
        </m:sSub>
      </m:oMath>
      <w:r w:rsidR="001D060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соответственно.</w:t>
      </w:r>
    </w:p>
    <w:p w:rsidR="00CE2C43" w:rsidRPr="00E1775E" w:rsidRDefault="00254459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Перейдя к координатам векторов из формулы (2) можно получить знач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искомого угла: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54"/>
        <w:gridCol w:w="4289"/>
        <w:gridCol w:w="2811"/>
      </w:tblGrid>
      <w:tr w:rsidR="00CE2C43" w:rsidRPr="00E1775E" w:rsidTr="007526BF">
        <w:tc>
          <w:tcPr>
            <w:tcW w:w="3284" w:type="dxa"/>
          </w:tcPr>
          <w:p w:rsidR="00CE2C43" w:rsidRPr="00E1775E" w:rsidRDefault="00CE2C43" w:rsidP="0090385A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285" w:type="dxa"/>
          </w:tcPr>
          <w:p w:rsidR="00CE2C43" w:rsidRPr="00E1775E" w:rsidRDefault="00B02359" w:rsidP="0090385A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Times New Roman" w:cs="Times New Roman"/>
                        <w:i/>
                        <w:sz w:val="28"/>
                        <w:szCs w:val="28"/>
                        <w:lang w:eastAsia="ru-RU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α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=cos</m:t>
                        </m:r>
                      </m:e>
                      <m:sup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="Times New Roman" w:hAnsi="Times New Roman" w:cs="Times New Roman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fName>
                  <m:e>
                    <m:d>
                      <m:dPr>
                        <m:ctrlPr>
                          <w:rPr>
                            <w:rFonts w:ascii="Cambria Math" w:eastAsia="Times New Roman" w:hAnsi="Times New Roman" w:cs="Times New Roman"/>
                            <w:i/>
                            <w:sz w:val="28"/>
                            <w:szCs w:val="28"/>
                            <w:lang w:eastAsia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Times New Roman" w:cs="Times New Roman"/>
                                <w:i/>
                                <w:sz w:val="28"/>
                                <w:szCs w:val="28"/>
                                <w:lang w:eastAsia="ru-RU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Times New Roman" w:cs="Times New Roman"/>
                                    <w:sz w:val="28"/>
                                    <w:szCs w:val="28"/>
                                    <w:lang w:eastAsia="ru-RU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ad>
                              <m:radPr>
                                <m:degHide m:val="on"/>
                                <m:ctrlPr>
                                  <w:rPr>
                                    <w:rFonts w:ascii="Cambria Math" w:eastAsia="Times New Roman" w:hAnsi="Times New Roman" w:cs="Times New Roman"/>
                                    <w:i/>
                                    <w:sz w:val="28"/>
                                    <w:szCs w:val="28"/>
                                    <w:lang w:eastAsia="ru-RU"/>
                                  </w:rPr>
                                </m:ctrlPr>
                              </m:radPr>
                              <m:deg/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Times New Roman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="Times New Roman" w:hAnsi="Times New Roman" w:cs="Times New Roman"/>
                                        <w:i/>
                                        <w:sz w:val="28"/>
                                        <w:szCs w:val="28"/>
                                        <w:lang w:eastAsia="ru-RU"/>
                                      </w:rPr>
                                    </m:ctrlPr>
                                  </m:dPr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="Times New Roman" w:hAnsi="Times New Roman" w:cs="Times New Roman"/>
                                        <w:sz w:val="28"/>
                                        <w:szCs w:val="28"/>
                                        <w:lang w:eastAsia="ru-RU"/>
                                      </w:rPr>
                                      <m:t>+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="Times New Roman" w:hAnsi="Times New Roman" w:cs="Times New Roman"/>
                                            <w:i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="Times New Roman" w:hAnsi="Cambria Math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="Times New Roman" w:hAnsi="Times New Roman" w:cs="Times New Roman"/>
                                            <w:sz w:val="28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rad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3285" w:type="dxa"/>
            <w:vAlign w:val="center"/>
          </w:tcPr>
          <w:p w:rsidR="00CE2C43" w:rsidRPr="00E1775E" w:rsidRDefault="007526BF" w:rsidP="0090385A">
            <w:pPr>
              <w:spacing w:line="288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E1775E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(3)</w:t>
            </w:r>
          </w:p>
        </w:tc>
      </w:tr>
    </w:tbl>
    <w:p w:rsidR="004F7CB1" w:rsidRPr="003B7EFC" w:rsidRDefault="009938C2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7EFC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математическая модель позволяет находить углы поворота ротора по полученному массиву изображений. Выведенные формулы были применены в реализации исходного кода программы.</w:t>
      </w:r>
    </w:p>
    <w:p w:rsidR="00300BFA" w:rsidRPr="00E1775E" w:rsidRDefault="00300BFA" w:rsidP="00300BFA">
      <w:pPr>
        <w:keepNext/>
        <w:spacing w:before="240" w:after="60" w:line="288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  <w:t>Заключение</w:t>
      </w:r>
    </w:p>
    <w:p w:rsidR="00CE42CE" w:rsidRPr="00263F7A" w:rsidRDefault="00CE42CE" w:rsidP="0090385A">
      <w:pPr>
        <w:spacing w:after="0" w:line="288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Представленная в статье программа позволяет определять угол поворота ротора при 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работе электродвигателя на </w:t>
      </w:r>
      <w:r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низких 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оборотах.</w:t>
      </w:r>
      <w:r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Подобный подход может использоваться для определения соответствия двигателя заданным ста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дартам. </w:t>
      </w:r>
      <w:r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рамках верификации </w:t>
      </w:r>
      <w:r w:rsidR="001E3650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работоспособности программы </w:t>
      </w:r>
      <w:r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были проведены эксперименты, подтверждающие актуальность разработанной программной реализации.</w:t>
      </w:r>
      <w:r w:rsidR="00263F7A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Этот подход, при наличии соответствующего оборудования, может быть модифицирован для произвольного числа оборотов электрического двиг</w:t>
      </w:r>
      <w:r w:rsidR="00263F7A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263F7A" w:rsidRPr="00263F7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теля.</w:t>
      </w:r>
    </w:p>
    <w:p w:rsidR="00DA75DC" w:rsidRPr="00E1775E" w:rsidRDefault="006439E4" w:rsidP="0090385A">
      <w:pPr>
        <w:keepNext/>
        <w:spacing w:before="240" w:after="60" w:line="288" w:lineRule="auto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</w:pPr>
      <w:r w:rsidRPr="00E1775E">
        <w:rPr>
          <w:rFonts w:ascii="Times New Roman" w:eastAsia="Times New Roman" w:hAnsi="Times New Roman" w:cs="Times New Roman"/>
          <w:b/>
          <w:kern w:val="28"/>
          <w:sz w:val="28"/>
          <w:szCs w:val="28"/>
          <w:lang w:eastAsia="ru-RU"/>
        </w:rPr>
        <w:t>Список литературы</w:t>
      </w:r>
    </w:p>
    <w:p w:rsidR="006439E4" w:rsidRPr="00456F84" w:rsidRDefault="00DA75DC" w:rsidP="00DA75DC">
      <w:pPr>
        <w:pStyle w:val="a9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Shmeleva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A.G., </w:t>
      </w: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Ladynin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A.I., </w:t>
      </w: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Talanova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Y.V., </w:t>
      </w: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Galemina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E.A., Manufacturing planning i</w:t>
      </w:r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formation system development. / Proceedings of the 2018 IEEE Conference of Russian Young R</w:t>
      </w:r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</w:t>
      </w:r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searchers in Electrical and Electronic Engineering (</w:t>
      </w: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EIConRus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 Moscow, 2018, pp. 366-369. DOI: 10.1109/EIConRus.2018.8317108.</w:t>
      </w:r>
    </w:p>
    <w:p w:rsidR="00DA75DC" w:rsidRPr="00456F84" w:rsidRDefault="00DA75DC" w:rsidP="00DA75DC">
      <w:pPr>
        <w:pStyle w:val="a9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27803-91. </w:t>
      </w:r>
      <w:proofErr w:type="gramStart"/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Электроприводы</w:t>
      </w:r>
      <w:proofErr w:type="gramEnd"/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регулируемые для металлообрабатывающего об</w:t>
      </w: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рудования и промышленных роботов. Дата вступления в силу: 01.01.92.</w:t>
      </w:r>
    </w:p>
    <w:p w:rsidR="00DA75DC" w:rsidRPr="00456F84" w:rsidRDefault="00DA75DC" w:rsidP="00DA75DC">
      <w:pPr>
        <w:pStyle w:val="a9"/>
        <w:numPr>
          <w:ilvl w:val="0"/>
          <w:numId w:val="10"/>
        </w:numPr>
        <w:spacing w:after="0" w:line="288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Слепцов В.В., Шмелева А.Г., </w:t>
      </w:r>
      <w:proofErr w:type="spellStart"/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Галёмина</w:t>
      </w:r>
      <w:proofErr w:type="spellEnd"/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Е.А. Разработка стенда для определения те</w:t>
      </w: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х</w:t>
      </w:r>
      <w:r w:rsidRPr="00456F84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нических характеристик регулируемых по скорости электроприводов. / Приборы. 2017. № 4 (202). С. 26-32.</w:t>
      </w:r>
    </w:p>
    <w:sectPr w:rsidR="00DA75DC" w:rsidRPr="00456F84" w:rsidSect="00E1775E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27B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FF6744"/>
    <w:multiLevelType w:val="hybridMultilevel"/>
    <w:tmpl w:val="05062124"/>
    <w:lvl w:ilvl="0" w:tplc="5CAA63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27E7DF2"/>
    <w:multiLevelType w:val="hybridMultilevel"/>
    <w:tmpl w:val="B2C48B8E"/>
    <w:lvl w:ilvl="0" w:tplc="17464A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C6800"/>
    <w:multiLevelType w:val="singleLevel"/>
    <w:tmpl w:val="0840006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>
    <w:nsid w:val="2CB1433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AE92EF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B59141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601D0E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6C5555A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6E057C66"/>
    <w:multiLevelType w:val="hybridMultilevel"/>
    <w:tmpl w:val="33269F42"/>
    <w:lvl w:ilvl="0" w:tplc="A39E93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autoHyphenation/>
  <w:characterSpacingControl w:val="doNotCompress"/>
  <w:compat/>
  <w:rsids>
    <w:rsidRoot w:val="006439E4"/>
    <w:rsid w:val="0000276A"/>
    <w:rsid w:val="00016928"/>
    <w:rsid w:val="000263E9"/>
    <w:rsid w:val="000533B3"/>
    <w:rsid w:val="00062423"/>
    <w:rsid w:val="00063308"/>
    <w:rsid w:val="00083869"/>
    <w:rsid w:val="00084F74"/>
    <w:rsid w:val="000B5CA7"/>
    <w:rsid w:val="000C1724"/>
    <w:rsid w:val="000E0474"/>
    <w:rsid w:val="000E0B1E"/>
    <w:rsid w:val="000E4249"/>
    <w:rsid w:val="000F0C4D"/>
    <w:rsid w:val="0010284C"/>
    <w:rsid w:val="00110732"/>
    <w:rsid w:val="00114C29"/>
    <w:rsid w:val="00130177"/>
    <w:rsid w:val="00140DCA"/>
    <w:rsid w:val="00144F0C"/>
    <w:rsid w:val="00155E40"/>
    <w:rsid w:val="00157949"/>
    <w:rsid w:val="00170F28"/>
    <w:rsid w:val="00173F61"/>
    <w:rsid w:val="001823C3"/>
    <w:rsid w:val="00192125"/>
    <w:rsid w:val="00194A83"/>
    <w:rsid w:val="001C6320"/>
    <w:rsid w:val="001D0600"/>
    <w:rsid w:val="001E07A8"/>
    <w:rsid w:val="001E3650"/>
    <w:rsid w:val="001E5A20"/>
    <w:rsid w:val="001F3A1A"/>
    <w:rsid w:val="00205255"/>
    <w:rsid w:val="002176A9"/>
    <w:rsid w:val="002262D9"/>
    <w:rsid w:val="00241124"/>
    <w:rsid w:val="00254459"/>
    <w:rsid w:val="00262159"/>
    <w:rsid w:val="00263F7A"/>
    <w:rsid w:val="00267F0B"/>
    <w:rsid w:val="00283883"/>
    <w:rsid w:val="002A4373"/>
    <w:rsid w:val="002A6623"/>
    <w:rsid w:val="002B7549"/>
    <w:rsid w:val="002C0FC3"/>
    <w:rsid w:val="002C202D"/>
    <w:rsid w:val="002D0971"/>
    <w:rsid w:val="00300BFA"/>
    <w:rsid w:val="00301846"/>
    <w:rsid w:val="00304782"/>
    <w:rsid w:val="003146ED"/>
    <w:rsid w:val="00320289"/>
    <w:rsid w:val="003314DE"/>
    <w:rsid w:val="00351A46"/>
    <w:rsid w:val="00357283"/>
    <w:rsid w:val="003625BD"/>
    <w:rsid w:val="00362BE7"/>
    <w:rsid w:val="00381C52"/>
    <w:rsid w:val="0038639A"/>
    <w:rsid w:val="003B7EFC"/>
    <w:rsid w:val="003D0636"/>
    <w:rsid w:val="003D3FE2"/>
    <w:rsid w:val="003D7C0D"/>
    <w:rsid w:val="003E60A5"/>
    <w:rsid w:val="003E7808"/>
    <w:rsid w:val="003F3D56"/>
    <w:rsid w:val="00425A76"/>
    <w:rsid w:val="00426F9F"/>
    <w:rsid w:val="0045424C"/>
    <w:rsid w:val="00456F84"/>
    <w:rsid w:val="00465978"/>
    <w:rsid w:val="00467FE1"/>
    <w:rsid w:val="00484208"/>
    <w:rsid w:val="00486C4A"/>
    <w:rsid w:val="004B1CED"/>
    <w:rsid w:val="004B6781"/>
    <w:rsid w:val="004B6828"/>
    <w:rsid w:val="004B683A"/>
    <w:rsid w:val="004F3802"/>
    <w:rsid w:val="004F3F9B"/>
    <w:rsid w:val="004F6CC5"/>
    <w:rsid w:val="004F7CB1"/>
    <w:rsid w:val="00525751"/>
    <w:rsid w:val="005276B9"/>
    <w:rsid w:val="00537779"/>
    <w:rsid w:val="00543CC4"/>
    <w:rsid w:val="005461B1"/>
    <w:rsid w:val="005468BD"/>
    <w:rsid w:val="00547B06"/>
    <w:rsid w:val="0055101C"/>
    <w:rsid w:val="00554643"/>
    <w:rsid w:val="00577DDB"/>
    <w:rsid w:val="0059525F"/>
    <w:rsid w:val="005A157F"/>
    <w:rsid w:val="005A3B8A"/>
    <w:rsid w:val="005A5413"/>
    <w:rsid w:val="005B5691"/>
    <w:rsid w:val="005C1CB2"/>
    <w:rsid w:val="005C26FF"/>
    <w:rsid w:val="005C51C5"/>
    <w:rsid w:val="005D7C82"/>
    <w:rsid w:val="00601F97"/>
    <w:rsid w:val="0060484F"/>
    <w:rsid w:val="006057F6"/>
    <w:rsid w:val="00606635"/>
    <w:rsid w:val="00621976"/>
    <w:rsid w:val="006240D1"/>
    <w:rsid w:val="006439E4"/>
    <w:rsid w:val="00645C99"/>
    <w:rsid w:val="0065098B"/>
    <w:rsid w:val="0066582E"/>
    <w:rsid w:val="0066733E"/>
    <w:rsid w:val="00674D5E"/>
    <w:rsid w:val="00696C85"/>
    <w:rsid w:val="006A7483"/>
    <w:rsid w:val="006B286D"/>
    <w:rsid w:val="006B57AC"/>
    <w:rsid w:val="006D446E"/>
    <w:rsid w:val="006E3424"/>
    <w:rsid w:val="0070659D"/>
    <w:rsid w:val="00713798"/>
    <w:rsid w:val="00714AD8"/>
    <w:rsid w:val="00730435"/>
    <w:rsid w:val="00743A40"/>
    <w:rsid w:val="00744210"/>
    <w:rsid w:val="00751E65"/>
    <w:rsid w:val="007526BF"/>
    <w:rsid w:val="007709C2"/>
    <w:rsid w:val="00785354"/>
    <w:rsid w:val="007907E7"/>
    <w:rsid w:val="0079369E"/>
    <w:rsid w:val="007A3A4D"/>
    <w:rsid w:val="007A551F"/>
    <w:rsid w:val="007D15BD"/>
    <w:rsid w:val="007E31A9"/>
    <w:rsid w:val="007F200D"/>
    <w:rsid w:val="007F5F3F"/>
    <w:rsid w:val="007F75C2"/>
    <w:rsid w:val="00810511"/>
    <w:rsid w:val="00823338"/>
    <w:rsid w:val="0083214D"/>
    <w:rsid w:val="00833EB3"/>
    <w:rsid w:val="00861F09"/>
    <w:rsid w:val="00884210"/>
    <w:rsid w:val="008A0F2A"/>
    <w:rsid w:val="008D1E8F"/>
    <w:rsid w:val="008E4FC9"/>
    <w:rsid w:val="008F4511"/>
    <w:rsid w:val="008F4A3F"/>
    <w:rsid w:val="008F4C1E"/>
    <w:rsid w:val="00901C04"/>
    <w:rsid w:val="0090385A"/>
    <w:rsid w:val="00906500"/>
    <w:rsid w:val="00922928"/>
    <w:rsid w:val="009242BF"/>
    <w:rsid w:val="00936752"/>
    <w:rsid w:val="00955CCC"/>
    <w:rsid w:val="009608FC"/>
    <w:rsid w:val="009675E2"/>
    <w:rsid w:val="00972F8D"/>
    <w:rsid w:val="009841C5"/>
    <w:rsid w:val="009938C2"/>
    <w:rsid w:val="00995B94"/>
    <w:rsid w:val="009A1A34"/>
    <w:rsid w:val="009B4379"/>
    <w:rsid w:val="009C5361"/>
    <w:rsid w:val="009C5777"/>
    <w:rsid w:val="009D7ABA"/>
    <w:rsid w:val="00A15659"/>
    <w:rsid w:val="00A26B7F"/>
    <w:rsid w:val="00A6657E"/>
    <w:rsid w:val="00A7026B"/>
    <w:rsid w:val="00A7064D"/>
    <w:rsid w:val="00A70CE5"/>
    <w:rsid w:val="00A70E28"/>
    <w:rsid w:val="00A8482F"/>
    <w:rsid w:val="00A86B1E"/>
    <w:rsid w:val="00A86E3D"/>
    <w:rsid w:val="00A87996"/>
    <w:rsid w:val="00A901F7"/>
    <w:rsid w:val="00AC052C"/>
    <w:rsid w:val="00AC6926"/>
    <w:rsid w:val="00AC7EE7"/>
    <w:rsid w:val="00AE437E"/>
    <w:rsid w:val="00AE6573"/>
    <w:rsid w:val="00AF65C6"/>
    <w:rsid w:val="00B02359"/>
    <w:rsid w:val="00B1555C"/>
    <w:rsid w:val="00B17EF3"/>
    <w:rsid w:val="00B22014"/>
    <w:rsid w:val="00B27E07"/>
    <w:rsid w:val="00B30D5C"/>
    <w:rsid w:val="00B3204D"/>
    <w:rsid w:val="00B61275"/>
    <w:rsid w:val="00BA46F7"/>
    <w:rsid w:val="00BC1448"/>
    <w:rsid w:val="00BD2821"/>
    <w:rsid w:val="00BE2BB9"/>
    <w:rsid w:val="00C14973"/>
    <w:rsid w:val="00C42176"/>
    <w:rsid w:val="00C5056B"/>
    <w:rsid w:val="00C50AE8"/>
    <w:rsid w:val="00C62479"/>
    <w:rsid w:val="00C64128"/>
    <w:rsid w:val="00C7431D"/>
    <w:rsid w:val="00C852E9"/>
    <w:rsid w:val="00C87B1A"/>
    <w:rsid w:val="00CA1D21"/>
    <w:rsid w:val="00CB1E9C"/>
    <w:rsid w:val="00CC21E0"/>
    <w:rsid w:val="00CE08A4"/>
    <w:rsid w:val="00CE2C43"/>
    <w:rsid w:val="00CE42CE"/>
    <w:rsid w:val="00CE65B3"/>
    <w:rsid w:val="00CF1C2E"/>
    <w:rsid w:val="00D13406"/>
    <w:rsid w:val="00D304D8"/>
    <w:rsid w:val="00D827E9"/>
    <w:rsid w:val="00D83DF8"/>
    <w:rsid w:val="00D9736A"/>
    <w:rsid w:val="00DA100F"/>
    <w:rsid w:val="00DA75DC"/>
    <w:rsid w:val="00DC24C6"/>
    <w:rsid w:val="00DC67A3"/>
    <w:rsid w:val="00DC7A76"/>
    <w:rsid w:val="00DE3553"/>
    <w:rsid w:val="00E05A92"/>
    <w:rsid w:val="00E13A56"/>
    <w:rsid w:val="00E1775E"/>
    <w:rsid w:val="00E42118"/>
    <w:rsid w:val="00E42771"/>
    <w:rsid w:val="00E71EB8"/>
    <w:rsid w:val="00E7246B"/>
    <w:rsid w:val="00E92E74"/>
    <w:rsid w:val="00EA2F26"/>
    <w:rsid w:val="00EA7CA2"/>
    <w:rsid w:val="00EB02BE"/>
    <w:rsid w:val="00ED4AA3"/>
    <w:rsid w:val="00ED51F4"/>
    <w:rsid w:val="00ED7BF9"/>
    <w:rsid w:val="00EE6C45"/>
    <w:rsid w:val="00EF6E74"/>
    <w:rsid w:val="00F0685F"/>
    <w:rsid w:val="00F4484A"/>
    <w:rsid w:val="00F6355A"/>
    <w:rsid w:val="00F73390"/>
    <w:rsid w:val="00F77586"/>
    <w:rsid w:val="00F81748"/>
    <w:rsid w:val="00F85397"/>
    <w:rsid w:val="00FB1FBB"/>
    <w:rsid w:val="00FC399E"/>
    <w:rsid w:val="00FC47AB"/>
    <w:rsid w:val="00FD6A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3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7C0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D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7C0D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14A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AC6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AC692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936752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5A54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45496-1954-4C2F-B36D-E8DD1BAE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ttt</cp:lastModifiedBy>
  <cp:revision>177</cp:revision>
  <dcterms:created xsi:type="dcterms:W3CDTF">2018-10-30T10:48:00Z</dcterms:created>
  <dcterms:modified xsi:type="dcterms:W3CDTF">2019-03-16T17:07:00Z</dcterms:modified>
</cp:coreProperties>
</file>