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spacing w:val="7"/>
          <w:sz w:val="28"/>
          <w:szCs w:val="28"/>
        </w:rPr>
      </w:pPr>
      <w:r w:rsidRPr="00317AC4">
        <w:rPr>
          <w:rFonts w:ascii="Times New Roman" w:hAnsi="Times New Roman"/>
          <w:spacing w:val="-2"/>
          <w:sz w:val="28"/>
          <w:szCs w:val="28"/>
        </w:rPr>
        <w:t>МИРЭА/МГУПИ</w:t>
      </w: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b/>
          <w:sz w:val="26"/>
          <w:szCs w:val="26"/>
        </w:rPr>
      </w:pPr>
      <w:r w:rsidRPr="00317AC4">
        <w:rPr>
          <w:rFonts w:ascii="Times New Roman" w:hAnsi="Times New Roman"/>
          <w:b/>
          <w:spacing w:val="-4"/>
          <w:sz w:val="26"/>
          <w:szCs w:val="26"/>
        </w:rPr>
        <w:t>"Экология и безопасность жизнедеятельности"</w:t>
      </w:r>
    </w:p>
    <w:p w:rsidR="00317AC4" w:rsidRPr="00317AC4" w:rsidRDefault="00317AC4" w:rsidP="00317AC4">
      <w:pPr>
        <w:shd w:val="clear" w:color="auto" w:fill="FFFFFF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317AC4" w:rsidRPr="00317AC4" w:rsidRDefault="00317AC4" w:rsidP="00317AC4">
      <w:pPr>
        <w:pStyle w:val="a3"/>
        <w:rPr>
          <w:sz w:val="28"/>
        </w:rPr>
      </w:pPr>
      <w:r w:rsidRPr="00317AC4">
        <w:rPr>
          <w:b/>
          <w:sz w:val="28"/>
        </w:rPr>
        <w:t>Дисциплина «</w:t>
      </w:r>
      <w:r w:rsidRPr="00317AC4">
        <w:rPr>
          <w:sz w:val="28"/>
        </w:rPr>
        <w:t>Безопасность жизнедеятельности-2</w:t>
      </w:r>
      <w:r w:rsidRPr="00317AC4">
        <w:rPr>
          <w:b/>
          <w:sz w:val="28"/>
        </w:rPr>
        <w:t>»</w:t>
      </w:r>
    </w:p>
    <w:p w:rsidR="00317AC4" w:rsidRPr="00317AC4" w:rsidRDefault="00317AC4" w:rsidP="00317AC4">
      <w:pPr>
        <w:pStyle w:val="a3"/>
        <w:rPr>
          <w:sz w:val="28"/>
        </w:rPr>
      </w:pPr>
      <w:r w:rsidRPr="00317AC4">
        <w:rPr>
          <w:b/>
          <w:sz w:val="28"/>
        </w:rPr>
        <w:t>Дисциплина «</w:t>
      </w:r>
      <w:r w:rsidRPr="00317AC4">
        <w:rPr>
          <w:color w:val="993366"/>
          <w:sz w:val="28"/>
        </w:rPr>
        <w:t>Гражданская оборона</w:t>
      </w:r>
      <w:r w:rsidRPr="00317AC4">
        <w:rPr>
          <w:b/>
          <w:sz w:val="28"/>
        </w:rPr>
        <w:t>»</w:t>
      </w:r>
    </w:p>
    <w:p w:rsidR="00317AC4" w:rsidRPr="00317AC4" w:rsidRDefault="00317AC4" w:rsidP="00317AC4">
      <w:pPr>
        <w:shd w:val="clear" w:color="auto" w:fill="FFFFFF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</w:rPr>
      </w:pPr>
      <w:r w:rsidRPr="00317AC4">
        <w:rPr>
          <w:rFonts w:ascii="Times New Roman" w:hAnsi="Times New Roman"/>
          <w:b/>
          <w:spacing w:val="4"/>
          <w:sz w:val="28"/>
          <w:szCs w:val="28"/>
        </w:rPr>
        <w:t>ОТЧЕТ</w:t>
      </w: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spacing w:val="2"/>
          <w:sz w:val="26"/>
          <w:szCs w:val="26"/>
        </w:rPr>
      </w:pP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spacing w:val="8"/>
          <w:sz w:val="28"/>
          <w:szCs w:val="28"/>
        </w:rPr>
      </w:pPr>
      <w:r w:rsidRPr="00317AC4">
        <w:rPr>
          <w:rFonts w:ascii="Times New Roman" w:hAnsi="Times New Roman"/>
          <w:spacing w:val="2"/>
          <w:sz w:val="28"/>
          <w:szCs w:val="28"/>
        </w:rPr>
        <w:t xml:space="preserve">ПО ДОМАШНЕЙ (ПРАКТИЧЕСКОЙ) РАБОТЕ </w:t>
      </w:r>
      <w:r w:rsidRPr="00317AC4">
        <w:rPr>
          <w:rFonts w:ascii="Times New Roman" w:hAnsi="Times New Roman"/>
          <w:b/>
          <w:spacing w:val="2"/>
          <w:sz w:val="28"/>
          <w:szCs w:val="28"/>
        </w:rPr>
        <w:t>№ 1</w:t>
      </w:r>
      <w:r w:rsidRPr="00317AC4">
        <w:rPr>
          <w:rFonts w:ascii="Times New Roman" w:hAnsi="Times New Roman"/>
          <w:spacing w:val="2"/>
          <w:sz w:val="28"/>
          <w:szCs w:val="28"/>
        </w:rPr>
        <w:t xml:space="preserve">  </w:t>
      </w:r>
    </w:p>
    <w:p w:rsidR="00317AC4" w:rsidRPr="00317AC4" w:rsidRDefault="00317AC4" w:rsidP="00317AC4">
      <w:pPr>
        <w:ind w:right="-149"/>
        <w:jc w:val="center"/>
        <w:rPr>
          <w:rFonts w:ascii="Times New Roman" w:hAnsi="Times New Roman"/>
          <w:b/>
          <w:color w:val="993366"/>
          <w:sz w:val="40"/>
          <w:szCs w:val="40"/>
        </w:rPr>
      </w:pPr>
      <w:r w:rsidRPr="00317AC4">
        <w:rPr>
          <w:rFonts w:ascii="Times New Roman" w:hAnsi="Times New Roman"/>
          <w:sz w:val="32"/>
          <w:szCs w:val="32"/>
        </w:rPr>
        <w:t>На тему:</w:t>
      </w:r>
      <w:r w:rsidRPr="00317AC4">
        <w:rPr>
          <w:rFonts w:ascii="Times New Roman" w:hAnsi="Times New Roman"/>
        </w:rPr>
        <w:t xml:space="preserve">  </w:t>
      </w:r>
      <w:r w:rsidRPr="00317AC4">
        <w:rPr>
          <w:rFonts w:ascii="Times New Roman" w:hAnsi="Times New Roman"/>
          <w:sz w:val="40"/>
          <w:szCs w:val="40"/>
        </w:rPr>
        <w:t>«</w:t>
      </w:r>
      <w:r w:rsidRPr="00317AC4">
        <w:rPr>
          <w:rFonts w:ascii="Times New Roman" w:hAnsi="Times New Roman"/>
          <w:b/>
          <w:color w:val="993366"/>
          <w:sz w:val="40"/>
          <w:szCs w:val="40"/>
        </w:rPr>
        <w:t xml:space="preserve">Определение категорий </w:t>
      </w:r>
    </w:p>
    <w:p w:rsidR="00317AC4" w:rsidRPr="00317AC4" w:rsidRDefault="00317AC4" w:rsidP="00317AC4">
      <w:pPr>
        <w:ind w:right="-149"/>
        <w:jc w:val="center"/>
        <w:rPr>
          <w:rFonts w:ascii="Times New Roman" w:hAnsi="Times New Roman"/>
          <w:sz w:val="40"/>
          <w:szCs w:val="40"/>
        </w:rPr>
      </w:pPr>
      <w:r w:rsidRPr="00317AC4">
        <w:rPr>
          <w:rFonts w:ascii="Times New Roman" w:hAnsi="Times New Roman"/>
          <w:b/>
          <w:color w:val="993366"/>
          <w:sz w:val="40"/>
          <w:szCs w:val="40"/>
        </w:rPr>
        <w:t xml:space="preserve"> пожароопасных  помещений В</w:t>
      </w:r>
      <w:proofErr w:type="gramStart"/>
      <w:r w:rsidRPr="00317AC4">
        <w:rPr>
          <w:rFonts w:ascii="Times New Roman" w:hAnsi="Times New Roman"/>
          <w:b/>
          <w:color w:val="993366"/>
          <w:sz w:val="40"/>
          <w:szCs w:val="40"/>
        </w:rPr>
        <w:t>1</w:t>
      </w:r>
      <w:proofErr w:type="gramEnd"/>
      <w:r w:rsidRPr="00317AC4">
        <w:rPr>
          <w:rFonts w:ascii="Times New Roman" w:hAnsi="Times New Roman"/>
          <w:b/>
          <w:color w:val="993366"/>
          <w:sz w:val="40"/>
          <w:szCs w:val="40"/>
        </w:rPr>
        <w:t xml:space="preserve"> – В4</w:t>
      </w:r>
      <w:r w:rsidRPr="00317AC4">
        <w:rPr>
          <w:rFonts w:ascii="Times New Roman" w:hAnsi="Times New Roman"/>
          <w:sz w:val="40"/>
          <w:szCs w:val="40"/>
        </w:rPr>
        <w:t>»</w:t>
      </w:r>
    </w:p>
    <w:p w:rsidR="00317AC4" w:rsidRPr="00317AC4" w:rsidRDefault="00317AC4" w:rsidP="00317AC4">
      <w:pPr>
        <w:rPr>
          <w:rFonts w:ascii="Times New Roman" w:hAnsi="Times New Roman"/>
        </w:rPr>
      </w:pPr>
    </w:p>
    <w:tbl>
      <w:tblPr>
        <w:tblW w:w="0" w:type="auto"/>
        <w:jc w:val="center"/>
        <w:tblLook w:val="01E0"/>
      </w:tblPr>
      <w:tblGrid>
        <w:gridCol w:w="4785"/>
        <w:gridCol w:w="4960"/>
      </w:tblGrid>
      <w:tr w:rsidR="00317AC4" w:rsidRPr="00317AC4" w:rsidTr="00C72DBD">
        <w:trPr>
          <w:trHeight w:val="513"/>
          <w:jc w:val="center"/>
        </w:trPr>
        <w:tc>
          <w:tcPr>
            <w:tcW w:w="4785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Заочное ______________________</w:t>
            </w:r>
          </w:p>
        </w:tc>
        <w:tc>
          <w:tcPr>
            <w:tcW w:w="4960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Дневное ______________________</w:t>
            </w:r>
          </w:p>
        </w:tc>
      </w:tr>
      <w:tr w:rsidR="00317AC4" w:rsidRPr="00317AC4" w:rsidTr="00C72DBD">
        <w:trPr>
          <w:trHeight w:val="513"/>
          <w:jc w:val="center"/>
        </w:trPr>
        <w:tc>
          <w:tcPr>
            <w:tcW w:w="4785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Ф.И.О. студента ……………………..</w:t>
            </w:r>
          </w:p>
        </w:tc>
        <w:tc>
          <w:tcPr>
            <w:tcW w:w="4960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Направление     …………….................</w:t>
            </w:r>
          </w:p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17AC4" w:rsidRPr="00317AC4" w:rsidTr="00C72DBD">
        <w:trPr>
          <w:trHeight w:val="479"/>
          <w:jc w:val="center"/>
        </w:trPr>
        <w:tc>
          <w:tcPr>
            <w:tcW w:w="4785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Кафедра ……………………………….</w:t>
            </w:r>
          </w:p>
        </w:tc>
        <w:tc>
          <w:tcPr>
            <w:tcW w:w="4960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Группа …………………………….….</w:t>
            </w:r>
          </w:p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17AC4" w:rsidRPr="00317AC4" w:rsidTr="00C72DBD">
        <w:trPr>
          <w:trHeight w:val="435"/>
          <w:jc w:val="center"/>
        </w:trPr>
        <w:tc>
          <w:tcPr>
            <w:tcW w:w="4785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 xml:space="preserve">Шифр (№ </w:t>
            </w:r>
            <w:proofErr w:type="spellStart"/>
            <w:r w:rsidRPr="00317AC4">
              <w:rPr>
                <w:rFonts w:ascii="Times New Roman" w:hAnsi="Times New Roman"/>
                <w:sz w:val="28"/>
                <w:szCs w:val="28"/>
              </w:rPr>
              <w:t>зач</w:t>
            </w:r>
            <w:proofErr w:type="spellEnd"/>
            <w:r w:rsidRPr="00317AC4">
              <w:rPr>
                <w:rFonts w:ascii="Times New Roman" w:hAnsi="Times New Roman"/>
                <w:sz w:val="28"/>
                <w:szCs w:val="28"/>
              </w:rPr>
              <w:t>. книжки)….…………..</w:t>
            </w:r>
          </w:p>
        </w:tc>
        <w:tc>
          <w:tcPr>
            <w:tcW w:w="4960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Вариант № …………………….………</w:t>
            </w:r>
          </w:p>
        </w:tc>
      </w:tr>
      <w:tr w:rsidR="00317AC4" w:rsidRPr="00317AC4" w:rsidTr="00C72DBD">
        <w:trPr>
          <w:trHeight w:val="436"/>
          <w:jc w:val="center"/>
        </w:trPr>
        <w:tc>
          <w:tcPr>
            <w:tcW w:w="4785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Подпись студента ……………….…..</w:t>
            </w:r>
          </w:p>
        </w:tc>
        <w:tc>
          <w:tcPr>
            <w:tcW w:w="4960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Преподаватель …...................................</w:t>
            </w:r>
          </w:p>
        </w:tc>
      </w:tr>
      <w:tr w:rsidR="00317AC4" w:rsidRPr="00317AC4" w:rsidTr="00C72DBD">
        <w:trPr>
          <w:trHeight w:val="436"/>
          <w:jc w:val="center"/>
        </w:trPr>
        <w:tc>
          <w:tcPr>
            <w:tcW w:w="4785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Дата сдачи на проверку ……………..</w:t>
            </w:r>
          </w:p>
        </w:tc>
        <w:tc>
          <w:tcPr>
            <w:tcW w:w="4960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Подпись преподавателя ……….……..</w:t>
            </w:r>
          </w:p>
        </w:tc>
      </w:tr>
    </w:tbl>
    <w:p w:rsidR="00317AC4" w:rsidRPr="00317AC4" w:rsidRDefault="00317AC4" w:rsidP="00317AC4">
      <w:pPr>
        <w:tabs>
          <w:tab w:val="left" w:pos="2860"/>
        </w:tabs>
        <w:rPr>
          <w:rFonts w:ascii="Times New Roman" w:hAnsi="Times New Roman"/>
        </w:rPr>
      </w:pPr>
    </w:p>
    <w:p w:rsidR="00317AC4" w:rsidRPr="00317AC4" w:rsidRDefault="00317AC4" w:rsidP="00317AC4">
      <w:pPr>
        <w:tabs>
          <w:tab w:val="left" w:pos="2860"/>
        </w:tabs>
        <w:rPr>
          <w:rFonts w:ascii="Times New Roman" w:hAnsi="Times New Roman"/>
        </w:rPr>
      </w:pPr>
    </w:p>
    <w:tbl>
      <w:tblPr>
        <w:tblW w:w="0" w:type="auto"/>
        <w:jc w:val="center"/>
        <w:tblInd w:w="-9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1"/>
        <w:gridCol w:w="2742"/>
        <w:gridCol w:w="1843"/>
        <w:gridCol w:w="3155"/>
      </w:tblGrid>
      <w:tr w:rsidR="00317AC4" w:rsidRPr="00317AC4" w:rsidTr="00C72DBD">
        <w:trPr>
          <w:trHeight w:val="190"/>
          <w:jc w:val="center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jc w:val="center"/>
              <w:rPr>
                <w:rFonts w:ascii="Times New Roman" w:hAnsi="Times New Roman"/>
                <w:b/>
              </w:rPr>
            </w:pPr>
            <w:r w:rsidRPr="00317AC4">
              <w:rPr>
                <w:rFonts w:ascii="Times New Roman" w:hAnsi="Times New Roman"/>
                <w:b/>
              </w:rPr>
              <w:t>Сдана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17AC4">
              <w:rPr>
                <w:rFonts w:ascii="Times New Roman" w:hAnsi="Times New Roman" w:cs="Times New Roman"/>
                <w:sz w:val="22"/>
                <w:szCs w:val="22"/>
              </w:rPr>
              <w:t>Проверена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pStyle w:val="4"/>
              <w:spacing w:before="0" w:after="0"/>
              <w:jc w:val="center"/>
              <w:rPr>
                <w:sz w:val="22"/>
                <w:szCs w:val="22"/>
              </w:rPr>
            </w:pPr>
            <w:r w:rsidRPr="00317AC4">
              <w:rPr>
                <w:sz w:val="22"/>
                <w:szCs w:val="22"/>
              </w:rPr>
              <w:t>Исправлена</w:t>
            </w: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jc w:val="center"/>
              <w:rPr>
                <w:rFonts w:ascii="Times New Roman" w:hAnsi="Times New Roman"/>
              </w:rPr>
            </w:pPr>
            <w:r w:rsidRPr="00317AC4">
              <w:rPr>
                <w:rFonts w:ascii="Times New Roman" w:hAnsi="Times New Roman"/>
              </w:rPr>
              <w:t>Зачтена</w:t>
            </w:r>
          </w:p>
        </w:tc>
      </w:tr>
      <w:tr w:rsidR="00317AC4" w:rsidRPr="00317AC4" w:rsidTr="00C72DBD">
        <w:trPr>
          <w:trHeight w:val="734"/>
          <w:jc w:val="center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ind w:firstLine="30"/>
              <w:rPr>
                <w:rFonts w:ascii="Times New Roman" w:hAnsi="Times New Roman"/>
              </w:rPr>
            </w:pP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</w:tc>
      </w:tr>
    </w:tbl>
    <w:p w:rsidR="00317AC4" w:rsidRPr="00317AC4" w:rsidRDefault="00317AC4" w:rsidP="00317AC4">
      <w:pPr>
        <w:tabs>
          <w:tab w:val="left" w:pos="2860"/>
        </w:tabs>
        <w:rPr>
          <w:rFonts w:ascii="Times New Roman" w:hAnsi="Times New Roman"/>
        </w:rPr>
      </w:pPr>
    </w:p>
    <w:p w:rsidR="00317AC4" w:rsidRPr="00317AC4" w:rsidRDefault="00317AC4" w:rsidP="00317AC4">
      <w:pPr>
        <w:tabs>
          <w:tab w:val="left" w:pos="2860"/>
        </w:tabs>
        <w:jc w:val="center"/>
        <w:rPr>
          <w:rFonts w:ascii="Times New Roman" w:hAnsi="Times New Roman"/>
          <w:sz w:val="28"/>
          <w:szCs w:val="28"/>
        </w:rPr>
      </w:pPr>
    </w:p>
    <w:p w:rsidR="00317AC4" w:rsidRPr="00317AC4" w:rsidRDefault="00317AC4" w:rsidP="00317AC4">
      <w:pPr>
        <w:tabs>
          <w:tab w:val="left" w:pos="2860"/>
        </w:tabs>
        <w:jc w:val="center"/>
        <w:rPr>
          <w:rFonts w:ascii="Times New Roman" w:hAnsi="Times New Roman"/>
          <w:sz w:val="28"/>
          <w:szCs w:val="28"/>
        </w:rPr>
      </w:pPr>
    </w:p>
    <w:p w:rsidR="00317AC4" w:rsidRPr="00317AC4" w:rsidRDefault="00317AC4" w:rsidP="00317AC4">
      <w:pPr>
        <w:tabs>
          <w:tab w:val="left" w:pos="2860"/>
        </w:tabs>
        <w:jc w:val="center"/>
        <w:rPr>
          <w:rFonts w:ascii="Times New Roman" w:hAnsi="Times New Roman"/>
          <w:sz w:val="28"/>
          <w:szCs w:val="28"/>
        </w:rPr>
      </w:pPr>
      <w:r w:rsidRPr="00317AC4">
        <w:rPr>
          <w:rFonts w:ascii="Times New Roman" w:hAnsi="Times New Roman"/>
          <w:sz w:val="28"/>
          <w:szCs w:val="28"/>
        </w:rPr>
        <w:t xml:space="preserve">Москва – </w:t>
      </w:r>
      <w:smartTag w:uri="urn:schemas-microsoft-com:office:smarttags" w:element="metricconverter">
        <w:smartTagPr>
          <w:attr w:name="ProductID" w:val="2018 г"/>
        </w:smartTagPr>
        <w:r w:rsidRPr="00317AC4">
          <w:rPr>
            <w:rFonts w:ascii="Times New Roman" w:hAnsi="Times New Roman"/>
            <w:sz w:val="28"/>
            <w:szCs w:val="28"/>
          </w:rPr>
          <w:t>2018 г</w:t>
        </w:r>
      </w:smartTag>
      <w:r w:rsidRPr="00317AC4">
        <w:rPr>
          <w:rFonts w:ascii="Times New Roman" w:hAnsi="Times New Roman"/>
          <w:sz w:val="28"/>
          <w:szCs w:val="28"/>
        </w:rPr>
        <w:t>.</w:t>
      </w:r>
    </w:p>
    <w:p w:rsidR="0012354D" w:rsidRPr="00D56F71" w:rsidRDefault="00317AC4" w:rsidP="00317AC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A540A">
        <w:rPr>
          <w:b/>
          <w:sz w:val="32"/>
          <w:szCs w:val="32"/>
        </w:rPr>
        <w:br w:type="page"/>
      </w:r>
      <w:r w:rsidR="0012354D" w:rsidRPr="00D56F71">
        <w:rPr>
          <w:rFonts w:ascii="Times New Roman" w:hAnsi="Times New Roman"/>
          <w:b/>
          <w:sz w:val="24"/>
          <w:szCs w:val="24"/>
        </w:rPr>
        <w:lastRenderedPageBreak/>
        <w:t>«Определение категорий пожароопасных помещений В</w:t>
      </w:r>
      <w:proofErr w:type="gramStart"/>
      <w:r w:rsidR="0012354D" w:rsidRPr="00D56F71">
        <w:rPr>
          <w:rFonts w:ascii="Times New Roman" w:hAnsi="Times New Roman"/>
          <w:b/>
          <w:sz w:val="24"/>
          <w:szCs w:val="24"/>
        </w:rPr>
        <w:t>1</w:t>
      </w:r>
      <w:proofErr w:type="gramEnd"/>
      <w:r w:rsidR="0012354D" w:rsidRPr="00D56F71">
        <w:rPr>
          <w:rFonts w:ascii="Times New Roman" w:hAnsi="Times New Roman"/>
          <w:b/>
          <w:sz w:val="24"/>
          <w:szCs w:val="24"/>
        </w:rPr>
        <w:t xml:space="preserve"> – В4»</w:t>
      </w:r>
    </w:p>
    <w:p w:rsidR="0012354D" w:rsidRPr="00317AC4" w:rsidRDefault="0012354D" w:rsidP="00D56F71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6F71">
        <w:rPr>
          <w:rFonts w:ascii="Times New Roman" w:hAnsi="Times New Roman"/>
          <w:b/>
          <w:sz w:val="24"/>
          <w:szCs w:val="24"/>
        </w:rPr>
        <w:t>Вариант № 03</w:t>
      </w:r>
    </w:p>
    <w:p w:rsidR="006C449F" w:rsidRDefault="006C449F" w:rsidP="00D56F71">
      <w:pPr>
        <w:pStyle w:val="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95">
        <w:rPr>
          <w:rFonts w:ascii="Times New Roman" w:hAnsi="Times New Roman" w:cs="Times New Roman"/>
          <w:sz w:val="24"/>
          <w:szCs w:val="24"/>
        </w:rPr>
        <w:t>Начальные данные</w:t>
      </w:r>
    </w:p>
    <w:p w:rsidR="00D47BC5" w:rsidRPr="00D47BC5" w:rsidRDefault="00D47BC5" w:rsidP="00D47BC5">
      <w:pPr>
        <w:rPr>
          <w:rFonts w:ascii="Times New Roman" w:hAnsi="Times New Roman"/>
          <w:sz w:val="24"/>
          <w:szCs w:val="24"/>
        </w:rPr>
      </w:pPr>
      <w:r w:rsidRPr="00D47BC5">
        <w:rPr>
          <w:rFonts w:ascii="Times New Roman" w:hAnsi="Times New Roman"/>
          <w:sz w:val="24"/>
          <w:szCs w:val="24"/>
        </w:rPr>
        <w:t>Таблица 1 – Данные варианта</w:t>
      </w:r>
    </w:p>
    <w:tbl>
      <w:tblPr>
        <w:tblStyle w:val="aa"/>
        <w:tblW w:w="9798" w:type="dxa"/>
        <w:tblLayout w:type="fixed"/>
        <w:tblLook w:val="04A0"/>
      </w:tblPr>
      <w:tblGrid>
        <w:gridCol w:w="1143"/>
        <w:gridCol w:w="2078"/>
        <w:gridCol w:w="998"/>
        <w:gridCol w:w="2410"/>
        <w:gridCol w:w="1703"/>
        <w:gridCol w:w="1466"/>
      </w:tblGrid>
      <w:tr w:rsidR="00D47BC5" w:rsidRPr="004E5D95" w:rsidTr="0076429F">
        <w:tc>
          <w:tcPr>
            <w:tcW w:w="1143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№ вар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и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анта</w:t>
            </w:r>
          </w:p>
        </w:tc>
        <w:tc>
          <w:tcPr>
            <w:tcW w:w="2078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Анализируемое производственное помещение</w:t>
            </w:r>
          </w:p>
        </w:tc>
        <w:tc>
          <w:tcPr>
            <w:tcW w:w="998" w:type="dxa"/>
          </w:tcPr>
          <w:p w:rsidR="00D47BC5" w:rsidRPr="00D47BC5" w:rsidRDefault="00D47BC5" w:rsidP="00D47BC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D47BC5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го мат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риала</w:t>
            </w:r>
          </w:p>
        </w:tc>
        <w:tc>
          <w:tcPr>
            <w:tcW w:w="2410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Наименование пре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д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метов и материалов в помещении</w:t>
            </w:r>
          </w:p>
        </w:tc>
        <w:tc>
          <w:tcPr>
            <w:tcW w:w="1703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Ориентир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вочный вес, 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1466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Площадь размещения пожарной нагрузки, 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</w:tr>
      <w:tr w:rsidR="00D47BC5" w:rsidRPr="004E5D95" w:rsidTr="0076429F">
        <w:tc>
          <w:tcPr>
            <w:tcW w:w="1143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78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:rsidR="00D47BC5" w:rsidRPr="004E5D95" w:rsidRDefault="00D47BC5" w:rsidP="00D47BC5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2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66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47BC5" w:rsidRPr="004E5D95" w:rsidTr="0076429F">
        <w:tc>
          <w:tcPr>
            <w:tcW w:w="1143" w:type="dxa"/>
            <w:vMerge w:val="restart"/>
            <w:vAlign w:val="center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2078" w:type="dxa"/>
            <w:vMerge w:val="restart"/>
            <w:vAlign w:val="center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Испытательная лаборатория</w:t>
            </w:r>
          </w:p>
        </w:tc>
        <w:tc>
          <w:tcPr>
            <w:tcW w:w="998" w:type="dxa"/>
          </w:tcPr>
          <w:p w:rsidR="00D47BC5" w:rsidRPr="004E5D95" w:rsidRDefault="00D47BC5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Стол, ДСП</w:t>
            </w:r>
          </w:p>
        </w:tc>
        <w:tc>
          <w:tcPr>
            <w:tcW w:w="1703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66" w:type="dxa"/>
            <w:vMerge w:val="restart"/>
            <w:vAlign w:val="center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D47BC5" w:rsidRPr="004E5D95" w:rsidTr="0076429F">
        <w:tc>
          <w:tcPr>
            <w:tcW w:w="1143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D47BC5" w:rsidRPr="004E5D95" w:rsidRDefault="00D47BC5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Стул, пластик</w:t>
            </w:r>
          </w:p>
        </w:tc>
        <w:tc>
          <w:tcPr>
            <w:tcW w:w="1703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66" w:type="dxa"/>
            <w:vMerge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7BC5" w:rsidRPr="004E5D95" w:rsidTr="0076429F">
        <w:tc>
          <w:tcPr>
            <w:tcW w:w="1143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D47BC5" w:rsidRPr="004E5D95" w:rsidRDefault="00D47BC5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Шторы, лавсан</w:t>
            </w:r>
          </w:p>
        </w:tc>
        <w:tc>
          <w:tcPr>
            <w:tcW w:w="1703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66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7BC5" w:rsidRPr="004E5D95" w:rsidTr="0076429F">
        <w:tc>
          <w:tcPr>
            <w:tcW w:w="1143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D47BC5" w:rsidRPr="004E5D95" w:rsidRDefault="00D47BC5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Линолеум, ПВХ</w:t>
            </w:r>
          </w:p>
        </w:tc>
        <w:tc>
          <w:tcPr>
            <w:tcW w:w="1703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66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7BC5" w:rsidRPr="004E5D95" w:rsidTr="0076429F">
        <w:tc>
          <w:tcPr>
            <w:tcW w:w="1143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D47BC5" w:rsidRPr="004E5D95" w:rsidRDefault="00D47BC5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Платы, текстолит ДУ</w:t>
            </w:r>
          </w:p>
        </w:tc>
        <w:tc>
          <w:tcPr>
            <w:tcW w:w="1703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C449F" w:rsidRPr="004E5D95" w:rsidRDefault="006C449F" w:rsidP="004E5D9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2354D" w:rsidRPr="004E5D95" w:rsidRDefault="0012354D" w:rsidP="004E5D95">
      <w:pPr>
        <w:pStyle w:val="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95">
        <w:rPr>
          <w:rFonts w:ascii="Times New Roman" w:hAnsi="Times New Roman" w:cs="Times New Roman"/>
          <w:sz w:val="24"/>
          <w:szCs w:val="24"/>
        </w:rPr>
        <w:t>Методика расчёта</w:t>
      </w:r>
    </w:p>
    <w:p w:rsidR="0012354D" w:rsidRPr="008614D4" w:rsidRDefault="0012354D" w:rsidP="00D56F71">
      <w:pPr>
        <w:pStyle w:val="a3"/>
        <w:ind w:firstLine="709"/>
        <w:jc w:val="both"/>
        <w:rPr>
          <w:sz w:val="24"/>
        </w:rPr>
      </w:pPr>
      <w:r w:rsidRPr="004E5D95">
        <w:rPr>
          <w:sz w:val="24"/>
        </w:rPr>
        <w:t>Определение категорий помещений и зданий по взрывопожарной  и пожарной опа</w:t>
      </w:r>
      <w:r w:rsidRPr="004E5D95">
        <w:rPr>
          <w:sz w:val="24"/>
        </w:rPr>
        <w:t>с</w:t>
      </w:r>
      <w:r w:rsidRPr="004E5D95">
        <w:rPr>
          <w:sz w:val="24"/>
        </w:rPr>
        <w:t>ности проводится согласно НПБ 105-03 "Определение категорий помещений и зданий по взрывопожа</w:t>
      </w:r>
      <w:r w:rsidR="008614D4">
        <w:rPr>
          <w:sz w:val="24"/>
        </w:rPr>
        <w:t>рной и пожарной опасности" [1].</w:t>
      </w:r>
    </w:p>
    <w:p w:rsidR="008614D4" w:rsidRPr="008614D4" w:rsidRDefault="0012354D" w:rsidP="0076542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614D4">
        <w:rPr>
          <w:rFonts w:ascii="Times New Roman" w:hAnsi="Times New Roman"/>
          <w:sz w:val="24"/>
          <w:szCs w:val="24"/>
        </w:rPr>
        <w:t>В основу категорирования помещений</w:t>
      </w:r>
      <w:r w:rsidRPr="004E5D95">
        <w:rPr>
          <w:rFonts w:ascii="Times New Roman" w:hAnsi="Times New Roman"/>
          <w:sz w:val="24"/>
          <w:szCs w:val="24"/>
        </w:rPr>
        <w:t xml:space="preserve"> и зданий </w:t>
      </w:r>
      <w:r w:rsidR="008614D4">
        <w:rPr>
          <w:rFonts w:ascii="Times New Roman" w:hAnsi="Times New Roman"/>
          <w:sz w:val="24"/>
          <w:szCs w:val="24"/>
        </w:rPr>
        <w:t>положены два параметра: темпера</w:t>
      </w:r>
      <w:r w:rsidRPr="004E5D95">
        <w:rPr>
          <w:rFonts w:ascii="Times New Roman" w:hAnsi="Times New Roman"/>
          <w:sz w:val="24"/>
          <w:szCs w:val="24"/>
        </w:rPr>
        <w:t>т</w:t>
      </w:r>
      <w:r w:rsidRPr="004E5D95">
        <w:rPr>
          <w:rFonts w:ascii="Times New Roman" w:hAnsi="Times New Roman"/>
          <w:sz w:val="24"/>
          <w:szCs w:val="24"/>
        </w:rPr>
        <w:t>у</w:t>
      </w:r>
      <w:r w:rsidRPr="004E5D95">
        <w:rPr>
          <w:rFonts w:ascii="Times New Roman" w:hAnsi="Times New Roman"/>
          <w:sz w:val="24"/>
          <w:szCs w:val="24"/>
        </w:rPr>
        <w:t>ра вспышки и расчетное избыточное давление</w:t>
      </w:r>
      <w:r w:rsidR="008614D4">
        <w:rPr>
          <w:rFonts w:ascii="Times New Roman" w:hAnsi="Times New Roman"/>
          <w:sz w:val="24"/>
          <w:szCs w:val="24"/>
        </w:rPr>
        <w:t xml:space="preserve"> взрыва в по</w:t>
      </w:r>
      <w:r w:rsidRPr="004E5D95">
        <w:rPr>
          <w:rFonts w:ascii="Times New Roman" w:hAnsi="Times New Roman"/>
          <w:sz w:val="24"/>
          <w:szCs w:val="24"/>
        </w:rPr>
        <w:t xml:space="preserve">мещении </w:t>
      </w:r>
      <m:oMath>
        <m:r>
          <w:rPr>
            <w:rFonts w:ascii="Cambria Math" w:hAnsi="Cambria Math"/>
            <w:sz w:val="24"/>
            <w:szCs w:val="24"/>
          </w:rPr>
          <m:t>∆p</m:t>
        </m:r>
      </m:oMath>
      <w:r w:rsidRPr="004E5D95">
        <w:rPr>
          <w:rFonts w:ascii="Times New Roman" w:hAnsi="Times New Roman"/>
          <w:sz w:val="24"/>
          <w:szCs w:val="24"/>
        </w:rPr>
        <w:t>, кПа.</w:t>
      </w:r>
    </w:p>
    <w:p w:rsidR="00D47BC5" w:rsidRDefault="0012354D" w:rsidP="00F92C23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По взрывопожарной и пожарной опасности помещения и здания подразделяются на 5 категорий </w:t>
      </w:r>
      <w:r w:rsidR="00FA7D2D" w:rsidRPr="00D47BC5">
        <w:rPr>
          <w:rFonts w:ascii="Times New Roman" w:hAnsi="Times New Roman"/>
          <w:sz w:val="24"/>
          <w:szCs w:val="24"/>
        </w:rPr>
        <w:t>–</w:t>
      </w:r>
      <w:r w:rsidRPr="004E5D95">
        <w:rPr>
          <w:rFonts w:ascii="Times New Roman" w:hAnsi="Times New Roman"/>
          <w:sz w:val="24"/>
          <w:szCs w:val="24"/>
        </w:rPr>
        <w:t xml:space="preserve"> категории</w:t>
      </w:r>
      <w:proofErr w:type="gramStart"/>
      <w:r w:rsidRPr="004E5D95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Pr="004E5D95">
        <w:rPr>
          <w:rFonts w:ascii="Times New Roman" w:hAnsi="Times New Roman"/>
          <w:sz w:val="24"/>
          <w:szCs w:val="24"/>
        </w:rPr>
        <w:t xml:space="preserve">, Б, В, Г, Д. Кроме этого пожароопасные помещения категории В подразделяют на 4 категории В1 – В4 в зависимости от возможной </w:t>
      </w:r>
      <w:r w:rsidR="00F92C23">
        <w:rPr>
          <w:rFonts w:ascii="Times New Roman" w:hAnsi="Times New Roman"/>
          <w:sz w:val="24"/>
          <w:szCs w:val="24"/>
        </w:rPr>
        <w:t>пожарной нагрузки.</w:t>
      </w:r>
    </w:p>
    <w:p w:rsidR="0012354D" w:rsidRPr="004E5D95" w:rsidRDefault="00FA7D2D" w:rsidP="00FA7D2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2 </w:t>
      </w:r>
      <w:r w:rsidRPr="00D47BC5">
        <w:rPr>
          <w:rFonts w:ascii="Times New Roman" w:hAnsi="Times New Roman"/>
          <w:sz w:val="24"/>
          <w:szCs w:val="24"/>
        </w:rPr>
        <w:t>–</w:t>
      </w:r>
      <w:r w:rsidR="00D47BC5">
        <w:rPr>
          <w:rFonts w:ascii="Times New Roman" w:hAnsi="Times New Roman"/>
          <w:sz w:val="24"/>
          <w:szCs w:val="24"/>
        </w:rPr>
        <w:t xml:space="preserve"> </w:t>
      </w:r>
      <w:r w:rsidR="00D47BC5" w:rsidRPr="004E5D95">
        <w:rPr>
          <w:rFonts w:ascii="Times New Roman" w:hAnsi="Times New Roman"/>
          <w:sz w:val="24"/>
          <w:szCs w:val="24"/>
        </w:rPr>
        <w:t>Категория помещений по взрывоопасной и пожарной опасности</w:t>
      </w:r>
    </w:p>
    <w:tbl>
      <w:tblPr>
        <w:tblW w:w="97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7946"/>
      </w:tblGrid>
      <w:tr w:rsidR="0012354D" w:rsidRPr="004E5D95" w:rsidTr="00C72DBD">
        <w:trPr>
          <w:trHeight w:val="782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Категория 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помещения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Характеристика веществ и материалов, находящихся в помещении 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(обращающихся, перемещающихся, обрабатываемых) </w:t>
            </w:r>
          </w:p>
        </w:tc>
      </w:tr>
      <w:tr w:rsidR="0012354D" w:rsidRPr="004E5D95" w:rsidTr="00C72DBD">
        <w:trPr>
          <w:trHeight w:val="1568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Особо взрыв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пожароопасная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Горючие газы, легко воспламеняющиеся жидкости с температурой вспышки не более 28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°С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 таком количестве, что могут образовывать взрывоопасные </w:t>
            </w: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парогазовоздушные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смеси, при воспламенении которых развивается расчетное избыточное давление взрыва в помещении, прев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ы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шающее 5 кПа.</w:t>
            </w:r>
          </w:p>
        </w:tc>
      </w:tr>
      <w:tr w:rsidR="0012354D" w:rsidRPr="004E5D95" w:rsidTr="00C72DBD">
        <w:trPr>
          <w:trHeight w:val="1645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Взрывопож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роопасная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Горючие пыли или волокна, легковоспламеняющиеся жидкости с темп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е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ратурой вспышки более 28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°С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>, горючие жидкости в таком количестве, что могут образовывать взрывоопасные пылевоздушные или паровоздушные смеси, при воспламенение которых развивается расчетное избыточное давлении взрыва в помещении, превышающее 5 кПа.</w:t>
            </w:r>
          </w:p>
        </w:tc>
      </w:tr>
      <w:tr w:rsidR="0012354D" w:rsidRPr="004E5D95" w:rsidTr="00C72DBD"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(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proofErr w:type="gramStart"/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proofErr w:type="gramEnd"/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– В4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пожароопа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с</w:t>
            </w:r>
            <w:r w:rsidRPr="004E5D95">
              <w:rPr>
                <w:rFonts w:ascii="Times New Roman" w:hAnsi="Times New Roman"/>
                <w:sz w:val="24"/>
                <w:szCs w:val="24"/>
              </w:rPr>
              <w:lastRenderedPageBreak/>
              <w:t>ные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Горючие и </w:t>
            </w: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трудногорючие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жидкости, твердые горючие и </w:t>
            </w: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трудногорючие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вещества и материалы (в том числе пыли и волокна), вещества и матери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лы, способные при взаимодействии с водой, кислородом воздуха или друг с другом только гореть, при условии, что помещения, в которых они им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е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ются в наличии или обращаются, не относятся к категориям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или Б. </w:t>
            </w:r>
          </w:p>
        </w:tc>
      </w:tr>
      <w:tr w:rsidR="0012354D" w:rsidRPr="004E5D95" w:rsidTr="00C72DBD">
        <w:trPr>
          <w:trHeight w:val="1426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Г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у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меренноп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жароопасная</w:t>
            </w:r>
            <w:proofErr w:type="spellEnd"/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Негорючие вещества или материалы в горячем, раскаленном или распла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в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ленном состоянии, процесс обработки которых сопровождается выделен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и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ем лучистого тепла, искр и пламени; горючие газы, жидкости и твердые вещества, которые сжигаются или утилизируются в качестве топлива.</w:t>
            </w:r>
          </w:p>
        </w:tc>
      </w:tr>
      <w:tr w:rsidR="0012354D" w:rsidRPr="004E5D95" w:rsidTr="00C72DBD">
        <w:trPr>
          <w:trHeight w:val="401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Д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малопожар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опасная</w:t>
            </w:r>
            <w:proofErr w:type="spellEnd"/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Негорючие вещества и материалы в холодном состоянии</w:t>
            </w:r>
          </w:p>
        </w:tc>
      </w:tr>
    </w:tbl>
    <w:p w:rsidR="0012354D" w:rsidRPr="004E5D95" w:rsidRDefault="0012354D" w:rsidP="00F92C23">
      <w:pPr>
        <w:spacing w:before="240"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Для расчета пожарной нагрузки надо знать: площадь размещения пожарной нагрузки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4E5D95">
        <w:rPr>
          <w:rFonts w:ascii="Times New Roman" w:hAnsi="Times New Roman"/>
          <w:sz w:val="24"/>
          <w:szCs w:val="24"/>
        </w:rPr>
        <w:t xml:space="preserve">, высоту помещения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4E5D95">
        <w:rPr>
          <w:rFonts w:ascii="Times New Roman" w:hAnsi="Times New Roman"/>
          <w:sz w:val="24"/>
          <w:szCs w:val="24"/>
        </w:rPr>
        <w:t xml:space="preserve">, количество, вес и наименование применяемых материалов, а также их низшую теплоту сгорания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bSup>
      </m:oMath>
      <w:r w:rsidRPr="004E5D95">
        <w:rPr>
          <w:rFonts w:ascii="Times New Roman" w:hAnsi="Times New Roman"/>
          <w:sz w:val="24"/>
          <w:szCs w:val="24"/>
        </w:rPr>
        <w:t>.</w:t>
      </w:r>
    </w:p>
    <w:p w:rsidR="00C72DBD" w:rsidRPr="004E5D95" w:rsidRDefault="00571D47" w:rsidP="00D56F71">
      <w:pPr>
        <w:spacing w:line="240" w:lineRule="auto"/>
        <w:ind w:firstLine="709"/>
        <w:rPr>
          <w:rFonts w:ascii="Times New Roman" w:hAnsi="Times New Roman"/>
          <w:noProof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>Определение пожароопасной категории помещения (В</w:t>
      </w:r>
      <w:proofErr w:type="gramStart"/>
      <w:r w:rsidRPr="004E5D95">
        <w:rPr>
          <w:rFonts w:ascii="Times New Roman" w:hAnsi="Times New Roman"/>
          <w:sz w:val="24"/>
          <w:szCs w:val="24"/>
        </w:rPr>
        <w:t>1</w:t>
      </w:r>
      <w:proofErr w:type="gramEnd"/>
      <w:r w:rsidRPr="004E5D95">
        <w:rPr>
          <w:rFonts w:ascii="Times New Roman" w:hAnsi="Times New Roman"/>
          <w:sz w:val="24"/>
          <w:szCs w:val="24"/>
        </w:rPr>
        <w:t xml:space="preserve"> - В4) осуществляется путем </w:t>
      </w:r>
      <w:r w:rsidRPr="00F92C23">
        <w:rPr>
          <w:rFonts w:ascii="Times New Roman" w:hAnsi="Times New Roman"/>
          <w:sz w:val="24"/>
          <w:szCs w:val="24"/>
        </w:rPr>
        <w:t>сравнения максимального значения</w:t>
      </w:r>
      <w:r w:rsidRPr="004E5D95">
        <w:rPr>
          <w:rFonts w:ascii="Times New Roman" w:hAnsi="Times New Roman"/>
          <w:sz w:val="24"/>
          <w:szCs w:val="24"/>
        </w:rPr>
        <w:t xml:space="preserve"> удельной временной пожарной нагрузки на любом из участков (помещения)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с величиной удельной пожарной нагрузки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>, приведенной в табл</w:t>
      </w:r>
      <w:r w:rsidRPr="004E5D95">
        <w:rPr>
          <w:rFonts w:ascii="Times New Roman" w:hAnsi="Times New Roman"/>
          <w:sz w:val="24"/>
          <w:szCs w:val="24"/>
        </w:rPr>
        <w:t>и</w:t>
      </w:r>
      <w:r w:rsidRPr="004E5D95">
        <w:rPr>
          <w:rFonts w:ascii="Times New Roman" w:hAnsi="Times New Roman"/>
          <w:sz w:val="24"/>
          <w:szCs w:val="24"/>
        </w:rPr>
        <w:t>це 3</w:t>
      </w:r>
      <w:r w:rsidRPr="004E5D95">
        <w:rPr>
          <w:rFonts w:ascii="Times New Roman" w:hAnsi="Times New Roman"/>
          <w:noProof/>
          <w:sz w:val="24"/>
          <w:szCs w:val="24"/>
        </w:rPr>
        <w:t xml:space="preserve"> [1, 2].</w:t>
      </w:r>
    </w:p>
    <w:p w:rsidR="00571D47" w:rsidRPr="004E5D95" w:rsidRDefault="001C33DF" w:rsidP="001C33DF">
      <w:pPr>
        <w:pStyle w:val="11"/>
        <w:spacing w:line="240" w:lineRule="auto"/>
        <w:ind w:left="40" w:hanging="40"/>
        <w:rPr>
          <w:sz w:val="24"/>
          <w:szCs w:val="24"/>
        </w:rPr>
      </w:pPr>
      <w:r w:rsidRPr="004E5D95">
        <w:rPr>
          <w:sz w:val="24"/>
          <w:szCs w:val="24"/>
        </w:rPr>
        <w:t>Таблица</w:t>
      </w:r>
      <w:r w:rsidRPr="004E5D95">
        <w:rPr>
          <w:noProof/>
          <w:sz w:val="24"/>
          <w:szCs w:val="24"/>
        </w:rPr>
        <w:t xml:space="preserve"> 3</w:t>
      </w:r>
      <w:r>
        <w:rPr>
          <w:noProof/>
          <w:sz w:val="24"/>
          <w:szCs w:val="24"/>
        </w:rPr>
        <w:t xml:space="preserve"> </w:t>
      </w:r>
      <w:r w:rsidRPr="00D47BC5">
        <w:rPr>
          <w:sz w:val="24"/>
          <w:szCs w:val="24"/>
        </w:rPr>
        <w:t>–</w:t>
      </w:r>
      <w:r>
        <w:rPr>
          <w:noProof/>
          <w:sz w:val="24"/>
          <w:szCs w:val="24"/>
        </w:rPr>
        <w:t xml:space="preserve"> </w:t>
      </w:r>
      <w:r w:rsidR="00571D47" w:rsidRPr="004E5D95">
        <w:rPr>
          <w:sz w:val="24"/>
          <w:szCs w:val="24"/>
        </w:rPr>
        <w:t>Пожароопасные категории  помещений В1-В4</w:t>
      </w:r>
    </w:p>
    <w:tbl>
      <w:tblPr>
        <w:tblStyle w:val="aa"/>
        <w:tblW w:w="0" w:type="auto"/>
        <w:tblLook w:val="01E0"/>
      </w:tblPr>
      <w:tblGrid>
        <w:gridCol w:w="3093"/>
        <w:gridCol w:w="6478"/>
      </w:tblGrid>
      <w:tr w:rsidR="00571D47" w:rsidRPr="004E5D95" w:rsidTr="00571D47">
        <w:trPr>
          <w:trHeight w:val="422"/>
        </w:trPr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Категория помещения</w:t>
            </w:r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Удельная пожарная нагрузка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4E5D95">
              <w:rPr>
                <w:rFonts w:ascii="Times New Roman" w:hAnsi="Times New Roman"/>
                <w:sz w:val="24"/>
                <w:szCs w:val="24"/>
              </w:rPr>
              <w:t>, МДж/м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(на оцениваемом участке данного помещения)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более 2200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1401 – 2200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181 – 1400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 – 180</w:t>
            </w:r>
          </w:p>
        </w:tc>
      </w:tr>
    </w:tbl>
    <w:p w:rsidR="00571D47" w:rsidRPr="004E5D95" w:rsidRDefault="00571D47" w:rsidP="00F92C23">
      <w:pPr>
        <w:spacing w:before="240"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4E5D95">
        <w:rPr>
          <w:rFonts w:ascii="Times New Roman" w:hAnsi="Times New Roman"/>
          <w:sz w:val="24"/>
          <w:szCs w:val="24"/>
        </w:rPr>
        <w:t>Порядок определения категории следующий.</w:t>
      </w:r>
    </w:p>
    <w:p w:rsidR="00571D47" w:rsidRPr="00832617" w:rsidRDefault="00571D47" w:rsidP="00832617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2617">
        <w:rPr>
          <w:rFonts w:ascii="Times New Roman" w:hAnsi="Times New Roman"/>
          <w:sz w:val="24"/>
          <w:szCs w:val="24"/>
        </w:rPr>
        <w:t xml:space="preserve">Сначала определяется </w:t>
      </w:r>
      <w:r w:rsidRPr="00F92C23">
        <w:rPr>
          <w:rFonts w:ascii="Times New Roman" w:hAnsi="Times New Roman"/>
          <w:sz w:val="24"/>
          <w:szCs w:val="24"/>
        </w:rPr>
        <w:t>пожарная</w:t>
      </w:r>
      <w:r w:rsidRPr="00832617">
        <w:rPr>
          <w:rFonts w:ascii="Times New Roman" w:hAnsi="Times New Roman"/>
          <w:sz w:val="24"/>
          <w:szCs w:val="24"/>
        </w:rPr>
        <w:t xml:space="preserve"> нагрузка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832617">
        <w:rPr>
          <w:rFonts w:ascii="Times New Roman" w:hAnsi="Times New Roman"/>
          <w:sz w:val="24"/>
          <w:szCs w:val="24"/>
        </w:rPr>
        <w:t xml:space="preserve"> по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EA5549" w:rsidRPr="004E5D95" w:rsidTr="00EA5549">
        <w:tc>
          <w:tcPr>
            <w:tcW w:w="3190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191" w:type="dxa"/>
            <w:vAlign w:val="center"/>
          </w:tcPr>
          <w:p w:rsidR="00EA5549" w:rsidRPr="004E5D95" w:rsidRDefault="00EA5549" w:rsidP="004E5D95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>(1)</w:t>
            </w:r>
          </w:p>
        </w:tc>
      </w:tr>
    </w:tbl>
    <w:p w:rsidR="00571D47" w:rsidRPr="004E5D95" w:rsidRDefault="00571D47" w:rsidP="004E5D95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45"/>
      </w:tblGrid>
      <w:tr w:rsidR="00EA5549" w:rsidRPr="004E5D95" w:rsidTr="00934DCE">
        <w:tc>
          <w:tcPr>
            <w:tcW w:w="1526" w:type="dxa"/>
          </w:tcPr>
          <w:p w:rsidR="00EA5549" w:rsidRPr="004E5D95" w:rsidRDefault="003746BC" w:rsidP="004E5D95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Г</w:t>
            </w:r>
            <w:r w:rsidR="00EA5549" w:rsidRPr="004E5D95">
              <w:rPr>
                <w:rFonts w:ascii="Times New Roman" w:hAnsi="Times New Roman"/>
                <w:sz w:val="24"/>
                <w:szCs w:val="24"/>
              </w:rPr>
              <w:t>де</w:t>
            </w:r>
          </w:p>
        </w:tc>
        <w:tc>
          <w:tcPr>
            <w:tcW w:w="8045" w:type="dxa"/>
          </w:tcPr>
          <w:p w:rsidR="00EA5549" w:rsidRPr="004E5D95" w:rsidRDefault="00EA5549" w:rsidP="004E5D95">
            <w:pPr>
              <w:spacing w:line="240" w:lineRule="auto"/>
              <w:ind w:firstLine="34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8F0CB2">
              <w:rPr>
                <w:rFonts w:ascii="Times New Roman" w:hAnsi="Times New Roman"/>
                <w:sz w:val="24"/>
                <w:szCs w:val="24"/>
              </w:rPr>
              <w:t>– пожарная нагрузка на участке, МДж;</w:t>
            </w:r>
          </w:p>
        </w:tc>
      </w:tr>
      <w:tr w:rsidR="00EA5549" w:rsidRPr="004E5D95" w:rsidTr="00934DCE">
        <w:tc>
          <w:tcPr>
            <w:tcW w:w="1526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EA5549" w:rsidRPr="004E5D95" w:rsidRDefault="00C47563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5549" w:rsidRPr="004E5D95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вес (масса, количество)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="004A6CBA" w:rsidRPr="004E5D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EA5549" w:rsidRPr="004E5D95">
              <w:rPr>
                <w:rFonts w:ascii="Times New Roman" w:hAnsi="Times New Roman"/>
                <w:sz w:val="24"/>
                <w:szCs w:val="24"/>
              </w:rPr>
              <w:t>-г</w:t>
            </w:r>
            <w:proofErr w:type="gramEnd"/>
            <w:r w:rsidR="00EA5549" w:rsidRPr="004E5D95">
              <w:rPr>
                <w:rFonts w:ascii="Times New Roman" w:hAnsi="Times New Roman"/>
                <w:sz w:val="24"/>
                <w:szCs w:val="24"/>
              </w:rPr>
              <w:t>о материала пожарной нагрузки, кг;</w:t>
            </w:r>
          </w:p>
        </w:tc>
      </w:tr>
      <w:tr w:rsidR="00EA5549" w:rsidRPr="004E5D95" w:rsidTr="00934DCE">
        <w:tc>
          <w:tcPr>
            <w:tcW w:w="1526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EA5549" w:rsidRPr="004E5D95" w:rsidRDefault="00C47563" w:rsidP="004A6CB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oMath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5549" w:rsidRPr="004E5D95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низшая теплота сгорания </w:t>
            </w:r>
            <w:proofErr w:type="gramStart"/>
            <w:r w:rsidR="00EA5549" w:rsidRPr="004E5D95">
              <w:rPr>
                <w:rFonts w:ascii="Times New Roman" w:hAnsi="Times New Roman"/>
                <w:sz w:val="24"/>
                <w:szCs w:val="24"/>
              </w:rPr>
              <w:t>-г</w:t>
            </w:r>
            <w:proofErr w:type="gramEnd"/>
            <w:r w:rsidR="00EA5549" w:rsidRPr="004E5D95">
              <w:rPr>
                <w:rFonts w:ascii="Times New Roman" w:hAnsi="Times New Roman"/>
                <w:sz w:val="24"/>
                <w:szCs w:val="24"/>
              </w:rPr>
              <w:t>о материала пожарной нагрузки, МДж/кг.</w:t>
            </w:r>
          </w:p>
        </w:tc>
      </w:tr>
    </w:tbl>
    <w:p w:rsidR="00571D47" w:rsidRPr="004E5D95" w:rsidRDefault="00571D47" w:rsidP="00D56F71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Значение низшей теплоты сгорания </w:t>
      </w:r>
      <w:proofErr w:type="gramStart"/>
      <w:r w:rsidRPr="004E5D95">
        <w:rPr>
          <w:rFonts w:ascii="Times New Roman" w:hAnsi="Times New Roman"/>
          <w:i/>
          <w:sz w:val="24"/>
          <w:szCs w:val="24"/>
        </w:rPr>
        <w:t>-</w:t>
      </w:r>
      <w:r w:rsidRPr="004E5D95">
        <w:rPr>
          <w:rFonts w:ascii="Times New Roman" w:hAnsi="Times New Roman"/>
          <w:sz w:val="24"/>
          <w:szCs w:val="24"/>
        </w:rPr>
        <w:t>о</w:t>
      </w:r>
      <w:proofErr w:type="gramEnd"/>
      <w:r w:rsidRPr="004E5D95">
        <w:rPr>
          <w:rFonts w:ascii="Times New Roman" w:hAnsi="Times New Roman"/>
          <w:sz w:val="24"/>
          <w:szCs w:val="24"/>
        </w:rPr>
        <w:t xml:space="preserve">го материала, заданного по варианту,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bSup>
      </m:oMath>
      <w:r w:rsidRPr="004E5D95">
        <w:rPr>
          <w:rFonts w:ascii="Times New Roman" w:hAnsi="Times New Roman"/>
          <w:b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выб</w:t>
      </w:r>
      <w:r w:rsidRPr="004E5D95">
        <w:rPr>
          <w:rFonts w:ascii="Times New Roman" w:hAnsi="Times New Roman"/>
          <w:sz w:val="24"/>
          <w:szCs w:val="24"/>
        </w:rPr>
        <w:t>и</w:t>
      </w:r>
      <w:r w:rsidRPr="004E5D95">
        <w:rPr>
          <w:rFonts w:ascii="Times New Roman" w:hAnsi="Times New Roman"/>
          <w:sz w:val="24"/>
          <w:szCs w:val="24"/>
        </w:rPr>
        <w:t>рается</w:t>
      </w:r>
      <w:r w:rsidRPr="004E5D95">
        <w:rPr>
          <w:rFonts w:ascii="Times New Roman" w:hAnsi="Times New Roman"/>
          <w:b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из таблицы</w:t>
      </w:r>
      <w:r w:rsidRPr="004E5D95">
        <w:rPr>
          <w:rFonts w:ascii="Times New Roman" w:hAnsi="Times New Roman"/>
          <w:b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4 [3], а его масса задана по варианту.</w:t>
      </w:r>
    </w:p>
    <w:p w:rsidR="0076429F" w:rsidRPr="00F92C23" w:rsidRDefault="0076429F">
      <w:pPr>
        <w:rPr>
          <w:rFonts w:ascii="Times New Roman" w:hAnsi="Times New Roman"/>
          <w:sz w:val="24"/>
          <w:szCs w:val="24"/>
        </w:rPr>
      </w:pPr>
      <w:r w:rsidRPr="00F92C23">
        <w:rPr>
          <w:rFonts w:ascii="Times New Roman" w:hAnsi="Times New Roman"/>
          <w:sz w:val="24"/>
          <w:szCs w:val="24"/>
        </w:rPr>
        <w:br w:type="page"/>
      </w:r>
    </w:p>
    <w:p w:rsidR="00571D47" w:rsidRPr="004E5D95" w:rsidRDefault="00821ABD" w:rsidP="004E5D9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lastRenderedPageBreak/>
        <w:t>Таблица 4</w:t>
      </w:r>
      <w:r w:rsidRPr="00821ABD">
        <w:rPr>
          <w:rFonts w:ascii="Times New Roman" w:hAnsi="Times New Roman"/>
          <w:sz w:val="24"/>
          <w:szCs w:val="24"/>
        </w:rPr>
        <w:t xml:space="preserve"> </w:t>
      </w:r>
      <w:r w:rsidRPr="00D47BC5">
        <w:rPr>
          <w:rFonts w:ascii="Times New Roman" w:hAnsi="Times New Roman"/>
          <w:sz w:val="24"/>
          <w:szCs w:val="24"/>
        </w:rPr>
        <w:t>–</w:t>
      </w:r>
      <w:r w:rsidRPr="004E5D95">
        <w:rPr>
          <w:rFonts w:ascii="Times New Roman" w:hAnsi="Times New Roman"/>
          <w:sz w:val="24"/>
          <w:szCs w:val="24"/>
        </w:rPr>
        <w:t xml:space="preserve"> </w:t>
      </w:r>
      <w:r w:rsidR="00571D47" w:rsidRPr="004E5D95">
        <w:rPr>
          <w:rFonts w:ascii="Times New Roman" w:hAnsi="Times New Roman"/>
          <w:sz w:val="24"/>
          <w:szCs w:val="24"/>
        </w:rPr>
        <w:t>Низшая теплота сгорания пожароопасных материалов</w:t>
      </w:r>
      <w:proofErr w:type="gramStart"/>
      <w:r w:rsidR="00571D47" w:rsidRPr="004E5D95">
        <w:rPr>
          <w:rFonts w:ascii="Times New Roman" w:hAnsi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bSup>
      </m:oMath>
      <w:r w:rsidR="00571D47" w:rsidRPr="004E5D95">
        <w:rPr>
          <w:rFonts w:ascii="Times New Roman" w:hAnsi="Times New Roman"/>
          <w:sz w:val="24"/>
          <w:szCs w:val="24"/>
        </w:rPr>
        <w:t>)</w:t>
      </w:r>
      <w:proofErr w:type="gramEnd"/>
    </w:p>
    <w:tbl>
      <w:tblPr>
        <w:tblStyle w:val="aa"/>
        <w:tblW w:w="0" w:type="auto"/>
        <w:tblLook w:val="01E0"/>
      </w:tblPr>
      <w:tblGrid>
        <w:gridCol w:w="861"/>
        <w:gridCol w:w="3783"/>
        <w:gridCol w:w="2736"/>
        <w:gridCol w:w="2473"/>
      </w:tblGrid>
      <w:tr w:rsidR="00A45DE6" w:rsidRPr="004E5D95" w:rsidTr="00A45DE6">
        <w:trPr>
          <w:trHeight w:val="854"/>
        </w:trPr>
        <w:tc>
          <w:tcPr>
            <w:tcW w:w="861" w:type="dxa"/>
            <w:vMerge w:val="restart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№№</w:t>
            </w:r>
          </w:p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783" w:type="dxa"/>
            <w:vMerge w:val="restart"/>
            <w:vAlign w:val="center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  <w:proofErr w:type="gramStart"/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применяемого</w:t>
            </w:r>
            <w:proofErr w:type="gramEnd"/>
          </w:p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материала</w:t>
            </w:r>
          </w:p>
        </w:tc>
        <w:tc>
          <w:tcPr>
            <w:tcW w:w="5209" w:type="dxa"/>
            <w:gridSpan w:val="2"/>
            <w:vAlign w:val="center"/>
          </w:tcPr>
          <w:p w:rsidR="00A45DE6" w:rsidRPr="004E5D95" w:rsidRDefault="00A45DE6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Низшая теплота сгорания матери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лов</w:t>
            </w:r>
          </w:p>
        </w:tc>
      </w:tr>
      <w:tr w:rsidR="00A45DE6" w:rsidRPr="004E5D95" w:rsidTr="00A45DE6">
        <w:trPr>
          <w:trHeight w:val="854"/>
        </w:trPr>
        <w:tc>
          <w:tcPr>
            <w:tcW w:w="861" w:type="dxa"/>
            <w:vMerge/>
            <w:vAlign w:val="center"/>
          </w:tcPr>
          <w:p w:rsidR="00A45DE6" w:rsidRPr="004E5D95" w:rsidRDefault="00A45DE6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3" w:type="dxa"/>
            <w:vMerge/>
            <w:vAlign w:val="center"/>
          </w:tcPr>
          <w:p w:rsidR="00A45DE6" w:rsidRPr="004E5D95" w:rsidRDefault="00A45DE6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36" w:type="dxa"/>
            <w:vAlign w:val="center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45DE6">
              <w:rPr>
                <w:rFonts w:ascii="Times New Roman" w:hAnsi="Times New Roman"/>
                <w:sz w:val="24"/>
                <w:szCs w:val="24"/>
              </w:rPr>
              <w:t>в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кДж/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2473" w:type="dxa"/>
            <w:vAlign w:val="center"/>
          </w:tcPr>
          <w:p w:rsidR="00A45DE6" w:rsidRPr="00A45DE6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A45DE6">
              <w:rPr>
                <w:rFonts w:ascii="Times New Roman" w:hAnsi="Times New Roman"/>
                <w:sz w:val="24"/>
                <w:szCs w:val="24"/>
              </w:rPr>
              <w:t xml:space="preserve"> МДж/</w:t>
            </w:r>
            <w:proofErr w:type="gramStart"/>
            <w:r w:rsidRPr="00A45DE6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Пенопласт ФС-7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25670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25.67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Текстолит ДЦ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24064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24.06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Нитрол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(волокно)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32296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Нитролинолеум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НЛ/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8787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8.79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 ПВХ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18524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18.52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Лавсан (волокно)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23716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23.72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Капрон (волокно)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32296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Гетинакс</w:t>
            </w:r>
            <w:proofErr w:type="spellEnd"/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23540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23.54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Поливинилхлорид ПВХ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13120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13.12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Дерево, ДСП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19000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Полиэтилен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20495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20.5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Стеклопластик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25100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25.1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Вискоза, волокно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14904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14.9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Бумага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Стекло органическое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29128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29.13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Текстолит, А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23588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23.59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Нитролинолеум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НЛ-11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9887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9.89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Бумага фотографическая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13956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13.96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Пластик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28000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 двухслойный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18832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18.83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Алюминий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29240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29.24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Плитка поливинилхлоридная ТС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13760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13.76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Линолеум, ПВХ на теплой основе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18105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18.10</w:t>
            </w:r>
          </w:p>
        </w:tc>
      </w:tr>
    </w:tbl>
    <w:p w:rsidR="00571D47" w:rsidRPr="004E5D95" w:rsidRDefault="00571D47" w:rsidP="004E5D95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A6187" w:rsidRPr="004E5D95" w:rsidRDefault="00EA6187" w:rsidP="00D56F71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После этого определяется </w:t>
      </w:r>
      <w:r w:rsidRPr="00453AB2">
        <w:rPr>
          <w:rFonts w:ascii="Times New Roman" w:hAnsi="Times New Roman"/>
          <w:sz w:val="24"/>
          <w:szCs w:val="24"/>
        </w:rPr>
        <w:t>удельная пожарная</w:t>
      </w:r>
      <w:r w:rsidRPr="004E5D95">
        <w:rPr>
          <w:rFonts w:ascii="Times New Roman" w:hAnsi="Times New Roman"/>
          <w:sz w:val="24"/>
          <w:szCs w:val="24"/>
        </w:rPr>
        <w:t xml:space="preserve"> нагрузка по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EA6187" w:rsidRPr="004E5D95" w:rsidTr="00EA6187">
        <w:tc>
          <w:tcPr>
            <w:tcW w:w="3190" w:type="dxa"/>
          </w:tcPr>
          <w:p w:rsidR="00EA6187" w:rsidRPr="004E5D95" w:rsidRDefault="00EA6187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EA6187" w:rsidRPr="004E5D95" w:rsidRDefault="00EA6187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EA6187" w:rsidRPr="004E5D95" w:rsidRDefault="00EA6187" w:rsidP="004E5D95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>(2)</w:t>
            </w:r>
          </w:p>
        </w:tc>
      </w:tr>
    </w:tbl>
    <w:p w:rsidR="00EA6187" w:rsidRPr="004E5D95" w:rsidRDefault="00EA6187" w:rsidP="004E5D95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45"/>
      </w:tblGrid>
      <w:tr w:rsidR="00EA6187" w:rsidRPr="004E5D95" w:rsidTr="00EA6187">
        <w:tc>
          <w:tcPr>
            <w:tcW w:w="1526" w:type="dxa"/>
          </w:tcPr>
          <w:p w:rsidR="00EA6187" w:rsidRPr="004E5D95" w:rsidRDefault="003746BC" w:rsidP="004E5D95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</w:t>
            </w:r>
          </w:p>
        </w:tc>
        <w:tc>
          <w:tcPr>
            <w:tcW w:w="8045" w:type="dxa"/>
          </w:tcPr>
          <w:p w:rsidR="00EA6187" w:rsidRPr="00453AB2" w:rsidRDefault="00453AB2" w:rsidP="00453AB2">
            <w:pPr>
              <w:tabs>
                <w:tab w:val="left" w:pos="4850"/>
              </w:tabs>
              <w:spacing w:line="240" w:lineRule="auto"/>
              <w:ind w:firstLine="34"/>
              <w:jc w:val="lef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="00EA6187" w:rsidRPr="00453AB2">
              <w:rPr>
                <w:rFonts w:ascii="Times New Roman" w:hAnsi="Times New Roman"/>
                <w:sz w:val="24"/>
                <w:szCs w:val="24"/>
              </w:rPr>
              <w:t xml:space="preserve"> – удельная пожарная нагрузка, МДж/м</w:t>
            </w:r>
            <w:proofErr w:type="gramStart"/>
            <w:r w:rsidR="00EA6187" w:rsidRPr="00453AB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="00EA6187" w:rsidRPr="00453AB2">
              <w:rPr>
                <w:rFonts w:ascii="Times New Roman" w:hAnsi="Times New Roman"/>
                <w:sz w:val="24"/>
                <w:szCs w:val="24"/>
                <w:vertAlign w:val="superscript"/>
              </w:rPr>
              <w:t>;</w:t>
            </w:r>
          </w:p>
        </w:tc>
      </w:tr>
      <w:tr w:rsidR="00EA6187" w:rsidRPr="004E5D95" w:rsidTr="00EA6187">
        <w:tc>
          <w:tcPr>
            <w:tcW w:w="1526" w:type="dxa"/>
          </w:tcPr>
          <w:p w:rsidR="00EA6187" w:rsidRPr="004E5D95" w:rsidRDefault="00EA6187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EA6187" w:rsidRPr="004E5D95" w:rsidRDefault="00EA6187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– площадь размещения пожарной нагрузки, 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(но не менее 10 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</w:tbl>
    <w:p w:rsidR="00F95926" w:rsidRPr="004E5D95" w:rsidRDefault="00F95926" w:rsidP="00453AB2">
      <w:pPr>
        <w:spacing w:before="24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Расчетное значение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сравнивается со значением 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>, приведенным в таблице 3, после чего ориентировочно выбирается категория</w:t>
      </w:r>
      <w:r w:rsidR="00766C30" w:rsidRPr="004E5D95">
        <w:rPr>
          <w:rFonts w:ascii="Times New Roman" w:hAnsi="Times New Roman"/>
          <w:sz w:val="24"/>
          <w:szCs w:val="24"/>
        </w:rPr>
        <w:t xml:space="preserve"> помещения (В</w:t>
      </w:r>
      <w:proofErr w:type="gramStart"/>
      <w:r w:rsidR="00766C30" w:rsidRPr="004E5D95">
        <w:rPr>
          <w:rFonts w:ascii="Times New Roman" w:hAnsi="Times New Roman"/>
          <w:sz w:val="24"/>
          <w:szCs w:val="24"/>
        </w:rPr>
        <w:t>1</w:t>
      </w:r>
      <w:proofErr w:type="gramEnd"/>
      <w:r w:rsidR="00766C30" w:rsidRPr="004E5D95">
        <w:rPr>
          <w:rFonts w:ascii="Times New Roman" w:hAnsi="Times New Roman"/>
          <w:sz w:val="24"/>
          <w:szCs w:val="24"/>
        </w:rPr>
        <w:t>, В2, В3 или В4).</w:t>
      </w:r>
    </w:p>
    <w:p w:rsidR="00766C30" w:rsidRPr="004E5D95" w:rsidRDefault="00766C30" w:rsidP="00F92C2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Если на основании выполненного сравнения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 xml:space="preserve"> помещение предварительно отн</w:t>
      </w:r>
      <w:r w:rsidRPr="004E5D95">
        <w:rPr>
          <w:rFonts w:ascii="Times New Roman" w:hAnsi="Times New Roman"/>
          <w:sz w:val="24"/>
          <w:szCs w:val="24"/>
        </w:rPr>
        <w:t>е</w:t>
      </w:r>
      <w:r w:rsidRPr="004E5D95">
        <w:rPr>
          <w:rFonts w:ascii="Times New Roman" w:hAnsi="Times New Roman"/>
          <w:sz w:val="24"/>
          <w:szCs w:val="24"/>
        </w:rPr>
        <w:t>сено к категориям В</w:t>
      </w:r>
      <w:proofErr w:type="gramStart"/>
      <w:r w:rsidRPr="004E5D95">
        <w:rPr>
          <w:rFonts w:ascii="Times New Roman" w:hAnsi="Times New Roman"/>
          <w:sz w:val="24"/>
          <w:szCs w:val="24"/>
        </w:rPr>
        <w:t>1</w:t>
      </w:r>
      <w:proofErr w:type="gramEnd"/>
      <w:r w:rsidRPr="004E5D95">
        <w:rPr>
          <w:rFonts w:ascii="Times New Roman" w:hAnsi="Times New Roman"/>
          <w:sz w:val="24"/>
          <w:szCs w:val="24"/>
        </w:rPr>
        <w:t xml:space="preserve"> или В4, то эти же категории следует считать выбранными окончател</w:t>
      </w:r>
      <w:r w:rsidRPr="004E5D95">
        <w:rPr>
          <w:rFonts w:ascii="Times New Roman" w:hAnsi="Times New Roman"/>
          <w:sz w:val="24"/>
          <w:szCs w:val="24"/>
        </w:rPr>
        <w:t>ь</w:t>
      </w:r>
      <w:r w:rsidRPr="004E5D95">
        <w:rPr>
          <w:rFonts w:ascii="Times New Roman" w:hAnsi="Times New Roman"/>
          <w:sz w:val="24"/>
          <w:szCs w:val="24"/>
        </w:rPr>
        <w:t>но.</w:t>
      </w:r>
    </w:p>
    <w:p w:rsidR="00766C30" w:rsidRPr="003746BC" w:rsidRDefault="00766C30" w:rsidP="00F92C2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Если на основании выполненного сравнения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 xml:space="preserve"> помещение предварительно отн</w:t>
      </w:r>
      <w:r w:rsidRPr="004E5D95">
        <w:rPr>
          <w:rFonts w:ascii="Times New Roman" w:hAnsi="Times New Roman"/>
          <w:sz w:val="24"/>
          <w:szCs w:val="24"/>
        </w:rPr>
        <w:t>е</w:t>
      </w:r>
      <w:r w:rsidRPr="004E5D95">
        <w:rPr>
          <w:rFonts w:ascii="Times New Roman" w:hAnsi="Times New Roman"/>
          <w:sz w:val="24"/>
          <w:szCs w:val="24"/>
        </w:rPr>
        <w:t>сено к категориям В</w:t>
      </w:r>
      <w:proofErr w:type="gramStart"/>
      <w:r w:rsidRPr="004E5D95">
        <w:rPr>
          <w:rFonts w:ascii="Times New Roman" w:hAnsi="Times New Roman"/>
          <w:sz w:val="24"/>
          <w:szCs w:val="24"/>
        </w:rPr>
        <w:t>2</w:t>
      </w:r>
      <w:proofErr w:type="gramEnd"/>
      <w:r w:rsidRPr="004E5D95">
        <w:rPr>
          <w:rFonts w:ascii="Times New Roman" w:hAnsi="Times New Roman"/>
          <w:sz w:val="24"/>
          <w:szCs w:val="24"/>
        </w:rPr>
        <w:t xml:space="preserve"> или В3, то после этого надо проверить выполнение следующего усл</w:t>
      </w:r>
      <w:r w:rsidRPr="004E5D95">
        <w:rPr>
          <w:rFonts w:ascii="Times New Roman" w:hAnsi="Times New Roman"/>
          <w:sz w:val="24"/>
          <w:szCs w:val="24"/>
        </w:rPr>
        <w:t>о</w:t>
      </w:r>
      <w:r w:rsidRPr="004E5D95">
        <w:rPr>
          <w:rFonts w:ascii="Times New Roman" w:hAnsi="Times New Roman"/>
          <w:sz w:val="24"/>
          <w:szCs w:val="24"/>
        </w:rPr>
        <w:t>вия: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766C30" w:rsidRPr="004E5D95" w:rsidTr="00766C30">
        <w:tc>
          <w:tcPr>
            <w:tcW w:w="3190" w:type="dxa"/>
          </w:tcPr>
          <w:p w:rsidR="00766C30" w:rsidRPr="003746BC" w:rsidRDefault="00766C30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0.64</m:t>
                </m:r>
                <m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91" w:type="dxa"/>
          </w:tcPr>
          <w:p w:rsidR="00766C30" w:rsidRPr="004E5D95" w:rsidRDefault="004B2A71" w:rsidP="004E5D95">
            <w:pPr>
              <w:spacing w:line="240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>(3)</w:t>
            </w:r>
          </w:p>
        </w:tc>
      </w:tr>
    </w:tbl>
    <w:p w:rsidR="00766C30" w:rsidRPr="004E5D95" w:rsidRDefault="00766C30" w:rsidP="004E5D95">
      <w:pPr>
        <w:spacing w:line="240" w:lineRule="auto"/>
        <w:ind w:firstLine="900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754"/>
      </w:tblGrid>
      <w:tr w:rsidR="004B2A71" w:rsidRPr="004E5D95" w:rsidTr="004B2A71">
        <w:tc>
          <w:tcPr>
            <w:tcW w:w="817" w:type="dxa"/>
          </w:tcPr>
          <w:p w:rsidR="004B2A71" w:rsidRPr="004E5D95" w:rsidRDefault="004B2A71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lastRenderedPageBreak/>
              <w:t>где</w:t>
            </w:r>
          </w:p>
        </w:tc>
        <w:tc>
          <w:tcPr>
            <w:tcW w:w="8754" w:type="dxa"/>
          </w:tcPr>
          <w:p w:rsidR="004B2A71" w:rsidRPr="004E5D95" w:rsidRDefault="00C47563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4B2A71" w:rsidRPr="004E5D95">
              <w:rPr>
                <w:rFonts w:ascii="Times New Roman" w:hAnsi="Times New Roman"/>
                <w:sz w:val="24"/>
                <w:szCs w:val="24"/>
              </w:rPr>
              <w:t xml:space="preserve"> - максимальное значение удельной пожарной нагрузки, МДж/м</w:t>
            </w:r>
            <w:proofErr w:type="gramStart"/>
            <w:r w:rsidR="004B2A71"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="004B2A71" w:rsidRPr="004E5D9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B2A71" w:rsidRPr="004E5D95" w:rsidTr="004B2A71">
        <w:tc>
          <w:tcPr>
            <w:tcW w:w="817" w:type="dxa"/>
          </w:tcPr>
          <w:p w:rsidR="004B2A71" w:rsidRPr="004E5D95" w:rsidRDefault="004B2A71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4B2A71" w:rsidRPr="004E5D95" w:rsidRDefault="004B2A71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H</m:t>
              </m:r>
            </m:oMath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высота помещения, м.</w:t>
            </w:r>
          </w:p>
        </w:tc>
      </w:tr>
    </w:tbl>
    <w:p w:rsidR="00766C30" w:rsidRPr="00DE7E15" w:rsidRDefault="00766C30" w:rsidP="00F92C2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>Во всех</w:t>
      </w:r>
      <w:r w:rsidR="00AC0C55">
        <w:rPr>
          <w:rFonts w:ascii="Times New Roman" w:hAnsi="Times New Roman"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расчетах в настоящей практической работе высота помещения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H</m:t>
        </m:r>
      </m:oMath>
      <w:r w:rsidRPr="004E5D95">
        <w:rPr>
          <w:rFonts w:ascii="Times New Roman" w:hAnsi="Times New Roman"/>
          <w:sz w:val="24"/>
          <w:szCs w:val="24"/>
        </w:rPr>
        <w:t xml:space="preserve"> принимается равной 4 м (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H</m:t>
        </m:r>
      </m:oMath>
      <w:r w:rsidRPr="004E5D95">
        <w:rPr>
          <w:rFonts w:ascii="Times New Roman" w:hAnsi="Times New Roman"/>
          <w:sz w:val="24"/>
          <w:szCs w:val="24"/>
        </w:rPr>
        <w:t xml:space="preserve"> = 4 м)</w:t>
      </w:r>
      <w:r w:rsidR="00A03AE0" w:rsidRPr="00DE7E15">
        <w:rPr>
          <w:rFonts w:ascii="Times New Roman" w:hAnsi="Times New Roman"/>
          <w:sz w:val="24"/>
          <w:szCs w:val="24"/>
        </w:rPr>
        <w:t>.</w:t>
      </w:r>
    </w:p>
    <w:p w:rsidR="00766C30" w:rsidRPr="004E5D95" w:rsidRDefault="00766C30" w:rsidP="00D56F71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Значение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</m:oMath>
      <w:r w:rsidRPr="004E5D95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для расчета по формуле (3) выбирается по таблице 5.</w:t>
      </w:r>
    </w:p>
    <w:p w:rsidR="00766C30" w:rsidRPr="00AC0C55" w:rsidRDefault="00AC0C55" w:rsidP="0076429F">
      <w:pPr>
        <w:spacing w:line="240" w:lineRule="auto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>Таблица 5</w:t>
      </w:r>
      <w:r w:rsidRPr="00AC0C55">
        <w:rPr>
          <w:rFonts w:ascii="Times New Roman" w:hAnsi="Times New Roman"/>
          <w:sz w:val="24"/>
          <w:szCs w:val="24"/>
        </w:rPr>
        <w:t xml:space="preserve"> </w:t>
      </w:r>
      <w:r w:rsidRPr="00D47BC5">
        <w:rPr>
          <w:rFonts w:ascii="Times New Roman" w:hAnsi="Times New Roman"/>
          <w:sz w:val="24"/>
          <w:szCs w:val="24"/>
        </w:rPr>
        <w:t>–</w:t>
      </w:r>
      <w:r w:rsidRPr="00AC0C55">
        <w:rPr>
          <w:rFonts w:ascii="Times New Roman" w:hAnsi="Times New Roman"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Рекомендации по выбору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</m:oMath>
    </w:p>
    <w:tbl>
      <w:tblPr>
        <w:tblStyle w:val="aa"/>
        <w:tblW w:w="0" w:type="auto"/>
        <w:tblLook w:val="01E0"/>
      </w:tblPr>
      <w:tblGrid>
        <w:gridCol w:w="6767"/>
        <w:gridCol w:w="3086"/>
      </w:tblGrid>
      <w:tr w:rsidR="00766C30" w:rsidRPr="004E5D95" w:rsidTr="00C72DBD">
        <w:trPr>
          <w:trHeight w:val="780"/>
        </w:trPr>
        <w:tc>
          <w:tcPr>
            <w:tcW w:w="6768" w:type="dxa"/>
          </w:tcPr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При получении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 пределах: 1401 МДж/м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≤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 ≤ 2200 МДж/м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и уточнении категории В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086" w:type="dxa"/>
          </w:tcPr>
          <w:p w:rsidR="00766C30" w:rsidRPr="004E5D95" w:rsidRDefault="00C47563" w:rsidP="00D56F71">
            <w:pPr>
              <w:spacing w:line="240" w:lineRule="auto"/>
              <w:ind w:firstLine="7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766C30" w:rsidRPr="004E5D95">
              <w:rPr>
                <w:rFonts w:ascii="Times New Roman" w:hAnsi="Times New Roman"/>
                <w:sz w:val="24"/>
                <w:szCs w:val="24"/>
              </w:rPr>
              <w:t xml:space="preserve"> принимается равным</w:t>
            </w:r>
            <w:r w:rsidR="00D56F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2200</w:t>
            </w:r>
            <w:r w:rsidR="00766C30"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МДж/м</w:t>
            </w:r>
            <w:proofErr w:type="gramStart"/>
            <w:r w:rsidR="00766C30"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="00766C30" w:rsidRPr="004E5D9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C30" w:rsidRPr="004E5D95" w:rsidTr="00C72DBD">
        <w:trPr>
          <w:trHeight w:val="537"/>
        </w:trPr>
        <w:tc>
          <w:tcPr>
            <w:tcW w:w="6768" w:type="dxa"/>
          </w:tcPr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При получении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 пределах 181 МДж/м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≤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≤  1400 МДж/м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уточнении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категории В3</w:t>
            </w:r>
          </w:p>
        </w:tc>
        <w:tc>
          <w:tcPr>
            <w:tcW w:w="3086" w:type="dxa"/>
          </w:tcPr>
          <w:p w:rsidR="00766C30" w:rsidRPr="004E5D95" w:rsidRDefault="00C47563" w:rsidP="00D56F71">
            <w:pPr>
              <w:spacing w:line="240" w:lineRule="auto"/>
              <w:ind w:left="37" w:firstLine="35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766C30" w:rsidRPr="004E5D95">
              <w:rPr>
                <w:rFonts w:ascii="Times New Roman" w:hAnsi="Times New Roman"/>
                <w:sz w:val="24"/>
                <w:szCs w:val="24"/>
              </w:rPr>
              <w:t xml:space="preserve"> принимается равным</w:t>
            </w:r>
            <w:r w:rsidR="00D56F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1400</w:t>
            </w:r>
            <w:r w:rsidR="00766C30"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МДж/м</w:t>
            </w:r>
            <w:proofErr w:type="gramStart"/>
            <w:r w:rsidR="00766C30"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="00766C30" w:rsidRPr="004E5D9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766C30" w:rsidRPr="004E5D95" w:rsidRDefault="00766C30" w:rsidP="00F92C23">
      <w:pPr>
        <w:pStyle w:val="2"/>
        <w:spacing w:before="240" w:line="240" w:lineRule="auto"/>
        <w:ind w:firstLine="709"/>
        <w:jc w:val="both"/>
        <w:rPr>
          <w:sz w:val="24"/>
          <w:szCs w:val="24"/>
        </w:rPr>
      </w:pPr>
      <w:r w:rsidRPr="004E5D95">
        <w:rPr>
          <w:sz w:val="24"/>
          <w:szCs w:val="24"/>
        </w:rPr>
        <w:t>Если при проведении уточнения выбранной категории (В</w:t>
      </w:r>
      <w:proofErr w:type="gramStart"/>
      <w:r w:rsidRPr="004E5D95">
        <w:rPr>
          <w:sz w:val="24"/>
          <w:szCs w:val="24"/>
        </w:rPr>
        <w:t>2</w:t>
      </w:r>
      <w:proofErr w:type="gramEnd"/>
      <w:r w:rsidRPr="004E5D95">
        <w:rPr>
          <w:sz w:val="24"/>
          <w:szCs w:val="24"/>
        </w:rPr>
        <w:t xml:space="preserve"> или ВЗ) окажется, что у</w:t>
      </w:r>
      <w:r w:rsidRPr="004E5D95">
        <w:rPr>
          <w:sz w:val="24"/>
          <w:szCs w:val="24"/>
        </w:rPr>
        <w:t>с</w:t>
      </w:r>
      <w:r w:rsidRPr="004E5D95">
        <w:rPr>
          <w:sz w:val="24"/>
          <w:szCs w:val="24"/>
        </w:rPr>
        <w:t>ловие (3) выполняется, то</w:t>
      </w:r>
      <w:r w:rsidRPr="004E5D95">
        <w:rPr>
          <w:i/>
          <w:sz w:val="24"/>
          <w:szCs w:val="24"/>
        </w:rPr>
        <w:t xml:space="preserve"> </w:t>
      </w:r>
      <w:r w:rsidRPr="004E5D95">
        <w:rPr>
          <w:sz w:val="24"/>
          <w:szCs w:val="24"/>
        </w:rPr>
        <w:t>выбранную предварительно категорию надо повысить:</w:t>
      </w:r>
    </w:p>
    <w:p w:rsidR="00766C30" w:rsidRPr="004E5D95" w:rsidRDefault="00766C30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 w:rsidRPr="004E5D95">
        <w:rPr>
          <w:sz w:val="24"/>
          <w:szCs w:val="24"/>
        </w:rPr>
        <w:t>- вместо выбранной ранее категории В</w:t>
      </w:r>
      <w:proofErr w:type="gramStart"/>
      <w:r w:rsidRPr="004E5D95">
        <w:rPr>
          <w:sz w:val="24"/>
          <w:szCs w:val="24"/>
        </w:rPr>
        <w:t>2</w:t>
      </w:r>
      <w:proofErr w:type="gramEnd"/>
      <w:r w:rsidRPr="004E5D95">
        <w:rPr>
          <w:sz w:val="24"/>
          <w:szCs w:val="24"/>
        </w:rPr>
        <w:t xml:space="preserve"> окончательно выбирается категория В1;</w:t>
      </w:r>
    </w:p>
    <w:p w:rsidR="00766C30" w:rsidRPr="00AA7B03" w:rsidRDefault="00766C30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 w:rsidRPr="004E5D95">
        <w:rPr>
          <w:sz w:val="24"/>
          <w:szCs w:val="24"/>
        </w:rPr>
        <w:t>- вместо выбранной ранее категории В3 окончательно выбирается категория В</w:t>
      </w:r>
      <w:proofErr w:type="gramStart"/>
      <w:r w:rsidRPr="004E5D95">
        <w:rPr>
          <w:sz w:val="24"/>
          <w:szCs w:val="24"/>
        </w:rPr>
        <w:t>2</w:t>
      </w:r>
      <w:proofErr w:type="gramEnd"/>
      <w:r w:rsidRPr="004E5D95">
        <w:rPr>
          <w:sz w:val="24"/>
          <w:szCs w:val="24"/>
        </w:rPr>
        <w:t>.</w:t>
      </w:r>
    </w:p>
    <w:p w:rsidR="00DB0B5D" w:rsidRPr="004E5D95" w:rsidRDefault="00A45DE6" w:rsidP="00DB0B5D">
      <w:pPr>
        <w:pStyle w:val="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категории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пожароопасности</w:t>
      </w:r>
      <w:proofErr w:type="spellEnd"/>
    </w:p>
    <w:p w:rsidR="00DB0B5D" w:rsidRPr="001F04F5" w:rsidRDefault="001F04F5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формуле (1) определяем пожарную нагрузку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7087"/>
        <w:gridCol w:w="1240"/>
      </w:tblGrid>
      <w:tr w:rsidR="001F04F5" w:rsidTr="001F04F5">
        <w:tc>
          <w:tcPr>
            <w:tcW w:w="1526" w:type="dxa"/>
          </w:tcPr>
          <w:p w:rsidR="001F04F5" w:rsidRDefault="001F04F5" w:rsidP="00D56F71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1F04F5" w:rsidRDefault="001F04F5" w:rsidP="001F04F5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Q=40∙19+10∙28+4∙23.72+36∙18.52+1∙24.06=</m:t>
                </m:r>
              </m:oMath>
            </m:oMathPara>
          </w:p>
        </w:tc>
        <w:tc>
          <w:tcPr>
            <w:tcW w:w="1240" w:type="dxa"/>
          </w:tcPr>
          <w:p w:rsidR="001F04F5" w:rsidRDefault="001F04F5" w:rsidP="00D56F71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</w:tr>
      <w:tr w:rsidR="001F04F5" w:rsidTr="001F04F5">
        <w:tc>
          <w:tcPr>
            <w:tcW w:w="1526" w:type="dxa"/>
          </w:tcPr>
          <w:p w:rsidR="001F04F5" w:rsidRDefault="001F04F5" w:rsidP="00D56F71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1F04F5" w:rsidRPr="00F4204B" w:rsidRDefault="001F04F5" w:rsidP="001F04F5">
            <w:pPr>
              <w:pStyle w:val="2"/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=760+280+94.88+666.72+24.06=1825.66</m:t>
              </m:r>
            </m:oMath>
            <w:r w:rsidR="00F4204B">
              <w:rPr>
                <w:sz w:val="24"/>
                <w:szCs w:val="24"/>
                <w:lang w:val="en-US"/>
              </w:rPr>
              <w:t xml:space="preserve"> </w:t>
            </w:r>
            <w:r w:rsidR="00F4204B">
              <w:rPr>
                <w:sz w:val="24"/>
                <w:szCs w:val="24"/>
              </w:rPr>
              <w:t>МДж</w:t>
            </w:r>
            <w:r w:rsidR="00C919A3">
              <w:rPr>
                <w:sz w:val="24"/>
                <w:szCs w:val="24"/>
              </w:rPr>
              <w:t>.</w:t>
            </w:r>
          </w:p>
        </w:tc>
        <w:tc>
          <w:tcPr>
            <w:tcW w:w="1240" w:type="dxa"/>
          </w:tcPr>
          <w:p w:rsidR="001F04F5" w:rsidRPr="001F04F5" w:rsidRDefault="001F04F5" w:rsidP="001F04F5">
            <w:pPr>
              <w:pStyle w:val="2"/>
              <w:spacing w:line="240" w:lineRule="auto"/>
              <w:ind w:firstLine="34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(4)</w:t>
            </w:r>
          </w:p>
        </w:tc>
      </w:tr>
    </w:tbl>
    <w:p w:rsidR="00B50509" w:rsidRPr="00AA7B03" w:rsidRDefault="00B50509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Теперь определяем удельную пожарную нагрузку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B50509">
        <w:rPr>
          <w:sz w:val="24"/>
          <w:szCs w:val="24"/>
        </w:rPr>
        <w:t xml:space="preserve"> </w:t>
      </w:r>
      <w:r>
        <w:rPr>
          <w:sz w:val="24"/>
          <w:szCs w:val="24"/>
        </w:rPr>
        <w:t>по формуле (2)</w:t>
      </w:r>
      <w:r w:rsidRPr="00C919A3"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C919A3" w:rsidTr="00C919A3">
        <w:tc>
          <w:tcPr>
            <w:tcW w:w="3284" w:type="dxa"/>
          </w:tcPr>
          <w:p w:rsidR="00C919A3" w:rsidRPr="00AA7B03" w:rsidRDefault="00C919A3" w:rsidP="00D56F71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C919A3" w:rsidRPr="00C919A3" w:rsidRDefault="00C919A3" w:rsidP="00C919A3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1825.66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≈57.05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МДж/м</w:t>
            </w:r>
            <w:proofErr w:type="gramStart"/>
            <w:r w:rsidRPr="00C919A3">
              <w:rPr>
                <w:sz w:val="24"/>
                <w:szCs w:val="24"/>
                <w:vertAlign w:val="superscript"/>
              </w:rPr>
              <w:t>2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285" w:type="dxa"/>
            <w:vAlign w:val="center"/>
          </w:tcPr>
          <w:p w:rsidR="00C919A3" w:rsidRPr="00C919A3" w:rsidRDefault="00C919A3" w:rsidP="00C919A3">
            <w:pPr>
              <w:pStyle w:val="2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</w:tr>
    </w:tbl>
    <w:p w:rsidR="00C919A3" w:rsidRDefault="003B2FD8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таблицы 2 определяем, что </w:t>
      </w:r>
      <w:r w:rsidR="00E9427F">
        <w:rPr>
          <w:sz w:val="24"/>
          <w:szCs w:val="24"/>
        </w:rPr>
        <w:t>данное помещение относится к категории</w:t>
      </w:r>
      <w:proofErr w:type="gramStart"/>
      <w:r w:rsidR="00E9427F">
        <w:rPr>
          <w:sz w:val="24"/>
          <w:szCs w:val="24"/>
        </w:rPr>
        <w:t xml:space="preserve"> В</w:t>
      </w:r>
      <w:proofErr w:type="gramEnd"/>
      <w:r w:rsidR="00E9427F">
        <w:rPr>
          <w:sz w:val="24"/>
          <w:szCs w:val="24"/>
        </w:rPr>
        <w:t xml:space="preserve"> (пожар</w:t>
      </w:r>
      <w:r w:rsidR="00E9427F">
        <w:rPr>
          <w:sz w:val="24"/>
          <w:szCs w:val="24"/>
        </w:rPr>
        <w:t>о</w:t>
      </w:r>
      <w:r w:rsidR="00E9427F">
        <w:rPr>
          <w:sz w:val="24"/>
          <w:szCs w:val="24"/>
        </w:rPr>
        <w:t>опасные), а из таблицы 3 выясняем, что это помещение относится к категории пожароопа</w:t>
      </w:r>
      <w:r w:rsidR="00E9427F">
        <w:rPr>
          <w:sz w:val="24"/>
          <w:szCs w:val="24"/>
        </w:rPr>
        <w:t>с</w:t>
      </w:r>
      <w:r w:rsidR="00E9427F">
        <w:rPr>
          <w:sz w:val="24"/>
          <w:szCs w:val="24"/>
        </w:rPr>
        <w:t xml:space="preserve">ных помещений В4 (показатель удельной пожарной нагрузки лежит между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E9427F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180</m:t>
        </m:r>
      </m:oMath>
      <w:r w:rsidR="00E9427F">
        <w:rPr>
          <w:sz w:val="24"/>
          <w:szCs w:val="24"/>
        </w:rPr>
        <w:t xml:space="preserve"> </w:t>
      </w:r>
      <w:r w:rsidR="00E9427F" w:rsidRPr="004E5D95">
        <w:rPr>
          <w:sz w:val="24"/>
          <w:szCs w:val="24"/>
        </w:rPr>
        <w:t>МДж/м</w:t>
      </w:r>
      <w:r w:rsidR="00E9427F" w:rsidRPr="004E5D95">
        <w:rPr>
          <w:sz w:val="24"/>
          <w:szCs w:val="24"/>
          <w:vertAlign w:val="superscript"/>
        </w:rPr>
        <w:t>2</w:t>
      </w:r>
      <w:r w:rsidR="00E9427F">
        <w:rPr>
          <w:sz w:val="24"/>
          <w:szCs w:val="24"/>
        </w:rPr>
        <w:t>).</w:t>
      </w:r>
    </w:p>
    <w:p w:rsidR="00E565B7" w:rsidRPr="004E5D95" w:rsidRDefault="00E565B7" w:rsidP="006655ED">
      <w:pPr>
        <w:pStyle w:val="1"/>
        <w:numPr>
          <w:ilvl w:val="0"/>
          <w:numId w:val="4"/>
        </w:numPr>
        <w:spacing w:line="240" w:lineRule="auto"/>
        <w:ind w:left="709" w:hanging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214"/>
      </w:tblGrid>
      <w:tr w:rsidR="00F3434D" w:rsidTr="00474AF0">
        <w:tc>
          <w:tcPr>
            <w:tcW w:w="675" w:type="dxa"/>
          </w:tcPr>
          <w:p w:rsidR="00F3434D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1</w:t>
            </w:r>
          </w:p>
        </w:tc>
        <w:tc>
          <w:tcPr>
            <w:tcW w:w="9214" w:type="dxa"/>
          </w:tcPr>
          <w:p w:rsidR="00F3434D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СП 12.13130.2009 «Определение категорий помещений, зданий и наружных установок по взрывопожарной и пожарной опасности».</w:t>
            </w:r>
          </w:p>
        </w:tc>
      </w:tr>
      <w:tr w:rsidR="00481F90" w:rsidTr="00474AF0">
        <w:tc>
          <w:tcPr>
            <w:tcW w:w="675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2</w:t>
            </w:r>
          </w:p>
        </w:tc>
        <w:tc>
          <w:tcPr>
            <w:tcW w:w="9214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Безопасность жизнедеятельности. Основы безопасности труда. Практические занятия. Учебное пособие</w:t>
            </w:r>
            <w:proofErr w:type="gramStart"/>
            <w:r w:rsidRPr="00481F90">
              <w:rPr>
                <w:sz w:val="24"/>
                <w:szCs w:val="24"/>
              </w:rPr>
              <w:t xml:space="preserve"> /П</w:t>
            </w:r>
            <w:proofErr w:type="gramEnd"/>
            <w:r w:rsidRPr="00481F90">
              <w:rPr>
                <w:sz w:val="24"/>
                <w:szCs w:val="24"/>
              </w:rPr>
              <w:t xml:space="preserve">од ред. И.Г. </w:t>
            </w:r>
            <w:proofErr w:type="spellStart"/>
            <w:r w:rsidRPr="00481F90">
              <w:rPr>
                <w:sz w:val="24"/>
                <w:szCs w:val="24"/>
              </w:rPr>
              <w:t>Гетия</w:t>
            </w:r>
            <w:proofErr w:type="spellEnd"/>
            <w:r w:rsidRPr="00481F90">
              <w:rPr>
                <w:sz w:val="24"/>
                <w:szCs w:val="24"/>
              </w:rPr>
              <w:t xml:space="preserve"> и И.Н. Леонтьева. — М.: МГУПИ,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481F90">
                <w:rPr>
                  <w:sz w:val="24"/>
                  <w:szCs w:val="24"/>
                </w:rPr>
                <w:t>2007 г</w:t>
              </w:r>
            </w:smartTag>
            <w:r w:rsidRPr="00481F90">
              <w:rPr>
                <w:sz w:val="24"/>
                <w:szCs w:val="24"/>
              </w:rPr>
              <w:t xml:space="preserve">. – 128 </w:t>
            </w:r>
            <w:proofErr w:type="gramStart"/>
            <w:r w:rsidRPr="00481F90">
              <w:rPr>
                <w:sz w:val="24"/>
                <w:szCs w:val="24"/>
              </w:rPr>
              <w:t>с</w:t>
            </w:r>
            <w:proofErr w:type="gramEnd"/>
            <w:r w:rsidRPr="00481F90">
              <w:rPr>
                <w:sz w:val="24"/>
                <w:szCs w:val="24"/>
              </w:rPr>
              <w:t>.</w:t>
            </w:r>
          </w:p>
        </w:tc>
      </w:tr>
      <w:tr w:rsidR="00481F90" w:rsidTr="00474AF0">
        <w:tc>
          <w:tcPr>
            <w:tcW w:w="675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3</w:t>
            </w:r>
          </w:p>
        </w:tc>
        <w:tc>
          <w:tcPr>
            <w:tcW w:w="9214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81F90">
              <w:rPr>
                <w:sz w:val="24"/>
                <w:szCs w:val="24"/>
              </w:rPr>
              <w:t>Пожаровзрывоопасность</w:t>
            </w:r>
            <w:proofErr w:type="spellEnd"/>
            <w:r w:rsidRPr="00481F90">
              <w:rPr>
                <w:sz w:val="24"/>
                <w:szCs w:val="24"/>
              </w:rPr>
              <w:t xml:space="preserve"> веществ и материалов и средств их тушения: Справочное и</w:t>
            </w:r>
            <w:r w:rsidRPr="00481F90">
              <w:rPr>
                <w:sz w:val="24"/>
                <w:szCs w:val="24"/>
              </w:rPr>
              <w:t>з</w:t>
            </w:r>
            <w:r w:rsidRPr="00481F90">
              <w:rPr>
                <w:sz w:val="24"/>
                <w:szCs w:val="24"/>
              </w:rPr>
              <w:t xml:space="preserve">дание в 2х кн./ Под ред. А.Н.Баратова и А.Я. </w:t>
            </w:r>
            <w:proofErr w:type="spellStart"/>
            <w:r w:rsidRPr="00481F90">
              <w:rPr>
                <w:sz w:val="24"/>
                <w:szCs w:val="24"/>
              </w:rPr>
              <w:t>Корольченко</w:t>
            </w:r>
            <w:proofErr w:type="spellEnd"/>
            <w:r w:rsidRPr="00481F90">
              <w:rPr>
                <w:sz w:val="24"/>
                <w:szCs w:val="24"/>
              </w:rPr>
              <w:t>. – М.: Химия, 1990. – Кн.1 – 496 с.; Кн.2 – 384 с.</w:t>
            </w:r>
          </w:p>
        </w:tc>
      </w:tr>
      <w:tr w:rsidR="00481F90" w:rsidTr="00474AF0">
        <w:tc>
          <w:tcPr>
            <w:tcW w:w="675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4</w:t>
            </w:r>
          </w:p>
        </w:tc>
        <w:tc>
          <w:tcPr>
            <w:tcW w:w="9214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 xml:space="preserve">Леонтьева И.Н., Муравьев В.А. Безопасность жизнедеятельности. </w:t>
            </w:r>
            <w:proofErr w:type="gramStart"/>
            <w:r w:rsidRPr="00481F90">
              <w:rPr>
                <w:sz w:val="24"/>
                <w:szCs w:val="24"/>
              </w:rPr>
              <w:t>Основы безопасн</w:t>
            </w:r>
            <w:r w:rsidRPr="00481F90">
              <w:rPr>
                <w:sz w:val="24"/>
                <w:szCs w:val="24"/>
              </w:rPr>
              <w:t>о</w:t>
            </w:r>
            <w:r w:rsidRPr="00481F90">
              <w:rPr>
                <w:sz w:val="24"/>
                <w:szCs w:val="24"/>
              </w:rPr>
              <w:t>сти труда.: Практикум</w:t>
            </w:r>
            <w:r w:rsidRPr="00481F90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481F90">
              <w:rPr>
                <w:sz w:val="24"/>
                <w:szCs w:val="24"/>
              </w:rPr>
              <w:t>(сборник практических занятий для</w:t>
            </w:r>
            <w:r w:rsidRPr="00481F90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481F90">
              <w:rPr>
                <w:sz w:val="24"/>
                <w:szCs w:val="24"/>
              </w:rPr>
              <w:t>экономических, юридич</w:t>
            </w:r>
            <w:r w:rsidRPr="00481F90">
              <w:rPr>
                <w:sz w:val="24"/>
                <w:szCs w:val="24"/>
              </w:rPr>
              <w:t>е</w:t>
            </w:r>
            <w:r w:rsidRPr="00481F90">
              <w:rPr>
                <w:sz w:val="24"/>
                <w:szCs w:val="24"/>
              </w:rPr>
              <w:t xml:space="preserve">ских, управленческих специальностей)  / Под ред. </w:t>
            </w:r>
            <w:proofErr w:type="spellStart"/>
            <w:r w:rsidRPr="00481F90">
              <w:rPr>
                <w:sz w:val="24"/>
                <w:szCs w:val="24"/>
              </w:rPr>
              <w:t>Гетия</w:t>
            </w:r>
            <w:proofErr w:type="spellEnd"/>
            <w:r w:rsidRPr="00481F90">
              <w:rPr>
                <w:sz w:val="24"/>
                <w:szCs w:val="24"/>
              </w:rPr>
              <w:t xml:space="preserve"> И.Г. — М.:  МГУПИ, 2010. –  135 с.: ил)</w:t>
            </w:r>
            <w:proofErr w:type="gramEnd"/>
          </w:p>
        </w:tc>
      </w:tr>
    </w:tbl>
    <w:p w:rsidR="00AA7B03" w:rsidRDefault="00AA7B03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</w:p>
    <w:p w:rsidR="00726E70" w:rsidRDefault="00AA7B03" w:rsidP="00726E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6E70" w:rsidRPr="000F1067" w:rsidRDefault="00726E70" w:rsidP="00532A41">
      <w:pPr>
        <w:jc w:val="center"/>
        <w:rPr>
          <w:rFonts w:ascii="Times New Roman" w:hAnsi="Times New Roman"/>
          <w:i/>
          <w:sz w:val="24"/>
          <w:szCs w:val="24"/>
        </w:rPr>
      </w:pPr>
      <w:r w:rsidRPr="000F1067">
        <w:rPr>
          <w:rFonts w:ascii="Times New Roman" w:hAnsi="Times New Roman"/>
          <w:i/>
          <w:sz w:val="24"/>
          <w:szCs w:val="24"/>
        </w:rPr>
        <w:lastRenderedPageBreak/>
        <w:t>Исправление.</w:t>
      </w:r>
    </w:p>
    <w:p w:rsidR="00726E70" w:rsidRPr="000F1067" w:rsidRDefault="00726E70" w:rsidP="000F1067">
      <w:pPr>
        <w:jc w:val="center"/>
        <w:rPr>
          <w:rFonts w:ascii="Times New Roman" w:hAnsi="Times New Roman"/>
          <w:i/>
          <w:sz w:val="24"/>
          <w:szCs w:val="24"/>
        </w:rPr>
      </w:pPr>
      <w:r w:rsidRPr="000F1067">
        <w:rPr>
          <w:rFonts w:ascii="Times New Roman" w:hAnsi="Times New Roman"/>
          <w:i/>
          <w:sz w:val="24"/>
          <w:szCs w:val="24"/>
        </w:rPr>
        <w:t>Выбран вариант № 09.</w:t>
      </w:r>
    </w:p>
    <w:p w:rsidR="00442378" w:rsidRPr="00532A41" w:rsidRDefault="00442378" w:rsidP="004B7438">
      <w:pPr>
        <w:pStyle w:val="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A41">
        <w:rPr>
          <w:rFonts w:ascii="Times New Roman" w:hAnsi="Times New Roman" w:cs="Times New Roman"/>
          <w:sz w:val="24"/>
          <w:szCs w:val="24"/>
        </w:rPr>
        <w:t>Исходные данные по варианту</w:t>
      </w:r>
    </w:p>
    <w:p w:rsidR="00442378" w:rsidRPr="00532A41" w:rsidRDefault="00442378" w:rsidP="00726E70">
      <w:pPr>
        <w:rPr>
          <w:rFonts w:ascii="Times New Roman" w:hAnsi="Times New Roman"/>
          <w:sz w:val="24"/>
          <w:szCs w:val="24"/>
        </w:rPr>
      </w:pPr>
      <w:r w:rsidRPr="00532A41">
        <w:rPr>
          <w:rFonts w:ascii="Times New Roman" w:hAnsi="Times New Roman"/>
          <w:sz w:val="24"/>
          <w:szCs w:val="24"/>
        </w:rPr>
        <w:t>В таблице 1 приведены данные варианта № 09.</w:t>
      </w:r>
    </w:p>
    <w:p w:rsidR="00726E70" w:rsidRPr="00532A41" w:rsidRDefault="00726E70" w:rsidP="00726E70">
      <w:pPr>
        <w:rPr>
          <w:rFonts w:ascii="Times New Roman" w:hAnsi="Times New Roman"/>
          <w:sz w:val="24"/>
          <w:szCs w:val="24"/>
        </w:rPr>
      </w:pPr>
      <w:r w:rsidRPr="00532A41">
        <w:rPr>
          <w:rFonts w:ascii="Times New Roman" w:hAnsi="Times New Roman"/>
          <w:sz w:val="24"/>
          <w:szCs w:val="24"/>
        </w:rPr>
        <w:t>Таблица 1 – Данные варианта</w:t>
      </w:r>
    </w:p>
    <w:tbl>
      <w:tblPr>
        <w:tblStyle w:val="aa"/>
        <w:tblW w:w="9798" w:type="dxa"/>
        <w:tblLayout w:type="fixed"/>
        <w:tblLook w:val="04A0"/>
      </w:tblPr>
      <w:tblGrid>
        <w:gridCol w:w="1143"/>
        <w:gridCol w:w="2078"/>
        <w:gridCol w:w="998"/>
        <w:gridCol w:w="2410"/>
        <w:gridCol w:w="1703"/>
        <w:gridCol w:w="1466"/>
      </w:tblGrid>
      <w:tr w:rsidR="00726E70" w:rsidRPr="00532A41" w:rsidTr="00127CE9">
        <w:tc>
          <w:tcPr>
            <w:tcW w:w="1143" w:type="dxa"/>
          </w:tcPr>
          <w:p w:rsidR="00726E70" w:rsidRPr="00532A41" w:rsidRDefault="00726E70" w:rsidP="00127CE9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№ вар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и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анта</w:t>
            </w:r>
          </w:p>
        </w:tc>
        <w:tc>
          <w:tcPr>
            <w:tcW w:w="2078" w:type="dxa"/>
          </w:tcPr>
          <w:p w:rsidR="00726E70" w:rsidRPr="00532A41" w:rsidRDefault="00726E70" w:rsidP="00127CE9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Анализируемое производственное помещение</w:t>
            </w:r>
          </w:p>
        </w:tc>
        <w:tc>
          <w:tcPr>
            <w:tcW w:w="998" w:type="dxa"/>
          </w:tcPr>
          <w:p w:rsidR="00726E70" w:rsidRPr="00532A41" w:rsidRDefault="00726E70" w:rsidP="00127CE9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32A41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532A4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532A41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532A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532A41">
              <w:rPr>
                <w:rFonts w:ascii="Times New Roman" w:hAnsi="Times New Roman"/>
                <w:sz w:val="24"/>
                <w:szCs w:val="24"/>
              </w:rPr>
              <w:t>-го мат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е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риала</w:t>
            </w:r>
          </w:p>
        </w:tc>
        <w:tc>
          <w:tcPr>
            <w:tcW w:w="2410" w:type="dxa"/>
          </w:tcPr>
          <w:p w:rsidR="00726E70" w:rsidRPr="00532A41" w:rsidRDefault="00726E70" w:rsidP="00127CE9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Наименование пре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д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метов и материалов в помещении</w:t>
            </w:r>
          </w:p>
        </w:tc>
        <w:tc>
          <w:tcPr>
            <w:tcW w:w="1703" w:type="dxa"/>
          </w:tcPr>
          <w:p w:rsidR="00726E70" w:rsidRPr="00532A41" w:rsidRDefault="00726E70" w:rsidP="00127CE9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Ориентир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о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 xml:space="preserve">вочный вес, </w:t>
            </w:r>
            <w:proofErr w:type="gramStart"/>
            <w:r w:rsidRPr="00532A41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1466" w:type="dxa"/>
          </w:tcPr>
          <w:p w:rsidR="00726E70" w:rsidRPr="00532A41" w:rsidRDefault="00726E70" w:rsidP="00127CE9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Площадь размещения пожарной нагрузки, м</w:t>
            </w:r>
            <w:proofErr w:type="gramStart"/>
            <w:r w:rsidRPr="00532A4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</w:tr>
      <w:tr w:rsidR="00726E70" w:rsidRPr="00532A41" w:rsidTr="00127CE9">
        <w:tc>
          <w:tcPr>
            <w:tcW w:w="1143" w:type="dxa"/>
            <w:vAlign w:val="center"/>
          </w:tcPr>
          <w:p w:rsidR="00726E70" w:rsidRPr="00532A41" w:rsidRDefault="00726E70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78" w:type="dxa"/>
            <w:vAlign w:val="center"/>
          </w:tcPr>
          <w:p w:rsidR="00726E70" w:rsidRPr="00532A41" w:rsidRDefault="00726E70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:rsidR="00726E70" w:rsidRPr="00532A41" w:rsidRDefault="00726E70" w:rsidP="00127CE9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726E70" w:rsidRPr="00532A41" w:rsidRDefault="00726E70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  <w:vAlign w:val="center"/>
          </w:tcPr>
          <w:p w:rsidR="00726E70" w:rsidRPr="00532A41" w:rsidRDefault="00726E70" w:rsidP="00127CE9">
            <w:pPr>
              <w:spacing w:line="240" w:lineRule="auto"/>
              <w:ind w:firstLine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66" w:type="dxa"/>
            <w:vAlign w:val="center"/>
          </w:tcPr>
          <w:p w:rsidR="00726E70" w:rsidRPr="00532A41" w:rsidRDefault="00726E70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A0BB6" w:rsidRPr="00532A41" w:rsidTr="00127CE9">
        <w:tc>
          <w:tcPr>
            <w:tcW w:w="1143" w:type="dxa"/>
            <w:vMerge w:val="restart"/>
            <w:vAlign w:val="center"/>
          </w:tcPr>
          <w:p w:rsidR="00BA0BB6" w:rsidRPr="00532A41" w:rsidRDefault="00BA0BB6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2078" w:type="dxa"/>
            <w:vMerge w:val="restart"/>
            <w:vAlign w:val="center"/>
          </w:tcPr>
          <w:p w:rsidR="00BA0BB6" w:rsidRPr="00532A41" w:rsidRDefault="00BA0BB6" w:rsidP="00726E7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Помещение бу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х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галтерии</w:t>
            </w:r>
          </w:p>
        </w:tc>
        <w:tc>
          <w:tcPr>
            <w:tcW w:w="998" w:type="dxa"/>
          </w:tcPr>
          <w:p w:rsidR="00BA0BB6" w:rsidRPr="00532A41" w:rsidRDefault="00BA0BB6" w:rsidP="00127CE9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A0BB6" w:rsidRPr="00532A41" w:rsidRDefault="00BA0BB6" w:rsidP="00127C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Столы, ДСП</w:t>
            </w:r>
          </w:p>
        </w:tc>
        <w:tc>
          <w:tcPr>
            <w:tcW w:w="1703" w:type="dxa"/>
          </w:tcPr>
          <w:p w:rsidR="00BA0BB6" w:rsidRPr="00532A41" w:rsidRDefault="00BA0BB6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66" w:type="dxa"/>
            <w:vMerge w:val="restart"/>
            <w:vAlign w:val="center"/>
          </w:tcPr>
          <w:p w:rsidR="00BA0BB6" w:rsidRPr="00532A41" w:rsidRDefault="00BA0BB6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</w:tr>
      <w:tr w:rsidR="00BA0BB6" w:rsidRPr="00532A41" w:rsidTr="00127CE9">
        <w:tc>
          <w:tcPr>
            <w:tcW w:w="1143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BA0BB6" w:rsidRPr="00532A41" w:rsidRDefault="00BA0BB6" w:rsidP="00127CE9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BA0BB6" w:rsidRPr="00532A41" w:rsidRDefault="00BA0BB6" w:rsidP="00127C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Стулья, пластик</w:t>
            </w:r>
          </w:p>
        </w:tc>
        <w:tc>
          <w:tcPr>
            <w:tcW w:w="1703" w:type="dxa"/>
          </w:tcPr>
          <w:p w:rsidR="00BA0BB6" w:rsidRPr="00532A41" w:rsidRDefault="00BA0BB6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66" w:type="dxa"/>
            <w:vMerge/>
          </w:tcPr>
          <w:p w:rsidR="00BA0BB6" w:rsidRPr="00532A41" w:rsidRDefault="00BA0BB6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BB6" w:rsidRPr="00532A41" w:rsidTr="00127CE9">
        <w:tc>
          <w:tcPr>
            <w:tcW w:w="1143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BA0BB6" w:rsidRPr="00532A41" w:rsidRDefault="00BA0BB6" w:rsidP="00127CE9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BA0BB6" w:rsidRPr="00532A41" w:rsidRDefault="00BA0BB6" w:rsidP="00726E70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ПЭВМ, стеклопл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а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стик</w:t>
            </w:r>
          </w:p>
        </w:tc>
        <w:tc>
          <w:tcPr>
            <w:tcW w:w="1703" w:type="dxa"/>
          </w:tcPr>
          <w:p w:rsidR="00BA0BB6" w:rsidRPr="00532A41" w:rsidRDefault="00BA0BB6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66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BB6" w:rsidRPr="00532A41" w:rsidTr="00127CE9">
        <w:tc>
          <w:tcPr>
            <w:tcW w:w="1143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BA0BB6" w:rsidRPr="00532A41" w:rsidRDefault="00BA0BB6" w:rsidP="00127CE9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BA0BB6" w:rsidRPr="00532A41" w:rsidRDefault="00BA0BB6" w:rsidP="00726E70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Бумага</w:t>
            </w:r>
          </w:p>
        </w:tc>
        <w:tc>
          <w:tcPr>
            <w:tcW w:w="1703" w:type="dxa"/>
          </w:tcPr>
          <w:p w:rsidR="00BA0BB6" w:rsidRPr="00532A41" w:rsidRDefault="00BA0BB6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66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BB6" w:rsidRPr="00532A41" w:rsidTr="00127CE9">
        <w:tc>
          <w:tcPr>
            <w:tcW w:w="1143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BA0BB6" w:rsidRPr="00532A41" w:rsidRDefault="00BA0BB6" w:rsidP="00127CE9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BA0BB6" w:rsidRPr="00532A41" w:rsidRDefault="00BA0BB6" w:rsidP="00726E70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2A41">
              <w:rPr>
                <w:rFonts w:ascii="Times New Roman" w:hAnsi="Times New Roman"/>
                <w:sz w:val="24"/>
                <w:szCs w:val="24"/>
              </w:rPr>
              <w:t>Нитролинолеум</w:t>
            </w:r>
            <w:proofErr w:type="spellEnd"/>
            <w:r w:rsidRPr="00532A41">
              <w:rPr>
                <w:rFonts w:ascii="Times New Roman" w:hAnsi="Times New Roman"/>
                <w:sz w:val="24"/>
                <w:szCs w:val="24"/>
              </w:rPr>
              <w:t>, НЛ/</w:t>
            </w:r>
            <w:proofErr w:type="gramStart"/>
            <w:r w:rsidRPr="00532A41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</w:p>
        </w:tc>
        <w:tc>
          <w:tcPr>
            <w:tcW w:w="1703" w:type="dxa"/>
          </w:tcPr>
          <w:p w:rsidR="00BA0BB6" w:rsidRPr="00532A41" w:rsidRDefault="00BA0BB6" w:rsidP="00127CE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66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0BB6" w:rsidRPr="00532A41" w:rsidTr="00127CE9">
        <w:tc>
          <w:tcPr>
            <w:tcW w:w="1143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BA0BB6" w:rsidRPr="00532A41" w:rsidRDefault="00BA0BB6" w:rsidP="00127CE9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BA0BB6" w:rsidRPr="00532A41" w:rsidRDefault="00BA0BB6" w:rsidP="00726E70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Шторы, капрон</w:t>
            </w:r>
          </w:p>
        </w:tc>
        <w:tc>
          <w:tcPr>
            <w:tcW w:w="1703" w:type="dxa"/>
          </w:tcPr>
          <w:p w:rsidR="00BA0BB6" w:rsidRPr="00532A41" w:rsidRDefault="00BA0BB6" w:rsidP="00726E70">
            <w:pPr>
              <w:spacing w:line="240" w:lineRule="auto"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66" w:type="dxa"/>
            <w:vMerge/>
          </w:tcPr>
          <w:p w:rsidR="00BA0BB6" w:rsidRPr="00532A41" w:rsidRDefault="00BA0BB6" w:rsidP="00127CE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6E70" w:rsidRPr="00532A41" w:rsidRDefault="00726E70" w:rsidP="00726E70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</w:p>
    <w:p w:rsidR="00920B9C" w:rsidRPr="00532A41" w:rsidRDefault="00920B9C" w:rsidP="00920B9C">
      <w:pPr>
        <w:pStyle w:val="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A41">
        <w:rPr>
          <w:rFonts w:ascii="Times New Roman" w:hAnsi="Times New Roman" w:cs="Times New Roman"/>
          <w:sz w:val="24"/>
          <w:szCs w:val="24"/>
        </w:rPr>
        <w:t>Выполнение работы</w:t>
      </w:r>
    </w:p>
    <w:p w:rsidR="00920B9C" w:rsidRPr="00532A41" w:rsidRDefault="00BA0BB6" w:rsidP="00570F37">
      <w:pPr>
        <w:pStyle w:val="ab"/>
        <w:numPr>
          <w:ilvl w:val="0"/>
          <w:numId w:val="14"/>
        </w:num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532A41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Выпишем низшую теплоту сгорания пожароопасных материалов из таблицы 4</w:t>
      </w:r>
    </w:p>
    <w:p w:rsidR="00BA0BB6" w:rsidRPr="00532A41" w:rsidRDefault="00BA0BB6" w:rsidP="00BA0BB6">
      <w:pPr>
        <w:rPr>
          <w:rFonts w:ascii="Times New Roman" w:hAnsi="Times New Roman"/>
          <w:sz w:val="24"/>
          <w:szCs w:val="24"/>
        </w:rPr>
      </w:pPr>
      <w:r w:rsidRPr="00532A41">
        <w:rPr>
          <w:rFonts w:ascii="Times New Roman" w:hAnsi="Times New Roman"/>
          <w:sz w:val="24"/>
          <w:szCs w:val="24"/>
        </w:rPr>
        <w:t xml:space="preserve">Таблица </w:t>
      </w:r>
      <w:r w:rsidR="00227560" w:rsidRPr="00532A41">
        <w:rPr>
          <w:rFonts w:ascii="Times New Roman" w:hAnsi="Times New Roman"/>
          <w:sz w:val="24"/>
          <w:szCs w:val="24"/>
        </w:rPr>
        <w:t>6</w:t>
      </w:r>
      <w:r w:rsidRPr="00532A41">
        <w:rPr>
          <w:rFonts w:ascii="Times New Roman" w:hAnsi="Times New Roman"/>
          <w:sz w:val="24"/>
          <w:szCs w:val="24"/>
        </w:rPr>
        <w:t xml:space="preserve"> – Низшая теплота сгорания материалов</w:t>
      </w:r>
      <w:proofErr w:type="gramStart"/>
      <w:r w:rsidRPr="00532A41">
        <w:rPr>
          <w:rFonts w:ascii="Times New Roman" w:hAnsi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bSup>
      </m:oMath>
      <w:r w:rsidRPr="00532A41">
        <w:rPr>
          <w:rFonts w:ascii="Times New Roman" w:hAnsi="Times New Roman"/>
          <w:sz w:val="24"/>
          <w:szCs w:val="24"/>
        </w:rPr>
        <w:t>)</w:t>
      </w:r>
      <w:proofErr w:type="gramEnd"/>
    </w:p>
    <w:tbl>
      <w:tblPr>
        <w:tblStyle w:val="aa"/>
        <w:tblW w:w="9747" w:type="dxa"/>
        <w:tblLayout w:type="fixed"/>
        <w:tblLook w:val="04A0"/>
      </w:tblPr>
      <w:tblGrid>
        <w:gridCol w:w="998"/>
        <w:gridCol w:w="2410"/>
        <w:gridCol w:w="3270"/>
        <w:gridCol w:w="3069"/>
      </w:tblGrid>
      <w:tr w:rsidR="00BA0BB6" w:rsidRPr="00532A41" w:rsidTr="00BA0BB6">
        <w:trPr>
          <w:trHeight w:val="705"/>
        </w:trPr>
        <w:tc>
          <w:tcPr>
            <w:tcW w:w="998" w:type="dxa"/>
            <w:vMerge w:val="restart"/>
          </w:tcPr>
          <w:p w:rsidR="00BA0BB6" w:rsidRPr="00532A41" w:rsidRDefault="00BA0BB6" w:rsidP="00114523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32A41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532A4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532A41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532A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532A41">
              <w:rPr>
                <w:rFonts w:ascii="Times New Roman" w:hAnsi="Times New Roman"/>
                <w:sz w:val="24"/>
                <w:szCs w:val="24"/>
              </w:rPr>
              <w:t>-го мат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е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риала</w:t>
            </w:r>
          </w:p>
        </w:tc>
        <w:tc>
          <w:tcPr>
            <w:tcW w:w="2410" w:type="dxa"/>
            <w:vMerge w:val="restart"/>
          </w:tcPr>
          <w:p w:rsidR="00BA0BB6" w:rsidRPr="00532A41" w:rsidRDefault="00BA0BB6" w:rsidP="00114523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Наименование пре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д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метов и материалов в помещении</w:t>
            </w:r>
          </w:p>
        </w:tc>
        <w:tc>
          <w:tcPr>
            <w:tcW w:w="6339" w:type="dxa"/>
            <w:gridSpan w:val="2"/>
          </w:tcPr>
          <w:p w:rsidR="00BA0BB6" w:rsidRPr="00532A41" w:rsidRDefault="00BA0BB6" w:rsidP="00BA0BB6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 xml:space="preserve">Низшая теплота сгорания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/>
              </m:r>
              <w:proofErr w:type="gramStart"/>
              <m:r>
                <w:rPr>
                  <w:rFonts w:ascii="Cambria Math" w:hAnsi="Cambria Math"/>
                  <w:sz w:val="24"/>
                  <w:szCs w:val="24"/>
                </w:rPr>
                <m:t/>
              </m:r>
            </m:oMath>
            <w:r w:rsidRPr="00532A41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532A41">
              <w:rPr>
                <w:rFonts w:ascii="Times New Roman" w:hAnsi="Times New Roman"/>
                <w:sz w:val="24"/>
                <w:szCs w:val="24"/>
              </w:rPr>
              <w:t xml:space="preserve">ого материала </w:t>
            </w:r>
            <m:oMath>
              <m:sSubSup>
                <m:sSub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oMath>
          </w:p>
        </w:tc>
      </w:tr>
      <w:tr w:rsidR="00BA0BB6" w:rsidRPr="00532A41" w:rsidTr="00BA0BB6">
        <w:trPr>
          <w:trHeight w:val="390"/>
        </w:trPr>
        <w:tc>
          <w:tcPr>
            <w:tcW w:w="998" w:type="dxa"/>
            <w:vMerge/>
          </w:tcPr>
          <w:p w:rsidR="00BA0BB6" w:rsidRPr="00532A41" w:rsidRDefault="00BA0BB6" w:rsidP="00114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BA0BB6" w:rsidRPr="00532A41" w:rsidRDefault="00BA0BB6" w:rsidP="00114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0" w:type="dxa"/>
          </w:tcPr>
          <w:p w:rsidR="00BA0BB6" w:rsidRPr="00532A41" w:rsidRDefault="00BA0BB6" w:rsidP="00972B3D">
            <w:pPr>
              <w:spacing w:line="240" w:lineRule="auto"/>
              <w:ind w:hanging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в кДж/</w:t>
            </w:r>
            <w:proofErr w:type="gramStart"/>
            <w:r w:rsidRPr="00532A41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3069" w:type="dxa"/>
          </w:tcPr>
          <w:p w:rsidR="00BA0BB6" w:rsidRPr="00532A41" w:rsidRDefault="00972B3D" w:rsidP="00972B3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в МДж/</w:t>
            </w:r>
            <w:proofErr w:type="gramStart"/>
            <w:r w:rsidRPr="00532A41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</w:p>
        </w:tc>
      </w:tr>
      <w:tr w:rsidR="007919E4" w:rsidRPr="00532A41" w:rsidTr="00DD26FD">
        <w:tc>
          <w:tcPr>
            <w:tcW w:w="998" w:type="dxa"/>
          </w:tcPr>
          <w:p w:rsidR="007919E4" w:rsidRPr="00532A41" w:rsidRDefault="007919E4" w:rsidP="00114523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7919E4" w:rsidRPr="00532A41" w:rsidRDefault="007919E4" w:rsidP="00114523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Столы, ДСП</w:t>
            </w:r>
          </w:p>
        </w:tc>
        <w:tc>
          <w:tcPr>
            <w:tcW w:w="3270" w:type="dxa"/>
            <w:vAlign w:val="center"/>
          </w:tcPr>
          <w:p w:rsidR="007919E4" w:rsidRPr="00532A41" w:rsidRDefault="007919E4" w:rsidP="0011452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19000</w:t>
            </w:r>
          </w:p>
        </w:tc>
        <w:tc>
          <w:tcPr>
            <w:tcW w:w="3069" w:type="dxa"/>
          </w:tcPr>
          <w:p w:rsidR="007919E4" w:rsidRPr="00532A41" w:rsidRDefault="007919E4" w:rsidP="007919E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7919E4" w:rsidRPr="00532A41" w:rsidTr="007723C8">
        <w:tc>
          <w:tcPr>
            <w:tcW w:w="998" w:type="dxa"/>
          </w:tcPr>
          <w:p w:rsidR="007919E4" w:rsidRPr="00532A41" w:rsidRDefault="007919E4" w:rsidP="00114523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7919E4" w:rsidRPr="00532A41" w:rsidRDefault="007919E4" w:rsidP="00114523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Стулья, пластик</w:t>
            </w:r>
          </w:p>
        </w:tc>
        <w:tc>
          <w:tcPr>
            <w:tcW w:w="3270" w:type="dxa"/>
            <w:vAlign w:val="center"/>
          </w:tcPr>
          <w:p w:rsidR="007919E4" w:rsidRPr="00532A41" w:rsidRDefault="007919E4" w:rsidP="0011452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28000</w:t>
            </w:r>
          </w:p>
        </w:tc>
        <w:tc>
          <w:tcPr>
            <w:tcW w:w="3069" w:type="dxa"/>
          </w:tcPr>
          <w:p w:rsidR="007919E4" w:rsidRPr="00532A41" w:rsidRDefault="007919E4" w:rsidP="0011452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7919E4" w:rsidRPr="00532A41" w:rsidTr="00121AAD">
        <w:tc>
          <w:tcPr>
            <w:tcW w:w="998" w:type="dxa"/>
          </w:tcPr>
          <w:p w:rsidR="007919E4" w:rsidRPr="00532A41" w:rsidRDefault="007919E4" w:rsidP="00114523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7919E4" w:rsidRPr="00532A41" w:rsidRDefault="007919E4" w:rsidP="00114523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ПЭВМ, стеклопл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а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стик</w:t>
            </w:r>
          </w:p>
        </w:tc>
        <w:tc>
          <w:tcPr>
            <w:tcW w:w="3270" w:type="dxa"/>
            <w:vAlign w:val="center"/>
          </w:tcPr>
          <w:p w:rsidR="007919E4" w:rsidRPr="00532A41" w:rsidRDefault="007919E4" w:rsidP="0011452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25100</w:t>
            </w:r>
          </w:p>
        </w:tc>
        <w:tc>
          <w:tcPr>
            <w:tcW w:w="3069" w:type="dxa"/>
          </w:tcPr>
          <w:p w:rsidR="007919E4" w:rsidRPr="00532A41" w:rsidRDefault="007919E4" w:rsidP="0011452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25.1</w:t>
            </w:r>
          </w:p>
        </w:tc>
      </w:tr>
      <w:tr w:rsidR="007919E4" w:rsidRPr="00532A41" w:rsidTr="00F73174">
        <w:tc>
          <w:tcPr>
            <w:tcW w:w="998" w:type="dxa"/>
          </w:tcPr>
          <w:p w:rsidR="007919E4" w:rsidRPr="00532A41" w:rsidRDefault="007919E4" w:rsidP="00114523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7919E4" w:rsidRPr="00532A41" w:rsidRDefault="007919E4" w:rsidP="00114523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Бумага</w:t>
            </w:r>
          </w:p>
        </w:tc>
        <w:tc>
          <w:tcPr>
            <w:tcW w:w="3270" w:type="dxa"/>
            <w:vAlign w:val="center"/>
          </w:tcPr>
          <w:p w:rsidR="007919E4" w:rsidRPr="00532A41" w:rsidRDefault="007919E4" w:rsidP="0011452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  <w:tc>
          <w:tcPr>
            <w:tcW w:w="3069" w:type="dxa"/>
          </w:tcPr>
          <w:p w:rsidR="007919E4" w:rsidRPr="00532A41" w:rsidRDefault="007919E4" w:rsidP="0011452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7919E4" w:rsidRPr="00532A41" w:rsidTr="007919E4">
        <w:tc>
          <w:tcPr>
            <w:tcW w:w="998" w:type="dxa"/>
          </w:tcPr>
          <w:p w:rsidR="007919E4" w:rsidRPr="00532A41" w:rsidRDefault="007919E4" w:rsidP="00114523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7919E4" w:rsidRPr="00532A41" w:rsidRDefault="007919E4" w:rsidP="00114523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2A41">
              <w:rPr>
                <w:rFonts w:ascii="Times New Roman" w:hAnsi="Times New Roman"/>
                <w:sz w:val="24"/>
                <w:szCs w:val="24"/>
              </w:rPr>
              <w:t>Нитролинолеум</w:t>
            </w:r>
            <w:proofErr w:type="spellEnd"/>
            <w:r w:rsidRPr="00532A41">
              <w:rPr>
                <w:rFonts w:ascii="Times New Roman" w:hAnsi="Times New Roman"/>
                <w:sz w:val="24"/>
                <w:szCs w:val="24"/>
              </w:rPr>
              <w:t>, НЛ/</w:t>
            </w:r>
            <w:proofErr w:type="gramStart"/>
            <w:r w:rsidRPr="00532A41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</w:p>
        </w:tc>
        <w:tc>
          <w:tcPr>
            <w:tcW w:w="3270" w:type="dxa"/>
            <w:vAlign w:val="center"/>
          </w:tcPr>
          <w:p w:rsidR="007919E4" w:rsidRPr="00532A41" w:rsidRDefault="007919E4" w:rsidP="0011452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8787</w:t>
            </w:r>
          </w:p>
        </w:tc>
        <w:tc>
          <w:tcPr>
            <w:tcW w:w="3069" w:type="dxa"/>
            <w:vAlign w:val="center"/>
          </w:tcPr>
          <w:p w:rsidR="007919E4" w:rsidRPr="00532A41" w:rsidRDefault="007919E4" w:rsidP="007919E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8.79</w:t>
            </w:r>
          </w:p>
        </w:tc>
      </w:tr>
      <w:tr w:rsidR="007919E4" w:rsidRPr="00532A41" w:rsidTr="002B5968">
        <w:tc>
          <w:tcPr>
            <w:tcW w:w="998" w:type="dxa"/>
          </w:tcPr>
          <w:p w:rsidR="007919E4" w:rsidRPr="00532A41" w:rsidRDefault="007919E4" w:rsidP="00114523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7919E4" w:rsidRPr="00532A41" w:rsidRDefault="007919E4" w:rsidP="00114523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Шторы, капрон</w:t>
            </w:r>
          </w:p>
        </w:tc>
        <w:tc>
          <w:tcPr>
            <w:tcW w:w="3270" w:type="dxa"/>
            <w:vAlign w:val="center"/>
          </w:tcPr>
          <w:p w:rsidR="007919E4" w:rsidRPr="00532A41" w:rsidRDefault="007919E4" w:rsidP="0011452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32296</w:t>
            </w:r>
          </w:p>
        </w:tc>
        <w:tc>
          <w:tcPr>
            <w:tcW w:w="3069" w:type="dxa"/>
          </w:tcPr>
          <w:p w:rsidR="007919E4" w:rsidRPr="00532A41" w:rsidRDefault="007919E4" w:rsidP="0011452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32.3</w:t>
            </w:r>
          </w:p>
        </w:tc>
      </w:tr>
    </w:tbl>
    <w:p w:rsidR="00726E70" w:rsidRPr="00532A41" w:rsidRDefault="00726E70" w:rsidP="00BA0BB6">
      <w:pPr>
        <w:shd w:val="clear" w:color="auto" w:fill="FFFFFF"/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</w:p>
    <w:p w:rsidR="001E0794" w:rsidRPr="00532A41" w:rsidRDefault="001E0794" w:rsidP="001E0794">
      <w:pPr>
        <w:pStyle w:val="ab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2A41">
        <w:rPr>
          <w:rFonts w:ascii="Times New Roman" w:hAnsi="Times New Roman"/>
          <w:sz w:val="24"/>
          <w:szCs w:val="24"/>
        </w:rPr>
        <w:t xml:space="preserve">Определяется пожарная нагрузка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532A41">
        <w:rPr>
          <w:rFonts w:ascii="Times New Roman" w:hAnsi="Times New Roman"/>
          <w:sz w:val="24"/>
          <w:szCs w:val="24"/>
        </w:rPr>
        <w:t xml:space="preserve"> по формуле (1):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1E0794" w:rsidRPr="00532A41" w:rsidTr="00114523">
        <w:tc>
          <w:tcPr>
            <w:tcW w:w="3190" w:type="dxa"/>
          </w:tcPr>
          <w:p w:rsidR="001E0794" w:rsidRPr="00532A41" w:rsidRDefault="001E0794" w:rsidP="00114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1E0794" w:rsidRPr="00532A41" w:rsidRDefault="001E0794" w:rsidP="0011452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191" w:type="dxa"/>
            <w:vAlign w:val="center"/>
          </w:tcPr>
          <w:p w:rsidR="001E0794" w:rsidRPr="00532A41" w:rsidRDefault="001E0794" w:rsidP="00114523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2A41">
              <w:rPr>
                <w:rFonts w:ascii="Times New Roman" w:hAnsi="Times New Roman"/>
                <w:sz w:val="24"/>
                <w:szCs w:val="24"/>
                <w:lang w:val="en-US"/>
              </w:rPr>
              <w:t>(1)</w:t>
            </w:r>
          </w:p>
        </w:tc>
      </w:tr>
    </w:tbl>
    <w:p w:rsidR="001E0794" w:rsidRPr="00532A41" w:rsidRDefault="001E0794" w:rsidP="001E0794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45"/>
      </w:tblGrid>
      <w:tr w:rsidR="001E0794" w:rsidRPr="00532A41" w:rsidTr="00114523">
        <w:tc>
          <w:tcPr>
            <w:tcW w:w="1526" w:type="dxa"/>
          </w:tcPr>
          <w:p w:rsidR="001E0794" w:rsidRPr="00532A41" w:rsidRDefault="00C10658" w:rsidP="00114523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1E0794" w:rsidRPr="00532A41">
              <w:rPr>
                <w:rFonts w:ascii="Times New Roman" w:hAnsi="Times New Roman"/>
                <w:sz w:val="24"/>
                <w:szCs w:val="24"/>
              </w:rPr>
              <w:t>де</w:t>
            </w:r>
          </w:p>
        </w:tc>
        <w:tc>
          <w:tcPr>
            <w:tcW w:w="8045" w:type="dxa"/>
          </w:tcPr>
          <w:p w:rsidR="001E0794" w:rsidRPr="00532A41" w:rsidRDefault="001E0794" w:rsidP="00114523">
            <w:pPr>
              <w:spacing w:line="240" w:lineRule="auto"/>
              <w:ind w:firstLine="34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532A4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– пожарная нагрузка на участке, МДж;</w:t>
            </w:r>
          </w:p>
        </w:tc>
      </w:tr>
      <w:tr w:rsidR="001E0794" w:rsidRPr="00532A41" w:rsidTr="00114523">
        <w:tc>
          <w:tcPr>
            <w:tcW w:w="1526" w:type="dxa"/>
          </w:tcPr>
          <w:p w:rsidR="001E0794" w:rsidRPr="00532A41" w:rsidRDefault="001E0794" w:rsidP="00114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1E0794" w:rsidRPr="00532A41" w:rsidRDefault="001E0794" w:rsidP="00114523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 w:rsidRPr="00532A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2A41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 xml:space="preserve"> вес (масса, количество)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532A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532A41">
              <w:rPr>
                <w:rFonts w:ascii="Times New Roman" w:hAnsi="Times New Roman"/>
                <w:sz w:val="24"/>
                <w:szCs w:val="24"/>
              </w:rPr>
              <w:t>-г</w:t>
            </w:r>
            <w:proofErr w:type="gramEnd"/>
            <w:r w:rsidRPr="00532A41">
              <w:rPr>
                <w:rFonts w:ascii="Times New Roman" w:hAnsi="Times New Roman"/>
                <w:sz w:val="24"/>
                <w:szCs w:val="24"/>
              </w:rPr>
              <w:t>о материала пожарной нагрузки, кг;</w:t>
            </w:r>
          </w:p>
        </w:tc>
      </w:tr>
      <w:tr w:rsidR="001E0794" w:rsidRPr="00532A41" w:rsidTr="00114523">
        <w:tc>
          <w:tcPr>
            <w:tcW w:w="1526" w:type="dxa"/>
          </w:tcPr>
          <w:p w:rsidR="001E0794" w:rsidRPr="00532A41" w:rsidRDefault="001E0794" w:rsidP="00114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1E0794" w:rsidRPr="00532A41" w:rsidRDefault="001E0794" w:rsidP="00114523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oMath>
            <w:r w:rsidRPr="00532A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2A41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 xml:space="preserve"> низшая теплота сгорания </w:t>
            </w:r>
            <w:proofErr w:type="gramStart"/>
            <w:r w:rsidRPr="00532A41">
              <w:rPr>
                <w:rFonts w:ascii="Times New Roman" w:hAnsi="Times New Roman"/>
                <w:sz w:val="24"/>
                <w:szCs w:val="24"/>
              </w:rPr>
              <w:t>-г</w:t>
            </w:r>
            <w:proofErr w:type="gramEnd"/>
            <w:r w:rsidRPr="00532A41">
              <w:rPr>
                <w:rFonts w:ascii="Times New Roman" w:hAnsi="Times New Roman"/>
                <w:sz w:val="24"/>
                <w:szCs w:val="24"/>
              </w:rPr>
              <w:t>о материала пожарной нагрузки, МДж/кг.</w:t>
            </w:r>
          </w:p>
        </w:tc>
      </w:tr>
    </w:tbl>
    <w:p w:rsidR="00570F37" w:rsidRPr="00532A41" w:rsidRDefault="00570F37" w:rsidP="00886C1F">
      <w:pPr>
        <w:shd w:val="clear" w:color="auto" w:fill="FFFFFF"/>
        <w:spacing w:after="0" w:line="240" w:lineRule="auto"/>
        <w:ind w:left="360"/>
        <w:rPr>
          <w:rFonts w:ascii="Times New Roman" w:hAnsi="Times New Roman"/>
          <w:spacing w:val="-2"/>
          <w:sz w:val="24"/>
          <w:szCs w:val="24"/>
        </w:rPr>
      </w:pPr>
    </w:p>
    <w:tbl>
      <w:tblPr>
        <w:tblStyle w:val="a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93"/>
      </w:tblGrid>
      <w:tr w:rsidR="00886C1F" w:rsidRPr="00532A41" w:rsidTr="008A1B22">
        <w:tc>
          <w:tcPr>
            <w:tcW w:w="9493" w:type="dxa"/>
          </w:tcPr>
          <w:p w:rsidR="00886C1F" w:rsidRPr="00532A41" w:rsidRDefault="00886C1F" w:rsidP="008A1B22">
            <w:pPr>
              <w:spacing w:line="240" w:lineRule="auto"/>
              <w:ind w:left="66" w:firstLine="10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pacing w:val="-2"/>
                  <w:sz w:val="24"/>
                  <w:szCs w:val="24"/>
                </w:rPr>
                <m:t>Q=60∙19+16∙28+6∙25.1+10∙20+40∙8.79+4∙32.3=2419.4</m:t>
              </m:r>
            </m:oMath>
            <w:r w:rsidRPr="00532A41">
              <w:rPr>
                <w:rFonts w:ascii="Times New Roman" w:hAnsi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532A41">
              <w:rPr>
                <w:rFonts w:ascii="Times New Roman" w:hAnsi="Times New Roman"/>
                <w:spacing w:val="-2"/>
                <w:sz w:val="24"/>
                <w:szCs w:val="24"/>
              </w:rPr>
              <w:t>МДж;</w:t>
            </w:r>
          </w:p>
        </w:tc>
      </w:tr>
    </w:tbl>
    <w:p w:rsidR="00886C1F" w:rsidRPr="00532A41" w:rsidRDefault="00886C1F" w:rsidP="00886C1F">
      <w:pPr>
        <w:shd w:val="clear" w:color="auto" w:fill="FFFFFF"/>
        <w:spacing w:after="0" w:line="240" w:lineRule="auto"/>
        <w:ind w:left="360"/>
        <w:rPr>
          <w:rFonts w:ascii="Times New Roman" w:hAnsi="Times New Roman"/>
          <w:spacing w:val="-2"/>
          <w:sz w:val="24"/>
          <w:szCs w:val="24"/>
        </w:rPr>
      </w:pPr>
    </w:p>
    <w:p w:rsidR="00CF4FB6" w:rsidRPr="00532A41" w:rsidRDefault="00CF4FB6" w:rsidP="00CF4FB6">
      <w:pPr>
        <w:pStyle w:val="ab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  <w:r w:rsidRPr="00532A41">
        <w:rPr>
          <w:rFonts w:ascii="Times New Roman" w:hAnsi="Times New Roman"/>
          <w:spacing w:val="-2"/>
          <w:sz w:val="24"/>
          <w:szCs w:val="24"/>
        </w:rPr>
        <w:t xml:space="preserve">По формуле (2) определяем удельную пожарную нагрузку </w:t>
      </w:r>
      <m:oMath>
        <m:r>
          <w:rPr>
            <w:rFonts w:ascii="Cambria Math" w:hAnsi="Cambria Math"/>
            <w:spacing w:val="-2"/>
            <w:sz w:val="24"/>
            <w:szCs w:val="24"/>
          </w:rPr>
          <m:t>q</m:t>
        </m:r>
      </m:oMath>
      <w:r w:rsidRPr="00532A41">
        <w:rPr>
          <w:rFonts w:ascii="Times New Roman" w:hAnsi="Times New Roman"/>
          <w:spacing w:val="-2"/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CF4FB6" w:rsidRPr="00532A41" w:rsidTr="00114523">
        <w:tc>
          <w:tcPr>
            <w:tcW w:w="3190" w:type="dxa"/>
          </w:tcPr>
          <w:p w:rsidR="00CF4FB6" w:rsidRPr="00532A41" w:rsidRDefault="00CF4FB6" w:rsidP="00114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CF4FB6" w:rsidRPr="00532A41" w:rsidRDefault="00CF4FB6" w:rsidP="00114523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CF4FB6" w:rsidRPr="00532A41" w:rsidRDefault="00CF4FB6" w:rsidP="00114523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2A41">
              <w:rPr>
                <w:rFonts w:ascii="Times New Roman" w:hAnsi="Times New Roman"/>
                <w:sz w:val="24"/>
                <w:szCs w:val="24"/>
                <w:lang w:val="en-US"/>
              </w:rPr>
              <w:t>(2)</w:t>
            </w:r>
          </w:p>
        </w:tc>
      </w:tr>
    </w:tbl>
    <w:p w:rsidR="00CF4FB6" w:rsidRPr="00532A41" w:rsidRDefault="00CF4FB6" w:rsidP="00CF4FB6">
      <w:pPr>
        <w:pStyle w:val="ab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45"/>
      </w:tblGrid>
      <w:tr w:rsidR="00CF4FB6" w:rsidRPr="00532A41" w:rsidTr="00114523">
        <w:tc>
          <w:tcPr>
            <w:tcW w:w="1526" w:type="dxa"/>
          </w:tcPr>
          <w:p w:rsidR="00CF4FB6" w:rsidRPr="00532A41" w:rsidRDefault="00CF4FB6" w:rsidP="00114523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где</w:t>
            </w:r>
          </w:p>
        </w:tc>
        <w:tc>
          <w:tcPr>
            <w:tcW w:w="8045" w:type="dxa"/>
          </w:tcPr>
          <w:p w:rsidR="00CF4FB6" w:rsidRPr="00532A41" w:rsidRDefault="00CF4FB6" w:rsidP="00114523">
            <w:pPr>
              <w:tabs>
                <w:tab w:val="left" w:pos="4850"/>
              </w:tabs>
              <w:spacing w:line="240" w:lineRule="auto"/>
              <w:ind w:firstLine="34"/>
              <w:jc w:val="lef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Pr="00532A41">
              <w:rPr>
                <w:rFonts w:ascii="Times New Roman" w:hAnsi="Times New Roman"/>
                <w:sz w:val="24"/>
                <w:szCs w:val="24"/>
              </w:rPr>
              <w:t xml:space="preserve"> – удельная пожарная нагрузка, МДж/м</w:t>
            </w:r>
            <w:proofErr w:type="gramStart"/>
            <w:r w:rsidRPr="00532A4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532A41">
              <w:rPr>
                <w:rFonts w:ascii="Times New Roman" w:hAnsi="Times New Roman"/>
                <w:sz w:val="24"/>
                <w:szCs w:val="24"/>
                <w:vertAlign w:val="superscript"/>
              </w:rPr>
              <w:t>;</w:t>
            </w:r>
          </w:p>
        </w:tc>
      </w:tr>
      <w:tr w:rsidR="00CF4FB6" w:rsidRPr="00532A41" w:rsidTr="00114523">
        <w:tc>
          <w:tcPr>
            <w:tcW w:w="1526" w:type="dxa"/>
          </w:tcPr>
          <w:p w:rsidR="00CF4FB6" w:rsidRPr="00532A41" w:rsidRDefault="00CF4FB6" w:rsidP="00114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CF4FB6" w:rsidRPr="00532A41" w:rsidRDefault="00CF4FB6" w:rsidP="00114523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oMath>
            <w:r w:rsidRPr="00532A41">
              <w:rPr>
                <w:rFonts w:ascii="Times New Roman" w:hAnsi="Times New Roman"/>
                <w:sz w:val="24"/>
                <w:szCs w:val="24"/>
              </w:rPr>
              <w:t xml:space="preserve"> – площадь размещения пожарной нагрузки, м</w:t>
            </w:r>
            <w:proofErr w:type="gramStart"/>
            <w:r w:rsidRPr="00532A4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532A41">
              <w:rPr>
                <w:rFonts w:ascii="Times New Roman" w:hAnsi="Times New Roman"/>
                <w:sz w:val="24"/>
                <w:szCs w:val="24"/>
              </w:rPr>
              <w:t xml:space="preserve"> (но не менее 10 м</w:t>
            </w:r>
            <w:r w:rsidRPr="00532A4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</w:tbl>
    <w:p w:rsidR="00CF4FB6" w:rsidRPr="00532A41" w:rsidRDefault="00B96759" w:rsidP="00CF4FB6">
      <w:pPr>
        <w:pStyle w:val="ab"/>
        <w:shd w:val="clear" w:color="auto" w:fill="FFFFFF"/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  <m:oMath>
        <m:r>
          <w:rPr>
            <w:rFonts w:ascii="Cambria Math" w:hAnsi="Cambria Math"/>
            <w:spacing w:val="-2"/>
            <w:sz w:val="24"/>
            <w:szCs w:val="24"/>
          </w:rPr>
          <m:t>q=</m:t>
        </m:r>
        <m:f>
          <m:fPr>
            <m:ctrlPr>
              <w:rPr>
                <w:rFonts w:ascii="Cambria Math" w:hAnsi="Cambria Math"/>
                <w:i/>
                <w:spacing w:val="-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-2"/>
                <w:sz w:val="24"/>
                <w:szCs w:val="24"/>
              </w:rPr>
              <m:t>2419.4</m:t>
            </m:r>
          </m:num>
          <m:den>
            <m:r>
              <w:rPr>
                <w:rFonts w:ascii="Cambria Math" w:hAnsi="Cambria Math"/>
                <w:spacing w:val="-2"/>
                <w:sz w:val="24"/>
                <w:szCs w:val="24"/>
              </w:rPr>
              <m:t>48</m:t>
            </m:r>
          </m:den>
        </m:f>
        <m:r>
          <w:rPr>
            <w:rFonts w:ascii="Cambria Math" w:hAnsi="Cambria Math"/>
            <w:spacing w:val="-2"/>
            <w:sz w:val="24"/>
            <w:szCs w:val="24"/>
          </w:rPr>
          <m:t>≈50.4 МДж/</m:t>
        </m:r>
        <m:sSup>
          <m:sSupPr>
            <m:ctrlPr>
              <w:rPr>
                <w:rFonts w:ascii="Cambria Math" w:hAnsi="Cambria Math"/>
                <w:i/>
                <w:spacing w:val="-2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pacing w:val="-2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pacing w:val="-2"/>
                <w:sz w:val="24"/>
                <w:szCs w:val="24"/>
              </w:rPr>
              <m:t>2</m:t>
            </m:r>
          </m:sup>
        </m:sSup>
      </m:oMath>
      <w:r w:rsidRPr="00532A41">
        <w:rPr>
          <w:rFonts w:ascii="Times New Roman" w:hAnsi="Times New Roman"/>
          <w:spacing w:val="-2"/>
          <w:sz w:val="24"/>
          <w:szCs w:val="24"/>
        </w:rPr>
        <w:t>.</w:t>
      </w:r>
    </w:p>
    <w:p w:rsidR="009077E3" w:rsidRPr="00532A41" w:rsidRDefault="009077E3" w:rsidP="009077E3">
      <w:pPr>
        <w:pStyle w:val="ab"/>
        <w:numPr>
          <w:ilvl w:val="0"/>
          <w:numId w:val="14"/>
        </w:numPr>
        <w:shd w:val="clear" w:color="auto" w:fill="FFFFFF"/>
        <w:spacing w:after="0" w:line="240" w:lineRule="auto"/>
        <w:ind w:left="0" w:firstLine="360"/>
        <w:rPr>
          <w:rFonts w:ascii="Times New Roman" w:hAnsi="Times New Roman"/>
          <w:spacing w:val="-2"/>
          <w:sz w:val="24"/>
          <w:szCs w:val="24"/>
        </w:rPr>
      </w:pPr>
      <w:r w:rsidRPr="00532A41">
        <w:rPr>
          <w:rFonts w:ascii="Times New Roman" w:hAnsi="Times New Roman"/>
          <w:spacing w:val="-2"/>
          <w:sz w:val="24"/>
          <w:szCs w:val="24"/>
        </w:rPr>
        <w:t xml:space="preserve">Определим категорию пожароопасного помещения, используя данные из таблицы 3. Данное помещение относится к категории </w:t>
      </w:r>
      <w:r w:rsidRPr="00532A41">
        <w:rPr>
          <w:rFonts w:ascii="Times New Roman" w:hAnsi="Times New Roman"/>
          <w:b/>
          <w:spacing w:val="-2"/>
          <w:sz w:val="24"/>
          <w:szCs w:val="24"/>
        </w:rPr>
        <w:t>В</w:t>
      </w:r>
      <w:proofErr w:type="gramStart"/>
      <w:r w:rsidRPr="00532A41">
        <w:rPr>
          <w:rFonts w:ascii="Times New Roman" w:hAnsi="Times New Roman"/>
          <w:b/>
          <w:spacing w:val="-2"/>
          <w:sz w:val="24"/>
          <w:szCs w:val="24"/>
        </w:rPr>
        <w:t>4</w:t>
      </w:r>
      <w:proofErr w:type="gramEnd"/>
      <w:r w:rsidRPr="00532A41">
        <w:rPr>
          <w:rFonts w:ascii="Times New Roman" w:hAnsi="Times New Roman"/>
          <w:spacing w:val="-2"/>
          <w:sz w:val="24"/>
          <w:szCs w:val="24"/>
        </w:rPr>
        <w:t xml:space="preserve"> т.к. расчётное значение </w:t>
      </w:r>
      <m:oMath>
        <m:r>
          <w:rPr>
            <w:rFonts w:ascii="Cambria Math" w:hAnsi="Cambria Math"/>
            <w:spacing w:val="-2"/>
            <w:sz w:val="24"/>
            <w:szCs w:val="24"/>
          </w:rPr>
          <m:t>q=50.4</m:t>
        </m:r>
      </m:oMath>
      <w:r w:rsidRPr="00532A41">
        <w:rPr>
          <w:rFonts w:ascii="Times New Roman" w:hAnsi="Times New Roman"/>
          <w:spacing w:val="-2"/>
          <w:sz w:val="24"/>
          <w:szCs w:val="24"/>
        </w:rPr>
        <w:t xml:space="preserve"> МДж/м</w:t>
      </w:r>
      <w:r w:rsidRPr="00532A41">
        <w:rPr>
          <w:rFonts w:ascii="Times New Roman" w:hAnsi="Times New Roman"/>
          <w:spacing w:val="-2"/>
          <w:sz w:val="24"/>
          <w:szCs w:val="24"/>
          <w:vertAlign w:val="superscript"/>
        </w:rPr>
        <w:t>2</w:t>
      </w:r>
      <w:r w:rsidRPr="00532A41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1D1F22" w:rsidRPr="00532A41">
        <w:rPr>
          <w:rFonts w:ascii="Times New Roman" w:hAnsi="Times New Roman"/>
          <w:spacing w:val="-2"/>
          <w:sz w:val="24"/>
          <w:szCs w:val="24"/>
        </w:rPr>
        <w:t>входит в диапазон значений (1 – 180 МДж/м</w:t>
      </w:r>
      <w:r w:rsidR="001D1F22" w:rsidRPr="00532A41">
        <w:rPr>
          <w:rFonts w:ascii="Times New Roman" w:hAnsi="Times New Roman"/>
          <w:spacing w:val="-2"/>
          <w:sz w:val="24"/>
          <w:szCs w:val="24"/>
          <w:vertAlign w:val="superscript"/>
        </w:rPr>
        <w:t>2</w:t>
      </w:r>
      <w:r w:rsidR="001D1F22" w:rsidRPr="00532A41">
        <w:rPr>
          <w:rFonts w:ascii="Times New Roman" w:hAnsi="Times New Roman"/>
          <w:spacing w:val="-2"/>
          <w:sz w:val="24"/>
          <w:szCs w:val="24"/>
        </w:rPr>
        <w:t>).</w:t>
      </w:r>
    </w:p>
    <w:p w:rsidR="008A1B22" w:rsidRDefault="00532A41" w:rsidP="009077E3">
      <w:pPr>
        <w:pStyle w:val="ab"/>
        <w:numPr>
          <w:ilvl w:val="0"/>
          <w:numId w:val="14"/>
        </w:numPr>
        <w:shd w:val="clear" w:color="auto" w:fill="FFFFFF"/>
        <w:spacing w:after="0" w:line="240" w:lineRule="auto"/>
        <w:ind w:left="0" w:firstLine="360"/>
        <w:rPr>
          <w:rFonts w:ascii="Times New Roman" w:hAnsi="Times New Roman"/>
          <w:sz w:val="24"/>
          <w:szCs w:val="24"/>
        </w:rPr>
      </w:pPr>
      <w:r w:rsidRPr="00532A41">
        <w:rPr>
          <w:rFonts w:ascii="Times New Roman" w:hAnsi="Times New Roman"/>
          <w:sz w:val="24"/>
          <w:szCs w:val="24"/>
        </w:rPr>
        <w:t>На следующем этапе проводится разработка мер по снижению риска пожарной опа</w:t>
      </w:r>
      <w:r w:rsidRPr="00532A41">
        <w:rPr>
          <w:rFonts w:ascii="Times New Roman" w:hAnsi="Times New Roman"/>
          <w:sz w:val="24"/>
          <w:szCs w:val="24"/>
        </w:rPr>
        <w:t>с</w:t>
      </w:r>
      <w:r w:rsidRPr="00532A41">
        <w:rPr>
          <w:rFonts w:ascii="Times New Roman" w:hAnsi="Times New Roman"/>
          <w:sz w:val="24"/>
          <w:szCs w:val="24"/>
        </w:rPr>
        <w:t>ности: обеспечивают необходимую степень огнестойкости здания; оценивают длину и ш</w:t>
      </w:r>
      <w:r w:rsidRPr="00532A41">
        <w:rPr>
          <w:rFonts w:ascii="Times New Roman" w:hAnsi="Times New Roman"/>
          <w:sz w:val="24"/>
          <w:szCs w:val="24"/>
        </w:rPr>
        <w:t>и</w:t>
      </w:r>
      <w:r w:rsidRPr="00532A41">
        <w:rPr>
          <w:rFonts w:ascii="Times New Roman" w:hAnsi="Times New Roman"/>
          <w:sz w:val="24"/>
          <w:szCs w:val="24"/>
        </w:rPr>
        <w:t>рину путей эвакуации; необходимость устройства сист</w:t>
      </w:r>
      <w:r w:rsidRPr="00532A41">
        <w:rPr>
          <w:rFonts w:ascii="Times New Roman" w:hAnsi="Times New Roman"/>
          <w:sz w:val="24"/>
          <w:szCs w:val="24"/>
        </w:rPr>
        <w:t>е</w:t>
      </w:r>
      <w:r w:rsidRPr="00532A41">
        <w:rPr>
          <w:rFonts w:ascii="Times New Roman" w:hAnsi="Times New Roman"/>
          <w:sz w:val="24"/>
          <w:szCs w:val="24"/>
        </w:rPr>
        <w:t xml:space="preserve">мы </w:t>
      </w:r>
      <w:proofErr w:type="spellStart"/>
      <w:r w:rsidRPr="00532A41">
        <w:rPr>
          <w:rFonts w:ascii="Times New Roman" w:hAnsi="Times New Roman"/>
          <w:sz w:val="24"/>
          <w:szCs w:val="24"/>
        </w:rPr>
        <w:t>дымоудаления</w:t>
      </w:r>
      <w:proofErr w:type="spellEnd"/>
      <w:r w:rsidRPr="00532A41">
        <w:rPr>
          <w:rFonts w:ascii="Times New Roman" w:hAnsi="Times New Roman"/>
          <w:sz w:val="24"/>
          <w:szCs w:val="24"/>
        </w:rPr>
        <w:t xml:space="preserve">; выбирают типы пожарных </w:t>
      </w:r>
      <w:proofErr w:type="spellStart"/>
      <w:r w:rsidRPr="00532A41">
        <w:rPr>
          <w:rFonts w:ascii="Times New Roman" w:hAnsi="Times New Roman"/>
          <w:sz w:val="24"/>
          <w:szCs w:val="24"/>
        </w:rPr>
        <w:t>извещателей</w:t>
      </w:r>
      <w:proofErr w:type="spellEnd"/>
      <w:r w:rsidRPr="00532A41">
        <w:rPr>
          <w:rFonts w:ascii="Times New Roman" w:hAnsi="Times New Roman"/>
          <w:sz w:val="24"/>
          <w:szCs w:val="24"/>
        </w:rPr>
        <w:t>, установок автоматического пожаротушения и т. д. Эти меры в да</w:t>
      </w:r>
      <w:r w:rsidRPr="00532A41">
        <w:rPr>
          <w:rFonts w:ascii="Times New Roman" w:hAnsi="Times New Roman"/>
          <w:sz w:val="24"/>
          <w:szCs w:val="24"/>
        </w:rPr>
        <w:t>н</w:t>
      </w:r>
      <w:r w:rsidRPr="00532A41">
        <w:rPr>
          <w:rFonts w:ascii="Times New Roman" w:hAnsi="Times New Roman"/>
          <w:sz w:val="24"/>
          <w:szCs w:val="24"/>
        </w:rPr>
        <w:t>ной практической работе не выбираются.</w:t>
      </w:r>
    </w:p>
    <w:p w:rsidR="008A1B22" w:rsidRDefault="008A1B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7"/>
          <w:sz w:val="28"/>
          <w:szCs w:val="28"/>
        </w:rPr>
      </w:pPr>
      <w:r w:rsidRPr="00AA7B03">
        <w:rPr>
          <w:rFonts w:ascii="Times New Roman" w:hAnsi="Times New Roman"/>
          <w:spacing w:val="-2"/>
          <w:sz w:val="28"/>
          <w:szCs w:val="28"/>
        </w:rPr>
        <w:lastRenderedPageBreak/>
        <w:t>МИРЭА / МГУПИ</w:t>
      </w: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-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-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7B03">
        <w:rPr>
          <w:rFonts w:ascii="Times New Roman" w:hAnsi="Times New Roman"/>
          <w:b/>
          <w:spacing w:val="-4"/>
          <w:sz w:val="28"/>
          <w:szCs w:val="28"/>
        </w:rPr>
        <w:t>"Экология и безопасность жизнедеятельности"</w:t>
      </w: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4"/>
          <w:sz w:val="28"/>
          <w:szCs w:val="28"/>
        </w:rPr>
      </w:pPr>
      <w:r w:rsidRPr="00AA7B03">
        <w:rPr>
          <w:rFonts w:ascii="Times New Roman" w:hAnsi="Times New Roman"/>
          <w:spacing w:val="4"/>
          <w:sz w:val="28"/>
          <w:szCs w:val="28"/>
        </w:rPr>
        <w:t>Дисциплина «Безопасность жизнедеятельности-2»</w:t>
      </w: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4"/>
          <w:sz w:val="28"/>
          <w:szCs w:val="28"/>
        </w:rPr>
      </w:pPr>
      <w:r w:rsidRPr="00AA7B03">
        <w:rPr>
          <w:rFonts w:ascii="Times New Roman" w:hAnsi="Times New Roman"/>
          <w:spacing w:val="4"/>
          <w:sz w:val="28"/>
          <w:szCs w:val="28"/>
        </w:rPr>
        <w:t>«</w:t>
      </w:r>
      <w:r w:rsidRPr="00AA7B03">
        <w:rPr>
          <w:rFonts w:ascii="Times New Roman" w:hAnsi="Times New Roman"/>
          <w:b/>
          <w:color w:val="993366"/>
          <w:spacing w:val="4"/>
          <w:sz w:val="28"/>
          <w:szCs w:val="28"/>
        </w:rPr>
        <w:t>Гражданская оборона</w:t>
      </w:r>
      <w:r w:rsidRPr="00AA7B03">
        <w:rPr>
          <w:rFonts w:ascii="Times New Roman" w:hAnsi="Times New Roman"/>
          <w:spacing w:val="4"/>
          <w:sz w:val="28"/>
          <w:szCs w:val="28"/>
        </w:rPr>
        <w:t>»</w:t>
      </w: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7B03">
        <w:rPr>
          <w:rFonts w:ascii="Times New Roman" w:hAnsi="Times New Roman"/>
          <w:b/>
          <w:spacing w:val="4"/>
          <w:sz w:val="28"/>
          <w:szCs w:val="28"/>
        </w:rPr>
        <w:t>ОТЧЕТ</w:t>
      </w: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2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8"/>
          <w:sz w:val="28"/>
          <w:szCs w:val="28"/>
        </w:rPr>
      </w:pPr>
      <w:r w:rsidRPr="00AA7B03">
        <w:rPr>
          <w:rFonts w:ascii="Times New Roman" w:hAnsi="Times New Roman"/>
          <w:spacing w:val="2"/>
          <w:sz w:val="28"/>
          <w:szCs w:val="28"/>
        </w:rPr>
        <w:t xml:space="preserve">ПО ДОМАШНЕЙ (ПРАКТИЧЕСКОЙ) РАБОТЕ </w:t>
      </w:r>
      <w:r w:rsidRPr="00AA7B03">
        <w:rPr>
          <w:rFonts w:ascii="Times New Roman" w:hAnsi="Times New Roman"/>
          <w:b/>
          <w:spacing w:val="2"/>
          <w:sz w:val="28"/>
          <w:szCs w:val="28"/>
        </w:rPr>
        <w:t>№ 2</w:t>
      </w: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</w:rPr>
      </w:pPr>
      <w:r w:rsidRPr="00AA7B03">
        <w:rPr>
          <w:rFonts w:ascii="Times New Roman" w:hAnsi="Times New Roman"/>
          <w:sz w:val="32"/>
          <w:szCs w:val="32"/>
        </w:rPr>
        <w:t>На тему:</w:t>
      </w: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  <w:b/>
          <w:color w:val="993366"/>
          <w:sz w:val="40"/>
          <w:szCs w:val="40"/>
        </w:rPr>
      </w:pPr>
      <w:r w:rsidRPr="00AA7B03">
        <w:rPr>
          <w:rFonts w:ascii="Times New Roman" w:hAnsi="Times New Roman"/>
          <w:sz w:val="40"/>
          <w:szCs w:val="40"/>
        </w:rPr>
        <w:t>«</w:t>
      </w:r>
      <w:r w:rsidRPr="00AA7B03">
        <w:rPr>
          <w:rFonts w:ascii="Times New Roman" w:hAnsi="Times New Roman"/>
          <w:b/>
          <w:color w:val="993366"/>
          <w:sz w:val="40"/>
          <w:szCs w:val="40"/>
        </w:rPr>
        <w:t>Расчет  пожарного  запаса  воды</w:t>
      </w: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  <w:b/>
          <w:color w:val="993366"/>
          <w:sz w:val="40"/>
          <w:szCs w:val="40"/>
        </w:rPr>
      </w:pPr>
      <w:r w:rsidRPr="00AA7B03">
        <w:rPr>
          <w:rFonts w:ascii="Times New Roman" w:hAnsi="Times New Roman"/>
          <w:b/>
          <w:color w:val="993366"/>
          <w:sz w:val="40"/>
          <w:szCs w:val="40"/>
        </w:rPr>
        <w:t xml:space="preserve">и численности пожарных автомобилей </w:t>
      </w: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AA7B03">
        <w:rPr>
          <w:rFonts w:ascii="Times New Roman" w:hAnsi="Times New Roman"/>
          <w:b/>
          <w:color w:val="993366"/>
          <w:sz w:val="40"/>
          <w:szCs w:val="40"/>
        </w:rPr>
        <w:t>для тушения пожаров на предприятии</w:t>
      </w:r>
      <w:r w:rsidRPr="00AA7B03">
        <w:rPr>
          <w:rFonts w:ascii="Times New Roman" w:hAnsi="Times New Roman"/>
          <w:sz w:val="40"/>
          <w:szCs w:val="40"/>
        </w:rPr>
        <w:t>»</w:t>
      </w: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jc w:val="center"/>
        <w:tblInd w:w="-252" w:type="dxa"/>
        <w:tblLook w:val="01E0"/>
      </w:tblPr>
      <w:tblGrid>
        <w:gridCol w:w="4954"/>
        <w:gridCol w:w="4869"/>
      </w:tblGrid>
      <w:tr w:rsidR="00AA7B03" w:rsidRPr="00AA7B03" w:rsidTr="00C72DBD">
        <w:trPr>
          <w:trHeight w:val="513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Заочное ______________________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Дневное ______________________</w:t>
            </w:r>
          </w:p>
        </w:tc>
      </w:tr>
      <w:tr w:rsidR="00AA7B03" w:rsidRPr="00AA7B03" w:rsidTr="00C72DBD">
        <w:trPr>
          <w:trHeight w:val="513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Ф.И.О. студента ……………………..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8"/>
                <w:szCs w:val="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Направление     …………….................</w:t>
            </w:r>
          </w:p>
        </w:tc>
      </w:tr>
      <w:tr w:rsidR="00AA7B03" w:rsidRPr="00AA7B03" w:rsidTr="00C72DBD">
        <w:trPr>
          <w:trHeight w:val="479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Кафедра ……………………………….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Группа …………………………….….</w:t>
            </w:r>
          </w:p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A7B03" w:rsidRPr="00AA7B03" w:rsidTr="00C72DBD">
        <w:trPr>
          <w:trHeight w:val="435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 xml:space="preserve">Шифр (№ </w:t>
            </w:r>
            <w:proofErr w:type="spellStart"/>
            <w:r w:rsidRPr="00AA7B03">
              <w:rPr>
                <w:rFonts w:ascii="Times New Roman" w:hAnsi="Times New Roman"/>
                <w:sz w:val="28"/>
                <w:szCs w:val="28"/>
              </w:rPr>
              <w:t>зач</w:t>
            </w:r>
            <w:proofErr w:type="spellEnd"/>
            <w:r w:rsidRPr="00AA7B03">
              <w:rPr>
                <w:rFonts w:ascii="Times New Roman" w:hAnsi="Times New Roman"/>
                <w:sz w:val="28"/>
                <w:szCs w:val="28"/>
              </w:rPr>
              <w:t>. книжки)….…………..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Вариант № …………………….……</w:t>
            </w:r>
          </w:p>
        </w:tc>
      </w:tr>
      <w:tr w:rsidR="00AA7B03" w:rsidRPr="00AA7B03" w:rsidTr="00C72DBD">
        <w:trPr>
          <w:trHeight w:val="436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Подпись студента ……………….…..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Преподаватель …..................................</w:t>
            </w:r>
          </w:p>
        </w:tc>
      </w:tr>
      <w:tr w:rsidR="00AA7B03" w:rsidRPr="00AA7B03" w:rsidTr="00C72DBD">
        <w:trPr>
          <w:trHeight w:val="436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Дата сдачи на проверку ……………..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Подпись преподавателя ……….……..</w:t>
            </w:r>
          </w:p>
        </w:tc>
      </w:tr>
    </w:tbl>
    <w:p w:rsidR="00AA7B03" w:rsidRPr="00AA7B03" w:rsidRDefault="00AA7B03" w:rsidP="00AA7B03">
      <w:pPr>
        <w:tabs>
          <w:tab w:val="left" w:pos="2860"/>
        </w:tabs>
        <w:rPr>
          <w:rFonts w:ascii="Times New Roman" w:hAnsi="Times New Roman"/>
        </w:rPr>
      </w:pPr>
    </w:p>
    <w:p w:rsidR="00AA7B03" w:rsidRPr="00AA7B03" w:rsidRDefault="00AA7B03" w:rsidP="00AA7B03">
      <w:pPr>
        <w:tabs>
          <w:tab w:val="left" w:pos="2860"/>
        </w:tabs>
        <w:rPr>
          <w:rFonts w:ascii="Times New Roman" w:hAnsi="Times New Roman"/>
        </w:rPr>
      </w:pPr>
    </w:p>
    <w:tbl>
      <w:tblPr>
        <w:tblW w:w="0" w:type="auto"/>
        <w:jc w:val="center"/>
        <w:tblInd w:w="-9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1"/>
        <w:gridCol w:w="2742"/>
        <w:gridCol w:w="1843"/>
        <w:gridCol w:w="3467"/>
      </w:tblGrid>
      <w:tr w:rsidR="00AA7B03" w:rsidRPr="00AA7B03" w:rsidTr="00C72DBD">
        <w:trPr>
          <w:trHeight w:val="190"/>
          <w:jc w:val="center"/>
        </w:trPr>
        <w:tc>
          <w:tcPr>
            <w:tcW w:w="1721" w:type="dxa"/>
          </w:tcPr>
          <w:p w:rsidR="00AA7B03" w:rsidRPr="00AA7B03" w:rsidRDefault="00AA7B03" w:rsidP="00C7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A7B03">
              <w:rPr>
                <w:rFonts w:ascii="Times New Roman" w:hAnsi="Times New Roman"/>
                <w:b/>
              </w:rPr>
              <w:t>Сдана</w:t>
            </w:r>
          </w:p>
        </w:tc>
        <w:tc>
          <w:tcPr>
            <w:tcW w:w="2742" w:type="dxa"/>
          </w:tcPr>
          <w:p w:rsidR="00AA7B03" w:rsidRPr="00AA7B03" w:rsidRDefault="00AA7B03" w:rsidP="00C72DBD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7B03">
              <w:rPr>
                <w:rFonts w:ascii="Times New Roman" w:hAnsi="Times New Roman" w:cs="Times New Roman"/>
                <w:sz w:val="22"/>
                <w:szCs w:val="22"/>
              </w:rPr>
              <w:t>Проверена</w:t>
            </w:r>
          </w:p>
        </w:tc>
        <w:tc>
          <w:tcPr>
            <w:tcW w:w="1843" w:type="dxa"/>
          </w:tcPr>
          <w:p w:rsidR="00AA7B03" w:rsidRPr="00AA7B03" w:rsidRDefault="00AA7B03" w:rsidP="00C72DBD">
            <w:pPr>
              <w:pStyle w:val="4"/>
              <w:spacing w:before="0" w:after="0"/>
              <w:jc w:val="center"/>
              <w:rPr>
                <w:sz w:val="22"/>
                <w:szCs w:val="22"/>
              </w:rPr>
            </w:pPr>
            <w:r w:rsidRPr="00AA7B03">
              <w:rPr>
                <w:sz w:val="22"/>
                <w:szCs w:val="22"/>
              </w:rPr>
              <w:t>Исправлена</w:t>
            </w:r>
          </w:p>
        </w:tc>
        <w:tc>
          <w:tcPr>
            <w:tcW w:w="3467" w:type="dxa"/>
          </w:tcPr>
          <w:p w:rsidR="00AA7B03" w:rsidRPr="00AA7B03" w:rsidRDefault="00AA7B03" w:rsidP="00C72D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A7B03">
              <w:rPr>
                <w:rFonts w:ascii="Times New Roman" w:hAnsi="Times New Roman"/>
              </w:rPr>
              <w:t>Зачтена</w:t>
            </w:r>
          </w:p>
        </w:tc>
      </w:tr>
      <w:tr w:rsidR="00AA7B03" w:rsidRPr="00AA7B03" w:rsidTr="00C72DBD">
        <w:trPr>
          <w:trHeight w:val="1000"/>
          <w:jc w:val="center"/>
        </w:trPr>
        <w:tc>
          <w:tcPr>
            <w:tcW w:w="1721" w:type="dxa"/>
          </w:tcPr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42" w:type="dxa"/>
          </w:tcPr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AA7B03" w:rsidRPr="00AA7B03" w:rsidRDefault="00AA7B03" w:rsidP="00C72DBD">
            <w:pPr>
              <w:spacing w:after="0" w:line="240" w:lineRule="auto"/>
              <w:ind w:firstLine="30"/>
              <w:rPr>
                <w:rFonts w:ascii="Times New Roman" w:hAnsi="Times New Roman"/>
              </w:rPr>
            </w:pPr>
          </w:p>
        </w:tc>
        <w:tc>
          <w:tcPr>
            <w:tcW w:w="3467" w:type="dxa"/>
          </w:tcPr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A7B03">
        <w:rPr>
          <w:rFonts w:ascii="Times New Roman" w:hAnsi="Times New Roman"/>
          <w:sz w:val="28"/>
          <w:szCs w:val="28"/>
        </w:rPr>
        <w:t xml:space="preserve">Москва – </w:t>
      </w:r>
      <w:smartTag w:uri="urn:schemas-microsoft-com:office:smarttags" w:element="metricconverter">
        <w:smartTagPr>
          <w:attr w:name="ProductID" w:val="2018 г"/>
        </w:smartTagPr>
        <w:r w:rsidRPr="00AA7B03">
          <w:rPr>
            <w:rFonts w:ascii="Times New Roman" w:hAnsi="Times New Roman"/>
            <w:sz w:val="28"/>
            <w:szCs w:val="28"/>
          </w:rPr>
          <w:t>2018 г</w:t>
        </w:r>
      </w:smartTag>
      <w:r w:rsidRPr="00AA7B03">
        <w:rPr>
          <w:rFonts w:ascii="Times New Roman" w:hAnsi="Times New Roman"/>
          <w:sz w:val="28"/>
          <w:szCs w:val="28"/>
        </w:rPr>
        <w:t>.</w:t>
      </w:r>
    </w:p>
    <w:p w:rsidR="00E565B7" w:rsidRDefault="00AA7B03" w:rsidP="006655ED">
      <w:pPr>
        <w:pStyle w:val="2"/>
        <w:spacing w:after="240" w:line="240" w:lineRule="auto"/>
        <w:ind w:firstLine="709"/>
        <w:jc w:val="center"/>
        <w:rPr>
          <w:b/>
          <w:sz w:val="24"/>
          <w:szCs w:val="24"/>
        </w:rPr>
      </w:pPr>
      <w:r>
        <w:rPr>
          <w:color w:val="C00000"/>
          <w:szCs w:val="28"/>
        </w:rPr>
        <w:br w:type="page"/>
      </w:r>
      <w:r w:rsidR="006655ED" w:rsidRPr="006655ED">
        <w:rPr>
          <w:b/>
          <w:sz w:val="24"/>
          <w:szCs w:val="24"/>
        </w:rPr>
        <w:lastRenderedPageBreak/>
        <w:t>«Расчёт пожарного запаса воды и численности пожарных автомобилей для т</w:t>
      </w:r>
      <w:r w:rsidR="006655ED" w:rsidRPr="006655ED">
        <w:rPr>
          <w:b/>
          <w:sz w:val="24"/>
          <w:szCs w:val="24"/>
        </w:rPr>
        <w:t>у</w:t>
      </w:r>
      <w:r w:rsidR="006655ED" w:rsidRPr="006655ED">
        <w:rPr>
          <w:b/>
          <w:sz w:val="24"/>
          <w:szCs w:val="24"/>
        </w:rPr>
        <w:t>шения пожаров на предприятиях»</w:t>
      </w:r>
    </w:p>
    <w:p w:rsidR="006655ED" w:rsidRDefault="006655ED" w:rsidP="006655ED">
      <w:pPr>
        <w:pStyle w:val="2"/>
        <w:spacing w:line="24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Вариант № 03</w:t>
      </w:r>
    </w:p>
    <w:p w:rsidR="006655ED" w:rsidRDefault="006655ED" w:rsidP="006655ED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95">
        <w:rPr>
          <w:rFonts w:ascii="Times New Roman" w:hAnsi="Times New Roman" w:cs="Times New Roman"/>
          <w:sz w:val="24"/>
          <w:szCs w:val="24"/>
        </w:rPr>
        <w:t>Начальные данные</w:t>
      </w:r>
    </w:p>
    <w:p w:rsidR="00C72DBD" w:rsidRPr="00C72DBD" w:rsidRDefault="00C72DBD" w:rsidP="00C72DBD">
      <w:pPr>
        <w:pStyle w:val="ab"/>
        <w:ind w:left="0" w:firstLine="720"/>
        <w:rPr>
          <w:rFonts w:ascii="Times New Roman" w:hAnsi="Times New Roman"/>
          <w:sz w:val="24"/>
          <w:szCs w:val="24"/>
        </w:rPr>
      </w:pPr>
      <w:r w:rsidRPr="00C72DBD">
        <w:rPr>
          <w:rFonts w:ascii="Times New Roman" w:hAnsi="Times New Roman"/>
          <w:sz w:val="24"/>
          <w:szCs w:val="24"/>
        </w:rPr>
        <w:t>Таблица 1 – Данные варианта</w:t>
      </w:r>
    </w:p>
    <w:tbl>
      <w:tblPr>
        <w:tblStyle w:val="aa"/>
        <w:tblW w:w="9916" w:type="dxa"/>
        <w:tblLook w:val="04A0"/>
      </w:tblPr>
      <w:tblGrid>
        <w:gridCol w:w="1235"/>
        <w:gridCol w:w="858"/>
        <w:gridCol w:w="850"/>
        <w:gridCol w:w="851"/>
        <w:gridCol w:w="850"/>
        <w:gridCol w:w="993"/>
        <w:gridCol w:w="1275"/>
        <w:gridCol w:w="851"/>
        <w:gridCol w:w="2153"/>
      </w:tblGrid>
      <w:tr w:rsidR="00C72DBD" w:rsidTr="00CA18B9">
        <w:trPr>
          <w:cantSplit/>
          <w:trHeight w:val="2797"/>
        </w:trPr>
        <w:tc>
          <w:tcPr>
            <w:tcW w:w="1235" w:type="dxa"/>
          </w:tcPr>
          <w:p w:rsidR="00C72DBD" w:rsidRDefault="00C72DBD" w:rsidP="00C72DBD">
            <w:pPr>
              <w:pStyle w:val="2"/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вар</w:t>
            </w:r>
            <w:r>
              <w:rPr>
                <w:b/>
                <w:sz w:val="24"/>
                <w:szCs w:val="24"/>
              </w:rPr>
              <w:t>и</w:t>
            </w:r>
            <w:r>
              <w:rPr>
                <w:b/>
                <w:sz w:val="24"/>
                <w:szCs w:val="24"/>
              </w:rPr>
              <w:t>анта</w:t>
            </w:r>
          </w:p>
        </w:tc>
        <w:tc>
          <w:tcPr>
            <w:tcW w:w="858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Объём здания для туш</w:t>
            </w:r>
            <w:r w:rsidRPr="00C72DBD">
              <w:rPr>
                <w:sz w:val="24"/>
                <w:szCs w:val="24"/>
              </w:rPr>
              <w:t>е</w:t>
            </w:r>
            <w:r w:rsidRPr="00C72DBD">
              <w:rPr>
                <w:sz w:val="24"/>
                <w:szCs w:val="24"/>
              </w:rPr>
              <w:t>ния, м</w:t>
            </w:r>
            <w:r w:rsidRPr="00C72D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 xml:space="preserve">Высота здания, </w:t>
            </w:r>
            <w:proofErr w:type="gramStart"/>
            <w:r w:rsidRPr="00C72DBD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851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Площадь территории всего предприятия, км</w:t>
            </w:r>
            <w:proofErr w:type="gramStart"/>
            <w:r w:rsidRPr="00C72DBD">
              <w:rPr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850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right="113" w:firstLine="17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Категория производства (помещений)</w:t>
            </w:r>
          </w:p>
        </w:tc>
        <w:tc>
          <w:tcPr>
            <w:tcW w:w="993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Степень огнестойкости здания</w:t>
            </w:r>
          </w:p>
        </w:tc>
        <w:tc>
          <w:tcPr>
            <w:tcW w:w="1275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 xml:space="preserve">Технологический запас воды,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Т</m:t>
                  </m:r>
                </m:sub>
              </m:sSub>
            </m:oMath>
            <w:r w:rsidRPr="00C72DBD">
              <w:rPr>
                <w:sz w:val="24"/>
                <w:szCs w:val="24"/>
              </w:rPr>
              <w:t>, м</w:t>
            </w:r>
            <w:r w:rsidRPr="00C72D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1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Марка пожарного ствола</w:t>
            </w:r>
          </w:p>
        </w:tc>
        <w:tc>
          <w:tcPr>
            <w:tcW w:w="2153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Число мест боевого ра</w:t>
            </w:r>
            <w:r w:rsidRPr="00C72DBD">
              <w:rPr>
                <w:sz w:val="24"/>
                <w:szCs w:val="24"/>
              </w:rPr>
              <w:t>с</w:t>
            </w:r>
            <w:r w:rsidRPr="00C72DBD">
              <w:rPr>
                <w:sz w:val="24"/>
                <w:szCs w:val="24"/>
              </w:rPr>
              <w:t>чёта с водителем и ма</w:t>
            </w:r>
            <w:r w:rsidRPr="00C72DBD">
              <w:rPr>
                <w:sz w:val="24"/>
                <w:szCs w:val="24"/>
              </w:rPr>
              <w:t>р</w:t>
            </w:r>
            <w:r w:rsidRPr="00C72DBD">
              <w:rPr>
                <w:sz w:val="24"/>
                <w:szCs w:val="24"/>
              </w:rPr>
              <w:t>ка автоцистерны</w:t>
            </w:r>
          </w:p>
        </w:tc>
      </w:tr>
      <w:tr w:rsidR="00C72DBD" w:rsidTr="00CA18B9">
        <w:trPr>
          <w:cantSplit/>
          <w:trHeight w:val="1122"/>
        </w:trPr>
        <w:tc>
          <w:tcPr>
            <w:tcW w:w="1235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858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850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51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850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993" w:type="dxa"/>
            <w:vAlign w:val="center"/>
          </w:tcPr>
          <w:p w:rsidR="00C72DBD" w:rsidRPr="00CA18B9" w:rsidRDefault="00CA18B9" w:rsidP="00C72DBD">
            <w:pPr>
              <w:pStyle w:val="2"/>
              <w:spacing w:line="240" w:lineRule="auto"/>
              <w:ind w:left="62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I, II</w:t>
            </w:r>
          </w:p>
        </w:tc>
        <w:tc>
          <w:tcPr>
            <w:tcW w:w="1275" w:type="dxa"/>
            <w:vAlign w:val="center"/>
          </w:tcPr>
          <w:p w:rsidR="00C72DBD" w:rsidRPr="00CA18B9" w:rsidRDefault="00CA18B9" w:rsidP="00C72DBD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:rsidR="00C72DBD" w:rsidRPr="00CA18B9" w:rsidRDefault="00CA18B9" w:rsidP="00C72DBD">
            <w:pPr>
              <w:pStyle w:val="2"/>
              <w:spacing w:line="240" w:lineRule="auto"/>
              <w:ind w:left="3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«Б»</w:t>
            </w:r>
          </w:p>
        </w:tc>
        <w:tc>
          <w:tcPr>
            <w:tcW w:w="2153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(АЦ-2,0-4)</w:t>
            </w:r>
          </w:p>
        </w:tc>
      </w:tr>
    </w:tbl>
    <w:p w:rsidR="006655ED" w:rsidRDefault="001D5DFA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 w:rsidRPr="001D5DFA">
        <w:rPr>
          <w:sz w:val="24"/>
          <w:szCs w:val="24"/>
        </w:rPr>
        <w:t>Примечание: ширина всех зданий принята менее 60 метров.</w:t>
      </w:r>
    </w:p>
    <w:p w:rsidR="001D5DFA" w:rsidRDefault="001D5DFA" w:rsidP="001D5DFA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Методика расчёта необходимого пожарного запаса воды</w:t>
      </w:r>
    </w:p>
    <w:p w:rsidR="001D5DFA" w:rsidRPr="005A182B" w:rsidRDefault="005A182B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Определяется требуемый запас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м</w:t>
      </w:r>
      <w:r w:rsidRPr="005A182B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на наружное пожарот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шение здания (сооружения) </w:t>
      </w:r>
      <w:r w:rsidRPr="005A182B">
        <w:rPr>
          <w:sz w:val="24"/>
          <w:szCs w:val="24"/>
        </w:rPr>
        <w:t>[1]: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5A182B" w:rsidTr="005A182B">
        <w:tc>
          <w:tcPr>
            <w:tcW w:w="3284" w:type="dxa"/>
          </w:tcPr>
          <w:p w:rsidR="005A182B" w:rsidRDefault="005A182B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  <w:vAlign w:val="center"/>
          </w:tcPr>
          <w:p w:rsidR="005A182B" w:rsidRPr="005A182B" w:rsidRDefault="00C47563" w:rsidP="005A182B">
            <w:pPr>
              <w:pStyle w:val="2"/>
              <w:spacing w:after="240" w:line="240" w:lineRule="auto"/>
              <w:ind w:firstLine="0"/>
              <w:jc w:val="right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=3.6∙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285" w:type="dxa"/>
            <w:vAlign w:val="center"/>
          </w:tcPr>
          <w:p w:rsidR="005A182B" w:rsidRDefault="005A182B" w:rsidP="005A182B">
            <w:pPr>
              <w:pStyle w:val="2"/>
              <w:spacing w:after="24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:rsidR="005A182B" w:rsidRDefault="005A182B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5B56E8" w:rsidTr="00523343">
        <w:trPr>
          <w:trHeight w:val="535"/>
        </w:trPr>
        <w:tc>
          <w:tcPr>
            <w:tcW w:w="675" w:type="dxa"/>
          </w:tcPr>
          <w:p w:rsidR="005B56E8" w:rsidRDefault="005B56E8" w:rsidP="005A182B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  <w:vMerge w:val="restart"/>
          </w:tcPr>
          <w:p w:rsidR="005B56E8" w:rsidRDefault="005B56E8" w:rsidP="000F6E7F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удельный расход воды на наружное пожаротушение, л</w:t>
            </w:r>
            <w:r w:rsidRPr="005A182B"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(по таблице 2);</w:t>
            </w:r>
          </w:p>
          <w:p w:rsidR="005B56E8" w:rsidRPr="005A182B" w:rsidRDefault="005B56E8" w:rsidP="005A182B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расчётное время тушения одного пожара, </w:t>
            </w:r>
            <w:proofErr w:type="gramStart"/>
            <w:r>
              <w:rPr>
                <w:sz w:val="24"/>
                <w:szCs w:val="24"/>
              </w:rPr>
              <w:t>ч</w:t>
            </w:r>
            <w:proofErr w:type="gramEnd"/>
            <w:r>
              <w:rPr>
                <w:sz w:val="24"/>
                <w:szCs w:val="24"/>
              </w:rPr>
              <w:t>;</w:t>
            </w:r>
          </w:p>
          <w:p w:rsidR="005B56E8" w:rsidRDefault="005B56E8" w:rsidP="005B56E8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число одновременно возможных пожаров на предприятии.</w:t>
            </w:r>
          </w:p>
        </w:tc>
      </w:tr>
      <w:tr w:rsidR="005B56E8" w:rsidTr="00523343">
        <w:trPr>
          <w:trHeight w:val="535"/>
        </w:trPr>
        <w:tc>
          <w:tcPr>
            <w:tcW w:w="675" w:type="dxa"/>
          </w:tcPr>
          <w:p w:rsidR="005B56E8" w:rsidRDefault="005B56E8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  <w:vMerge/>
          </w:tcPr>
          <w:p w:rsidR="005B56E8" w:rsidRPr="005A182B" w:rsidRDefault="005B56E8" w:rsidP="005A182B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</w:tr>
      <w:tr w:rsidR="005B56E8" w:rsidTr="00523343">
        <w:trPr>
          <w:trHeight w:val="535"/>
        </w:trPr>
        <w:tc>
          <w:tcPr>
            <w:tcW w:w="675" w:type="dxa"/>
          </w:tcPr>
          <w:p w:rsidR="005B56E8" w:rsidRDefault="005B56E8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  <w:vMerge/>
          </w:tcPr>
          <w:p w:rsidR="005B56E8" w:rsidRPr="005A182B" w:rsidRDefault="005B56E8" w:rsidP="005A182B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5A182B" w:rsidRDefault="005A182B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523343" w:rsidRDefault="00523343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Обычно в таких расчётах принимают: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9036"/>
      </w:tblGrid>
      <w:tr w:rsidR="00523343" w:rsidTr="00523343">
        <w:tc>
          <w:tcPr>
            <w:tcW w:w="817" w:type="dxa"/>
          </w:tcPr>
          <w:p w:rsidR="00523343" w:rsidRDefault="00523343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523343" w:rsidRDefault="00523343" w:rsidP="0052334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w:proofErr w:type="gramStart"/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  <w:proofErr w:type="gramEnd"/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oMath>
            <w:r>
              <w:rPr>
                <w:sz w:val="24"/>
                <w:szCs w:val="24"/>
              </w:rPr>
              <w:t xml:space="preserve"> часа;</w:t>
            </w:r>
          </w:p>
        </w:tc>
      </w:tr>
      <w:tr w:rsidR="00523343" w:rsidTr="00523343">
        <w:tc>
          <w:tcPr>
            <w:tcW w:w="817" w:type="dxa"/>
          </w:tcPr>
          <w:p w:rsidR="00523343" w:rsidRDefault="00523343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523343" w:rsidRPr="00523343" w:rsidRDefault="00523343" w:rsidP="0052334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>
              <w:rPr>
                <w:sz w:val="24"/>
                <w:szCs w:val="24"/>
              </w:rPr>
              <w:t xml:space="preserve"> принимается при площади предприятия менее 1,5 км</w:t>
            </w:r>
            <w:r w:rsidRPr="0052334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;</w:t>
            </w:r>
          </w:p>
        </w:tc>
      </w:tr>
      <w:tr w:rsidR="00523343" w:rsidTr="00523343">
        <w:tc>
          <w:tcPr>
            <w:tcW w:w="817" w:type="dxa"/>
          </w:tcPr>
          <w:p w:rsidR="00523343" w:rsidRDefault="00523343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523343" w:rsidRPr="00523343" w:rsidRDefault="00523343" w:rsidP="0052334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oMath>
            <w:r>
              <w:rPr>
                <w:sz w:val="24"/>
                <w:szCs w:val="24"/>
              </w:rPr>
              <w:t xml:space="preserve"> принимается при площади предприятия 1,5 км</w:t>
            </w:r>
            <w:r w:rsidRPr="0052334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и более;</w:t>
            </w:r>
          </w:p>
        </w:tc>
      </w:tr>
    </w:tbl>
    <w:p w:rsidR="00523343" w:rsidRDefault="00523343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523343" w:rsidRDefault="00523343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523343" w:rsidRDefault="00523343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0F6E7F" w:rsidRDefault="000F6E7F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2 – Справочные данные для выбора необходимого удельного расхода воды на пожаротушение при возможном пожаре на предприятии </w:t>
      </w:r>
      <w:r w:rsidRPr="000F6E7F">
        <w:rPr>
          <w:sz w:val="24"/>
          <w:szCs w:val="24"/>
        </w:rPr>
        <w:t>[3]</w:t>
      </w:r>
    </w:p>
    <w:tbl>
      <w:tblPr>
        <w:tblStyle w:val="aa"/>
        <w:tblW w:w="0" w:type="auto"/>
        <w:tblLook w:val="04A0"/>
      </w:tblPr>
      <w:tblGrid>
        <w:gridCol w:w="1596"/>
        <w:gridCol w:w="1706"/>
        <w:gridCol w:w="1367"/>
        <w:gridCol w:w="1296"/>
        <w:gridCol w:w="1296"/>
        <w:gridCol w:w="1296"/>
        <w:gridCol w:w="1296"/>
      </w:tblGrid>
      <w:tr w:rsidR="000F6E7F" w:rsidTr="000F6E7F">
        <w:tc>
          <w:tcPr>
            <w:tcW w:w="1596" w:type="dxa"/>
            <w:vMerge w:val="restart"/>
            <w:vAlign w:val="center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производства</w:t>
            </w:r>
          </w:p>
        </w:tc>
        <w:tc>
          <w:tcPr>
            <w:tcW w:w="1706" w:type="dxa"/>
            <w:vMerge w:val="restart"/>
            <w:vAlign w:val="center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огн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стойкости здания</w:t>
            </w:r>
          </w:p>
        </w:tc>
        <w:tc>
          <w:tcPr>
            <w:tcW w:w="6551" w:type="dxa"/>
            <w:gridSpan w:val="5"/>
            <w:vAlign w:val="center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Расход воды,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>,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при</w:t>
            </w:r>
            <w:proofErr w:type="gramEnd"/>
            <w:r>
              <w:rPr>
                <w:sz w:val="24"/>
                <w:szCs w:val="24"/>
              </w:rPr>
              <w:t xml:space="preserve"> объёме зданий, тыс. м</w:t>
            </w:r>
            <w:r w:rsidRPr="000F6E7F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0F6E7F" w:rsidTr="000F6E7F">
        <w:tc>
          <w:tcPr>
            <w:tcW w:w="1596" w:type="dxa"/>
            <w:vMerge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… 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… 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… 50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… 200</w:t>
            </w:r>
          </w:p>
        </w:tc>
      </w:tr>
      <w:tr w:rsidR="000F6E7F" w:rsidTr="000F6E7F">
        <w:tc>
          <w:tcPr>
            <w:tcW w:w="15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170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I, II</w:t>
            </w:r>
          </w:p>
        </w:tc>
        <w:tc>
          <w:tcPr>
            <w:tcW w:w="1367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0F6E7F" w:rsidTr="000F6E7F">
        <w:tc>
          <w:tcPr>
            <w:tcW w:w="15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А, Б, В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I, II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0F6E7F" w:rsidTr="000F6E7F">
        <w:tc>
          <w:tcPr>
            <w:tcW w:w="15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  <w:tr w:rsidR="000F6E7F" w:rsidTr="000F6E7F">
        <w:tc>
          <w:tcPr>
            <w:tcW w:w="15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  <w:tr w:rsidR="000F6E7F" w:rsidTr="000F6E7F">
        <w:tc>
          <w:tcPr>
            <w:tcW w:w="15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IV, V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  <w:tr w:rsidR="000F6E7F" w:rsidTr="000F6E7F">
        <w:tc>
          <w:tcPr>
            <w:tcW w:w="15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IV, V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</w:tbl>
    <w:p w:rsidR="000F6E7F" w:rsidRDefault="000F6E7F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  <w:lang w:val="en-US"/>
        </w:rPr>
      </w:pPr>
    </w:p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Определяется объём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>
        <w:rPr>
          <w:sz w:val="24"/>
          <w:szCs w:val="24"/>
        </w:rPr>
        <w:t>, м</w:t>
      </w:r>
      <w:r w:rsidRPr="00AB2C4C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для внутреннего пожаротушения в самом помещении.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AB2C4C" w:rsidTr="00AB2C4C">
        <w:tc>
          <w:tcPr>
            <w:tcW w:w="3284" w:type="dxa"/>
          </w:tcPr>
          <w:p w:rsidR="00AB2C4C" w:rsidRDefault="00AB2C4C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AB2C4C" w:rsidRPr="00AB2C4C" w:rsidRDefault="00C47563" w:rsidP="00AB2C4C">
            <w:pPr>
              <w:pStyle w:val="2"/>
              <w:spacing w:after="240" w:line="240" w:lineRule="auto"/>
              <w:ind w:firstLine="0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:rsidR="00AB2C4C" w:rsidRDefault="00AB2C4C" w:rsidP="00AB2C4C">
            <w:pPr>
              <w:pStyle w:val="2"/>
              <w:spacing w:after="24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AB2C4C" w:rsidTr="00AB2C4C">
        <w:tc>
          <w:tcPr>
            <w:tcW w:w="675" w:type="dxa"/>
          </w:tcPr>
          <w:p w:rsidR="00AB2C4C" w:rsidRDefault="00AB2C4C" w:rsidP="00AB2C4C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AB2C4C" w:rsidRPr="00AB2C4C" w:rsidRDefault="00C47563" w:rsidP="00AB2C4C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oMath>
            <w:r w:rsidR="00AB2C4C">
              <w:rPr>
                <w:sz w:val="24"/>
                <w:szCs w:val="24"/>
              </w:rPr>
              <w:t xml:space="preserve"> </w:t>
            </w:r>
            <w:r w:rsidR="00AB2C4C">
              <w:rPr>
                <w:sz w:val="24"/>
                <w:szCs w:val="24"/>
              </w:rPr>
              <w:sym w:font="Symbol" w:char="F02D"/>
            </w:r>
            <w:r w:rsidR="00AB2C4C">
              <w:rPr>
                <w:sz w:val="24"/>
                <w:szCs w:val="24"/>
              </w:rPr>
              <w:t xml:space="preserve"> расход воды на одну струю, л/</w:t>
            </w:r>
            <w:proofErr w:type="gramStart"/>
            <w:r w:rsidR="00AB2C4C">
              <w:rPr>
                <w:sz w:val="24"/>
                <w:szCs w:val="24"/>
              </w:rPr>
              <w:t>с</w:t>
            </w:r>
            <w:proofErr w:type="gramEnd"/>
            <w:r w:rsidR="00AB2C4C">
              <w:rPr>
                <w:sz w:val="24"/>
                <w:szCs w:val="24"/>
              </w:rPr>
              <w:t>;</w:t>
            </w:r>
          </w:p>
        </w:tc>
      </w:tr>
      <w:tr w:rsidR="00AB2C4C" w:rsidTr="00AB2C4C">
        <w:tc>
          <w:tcPr>
            <w:tcW w:w="675" w:type="dxa"/>
          </w:tcPr>
          <w:p w:rsidR="00AB2C4C" w:rsidRDefault="00AB2C4C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AB2C4C" w:rsidRPr="00AB2C4C" w:rsidRDefault="00AB2C4C" w:rsidP="00AB2C4C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oMath>
            <w:r w:rsidRPr="00AB2C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 w:rsidRPr="00AB2C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число одновременно действующих струй.</w:t>
            </w:r>
          </w:p>
        </w:tc>
      </w:tr>
    </w:tbl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Обычно в таких расчётах принимают: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AB2C4C" w:rsidTr="00563525">
        <w:tc>
          <w:tcPr>
            <w:tcW w:w="9853" w:type="dxa"/>
          </w:tcPr>
          <w:p w:rsidR="00AB2C4C" w:rsidRPr="00AB2C4C" w:rsidRDefault="00C47563" w:rsidP="00AB2C4C">
            <w:pPr>
              <w:pStyle w:val="2"/>
              <w:spacing w:after="240" w:line="240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=2.5</m:t>
              </m:r>
            </m:oMath>
            <w:r w:rsidR="00AB2C4C">
              <w:rPr>
                <w:sz w:val="24"/>
                <w:szCs w:val="24"/>
              </w:rPr>
              <w:t xml:space="preserve"> л/</w:t>
            </w:r>
            <w:proofErr w:type="gramStart"/>
            <w:r w:rsidR="00AB2C4C">
              <w:rPr>
                <w:sz w:val="24"/>
                <w:szCs w:val="24"/>
              </w:rPr>
              <w:t>с</w:t>
            </w:r>
            <w:proofErr w:type="gramEnd"/>
            <w:r w:rsidR="00AB2C4C">
              <w:rPr>
                <w:sz w:val="24"/>
                <w:szCs w:val="24"/>
              </w:rPr>
              <w:t xml:space="preserve"> и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oMath>
            <w:r w:rsidR="00AB2C4C">
              <w:rPr>
                <w:sz w:val="24"/>
                <w:szCs w:val="24"/>
              </w:rPr>
              <w:t xml:space="preserve"> - </w:t>
            </w:r>
            <w:proofErr w:type="gramStart"/>
            <w:r w:rsidR="00AB2C4C">
              <w:rPr>
                <w:sz w:val="24"/>
                <w:szCs w:val="24"/>
              </w:rPr>
              <w:t>для</w:t>
            </w:r>
            <w:proofErr w:type="gramEnd"/>
            <w:r w:rsidR="00AB2C4C">
              <w:rPr>
                <w:sz w:val="24"/>
                <w:szCs w:val="24"/>
              </w:rPr>
              <w:t xml:space="preserve"> производственных зданий и гаражей высотой до 50 м;</w:t>
            </w:r>
          </w:p>
        </w:tc>
      </w:tr>
      <w:tr w:rsidR="00AB2C4C" w:rsidTr="00563525">
        <w:tc>
          <w:tcPr>
            <w:tcW w:w="9853" w:type="dxa"/>
          </w:tcPr>
          <w:p w:rsidR="00AB2C4C" w:rsidRPr="00AB2C4C" w:rsidRDefault="00C47563" w:rsidP="00A5041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=5</m:t>
              </m:r>
            </m:oMath>
            <w:r w:rsidR="00AB2C4C">
              <w:rPr>
                <w:sz w:val="24"/>
                <w:szCs w:val="24"/>
              </w:rPr>
              <w:t xml:space="preserve"> л/</w:t>
            </w:r>
            <w:proofErr w:type="gramStart"/>
            <w:r w:rsidR="00AB2C4C">
              <w:rPr>
                <w:sz w:val="24"/>
                <w:szCs w:val="24"/>
              </w:rPr>
              <w:t>с</w:t>
            </w:r>
            <w:proofErr w:type="gramEnd"/>
            <w:r w:rsidR="00AB2C4C">
              <w:rPr>
                <w:sz w:val="24"/>
                <w:szCs w:val="24"/>
              </w:rPr>
              <w:t xml:space="preserve"> и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=8</m:t>
              </m:r>
            </m:oMath>
            <w:r w:rsidR="00AB2C4C">
              <w:rPr>
                <w:sz w:val="24"/>
                <w:szCs w:val="24"/>
              </w:rPr>
              <w:t xml:space="preserve"> - </w:t>
            </w:r>
            <w:proofErr w:type="gramStart"/>
            <w:r w:rsidR="00AB2C4C">
              <w:rPr>
                <w:sz w:val="24"/>
                <w:szCs w:val="24"/>
              </w:rPr>
              <w:t>для</w:t>
            </w:r>
            <w:proofErr w:type="gramEnd"/>
            <w:r w:rsidR="00AB2C4C">
              <w:rPr>
                <w:sz w:val="24"/>
                <w:szCs w:val="24"/>
              </w:rPr>
              <w:t xml:space="preserve"> производственных </w:t>
            </w:r>
            <w:r w:rsidR="00A50413">
              <w:rPr>
                <w:sz w:val="24"/>
                <w:szCs w:val="24"/>
              </w:rPr>
              <w:t xml:space="preserve">и вспомогательных </w:t>
            </w:r>
            <w:r w:rsidR="00AB2C4C">
              <w:rPr>
                <w:sz w:val="24"/>
                <w:szCs w:val="24"/>
              </w:rPr>
              <w:t xml:space="preserve">зданий </w:t>
            </w:r>
            <w:r w:rsidR="00A50413">
              <w:rPr>
                <w:sz w:val="24"/>
                <w:szCs w:val="24"/>
              </w:rPr>
              <w:t>промышле</w:t>
            </w:r>
            <w:r w:rsidR="00A50413">
              <w:rPr>
                <w:sz w:val="24"/>
                <w:szCs w:val="24"/>
              </w:rPr>
              <w:t>н</w:t>
            </w:r>
            <w:r w:rsidR="00A50413">
              <w:rPr>
                <w:sz w:val="24"/>
                <w:szCs w:val="24"/>
              </w:rPr>
              <w:t>ных предприятий высотой более 50 м</w:t>
            </w:r>
            <w:r w:rsidR="00AB2C4C">
              <w:rPr>
                <w:sz w:val="24"/>
                <w:szCs w:val="24"/>
              </w:rPr>
              <w:t>;</w:t>
            </w:r>
          </w:p>
        </w:tc>
      </w:tr>
    </w:tbl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644C08" w:rsidRDefault="00644C08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Определяется полная вместимость пожарного резервуара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</m:oMath>
      <w:r>
        <w:rPr>
          <w:sz w:val="24"/>
          <w:szCs w:val="24"/>
        </w:rPr>
        <w:t>, м</w:t>
      </w:r>
      <w:r w:rsidRPr="00644C08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 с учётом небольш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 запаса воды для хозяйственно-технических нужд: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644C08" w:rsidTr="00644C08">
        <w:tc>
          <w:tcPr>
            <w:tcW w:w="3284" w:type="dxa"/>
          </w:tcPr>
          <w:p w:rsidR="00644C08" w:rsidRDefault="00644C08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644C08" w:rsidRPr="00644C08" w:rsidRDefault="00C47563" w:rsidP="00644C08">
            <w:pPr>
              <w:pStyle w:val="2"/>
              <w:spacing w:after="240" w:line="240" w:lineRule="auto"/>
              <w:ind w:firstLine="0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:rsidR="00644C08" w:rsidRDefault="00644C08" w:rsidP="00644C08">
            <w:pPr>
              <w:pStyle w:val="2"/>
              <w:spacing w:after="24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</w:tbl>
    <w:p w:rsidR="00644C08" w:rsidRDefault="00356246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формуле (3) значение</w:t>
      </w:r>
      <w:proofErr w:type="gramStart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  <w:proofErr w:type="gramEnd"/>
          </m:sub>
        </m:sSub>
      </m:oMath>
      <w:r>
        <w:rPr>
          <w:sz w:val="24"/>
          <w:szCs w:val="24"/>
        </w:rPr>
        <w:t xml:space="preserve"> (в м</w:t>
      </w:r>
      <w:r w:rsidRPr="0035624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 – это регулируемый запас воды для хозяйственно-технических нужд. Значение</w:t>
      </w:r>
      <w:proofErr w:type="gramStart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  <w:proofErr w:type="gramEnd"/>
          </m:sub>
        </m:sSub>
      </m:oMath>
      <w:r>
        <w:rPr>
          <w:sz w:val="24"/>
          <w:szCs w:val="24"/>
        </w:rPr>
        <w:t xml:space="preserve"> выбирается из варианта работ.</w:t>
      </w:r>
    </w:p>
    <w:p w:rsidR="00851BC4" w:rsidRDefault="001F26F1" w:rsidP="00851BC4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Методика р</w:t>
      </w:r>
      <w:r w:rsidR="00851BC4">
        <w:rPr>
          <w:rFonts w:ascii="Times New Roman" w:hAnsi="Times New Roman" w:cs="Times New Roman"/>
          <w:sz w:val="24"/>
          <w:szCs w:val="24"/>
        </w:rPr>
        <w:t>асчёт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51BC4">
        <w:rPr>
          <w:rFonts w:ascii="Times New Roman" w:hAnsi="Times New Roman" w:cs="Times New Roman"/>
          <w:sz w:val="24"/>
          <w:szCs w:val="24"/>
        </w:rPr>
        <w:t xml:space="preserve"> численности пожарных автомобилей</w:t>
      </w:r>
    </w:p>
    <w:p w:rsidR="00851BC4" w:rsidRP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Сначала надо определить количество личного состава, необходимого для доставки к месту пожара. После этого определяется число необходимых пожарных автоцистерн и авт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насосов </w:t>
      </w:r>
      <w:r w:rsidRPr="00EC6339">
        <w:rPr>
          <w:sz w:val="24"/>
          <w:szCs w:val="24"/>
        </w:rPr>
        <w:t>[1, 2, 3].</w:t>
      </w:r>
    </w:p>
    <w:p w:rsid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Численность личного состава пожарной охраны на предприятии устанавливается с учётом удельного расхода воды на наружное пожаротушение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л/с) для ликвидации во</w:t>
      </w:r>
      <w:r>
        <w:rPr>
          <w:sz w:val="24"/>
          <w:szCs w:val="24"/>
        </w:rPr>
        <w:t>з</w:t>
      </w:r>
      <w:r>
        <w:rPr>
          <w:sz w:val="24"/>
          <w:szCs w:val="24"/>
        </w:rPr>
        <w:t>можных пожаров. Этот расход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л/с) определяется в пункте 2 по таблице 2 на самом первом этапе расчёта.</w:t>
      </w:r>
    </w:p>
    <w:p w:rsid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Необходимое количество пожарных</w:t>
      </w:r>
      <w:proofErr w:type="gramStart"/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)</w:t>
      </w:r>
      <w:r w:rsidRPr="00EC6339"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для доставки к зданию для тушения пожара определяется по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EC6339" w:rsidTr="00EC6339">
        <w:tc>
          <w:tcPr>
            <w:tcW w:w="3284" w:type="dxa"/>
          </w:tcPr>
          <w:p w:rsidR="00EC6339" w:rsidRDefault="00EC6339" w:rsidP="00EC6339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EC6339" w:rsidRDefault="00EC6339" w:rsidP="00EC6339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∙n</m:t>
                </m:r>
              </m:oMath>
            </m:oMathPara>
          </w:p>
        </w:tc>
        <w:tc>
          <w:tcPr>
            <w:tcW w:w="3285" w:type="dxa"/>
            <w:vAlign w:val="center"/>
          </w:tcPr>
          <w:p w:rsidR="00EC6339" w:rsidRPr="00EC6339" w:rsidRDefault="00EC6339" w:rsidP="00EC6339">
            <w:pPr>
              <w:pStyle w:val="2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(4)</w:t>
            </w:r>
          </w:p>
        </w:tc>
      </w:tr>
    </w:tbl>
    <w:p w:rsid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6E717A" w:rsidRPr="006E717A" w:rsidTr="00743643">
        <w:tc>
          <w:tcPr>
            <w:tcW w:w="675" w:type="dxa"/>
          </w:tcPr>
          <w:p w:rsidR="006E717A" w:rsidRP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6E717A" w:rsidRP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производительность одного пожарного ствола конкретной марки,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;</w:t>
            </w:r>
          </w:p>
        </w:tc>
      </w:tr>
      <w:tr w:rsidR="006E717A" w:rsidRPr="006E717A" w:rsidTr="00743643">
        <w:tc>
          <w:tcPr>
            <w:tcW w:w="675" w:type="dxa"/>
          </w:tcPr>
          <w:p w:rsid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6E717A" w:rsidRP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количество пожарных, работающих с одним стволом, человек.</w:t>
            </w:r>
          </w:p>
        </w:tc>
      </w:tr>
    </w:tbl>
    <w:p w:rsidR="006E717A" w:rsidRPr="00743643" w:rsidRDefault="00743643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требованиям техники безопасности со стволом «Б» допускается работать одному пожарному (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, </w:t>
      </w:r>
      <w:r>
        <w:rPr>
          <w:sz w:val="24"/>
          <w:szCs w:val="24"/>
        </w:rPr>
        <w:t>а со стволом «А» - двум (</w:t>
      </w:r>
      <m:oMath>
        <m:r>
          <w:rPr>
            <w:rFonts w:ascii="Cambria Math" w:hAnsi="Cambria Math"/>
            <w:sz w:val="24"/>
            <w:szCs w:val="24"/>
          </w:rPr>
          <m:t>n=2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 [2, 3].</w:t>
      </w:r>
    </w:p>
    <w:p w:rsidR="00743643" w:rsidRDefault="00743643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Ствол марки «Б» </w:t>
      </w:r>
      <w:proofErr w:type="gramStart"/>
      <w:r>
        <w:rPr>
          <w:sz w:val="24"/>
          <w:szCs w:val="24"/>
        </w:rPr>
        <w:t xml:space="preserve">имеет производительность </w:t>
      </w:r>
      <m:oMath>
        <m:r>
          <w:rPr>
            <w:rFonts w:ascii="Cambria Math" w:hAnsi="Cambria Math"/>
            <w:sz w:val="24"/>
            <w:szCs w:val="24"/>
          </w:rPr>
          <m:t>q=3.5</m:t>
        </m:r>
      </m:oMath>
      <w:r w:rsidRPr="00743643">
        <w:rPr>
          <w:sz w:val="24"/>
          <w:szCs w:val="24"/>
        </w:rPr>
        <w:t xml:space="preserve"> </w:t>
      </w:r>
      <w:r>
        <w:rPr>
          <w:sz w:val="24"/>
          <w:szCs w:val="24"/>
        </w:rPr>
        <w:t>л/сек</w:t>
      </w:r>
      <w:proofErr w:type="gramEnd"/>
      <w:r>
        <w:rPr>
          <w:sz w:val="24"/>
          <w:szCs w:val="24"/>
        </w:rPr>
        <w:t xml:space="preserve">; ствол марки «А» имеет производительность ствола </w:t>
      </w:r>
      <m:oMath>
        <m:r>
          <w:rPr>
            <w:rFonts w:ascii="Cambria Math" w:hAnsi="Cambria Math"/>
            <w:sz w:val="24"/>
            <w:szCs w:val="24"/>
          </w:rPr>
          <m:t>q=7</m:t>
        </m:r>
      </m:oMath>
      <w:r w:rsidRPr="00743643">
        <w:rPr>
          <w:sz w:val="24"/>
          <w:szCs w:val="24"/>
        </w:rPr>
        <w:t xml:space="preserve"> </w:t>
      </w:r>
      <w:r>
        <w:rPr>
          <w:sz w:val="24"/>
          <w:szCs w:val="24"/>
        </w:rPr>
        <w:t>л/сек.</w:t>
      </w:r>
    </w:p>
    <w:p w:rsidR="00743643" w:rsidRDefault="00743643" w:rsidP="001F26F1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расчёта количества пожарных</w:t>
      </w:r>
      <w:proofErr w:type="gramStart"/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по формуле (4) определяется количество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>жарных автоцистерн. Для этого надо знать, сколько пожарных может сесть в одну машину.</w:t>
      </w:r>
    </w:p>
    <w:p w:rsidR="001F26F1" w:rsidRDefault="001F26F1" w:rsidP="001F26F1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необходимого запаса воды</w:t>
      </w:r>
    </w:p>
    <w:p w:rsidR="001F26F1" w:rsidRDefault="000E02FB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формуле (1) определим требуемый запас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м</w:t>
      </w:r>
      <w:r w:rsidRPr="005A182B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на наружное пожаротушение здания</w:t>
      </w:r>
      <w:r w:rsidR="00F957A6">
        <w:rPr>
          <w:sz w:val="24"/>
          <w:szCs w:val="24"/>
        </w:rPr>
        <w:t>. Из таблицы 2 находим удельный расход воды на наружное пожар</w:t>
      </w:r>
      <w:r w:rsidR="00F957A6">
        <w:rPr>
          <w:sz w:val="24"/>
          <w:szCs w:val="24"/>
        </w:rPr>
        <w:t>о</w:t>
      </w:r>
      <w:r w:rsidR="00F957A6">
        <w:rPr>
          <w:sz w:val="24"/>
          <w:szCs w:val="24"/>
        </w:rPr>
        <w:t xml:space="preserve">тушение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F957A6">
        <w:rPr>
          <w:sz w:val="24"/>
          <w:szCs w:val="24"/>
        </w:rPr>
        <w:t xml:space="preserve"> л/сек. Расчётное время тушения пожара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</m:oMath>
      <w:r w:rsidR="00F957A6">
        <w:rPr>
          <w:sz w:val="24"/>
          <w:szCs w:val="24"/>
        </w:rPr>
        <w:t xml:space="preserve"> часа. Число одновременно возможных пожаров на предприятии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C01115">
        <w:rPr>
          <w:sz w:val="24"/>
          <w:szCs w:val="24"/>
        </w:rPr>
        <w:t xml:space="preserve"> штука. Получаем следующее значение </w:t>
      </w:r>
      <w:proofErr w:type="gramStart"/>
      <w:r w:rsidR="00C01115">
        <w:rPr>
          <w:sz w:val="24"/>
          <w:szCs w:val="24"/>
        </w:rPr>
        <w:t>для</w:t>
      </w:r>
      <w:proofErr w:type="gramEnd"/>
      <w:r w:rsidR="00C0111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 w:rsidR="00C01115"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C01115" w:rsidTr="00C01115">
        <w:tc>
          <w:tcPr>
            <w:tcW w:w="3284" w:type="dxa"/>
          </w:tcPr>
          <w:p w:rsidR="00C01115" w:rsidRDefault="00C01115" w:rsidP="001D5DFA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C01115" w:rsidRPr="00C01115" w:rsidRDefault="00C47563" w:rsidP="00C01115">
            <w:pPr>
              <w:pStyle w:val="2"/>
              <w:spacing w:line="240" w:lineRule="auto"/>
              <w:ind w:firstLine="0"/>
              <w:rPr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=3.6∙10∙3∙1=108</m:t>
              </m:r>
            </m:oMath>
            <w:r w:rsidR="00C01115">
              <w:rPr>
                <w:i/>
                <w:sz w:val="24"/>
                <w:szCs w:val="24"/>
                <w:lang w:val="en-US"/>
              </w:rPr>
              <w:t xml:space="preserve"> </w:t>
            </w:r>
            <w:r w:rsidR="00C01115" w:rsidRPr="00C01115">
              <w:rPr>
                <w:sz w:val="24"/>
                <w:szCs w:val="24"/>
              </w:rPr>
              <w:t>м</w:t>
            </w:r>
            <w:r w:rsidR="00C01115" w:rsidRPr="00C01115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85" w:type="dxa"/>
          </w:tcPr>
          <w:p w:rsidR="00C01115" w:rsidRDefault="00C01115" w:rsidP="00C01115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</w:tr>
    </w:tbl>
    <w:p w:rsidR="00C01115" w:rsidRDefault="00C01115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</w:p>
    <w:p w:rsidR="00AA008F" w:rsidRDefault="00AA008F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формуле (2) найдём объём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>
        <w:rPr>
          <w:sz w:val="24"/>
          <w:szCs w:val="24"/>
        </w:rPr>
        <w:t>, м</w:t>
      </w:r>
      <w:r w:rsidRPr="00AB2C4C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для внутреннего пожар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тушения в самом помещении. Для данной задачи значения</w:t>
      </w:r>
      <w:proofErr w:type="gramStart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=2.5</m:t>
        </m:r>
      </m:oMath>
      <w:r>
        <w:rPr>
          <w:sz w:val="24"/>
          <w:szCs w:val="24"/>
        </w:rPr>
        <w:t xml:space="preserve"> л/с и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=2</m:t>
        </m:r>
      </m:oMath>
      <w:r>
        <w:rPr>
          <w:sz w:val="24"/>
          <w:szCs w:val="24"/>
        </w:rPr>
        <w:t xml:space="preserve"> струи.</w:t>
      </w:r>
      <w:r w:rsidR="002043E3">
        <w:rPr>
          <w:sz w:val="24"/>
          <w:szCs w:val="24"/>
        </w:rPr>
        <w:t xml:space="preserve"> О</w:t>
      </w:r>
      <w:r w:rsidR="002043E3">
        <w:rPr>
          <w:sz w:val="24"/>
          <w:szCs w:val="24"/>
        </w:rPr>
        <w:t>т</w:t>
      </w:r>
      <w:r w:rsidR="002043E3">
        <w:rPr>
          <w:sz w:val="24"/>
          <w:szCs w:val="24"/>
        </w:rPr>
        <w:t>сюда значение для</w:t>
      </w:r>
      <w:proofErr w:type="gramStart"/>
      <w:r w:rsidR="002043E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  <w:proofErr w:type="gramEnd"/>
          </m:sub>
        </m:sSub>
      </m:oMath>
      <w:r w:rsidR="002043E3">
        <w:rPr>
          <w:sz w:val="24"/>
          <w:szCs w:val="24"/>
        </w:rPr>
        <w:t xml:space="preserve"> будет следующим: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625"/>
        <w:gridCol w:w="3285"/>
      </w:tblGrid>
      <w:tr w:rsidR="00A265BD" w:rsidTr="00A265BD">
        <w:tc>
          <w:tcPr>
            <w:tcW w:w="2943" w:type="dxa"/>
          </w:tcPr>
          <w:p w:rsidR="00A265BD" w:rsidRDefault="00A265BD" w:rsidP="001D5DFA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5" w:type="dxa"/>
          </w:tcPr>
          <w:p w:rsidR="00A265BD" w:rsidRPr="00A265BD" w:rsidRDefault="00C47563" w:rsidP="00A265BD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=3.6∙2.5∙2∙3∙1=54</m:t>
              </m:r>
            </m:oMath>
            <w:r w:rsidR="00A265BD">
              <w:rPr>
                <w:sz w:val="24"/>
                <w:szCs w:val="24"/>
                <w:lang w:val="en-US"/>
              </w:rPr>
              <w:t xml:space="preserve"> </w:t>
            </w:r>
            <w:r w:rsidR="00A265BD">
              <w:rPr>
                <w:sz w:val="24"/>
                <w:szCs w:val="24"/>
              </w:rPr>
              <w:t>м</w:t>
            </w:r>
            <w:r w:rsidR="00A265BD" w:rsidRPr="00A265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85" w:type="dxa"/>
          </w:tcPr>
          <w:p w:rsidR="00A265BD" w:rsidRDefault="00A265BD" w:rsidP="00A265BD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(6)</w:t>
            </w:r>
          </w:p>
        </w:tc>
      </w:tr>
    </w:tbl>
    <w:p w:rsidR="002043E3" w:rsidRDefault="002043E3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</w:p>
    <w:p w:rsidR="00A265BD" w:rsidRDefault="00A265BD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 таблицы 1 значение регулируемого запаса воды для хозяйственно-технических нужд</w:t>
      </w:r>
      <w:proofErr w:type="gramStart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=12</m:t>
        </m:r>
      </m:oMath>
      <w:r>
        <w:rPr>
          <w:sz w:val="24"/>
          <w:szCs w:val="24"/>
        </w:rPr>
        <w:t xml:space="preserve"> м</w:t>
      </w:r>
      <w:r w:rsidRPr="0035624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 По формуле (3) получаем полную вместимость пожарного резервуара</w:t>
      </w:r>
      <w:r w:rsidR="004F6E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</m:oMath>
      <w:r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2"/>
      </w:tblGrid>
      <w:tr w:rsidR="004F6EAA" w:rsidTr="004F6EAA">
        <w:tc>
          <w:tcPr>
            <w:tcW w:w="3284" w:type="dxa"/>
          </w:tcPr>
          <w:p w:rsidR="004F6EAA" w:rsidRDefault="004F6EAA" w:rsidP="001D5DFA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87" w:type="dxa"/>
          </w:tcPr>
          <w:p w:rsidR="004F6EAA" w:rsidRDefault="00C47563" w:rsidP="004F6EAA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=108+54+12=174</m:t>
              </m:r>
            </m:oMath>
            <w:r w:rsidR="004F6EAA">
              <w:rPr>
                <w:sz w:val="24"/>
                <w:szCs w:val="24"/>
              </w:rPr>
              <w:t xml:space="preserve"> м</w:t>
            </w:r>
            <w:r w:rsidR="004F6EAA" w:rsidRPr="004F6EA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2" w:type="dxa"/>
          </w:tcPr>
          <w:p w:rsidR="004F6EAA" w:rsidRDefault="004F6EAA" w:rsidP="004F6EAA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(7)</w:t>
            </w:r>
          </w:p>
        </w:tc>
      </w:tr>
    </w:tbl>
    <w:p w:rsidR="004F6EAA" w:rsidRDefault="00D72596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Вывод: минимальная вместимость пожарного резервуара должна составлять 174 м</w:t>
      </w:r>
      <w:r w:rsidRPr="00D7259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A365D8" w:rsidRDefault="00A365D8" w:rsidP="00A365D8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численности пожарных автомобилей</w:t>
      </w:r>
    </w:p>
    <w:p w:rsidR="00A365D8" w:rsidRDefault="004D7AE0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По формуле (4) определим необходимое количество человек</w:t>
      </w:r>
      <w:proofErr w:type="gramStart"/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) </w:t>
      </w:r>
      <w:proofErr w:type="gramEnd"/>
      <w:r>
        <w:rPr>
          <w:sz w:val="24"/>
          <w:szCs w:val="24"/>
        </w:rPr>
        <w:t>для пожаротушения</w:t>
      </w:r>
      <w:r w:rsidRPr="004D7AE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Из условий задачи </w:t>
      </w:r>
      <w:r w:rsidR="00CE5A53">
        <w:rPr>
          <w:sz w:val="24"/>
          <w:szCs w:val="24"/>
        </w:rPr>
        <w:t>известно, что применяется пожарный ствол марки «Б» с производител</w:t>
      </w:r>
      <w:r w:rsidR="00CE5A53">
        <w:rPr>
          <w:sz w:val="24"/>
          <w:szCs w:val="24"/>
        </w:rPr>
        <w:t>ь</w:t>
      </w:r>
      <w:r w:rsidR="00CE5A53">
        <w:rPr>
          <w:sz w:val="24"/>
          <w:szCs w:val="24"/>
        </w:rPr>
        <w:t xml:space="preserve">ностью </w:t>
      </w:r>
      <m:oMath>
        <m:r>
          <w:rPr>
            <w:rFonts w:ascii="Cambria Math" w:hAnsi="Cambria Math"/>
            <w:sz w:val="24"/>
            <w:szCs w:val="24"/>
          </w:rPr>
          <m:t>q=3.5</m:t>
        </m:r>
      </m:oMath>
      <w:r w:rsidR="00CE5A53" w:rsidRPr="00CE5A53">
        <w:rPr>
          <w:sz w:val="24"/>
          <w:szCs w:val="24"/>
        </w:rPr>
        <w:t xml:space="preserve"> </w:t>
      </w:r>
      <w:r w:rsidR="00CE5A53">
        <w:rPr>
          <w:sz w:val="24"/>
          <w:szCs w:val="24"/>
        </w:rPr>
        <w:t xml:space="preserve">л/сек, количество человек, допускаемых к работе с этим стволом 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 w:rsidR="00CE5A53" w:rsidRPr="00CE5A53">
        <w:rPr>
          <w:sz w:val="24"/>
          <w:szCs w:val="24"/>
        </w:rPr>
        <w:t xml:space="preserve">. </w:t>
      </w:r>
      <w:r w:rsidR="00CE5A53">
        <w:rPr>
          <w:sz w:val="24"/>
          <w:szCs w:val="24"/>
        </w:rPr>
        <w:t>О</w:t>
      </w:r>
      <w:r w:rsidR="00CE5A53">
        <w:rPr>
          <w:sz w:val="24"/>
          <w:szCs w:val="24"/>
        </w:rPr>
        <w:t>т</w:t>
      </w:r>
      <w:r w:rsidR="00CE5A53">
        <w:rPr>
          <w:sz w:val="24"/>
          <w:szCs w:val="24"/>
        </w:rPr>
        <w:t xml:space="preserve">сюда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CE5A53">
        <w:rPr>
          <w:sz w:val="24"/>
          <w:szCs w:val="24"/>
          <w:lang w:val="en-US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4479"/>
        <w:gridCol w:w="2090"/>
      </w:tblGrid>
      <w:tr w:rsidR="00CE5A53" w:rsidTr="00D72596">
        <w:tc>
          <w:tcPr>
            <w:tcW w:w="3284" w:type="dxa"/>
          </w:tcPr>
          <w:p w:rsidR="00CE5A53" w:rsidRDefault="00CE5A53" w:rsidP="00A365D8">
            <w:pPr>
              <w:pStyle w:val="2"/>
              <w:spacing w:after="24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79" w:type="dxa"/>
          </w:tcPr>
          <w:p w:rsidR="00CE5A53" w:rsidRPr="00D72596" w:rsidRDefault="00D72596" w:rsidP="00D72596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3.5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∙1≈2.85=3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человека</w:t>
            </w:r>
          </w:p>
        </w:tc>
        <w:tc>
          <w:tcPr>
            <w:tcW w:w="2090" w:type="dxa"/>
            <w:vAlign w:val="center"/>
          </w:tcPr>
          <w:p w:rsidR="00CE5A53" w:rsidRPr="00D72596" w:rsidRDefault="00D72596" w:rsidP="00D72596">
            <w:pPr>
              <w:pStyle w:val="2"/>
              <w:spacing w:after="24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(8)</w:t>
            </w:r>
          </w:p>
        </w:tc>
      </w:tr>
    </w:tbl>
    <w:p w:rsidR="00CE5A53" w:rsidRDefault="00D72596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условию задачи для доставки личного состава к месту пожара используется авт</w:t>
      </w:r>
      <w:r>
        <w:rPr>
          <w:sz w:val="24"/>
          <w:szCs w:val="24"/>
        </w:rPr>
        <w:t>о</w:t>
      </w:r>
      <w:r>
        <w:rPr>
          <w:sz w:val="24"/>
          <w:szCs w:val="24"/>
        </w:rPr>
        <w:t>цистерна АЦ-2,0-4 с вместимостью 3 человека включая водителя.</w:t>
      </w:r>
    </w:p>
    <w:p w:rsidR="00D72596" w:rsidRDefault="00D72596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Вывод: для доставки пожарного расчёта достаточно использовать одну автоцистерну АЦ-2,0-4.</w:t>
      </w:r>
    </w:p>
    <w:p w:rsidR="00474AF0" w:rsidRDefault="00474AF0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474AF0" w:rsidRDefault="00474AF0" w:rsidP="00474AF0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9036"/>
      </w:tblGrid>
      <w:tr w:rsidR="00946A37" w:rsidTr="00946A37">
        <w:tc>
          <w:tcPr>
            <w:tcW w:w="817" w:type="dxa"/>
          </w:tcPr>
          <w:p w:rsidR="00946A37" w:rsidRDefault="00946A37" w:rsidP="00946A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proofErr w:type="spellStart"/>
            <w:r w:rsidRPr="00D017E0">
              <w:rPr>
                <w:sz w:val="24"/>
                <w:szCs w:val="24"/>
              </w:rPr>
              <w:t>Курдюмов</w:t>
            </w:r>
            <w:proofErr w:type="spellEnd"/>
            <w:r w:rsidRPr="00D017E0">
              <w:rPr>
                <w:sz w:val="24"/>
                <w:szCs w:val="24"/>
              </w:rPr>
              <w:t xml:space="preserve"> В.И., Зотов Б.И. Проектирование и расчет средств обеспечения безопа</w:t>
            </w:r>
            <w:r w:rsidRPr="00D017E0">
              <w:rPr>
                <w:sz w:val="24"/>
                <w:szCs w:val="24"/>
              </w:rPr>
              <w:t>с</w:t>
            </w:r>
            <w:r w:rsidRPr="00D017E0">
              <w:rPr>
                <w:sz w:val="24"/>
                <w:szCs w:val="24"/>
              </w:rPr>
              <w:t xml:space="preserve">ности. — М.: </w:t>
            </w:r>
            <w:proofErr w:type="spellStart"/>
            <w:r w:rsidRPr="00D017E0">
              <w:rPr>
                <w:sz w:val="24"/>
                <w:szCs w:val="24"/>
              </w:rPr>
              <w:t>КолосС</w:t>
            </w:r>
            <w:proofErr w:type="spellEnd"/>
            <w:r w:rsidRPr="00D017E0">
              <w:rPr>
                <w:sz w:val="24"/>
                <w:szCs w:val="24"/>
              </w:rPr>
              <w:t>, 2015. — 216 с.</w:t>
            </w:r>
          </w:p>
        </w:tc>
      </w:tr>
      <w:tr w:rsidR="00946A37" w:rsidTr="00946A37">
        <w:tc>
          <w:tcPr>
            <w:tcW w:w="817" w:type="dxa"/>
          </w:tcPr>
          <w:p w:rsidR="00946A37" w:rsidRDefault="00946A37" w:rsidP="00946A37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r w:rsidRPr="00D017E0">
              <w:rPr>
                <w:sz w:val="24"/>
                <w:szCs w:val="24"/>
              </w:rPr>
              <w:t>Инженерные расчеты систем безопасности труда и промышленной экологии. Спр</w:t>
            </w:r>
            <w:r w:rsidRPr="00D017E0">
              <w:rPr>
                <w:sz w:val="24"/>
                <w:szCs w:val="24"/>
              </w:rPr>
              <w:t>а</w:t>
            </w:r>
            <w:r w:rsidRPr="00D017E0">
              <w:rPr>
                <w:sz w:val="24"/>
                <w:szCs w:val="24"/>
              </w:rPr>
              <w:t xml:space="preserve">вочник. Под </w:t>
            </w:r>
            <w:proofErr w:type="spellStart"/>
            <w:r w:rsidRPr="00D017E0">
              <w:rPr>
                <w:sz w:val="24"/>
                <w:szCs w:val="24"/>
              </w:rPr>
              <w:t>общ</w:t>
            </w:r>
            <w:proofErr w:type="gramStart"/>
            <w:r w:rsidRPr="00D017E0">
              <w:rPr>
                <w:sz w:val="24"/>
                <w:szCs w:val="24"/>
              </w:rPr>
              <w:t>.р</w:t>
            </w:r>
            <w:proofErr w:type="gramEnd"/>
            <w:r w:rsidRPr="00D017E0">
              <w:rPr>
                <w:sz w:val="24"/>
                <w:szCs w:val="24"/>
              </w:rPr>
              <w:t>ед</w:t>
            </w:r>
            <w:proofErr w:type="spellEnd"/>
            <w:r w:rsidRPr="00D017E0">
              <w:rPr>
                <w:sz w:val="24"/>
                <w:szCs w:val="24"/>
              </w:rPr>
              <w:t xml:space="preserve">. А.Ф. Борисова. – Нижний Новгород: изд. «ВЕНТА-2», 2000. – 256 </w:t>
            </w:r>
            <w:proofErr w:type="gramStart"/>
            <w:r w:rsidRPr="00D017E0">
              <w:rPr>
                <w:sz w:val="24"/>
                <w:szCs w:val="24"/>
              </w:rPr>
              <w:t>с</w:t>
            </w:r>
            <w:proofErr w:type="gramEnd"/>
            <w:r w:rsidRPr="00D017E0">
              <w:rPr>
                <w:sz w:val="24"/>
                <w:szCs w:val="24"/>
              </w:rPr>
              <w:t>.</w:t>
            </w:r>
          </w:p>
        </w:tc>
      </w:tr>
      <w:tr w:rsidR="00946A37" w:rsidTr="00946A37">
        <w:tc>
          <w:tcPr>
            <w:tcW w:w="817" w:type="dxa"/>
          </w:tcPr>
          <w:p w:rsidR="00946A37" w:rsidRDefault="00946A37" w:rsidP="00946A37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СНиП</w:t>
            </w:r>
            <w:proofErr w:type="spellEnd"/>
            <w:r>
              <w:rPr>
                <w:sz w:val="24"/>
                <w:szCs w:val="24"/>
              </w:rPr>
              <w:t xml:space="preserve"> 2.04.02-</w:t>
            </w:r>
            <w:r w:rsidRPr="00D017E0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 xml:space="preserve">. </w:t>
            </w:r>
            <w:r w:rsidRPr="00D017E0">
              <w:rPr>
                <w:sz w:val="24"/>
                <w:szCs w:val="24"/>
              </w:rPr>
              <w:t>Водоснабжение. Наружные сети. Нормы проектирования.</w:t>
            </w:r>
          </w:p>
        </w:tc>
      </w:tr>
      <w:tr w:rsidR="00946A37" w:rsidTr="00946A37">
        <w:tc>
          <w:tcPr>
            <w:tcW w:w="817" w:type="dxa"/>
          </w:tcPr>
          <w:p w:rsidR="00946A37" w:rsidRDefault="00946A37" w:rsidP="00946A37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 12.13130-</w:t>
            </w:r>
            <w:r w:rsidRPr="00D153DD">
              <w:rPr>
                <w:sz w:val="24"/>
                <w:szCs w:val="24"/>
              </w:rPr>
              <w:t>2009</w:t>
            </w:r>
            <w:r>
              <w:rPr>
                <w:sz w:val="24"/>
                <w:szCs w:val="24"/>
              </w:rPr>
              <w:t xml:space="preserve">. </w:t>
            </w:r>
            <w:r w:rsidRPr="00D153DD">
              <w:rPr>
                <w:sz w:val="24"/>
                <w:szCs w:val="24"/>
              </w:rPr>
              <w:t>Определение категорий помещений, зданий и наружных устан</w:t>
            </w:r>
            <w:r w:rsidRPr="00D153DD">
              <w:rPr>
                <w:sz w:val="24"/>
                <w:szCs w:val="24"/>
              </w:rPr>
              <w:t>о</w:t>
            </w:r>
            <w:r w:rsidRPr="00D153DD">
              <w:rPr>
                <w:sz w:val="24"/>
                <w:szCs w:val="24"/>
              </w:rPr>
              <w:t>вок по взрывопожарной и пожарной опасности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5B56E8" w:rsidRDefault="005B56E8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5B56E8" w:rsidRDefault="005B56E8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474AF0" w:rsidRDefault="005B56E8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Исправление</w:t>
      </w:r>
    </w:p>
    <w:p w:rsidR="005B56E8" w:rsidRDefault="005B56E8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Выбран вариант № 09.</w:t>
      </w:r>
    </w:p>
    <w:p w:rsidR="005B56E8" w:rsidRDefault="005B56E8" w:rsidP="005B56E8">
      <w:pPr>
        <w:pStyle w:val="1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95">
        <w:rPr>
          <w:rFonts w:ascii="Times New Roman" w:hAnsi="Times New Roman" w:cs="Times New Roman"/>
          <w:sz w:val="24"/>
          <w:szCs w:val="24"/>
        </w:rPr>
        <w:t>Начальные данные</w:t>
      </w:r>
    </w:p>
    <w:p w:rsidR="005B56E8" w:rsidRPr="00C72DBD" w:rsidRDefault="005B56E8" w:rsidP="005B56E8">
      <w:pPr>
        <w:pStyle w:val="ab"/>
        <w:ind w:left="0" w:firstLine="720"/>
        <w:rPr>
          <w:rFonts w:ascii="Times New Roman" w:hAnsi="Times New Roman"/>
          <w:sz w:val="24"/>
          <w:szCs w:val="24"/>
        </w:rPr>
      </w:pPr>
      <w:r w:rsidRPr="00C72DBD">
        <w:rPr>
          <w:rFonts w:ascii="Times New Roman" w:hAnsi="Times New Roman"/>
          <w:sz w:val="24"/>
          <w:szCs w:val="24"/>
        </w:rPr>
        <w:t>Таблица 1 – Данные варианта</w:t>
      </w:r>
    </w:p>
    <w:tbl>
      <w:tblPr>
        <w:tblStyle w:val="aa"/>
        <w:tblW w:w="9916" w:type="dxa"/>
        <w:tblLook w:val="04A0"/>
      </w:tblPr>
      <w:tblGrid>
        <w:gridCol w:w="817"/>
        <w:gridCol w:w="1276"/>
        <w:gridCol w:w="850"/>
        <w:gridCol w:w="851"/>
        <w:gridCol w:w="992"/>
        <w:gridCol w:w="851"/>
        <w:gridCol w:w="1275"/>
        <w:gridCol w:w="851"/>
        <w:gridCol w:w="2153"/>
      </w:tblGrid>
      <w:tr w:rsidR="005B56E8" w:rsidTr="005B56E8">
        <w:trPr>
          <w:cantSplit/>
          <w:trHeight w:val="2797"/>
        </w:trPr>
        <w:tc>
          <w:tcPr>
            <w:tcW w:w="817" w:type="dxa"/>
            <w:textDirection w:val="btLr"/>
          </w:tcPr>
          <w:p w:rsidR="005B56E8" w:rsidRDefault="005B56E8" w:rsidP="005B56E8">
            <w:pPr>
              <w:pStyle w:val="2"/>
              <w:spacing w:line="240" w:lineRule="auto"/>
              <w:ind w:left="113" w:right="113"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вар</w:t>
            </w:r>
            <w:r>
              <w:rPr>
                <w:b/>
                <w:sz w:val="24"/>
                <w:szCs w:val="24"/>
              </w:rPr>
              <w:t>и</w:t>
            </w:r>
            <w:r>
              <w:rPr>
                <w:b/>
                <w:sz w:val="24"/>
                <w:szCs w:val="24"/>
              </w:rPr>
              <w:t>анта</w:t>
            </w:r>
          </w:p>
        </w:tc>
        <w:tc>
          <w:tcPr>
            <w:tcW w:w="1276" w:type="dxa"/>
            <w:textDirection w:val="btLr"/>
            <w:vAlign w:val="center"/>
          </w:tcPr>
          <w:p w:rsidR="005B56E8" w:rsidRPr="00C72DBD" w:rsidRDefault="005B56E8" w:rsidP="00114523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Объём здания для туш</w:t>
            </w:r>
            <w:r w:rsidRPr="00C72DBD">
              <w:rPr>
                <w:sz w:val="24"/>
                <w:szCs w:val="24"/>
              </w:rPr>
              <w:t>е</w:t>
            </w:r>
            <w:r w:rsidRPr="00C72DBD">
              <w:rPr>
                <w:sz w:val="24"/>
                <w:szCs w:val="24"/>
              </w:rPr>
              <w:t>ния, м</w:t>
            </w:r>
            <w:r w:rsidRPr="00C72D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extDirection w:val="btLr"/>
            <w:vAlign w:val="center"/>
          </w:tcPr>
          <w:p w:rsidR="005B56E8" w:rsidRPr="00C72DBD" w:rsidRDefault="005B56E8" w:rsidP="00114523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 xml:space="preserve">Высота здания, </w:t>
            </w:r>
            <w:proofErr w:type="gramStart"/>
            <w:r w:rsidRPr="00C72DBD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851" w:type="dxa"/>
            <w:textDirection w:val="btLr"/>
            <w:vAlign w:val="center"/>
          </w:tcPr>
          <w:p w:rsidR="005B56E8" w:rsidRPr="00C72DBD" w:rsidRDefault="005B56E8" w:rsidP="00114523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Площадь территории всего предприятия, км</w:t>
            </w:r>
            <w:proofErr w:type="gramStart"/>
            <w:r w:rsidRPr="00C72DBD">
              <w:rPr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992" w:type="dxa"/>
            <w:textDirection w:val="btLr"/>
            <w:vAlign w:val="center"/>
          </w:tcPr>
          <w:p w:rsidR="005B56E8" w:rsidRPr="00C72DBD" w:rsidRDefault="005B56E8" w:rsidP="00114523">
            <w:pPr>
              <w:pStyle w:val="2"/>
              <w:spacing w:line="240" w:lineRule="auto"/>
              <w:ind w:right="113" w:firstLine="17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Категория производства (помещений)</w:t>
            </w:r>
          </w:p>
        </w:tc>
        <w:tc>
          <w:tcPr>
            <w:tcW w:w="851" w:type="dxa"/>
            <w:textDirection w:val="btLr"/>
            <w:vAlign w:val="center"/>
          </w:tcPr>
          <w:p w:rsidR="005B56E8" w:rsidRPr="00C72DBD" w:rsidRDefault="005B56E8" w:rsidP="00114523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Степень огнестойкости здания</w:t>
            </w:r>
          </w:p>
        </w:tc>
        <w:tc>
          <w:tcPr>
            <w:tcW w:w="1275" w:type="dxa"/>
            <w:textDirection w:val="btLr"/>
            <w:vAlign w:val="center"/>
          </w:tcPr>
          <w:p w:rsidR="005B56E8" w:rsidRPr="00C72DBD" w:rsidRDefault="005B56E8" w:rsidP="00114523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 xml:space="preserve">Технологический запас воды,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Т</m:t>
                  </m:r>
                </m:sub>
              </m:sSub>
            </m:oMath>
            <w:r w:rsidRPr="00C72DBD">
              <w:rPr>
                <w:sz w:val="24"/>
                <w:szCs w:val="24"/>
              </w:rPr>
              <w:t>, м</w:t>
            </w:r>
            <w:r w:rsidRPr="00C72D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1" w:type="dxa"/>
            <w:textDirection w:val="btLr"/>
            <w:vAlign w:val="center"/>
          </w:tcPr>
          <w:p w:rsidR="005B56E8" w:rsidRPr="00C72DBD" w:rsidRDefault="005B56E8" w:rsidP="00114523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Марка пожарного ствола</w:t>
            </w:r>
          </w:p>
        </w:tc>
        <w:tc>
          <w:tcPr>
            <w:tcW w:w="2153" w:type="dxa"/>
            <w:textDirection w:val="btLr"/>
            <w:vAlign w:val="center"/>
          </w:tcPr>
          <w:p w:rsidR="005B56E8" w:rsidRPr="00C72DBD" w:rsidRDefault="005B56E8" w:rsidP="00114523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Число мест боевого ра</w:t>
            </w:r>
            <w:r w:rsidRPr="00C72DBD">
              <w:rPr>
                <w:sz w:val="24"/>
                <w:szCs w:val="24"/>
              </w:rPr>
              <w:t>с</w:t>
            </w:r>
            <w:r w:rsidRPr="00C72DBD">
              <w:rPr>
                <w:sz w:val="24"/>
                <w:szCs w:val="24"/>
              </w:rPr>
              <w:t>чёта с водителем и ма</w:t>
            </w:r>
            <w:r w:rsidRPr="00C72DBD">
              <w:rPr>
                <w:sz w:val="24"/>
                <w:szCs w:val="24"/>
              </w:rPr>
              <w:t>р</w:t>
            </w:r>
            <w:r w:rsidRPr="00C72DBD">
              <w:rPr>
                <w:sz w:val="24"/>
                <w:szCs w:val="24"/>
              </w:rPr>
              <w:t>ка автоцистерны</w:t>
            </w:r>
          </w:p>
        </w:tc>
      </w:tr>
      <w:tr w:rsidR="005B56E8" w:rsidTr="005B56E8">
        <w:trPr>
          <w:cantSplit/>
          <w:trHeight w:val="693"/>
        </w:trPr>
        <w:tc>
          <w:tcPr>
            <w:tcW w:w="817" w:type="dxa"/>
            <w:vAlign w:val="center"/>
          </w:tcPr>
          <w:p w:rsidR="005B56E8" w:rsidRPr="00C72DBD" w:rsidRDefault="005B56E8" w:rsidP="0024079B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4079B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5B56E8" w:rsidRPr="00A36BB4" w:rsidRDefault="005B56E8" w:rsidP="005B56E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6BB4">
              <w:rPr>
                <w:rFonts w:ascii="Times New Roman" w:hAnsi="Times New Roman"/>
                <w:sz w:val="24"/>
                <w:szCs w:val="24"/>
              </w:rPr>
              <w:t>11 000</w:t>
            </w:r>
          </w:p>
        </w:tc>
        <w:tc>
          <w:tcPr>
            <w:tcW w:w="850" w:type="dxa"/>
            <w:vAlign w:val="center"/>
          </w:tcPr>
          <w:p w:rsidR="005B56E8" w:rsidRPr="00A36BB4" w:rsidRDefault="005B56E8" w:rsidP="005B56E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6BB4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851" w:type="dxa"/>
            <w:vAlign w:val="center"/>
          </w:tcPr>
          <w:p w:rsidR="005B56E8" w:rsidRPr="00A36BB4" w:rsidRDefault="005B56E8" w:rsidP="005B56E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6BB4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992" w:type="dxa"/>
            <w:vAlign w:val="center"/>
          </w:tcPr>
          <w:p w:rsidR="005B56E8" w:rsidRPr="00A36BB4" w:rsidRDefault="005B56E8" w:rsidP="005B56E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6BB4">
              <w:rPr>
                <w:rFonts w:ascii="Times New Roman" w:hAnsi="Times New Roman"/>
                <w:sz w:val="24"/>
                <w:szCs w:val="24"/>
              </w:rPr>
              <w:t>А, Б, В</w:t>
            </w:r>
          </w:p>
        </w:tc>
        <w:tc>
          <w:tcPr>
            <w:tcW w:w="851" w:type="dxa"/>
            <w:vAlign w:val="center"/>
          </w:tcPr>
          <w:p w:rsidR="005B56E8" w:rsidRPr="00A36BB4" w:rsidRDefault="005B56E8" w:rsidP="005B56E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6BB4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A36BB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36BB4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75" w:type="dxa"/>
            <w:vAlign w:val="center"/>
          </w:tcPr>
          <w:p w:rsidR="005B56E8" w:rsidRPr="00A36BB4" w:rsidRDefault="005B56E8" w:rsidP="005B56E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6BB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:rsidR="005B56E8" w:rsidRPr="00A36BB4" w:rsidRDefault="005B56E8" w:rsidP="005B56E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6BB4">
              <w:rPr>
                <w:rFonts w:ascii="Times New Roman" w:hAnsi="Times New Roman"/>
                <w:sz w:val="24"/>
                <w:szCs w:val="24"/>
              </w:rPr>
              <w:t>«Б»</w:t>
            </w:r>
          </w:p>
        </w:tc>
        <w:tc>
          <w:tcPr>
            <w:tcW w:w="2153" w:type="dxa"/>
            <w:vAlign w:val="center"/>
          </w:tcPr>
          <w:p w:rsidR="005B56E8" w:rsidRPr="00A36BB4" w:rsidRDefault="005B56E8" w:rsidP="005B56E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6BB4">
              <w:rPr>
                <w:rFonts w:ascii="Times New Roman" w:hAnsi="Times New Roman"/>
                <w:sz w:val="24"/>
                <w:szCs w:val="24"/>
              </w:rPr>
              <w:t>7 (АЦ-2,5-40)</w:t>
            </w:r>
          </w:p>
        </w:tc>
      </w:tr>
    </w:tbl>
    <w:p w:rsidR="005B56E8" w:rsidRDefault="005B56E8" w:rsidP="005B56E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 w:rsidRPr="001D5DFA">
        <w:rPr>
          <w:sz w:val="24"/>
          <w:szCs w:val="24"/>
        </w:rPr>
        <w:t>Примечание: ширина всех зданий принята менее 60 метров.</w:t>
      </w:r>
    </w:p>
    <w:p w:rsidR="00AF19BD" w:rsidRDefault="00AF19BD" w:rsidP="00AF19BD">
      <w:pPr>
        <w:pStyle w:val="1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необходимого запаса воды</w:t>
      </w:r>
    </w:p>
    <w:p w:rsidR="0024079B" w:rsidRDefault="0024079B" w:rsidP="005D429D">
      <w:pPr>
        <w:pStyle w:val="2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формуле (1) определим требуемый запас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м</w:t>
      </w:r>
      <w:r w:rsidRPr="005A182B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на наружное пожаротушение здания.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24079B" w:rsidTr="00114523">
        <w:tc>
          <w:tcPr>
            <w:tcW w:w="3284" w:type="dxa"/>
          </w:tcPr>
          <w:p w:rsidR="0024079B" w:rsidRDefault="0024079B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  <w:vAlign w:val="center"/>
          </w:tcPr>
          <w:p w:rsidR="0024079B" w:rsidRPr="005A182B" w:rsidRDefault="0024079B" w:rsidP="00114523">
            <w:pPr>
              <w:pStyle w:val="2"/>
              <w:spacing w:after="240" w:line="240" w:lineRule="auto"/>
              <w:ind w:firstLine="0"/>
              <w:jc w:val="right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=3.6∙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285" w:type="dxa"/>
            <w:vAlign w:val="center"/>
          </w:tcPr>
          <w:p w:rsidR="0024079B" w:rsidRDefault="0024079B" w:rsidP="00114523">
            <w:pPr>
              <w:pStyle w:val="2"/>
              <w:spacing w:after="24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:rsidR="0024079B" w:rsidRDefault="0024079B" w:rsidP="0024079B">
      <w:pPr>
        <w:pStyle w:val="2"/>
        <w:spacing w:after="240" w:line="240" w:lineRule="auto"/>
        <w:ind w:left="720"/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24079B" w:rsidTr="00114523">
        <w:trPr>
          <w:trHeight w:val="535"/>
        </w:trPr>
        <w:tc>
          <w:tcPr>
            <w:tcW w:w="675" w:type="dxa"/>
          </w:tcPr>
          <w:p w:rsidR="0024079B" w:rsidRDefault="0024079B" w:rsidP="00114523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  <w:vMerge w:val="restart"/>
          </w:tcPr>
          <w:p w:rsidR="0024079B" w:rsidRDefault="0024079B" w:rsidP="00114523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удельный расход воды на наружное пожаротушение, л</w:t>
            </w:r>
            <w:r w:rsidRPr="005A182B"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(по таблице 2);</w:t>
            </w:r>
          </w:p>
          <w:p w:rsidR="0024079B" w:rsidRPr="005A182B" w:rsidRDefault="0024079B" w:rsidP="00114523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расчётное время тушения одного пожара, </w:t>
            </w:r>
            <w:proofErr w:type="gramStart"/>
            <w:r>
              <w:rPr>
                <w:sz w:val="24"/>
                <w:szCs w:val="24"/>
              </w:rPr>
              <w:t>ч</w:t>
            </w:r>
            <w:proofErr w:type="gramEnd"/>
            <w:r>
              <w:rPr>
                <w:sz w:val="24"/>
                <w:szCs w:val="24"/>
              </w:rPr>
              <w:t>;</w:t>
            </w:r>
          </w:p>
          <w:p w:rsidR="0024079B" w:rsidRDefault="0024079B" w:rsidP="00114523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число одновременно возможных пожаров на предприятии.</w:t>
            </w:r>
          </w:p>
        </w:tc>
      </w:tr>
      <w:tr w:rsidR="0024079B" w:rsidTr="00114523">
        <w:trPr>
          <w:trHeight w:val="535"/>
        </w:trPr>
        <w:tc>
          <w:tcPr>
            <w:tcW w:w="675" w:type="dxa"/>
          </w:tcPr>
          <w:p w:rsidR="0024079B" w:rsidRDefault="0024079B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  <w:vMerge/>
          </w:tcPr>
          <w:p w:rsidR="0024079B" w:rsidRPr="005A182B" w:rsidRDefault="0024079B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</w:tr>
      <w:tr w:rsidR="0024079B" w:rsidTr="00114523">
        <w:trPr>
          <w:trHeight w:val="535"/>
        </w:trPr>
        <w:tc>
          <w:tcPr>
            <w:tcW w:w="675" w:type="dxa"/>
          </w:tcPr>
          <w:p w:rsidR="0024079B" w:rsidRDefault="0024079B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  <w:vMerge/>
          </w:tcPr>
          <w:p w:rsidR="0024079B" w:rsidRPr="005A182B" w:rsidRDefault="0024079B" w:rsidP="00114523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24079B" w:rsidRDefault="0024079B" w:rsidP="0024079B">
      <w:pPr>
        <w:pStyle w:val="2"/>
        <w:spacing w:after="240" w:line="240" w:lineRule="auto"/>
        <w:ind w:left="720"/>
        <w:jc w:val="both"/>
        <w:rPr>
          <w:sz w:val="24"/>
          <w:szCs w:val="24"/>
        </w:rPr>
      </w:pPr>
    </w:p>
    <w:p w:rsidR="0024079B" w:rsidRDefault="0024079B" w:rsidP="0024079B">
      <w:pPr>
        <w:pStyle w:val="2"/>
        <w:spacing w:after="24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Обычно в таких расчётах принимают: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9036"/>
      </w:tblGrid>
      <w:tr w:rsidR="0024079B" w:rsidTr="00114523">
        <w:tc>
          <w:tcPr>
            <w:tcW w:w="817" w:type="dxa"/>
          </w:tcPr>
          <w:p w:rsidR="0024079B" w:rsidRDefault="0024079B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24079B" w:rsidRDefault="0024079B" w:rsidP="0011452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w:proofErr w:type="gramStart"/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  <w:proofErr w:type="gramEnd"/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oMath>
            <w:r>
              <w:rPr>
                <w:sz w:val="24"/>
                <w:szCs w:val="24"/>
              </w:rPr>
              <w:t xml:space="preserve"> часа;</w:t>
            </w:r>
          </w:p>
        </w:tc>
      </w:tr>
      <w:tr w:rsidR="0024079B" w:rsidTr="00114523">
        <w:tc>
          <w:tcPr>
            <w:tcW w:w="817" w:type="dxa"/>
          </w:tcPr>
          <w:p w:rsidR="0024079B" w:rsidRDefault="0024079B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24079B" w:rsidRPr="00523343" w:rsidRDefault="0024079B" w:rsidP="0011452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w:proofErr w:type="gramStart"/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  <w:proofErr w:type="gramEnd"/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>
              <w:rPr>
                <w:sz w:val="24"/>
                <w:szCs w:val="24"/>
              </w:rPr>
              <w:t xml:space="preserve"> принимается при площади предприятия менее 1,5 км</w:t>
            </w:r>
            <w:r w:rsidRPr="0052334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;</w:t>
            </w:r>
          </w:p>
        </w:tc>
      </w:tr>
      <w:tr w:rsidR="0024079B" w:rsidTr="00114523">
        <w:tc>
          <w:tcPr>
            <w:tcW w:w="817" w:type="dxa"/>
          </w:tcPr>
          <w:p w:rsidR="0024079B" w:rsidRDefault="0024079B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24079B" w:rsidRPr="00523343" w:rsidRDefault="0024079B" w:rsidP="0011452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w:proofErr w:type="gramStart"/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  <w:proofErr w:type="gramEnd"/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oMath>
            <w:r>
              <w:rPr>
                <w:sz w:val="24"/>
                <w:szCs w:val="24"/>
              </w:rPr>
              <w:t xml:space="preserve"> принимается при площади предприятия 1,5 км</w:t>
            </w:r>
            <w:r w:rsidRPr="0052334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и более;</w:t>
            </w:r>
          </w:p>
        </w:tc>
      </w:tr>
    </w:tbl>
    <w:p w:rsidR="00DD0D73" w:rsidRDefault="0024079B" w:rsidP="0024079B">
      <w:pPr>
        <w:pStyle w:val="2"/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таблицы 2 находим удельный расход воды на наружное пожаротушение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5</m:t>
        </m:r>
      </m:oMath>
      <w:r>
        <w:rPr>
          <w:sz w:val="24"/>
          <w:szCs w:val="24"/>
        </w:rPr>
        <w:t xml:space="preserve"> л/сек.</w:t>
      </w:r>
      <w:r w:rsidR="00DD0D73">
        <w:rPr>
          <w:sz w:val="24"/>
          <w:szCs w:val="24"/>
        </w:rPr>
        <w:t xml:space="preserve"> Расчётное время тушения пожара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24"/>
                <w:szCs w:val="24"/>
              </w:rPr>
              <m:t>П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=3</m:t>
        </m:r>
      </m:oMath>
      <w:r w:rsidR="00DD0D73">
        <w:rPr>
          <w:sz w:val="24"/>
          <w:szCs w:val="24"/>
        </w:rPr>
        <w:t xml:space="preserve"> часа. Число одновременно возможных п</w:t>
      </w:r>
      <w:proofErr w:type="spellStart"/>
      <w:r w:rsidR="00DD0D73">
        <w:rPr>
          <w:sz w:val="24"/>
          <w:szCs w:val="24"/>
        </w:rPr>
        <w:t>ож</w:t>
      </w:r>
      <w:r w:rsidR="00DD0D73">
        <w:rPr>
          <w:sz w:val="24"/>
          <w:szCs w:val="24"/>
        </w:rPr>
        <w:t>а</w:t>
      </w:r>
      <w:r w:rsidR="00DD0D73">
        <w:rPr>
          <w:sz w:val="24"/>
          <w:szCs w:val="24"/>
        </w:rPr>
        <w:t>ров</w:t>
      </w:r>
      <w:proofErr w:type="spellEnd"/>
      <w:r w:rsidR="00DD0D73">
        <w:rPr>
          <w:sz w:val="24"/>
          <w:szCs w:val="24"/>
        </w:rPr>
        <w:t xml:space="preserve"> на предприятии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w:proofErr w:type="gramStart"/>
            <m:r>
              <w:rPr>
                <w:rFonts w:ascii="Cambria Math" w:hAnsi="Cambria Math"/>
                <w:sz w:val="24"/>
                <w:szCs w:val="24"/>
              </w:rPr>
              <m:t>П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DD0D73">
        <w:rPr>
          <w:sz w:val="24"/>
          <w:szCs w:val="24"/>
        </w:rPr>
        <w:t xml:space="preserve"> штука.</w:t>
      </w:r>
    </w:p>
    <w:p w:rsidR="00DD0D73" w:rsidRDefault="00DD0D73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DD0D73" w:rsidRDefault="00DD0D73" w:rsidP="00DD0D73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Таблица 2 – Справочные данные для выбора необходимого удельного расхода воды на пожаротушение при возможном пожаре на предприятии </w:t>
      </w:r>
      <w:r w:rsidRPr="000F6E7F">
        <w:rPr>
          <w:sz w:val="24"/>
          <w:szCs w:val="24"/>
        </w:rPr>
        <w:t>[3]</w:t>
      </w:r>
    </w:p>
    <w:tbl>
      <w:tblPr>
        <w:tblStyle w:val="aa"/>
        <w:tblW w:w="0" w:type="auto"/>
        <w:tblLook w:val="04A0"/>
      </w:tblPr>
      <w:tblGrid>
        <w:gridCol w:w="1596"/>
        <w:gridCol w:w="1706"/>
        <w:gridCol w:w="1367"/>
        <w:gridCol w:w="1296"/>
        <w:gridCol w:w="1296"/>
        <w:gridCol w:w="1296"/>
        <w:gridCol w:w="1296"/>
      </w:tblGrid>
      <w:tr w:rsidR="00DD0D73" w:rsidTr="00114523">
        <w:tc>
          <w:tcPr>
            <w:tcW w:w="1596" w:type="dxa"/>
            <w:vMerge w:val="restart"/>
            <w:vAlign w:val="center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производства</w:t>
            </w:r>
          </w:p>
        </w:tc>
        <w:tc>
          <w:tcPr>
            <w:tcW w:w="1706" w:type="dxa"/>
            <w:vMerge w:val="restart"/>
            <w:vAlign w:val="center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огн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стойкости здания</w:t>
            </w:r>
          </w:p>
        </w:tc>
        <w:tc>
          <w:tcPr>
            <w:tcW w:w="6551" w:type="dxa"/>
            <w:gridSpan w:val="5"/>
            <w:vAlign w:val="center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Расход воды,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>,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при</w:t>
            </w:r>
            <w:proofErr w:type="gramEnd"/>
            <w:r>
              <w:rPr>
                <w:sz w:val="24"/>
                <w:szCs w:val="24"/>
              </w:rPr>
              <w:t xml:space="preserve"> объёме зданий, тыс. м</w:t>
            </w:r>
            <w:r w:rsidRPr="000F6E7F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DD0D73" w:rsidTr="00114523">
        <w:tc>
          <w:tcPr>
            <w:tcW w:w="1596" w:type="dxa"/>
            <w:vMerge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</w:t>
            </w:r>
          </w:p>
        </w:tc>
        <w:tc>
          <w:tcPr>
            <w:tcW w:w="1296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… 5</w:t>
            </w:r>
          </w:p>
        </w:tc>
        <w:tc>
          <w:tcPr>
            <w:tcW w:w="1296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… 20</w:t>
            </w:r>
          </w:p>
        </w:tc>
        <w:tc>
          <w:tcPr>
            <w:tcW w:w="1296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… 50</w:t>
            </w:r>
          </w:p>
        </w:tc>
        <w:tc>
          <w:tcPr>
            <w:tcW w:w="1296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… 200</w:t>
            </w:r>
          </w:p>
        </w:tc>
      </w:tr>
      <w:tr w:rsidR="00DD0D73" w:rsidTr="00114523">
        <w:tc>
          <w:tcPr>
            <w:tcW w:w="1596" w:type="dxa"/>
          </w:tcPr>
          <w:p w:rsidR="00DD0D73" w:rsidRPr="000F6E7F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А, Б, В</w:t>
            </w:r>
          </w:p>
        </w:tc>
        <w:tc>
          <w:tcPr>
            <w:tcW w:w="1706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I, II</w:t>
            </w:r>
          </w:p>
        </w:tc>
        <w:tc>
          <w:tcPr>
            <w:tcW w:w="1367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DD0D73" w:rsidRDefault="00DD0D73" w:rsidP="00114523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</w:tbl>
    <w:p w:rsidR="00DD0D73" w:rsidRDefault="00DD0D73" w:rsidP="0024079B">
      <w:pPr>
        <w:pStyle w:val="2"/>
        <w:spacing w:line="240" w:lineRule="auto"/>
        <w:ind w:left="720"/>
        <w:jc w:val="both"/>
        <w:rPr>
          <w:sz w:val="24"/>
          <w:szCs w:val="24"/>
        </w:rPr>
      </w:pPr>
    </w:p>
    <w:p w:rsidR="0024079B" w:rsidRDefault="0024079B" w:rsidP="0024079B">
      <w:pPr>
        <w:pStyle w:val="2"/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Получаем следу</w:t>
      </w:r>
      <w:r>
        <w:rPr>
          <w:sz w:val="24"/>
          <w:szCs w:val="24"/>
        </w:rPr>
        <w:t>ю</w:t>
      </w:r>
      <w:r>
        <w:rPr>
          <w:sz w:val="24"/>
          <w:szCs w:val="24"/>
        </w:rPr>
        <w:t xml:space="preserve">щее значение для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w:proofErr w:type="gramStart"/>
            <m:r>
              <w:rPr>
                <w:rFonts w:ascii="Cambria Math" w:hAnsi="Cambria Math"/>
                <w:sz w:val="24"/>
                <w:szCs w:val="24"/>
              </w:rPr>
              <m:t>н</m:t>
            </m:r>
            <w:proofErr w:type="gramEnd"/>
          </m:sub>
        </m:sSub>
      </m:oMath>
      <w:r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24079B" w:rsidTr="00114523">
        <w:tc>
          <w:tcPr>
            <w:tcW w:w="3284" w:type="dxa"/>
          </w:tcPr>
          <w:p w:rsidR="0024079B" w:rsidRDefault="0024079B" w:rsidP="00114523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24079B" w:rsidRPr="00C01115" w:rsidRDefault="0024079B" w:rsidP="00A00DF6">
            <w:pPr>
              <w:pStyle w:val="2"/>
              <w:spacing w:line="240" w:lineRule="auto"/>
              <w:ind w:firstLine="0"/>
              <w:rPr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=3.6∙1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∙3∙1=108</m:t>
              </m:r>
            </m:oMath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C01115">
              <w:rPr>
                <w:sz w:val="24"/>
                <w:szCs w:val="24"/>
              </w:rPr>
              <w:t>м</w:t>
            </w:r>
            <w:r w:rsidRPr="00C01115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85" w:type="dxa"/>
          </w:tcPr>
          <w:p w:rsidR="0024079B" w:rsidRDefault="0024079B" w:rsidP="00114523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</w:p>
        </w:tc>
      </w:tr>
    </w:tbl>
    <w:p w:rsidR="0024079B" w:rsidRDefault="0024079B" w:rsidP="00A00DF6">
      <w:pPr>
        <w:pStyle w:val="2"/>
        <w:spacing w:line="240" w:lineRule="auto"/>
        <w:ind w:left="720"/>
        <w:jc w:val="both"/>
        <w:rPr>
          <w:sz w:val="24"/>
          <w:szCs w:val="24"/>
        </w:rPr>
      </w:pPr>
    </w:p>
    <w:p w:rsidR="00A00DF6" w:rsidRDefault="0024079B" w:rsidP="005D429D">
      <w:pPr>
        <w:pStyle w:val="2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формуле (2) найдём объём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>
        <w:rPr>
          <w:sz w:val="24"/>
          <w:szCs w:val="24"/>
        </w:rPr>
        <w:t>, м</w:t>
      </w:r>
      <w:r w:rsidRPr="00AB2C4C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для внутреннего пожар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тушения в самом помещении.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A00DF6" w:rsidTr="00114523">
        <w:tc>
          <w:tcPr>
            <w:tcW w:w="3284" w:type="dxa"/>
          </w:tcPr>
          <w:p w:rsidR="00A00DF6" w:rsidRDefault="00A00DF6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A00DF6" w:rsidRPr="00AB2C4C" w:rsidRDefault="00A00DF6" w:rsidP="00114523">
            <w:pPr>
              <w:pStyle w:val="2"/>
              <w:spacing w:after="240" w:line="240" w:lineRule="auto"/>
              <w:ind w:firstLine="0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:rsidR="00A00DF6" w:rsidRDefault="00A00DF6" w:rsidP="00114523">
            <w:pPr>
              <w:pStyle w:val="2"/>
              <w:spacing w:after="24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p w:rsidR="00A00DF6" w:rsidRDefault="00A00DF6" w:rsidP="00A00DF6">
      <w:pPr>
        <w:pStyle w:val="2"/>
        <w:spacing w:after="240" w:line="240" w:lineRule="auto"/>
        <w:ind w:left="720"/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A00DF6" w:rsidTr="00114523">
        <w:tc>
          <w:tcPr>
            <w:tcW w:w="675" w:type="dxa"/>
          </w:tcPr>
          <w:p w:rsidR="00A00DF6" w:rsidRDefault="00A00DF6" w:rsidP="00114523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A00DF6" w:rsidRPr="00AB2C4C" w:rsidRDefault="00A00DF6" w:rsidP="0011452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расход воды на одну струю,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;</w:t>
            </w:r>
          </w:p>
        </w:tc>
      </w:tr>
      <w:tr w:rsidR="00A00DF6" w:rsidTr="00114523">
        <w:tc>
          <w:tcPr>
            <w:tcW w:w="675" w:type="dxa"/>
          </w:tcPr>
          <w:p w:rsidR="00A00DF6" w:rsidRDefault="00A00DF6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A00DF6" w:rsidRPr="00AB2C4C" w:rsidRDefault="00A00DF6" w:rsidP="0011452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oMath>
            <w:r w:rsidRPr="00AB2C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 w:rsidRPr="00AB2C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число одновременно действующих струй.</w:t>
            </w:r>
          </w:p>
        </w:tc>
      </w:tr>
    </w:tbl>
    <w:p w:rsidR="00A00DF6" w:rsidRDefault="00A00DF6" w:rsidP="00A00DF6">
      <w:pPr>
        <w:pStyle w:val="2"/>
        <w:spacing w:after="24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Обычно в таких расчётах принимают: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A00DF6" w:rsidTr="00114523">
        <w:tc>
          <w:tcPr>
            <w:tcW w:w="9853" w:type="dxa"/>
          </w:tcPr>
          <w:p w:rsidR="00A00DF6" w:rsidRPr="00AB2C4C" w:rsidRDefault="00A00DF6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=2.5</m:t>
              </m:r>
            </m:oMath>
            <w:r>
              <w:rPr>
                <w:sz w:val="24"/>
                <w:szCs w:val="24"/>
              </w:rPr>
              <w:t xml:space="preserve">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и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oMath>
            <w:r>
              <w:rPr>
                <w:sz w:val="24"/>
                <w:szCs w:val="24"/>
              </w:rPr>
              <w:t xml:space="preserve"> - </w:t>
            </w:r>
            <w:proofErr w:type="gramStart"/>
            <w:r>
              <w:rPr>
                <w:sz w:val="24"/>
                <w:szCs w:val="24"/>
              </w:rPr>
              <w:t>для</w:t>
            </w:r>
            <w:proofErr w:type="gramEnd"/>
            <w:r>
              <w:rPr>
                <w:sz w:val="24"/>
                <w:szCs w:val="24"/>
              </w:rPr>
              <w:t xml:space="preserve"> производственных зданий и гаражей высотой до 50 м;</w:t>
            </w:r>
          </w:p>
        </w:tc>
      </w:tr>
      <w:tr w:rsidR="00A00DF6" w:rsidTr="00114523">
        <w:tc>
          <w:tcPr>
            <w:tcW w:w="9853" w:type="dxa"/>
          </w:tcPr>
          <w:p w:rsidR="00A00DF6" w:rsidRPr="00AB2C4C" w:rsidRDefault="00A00DF6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=5</m:t>
              </m:r>
            </m:oMath>
            <w:r>
              <w:rPr>
                <w:sz w:val="24"/>
                <w:szCs w:val="24"/>
              </w:rPr>
              <w:t xml:space="preserve">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и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=8</m:t>
              </m:r>
            </m:oMath>
            <w:r>
              <w:rPr>
                <w:sz w:val="24"/>
                <w:szCs w:val="24"/>
              </w:rPr>
              <w:t xml:space="preserve"> - </w:t>
            </w:r>
            <w:proofErr w:type="gramStart"/>
            <w:r>
              <w:rPr>
                <w:sz w:val="24"/>
                <w:szCs w:val="24"/>
              </w:rPr>
              <w:t>для</w:t>
            </w:r>
            <w:proofErr w:type="gramEnd"/>
            <w:r>
              <w:rPr>
                <w:sz w:val="24"/>
                <w:szCs w:val="24"/>
              </w:rPr>
              <w:t xml:space="preserve"> производственных и вспомогательных зданий промышле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ных предприятий высотой более 50 м;</w:t>
            </w:r>
          </w:p>
        </w:tc>
      </w:tr>
    </w:tbl>
    <w:p w:rsidR="0024079B" w:rsidRDefault="00A00DF6" w:rsidP="00A00DF6">
      <w:pPr>
        <w:pStyle w:val="2"/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Для данной задачи значения</w:t>
      </w:r>
      <w:proofErr w:type="gramStart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=2.5</m:t>
        </m:r>
      </m:oMath>
      <w:r>
        <w:rPr>
          <w:sz w:val="24"/>
          <w:szCs w:val="24"/>
        </w:rPr>
        <w:t xml:space="preserve"> л/с и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=2</m:t>
        </m:r>
      </m:oMath>
      <w:r>
        <w:rPr>
          <w:sz w:val="24"/>
          <w:szCs w:val="24"/>
        </w:rPr>
        <w:t xml:space="preserve"> струи. </w:t>
      </w:r>
      <w:r w:rsidR="0024079B">
        <w:rPr>
          <w:sz w:val="24"/>
          <w:szCs w:val="24"/>
        </w:rPr>
        <w:t>Отсюда значение для</w:t>
      </w:r>
      <w:proofErr w:type="gramStart"/>
      <w:r w:rsidR="0024079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  <w:proofErr w:type="gramEnd"/>
          </m:sub>
        </m:sSub>
      </m:oMath>
      <w:r w:rsidR="0024079B">
        <w:rPr>
          <w:sz w:val="24"/>
          <w:szCs w:val="24"/>
        </w:rPr>
        <w:t xml:space="preserve"> б</w:t>
      </w:r>
      <w:r w:rsidR="0024079B">
        <w:rPr>
          <w:sz w:val="24"/>
          <w:szCs w:val="24"/>
        </w:rPr>
        <w:t>у</w:t>
      </w:r>
      <w:r w:rsidR="0024079B">
        <w:rPr>
          <w:sz w:val="24"/>
          <w:szCs w:val="24"/>
        </w:rPr>
        <w:t>дет следующим: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625"/>
        <w:gridCol w:w="3285"/>
      </w:tblGrid>
      <w:tr w:rsidR="0024079B" w:rsidTr="00114523">
        <w:tc>
          <w:tcPr>
            <w:tcW w:w="2943" w:type="dxa"/>
          </w:tcPr>
          <w:p w:rsidR="0024079B" w:rsidRDefault="0024079B" w:rsidP="00114523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5" w:type="dxa"/>
          </w:tcPr>
          <w:p w:rsidR="0024079B" w:rsidRPr="00A265BD" w:rsidRDefault="0024079B" w:rsidP="00114523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=3.6∙2.5∙2∙3∙1=54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</w:t>
            </w:r>
            <w:r w:rsidRPr="00A265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85" w:type="dxa"/>
          </w:tcPr>
          <w:p w:rsidR="0024079B" w:rsidRDefault="0024079B" w:rsidP="00114523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</w:p>
        </w:tc>
      </w:tr>
    </w:tbl>
    <w:p w:rsidR="0024079B" w:rsidRDefault="0024079B" w:rsidP="00C36D5E">
      <w:pPr>
        <w:pStyle w:val="2"/>
        <w:spacing w:line="240" w:lineRule="auto"/>
        <w:ind w:left="720"/>
        <w:jc w:val="both"/>
        <w:rPr>
          <w:sz w:val="24"/>
          <w:szCs w:val="24"/>
        </w:rPr>
      </w:pPr>
    </w:p>
    <w:p w:rsidR="0024079B" w:rsidRDefault="0024079B" w:rsidP="005D429D">
      <w:pPr>
        <w:pStyle w:val="2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таблицы 1 </w:t>
      </w:r>
      <w:r w:rsidR="00C36D5E">
        <w:rPr>
          <w:sz w:val="24"/>
          <w:szCs w:val="24"/>
        </w:rPr>
        <w:t xml:space="preserve">получаем </w:t>
      </w:r>
      <w:r>
        <w:rPr>
          <w:sz w:val="24"/>
          <w:szCs w:val="24"/>
        </w:rPr>
        <w:t xml:space="preserve">значение </w:t>
      </w:r>
      <w:r w:rsidR="00C36D5E">
        <w:rPr>
          <w:sz w:val="24"/>
          <w:szCs w:val="24"/>
        </w:rPr>
        <w:t xml:space="preserve">для технологического </w:t>
      </w:r>
      <w:r>
        <w:rPr>
          <w:sz w:val="24"/>
          <w:szCs w:val="24"/>
        </w:rPr>
        <w:t>запаса воды для хозяйстве</w:t>
      </w:r>
      <w:r>
        <w:rPr>
          <w:sz w:val="24"/>
          <w:szCs w:val="24"/>
        </w:rPr>
        <w:t>н</w:t>
      </w:r>
      <w:r>
        <w:rPr>
          <w:sz w:val="24"/>
          <w:szCs w:val="24"/>
        </w:rPr>
        <w:t>но-технических нужд</w:t>
      </w:r>
      <w:proofErr w:type="gramStart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 м</w:t>
      </w:r>
      <w:r w:rsidRPr="0035624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 По формуле (3) получаем полную вместимость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>жарного резе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вуара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w:proofErr w:type="gramStart"/>
            <m:r>
              <w:rPr>
                <w:rFonts w:ascii="Cambria Math" w:hAnsi="Cambria Math"/>
                <w:sz w:val="24"/>
                <w:szCs w:val="24"/>
              </w:rPr>
              <m:t>П</m:t>
            </m:r>
            <w:proofErr w:type="gramEnd"/>
          </m:sub>
        </m:sSub>
      </m:oMath>
      <w:r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B83411" w:rsidTr="00114523">
        <w:tc>
          <w:tcPr>
            <w:tcW w:w="3284" w:type="dxa"/>
          </w:tcPr>
          <w:p w:rsidR="00B83411" w:rsidRDefault="00B83411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B83411" w:rsidRPr="00644C08" w:rsidRDefault="00B83411" w:rsidP="00114523">
            <w:pPr>
              <w:pStyle w:val="2"/>
              <w:spacing w:after="240" w:line="240" w:lineRule="auto"/>
              <w:ind w:firstLine="0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:rsidR="00B83411" w:rsidRDefault="00B83411" w:rsidP="00114523">
            <w:pPr>
              <w:pStyle w:val="2"/>
              <w:spacing w:after="24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</w:tbl>
    <w:p w:rsidR="00C170DD" w:rsidRDefault="00C170DD" w:rsidP="00B83411">
      <w:pPr>
        <w:pStyle w:val="2"/>
        <w:spacing w:line="240" w:lineRule="auto"/>
        <w:ind w:left="720"/>
        <w:jc w:val="both"/>
        <w:rPr>
          <w:sz w:val="24"/>
          <w:szCs w:val="24"/>
        </w:rPr>
      </w:pPr>
    </w:p>
    <w:p w:rsidR="00B83411" w:rsidRDefault="00B83411" w:rsidP="00B83411">
      <w:pPr>
        <w:pStyle w:val="2"/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Таким </w:t>
      </w:r>
      <w:proofErr w:type="gramStart"/>
      <w:r>
        <w:rPr>
          <w:sz w:val="24"/>
          <w:szCs w:val="24"/>
        </w:rPr>
        <w:t>образом</w:t>
      </w:r>
      <w:proofErr w:type="gramEnd"/>
      <w:r>
        <w:rPr>
          <w:sz w:val="24"/>
          <w:szCs w:val="24"/>
        </w:rPr>
        <w:t xml:space="preserve"> получаем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2"/>
      </w:tblGrid>
      <w:tr w:rsidR="0024079B" w:rsidTr="00114523">
        <w:tc>
          <w:tcPr>
            <w:tcW w:w="3284" w:type="dxa"/>
          </w:tcPr>
          <w:p w:rsidR="0024079B" w:rsidRDefault="0024079B" w:rsidP="00114523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87" w:type="dxa"/>
          </w:tcPr>
          <w:p w:rsidR="0024079B" w:rsidRDefault="0024079B" w:rsidP="00B83411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=162</m:t>
              </m:r>
              <m:r>
                <w:rPr>
                  <w:rFonts w:ascii="Cambria Math" w:hAnsi="Cambria Math"/>
                  <w:sz w:val="24"/>
                  <w:szCs w:val="24"/>
                </w:rPr>
                <m:t>+54+2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236</m:t>
              </m:r>
            </m:oMath>
            <w:r>
              <w:rPr>
                <w:sz w:val="24"/>
                <w:szCs w:val="24"/>
              </w:rPr>
              <w:t xml:space="preserve"> м</w:t>
            </w:r>
            <w:r w:rsidRPr="004F6EA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2" w:type="dxa"/>
          </w:tcPr>
          <w:p w:rsidR="0024079B" w:rsidRDefault="0024079B" w:rsidP="00114523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</w:p>
        </w:tc>
      </w:tr>
    </w:tbl>
    <w:p w:rsidR="0024079B" w:rsidRDefault="0024079B" w:rsidP="005D429D">
      <w:pPr>
        <w:pStyle w:val="2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Вывод: минимальная вместимость пожарного </w:t>
      </w:r>
      <w:r w:rsidR="00B83411">
        <w:rPr>
          <w:sz w:val="24"/>
          <w:szCs w:val="24"/>
        </w:rPr>
        <w:t>резервуара должна составлять 236</w:t>
      </w:r>
      <w:r>
        <w:rPr>
          <w:sz w:val="24"/>
          <w:szCs w:val="24"/>
        </w:rPr>
        <w:t xml:space="preserve"> м</w:t>
      </w:r>
      <w:r w:rsidRPr="00D7259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E21C12" w:rsidRDefault="00E21C12" w:rsidP="00E21C12">
      <w:pPr>
        <w:pStyle w:val="1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необходимого запаса воды</w:t>
      </w:r>
    </w:p>
    <w:p w:rsidR="009F03B3" w:rsidRDefault="00EC281E" w:rsidP="00EC281E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формуле (4) определим необходимое количество человек</w:t>
      </w:r>
      <w:proofErr w:type="gramStart"/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) </w:t>
      </w:r>
      <w:proofErr w:type="gramEnd"/>
      <w:r>
        <w:rPr>
          <w:sz w:val="24"/>
          <w:szCs w:val="24"/>
        </w:rPr>
        <w:t>для пожаротушения</w:t>
      </w:r>
      <w:r w:rsidRPr="004D7AE0">
        <w:rPr>
          <w:sz w:val="24"/>
          <w:szCs w:val="24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9F03B3" w:rsidTr="00114523">
        <w:tc>
          <w:tcPr>
            <w:tcW w:w="3284" w:type="dxa"/>
          </w:tcPr>
          <w:p w:rsidR="009F03B3" w:rsidRDefault="009F03B3" w:rsidP="00114523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9F03B3" w:rsidRDefault="009F03B3" w:rsidP="00114523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∙n</m:t>
                </m:r>
              </m:oMath>
            </m:oMathPara>
          </w:p>
        </w:tc>
        <w:tc>
          <w:tcPr>
            <w:tcW w:w="3285" w:type="dxa"/>
            <w:vAlign w:val="center"/>
          </w:tcPr>
          <w:p w:rsidR="009F03B3" w:rsidRPr="00EC6339" w:rsidRDefault="009F03B3" w:rsidP="00114523">
            <w:pPr>
              <w:pStyle w:val="2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(4)</w:t>
            </w:r>
          </w:p>
        </w:tc>
      </w:tr>
    </w:tbl>
    <w:p w:rsidR="009F03B3" w:rsidRDefault="009F03B3" w:rsidP="009F03B3">
      <w:pPr>
        <w:pStyle w:val="2"/>
        <w:spacing w:line="240" w:lineRule="auto"/>
        <w:ind w:firstLine="709"/>
        <w:jc w:val="both"/>
        <w:rPr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9F03B3" w:rsidRPr="006E717A" w:rsidTr="00114523">
        <w:tc>
          <w:tcPr>
            <w:tcW w:w="675" w:type="dxa"/>
          </w:tcPr>
          <w:p w:rsidR="009F03B3" w:rsidRPr="006E717A" w:rsidRDefault="009F03B3" w:rsidP="00114523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9F03B3" w:rsidRPr="006E717A" w:rsidRDefault="009F03B3" w:rsidP="00114523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производительность одного пожарного ствола конкретной марки,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;</w:t>
            </w:r>
          </w:p>
        </w:tc>
      </w:tr>
      <w:tr w:rsidR="009F03B3" w:rsidRPr="006E717A" w:rsidTr="00114523">
        <w:tc>
          <w:tcPr>
            <w:tcW w:w="675" w:type="dxa"/>
          </w:tcPr>
          <w:p w:rsidR="009F03B3" w:rsidRDefault="009F03B3" w:rsidP="00114523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9F03B3" w:rsidRPr="006E717A" w:rsidRDefault="009F03B3" w:rsidP="00114523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количество пожарных, работающих с одним стволом, человек</w:t>
            </w:r>
            <w:r w:rsidR="00866E04">
              <w:rPr>
                <w:sz w:val="24"/>
                <w:szCs w:val="24"/>
              </w:rPr>
              <w:t>;</w:t>
            </w:r>
          </w:p>
        </w:tc>
      </w:tr>
      <w:tr w:rsidR="00866E04" w:rsidRPr="006E717A" w:rsidTr="00114523">
        <w:tc>
          <w:tcPr>
            <w:tcW w:w="675" w:type="dxa"/>
          </w:tcPr>
          <w:p w:rsidR="00866E04" w:rsidRDefault="00866E04" w:rsidP="00114523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866E04" w:rsidRDefault="00866E04" w:rsidP="00866E04">
            <w:pPr>
              <w:pStyle w:val="2"/>
              <w:spacing w:line="240" w:lineRule="auto"/>
              <w:ind w:firstLine="34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</w:rPr>
              <w:t xml:space="preserve"> расход воды,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</w:tbl>
    <w:p w:rsidR="003865A0" w:rsidRDefault="009F03B3" w:rsidP="00EC281E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требованиям техники безопасности со стволом «Б» допускается работать одному </w:t>
      </w:r>
      <w:r>
        <w:rPr>
          <w:sz w:val="24"/>
          <w:szCs w:val="24"/>
        </w:rPr>
        <w:lastRenderedPageBreak/>
        <w:t>пожарному (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, </w:t>
      </w:r>
      <w:r>
        <w:rPr>
          <w:sz w:val="24"/>
          <w:szCs w:val="24"/>
        </w:rPr>
        <w:t>а со стволом «А» - двум (</w:t>
      </w:r>
      <m:oMath>
        <m:r>
          <w:rPr>
            <w:rFonts w:ascii="Cambria Math" w:hAnsi="Cambria Math"/>
            <w:sz w:val="24"/>
            <w:szCs w:val="24"/>
          </w:rPr>
          <m:t>n=2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 [2, 3].</w:t>
      </w:r>
    </w:p>
    <w:p w:rsidR="00EC281E" w:rsidRPr="009F03B3" w:rsidRDefault="00EC281E" w:rsidP="00EC281E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 условий задачи известно, что применяется пожарный ствол марки «Б» с произв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дительностью </w:t>
      </w:r>
      <m:oMath>
        <m:r>
          <w:rPr>
            <w:rFonts w:ascii="Cambria Math" w:hAnsi="Cambria Math"/>
            <w:sz w:val="24"/>
            <w:szCs w:val="24"/>
          </w:rPr>
          <m:t>q=3.5</m:t>
        </m:r>
      </m:oMath>
      <w:r w:rsidRPr="00CE5A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л/сек, количество человек, допускаемых к работе с этим стволом 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 w:rsidR="00FF3309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=15</m:t>
        </m:r>
      </m:oMath>
      <w:r w:rsidR="00FF3309">
        <w:rPr>
          <w:sz w:val="24"/>
          <w:szCs w:val="24"/>
        </w:rPr>
        <w:t xml:space="preserve"> л/</w:t>
      </w:r>
      <w:proofErr w:type="gramStart"/>
      <w:r w:rsidR="00FF3309">
        <w:rPr>
          <w:sz w:val="24"/>
          <w:szCs w:val="24"/>
        </w:rPr>
        <w:t>с</w:t>
      </w:r>
      <w:proofErr w:type="gramEnd"/>
      <w:r w:rsidRPr="00CE5A53">
        <w:rPr>
          <w:sz w:val="24"/>
          <w:szCs w:val="24"/>
        </w:rPr>
        <w:t xml:space="preserve">. </w:t>
      </w:r>
      <w:r>
        <w:rPr>
          <w:sz w:val="24"/>
          <w:szCs w:val="24"/>
        </w:rPr>
        <w:t>О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сюда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F03B3"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4479"/>
        <w:gridCol w:w="2090"/>
      </w:tblGrid>
      <w:tr w:rsidR="00EC281E" w:rsidTr="00114523">
        <w:tc>
          <w:tcPr>
            <w:tcW w:w="3284" w:type="dxa"/>
          </w:tcPr>
          <w:p w:rsidR="00EC281E" w:rsidRPr="009F03B3" w:rsidRDefault="00EC281E" w:rsidP="0011452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4479" w:type="dxa"/>
          </w:tcPr>
          <w:p w:rsidR="00EC281E" w:rsidRPr="00D72596" w:rsidRDefault="00EC281E" w:rsidP="009D0136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3.5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∙1≈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29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человека</w:t>
            </w:r>
          </w:p>
        </w:tc>
        <w:tc>
          <w:tcPr>
            <w:tcW w:w="2090" w:type="dxa"/>
            <w:vAlign w:val="center"/>
          </w:tcPr>
          <w:p w:rsidR="00EC281E" w:rsidRPr="00D72596" w:rsidRDefault="00EC281E" w:rsidP="00114523">
            <w:pPr>
              <w:pStyle w:val="2"/>
              <w:spacing w:after="24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(8)</w:t>
            </w:r>
          </w:p>
        </w:tc>
      </w:tr>
    </w:tbl>
    <w:p w:rsidR="00EC281E" w:rsidRDefault="00EC281E" w:rsidP="00EC281E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условию задачи для доставки личного состава к месту пожара используется авт</w:t>
      </w:r>
      <w:r>
        <w:rPr>
          <w:sz w:val="24"/>
          <w:szCs w:val="24"/>
        </w:rPr>
        <w:t>о</w:t>
      </w:r>
      <w:r>
        <w:rPr>
          <w:sz w:val="24"/>
          <w:szCs w:val="24"/>
        </w:rPr>
        <w:t>цистерна АЦ-2,</w:t>
      </w:r>
      <w:r w:rsidR="004959CE">
        <w:rPr>
          <w:sz w:val="24"/>
          <w:szCs w:val="24"/>
        </w:rPr>
        <w:t>5</w:t>
      </w:r>
      <w:r>
        <w:rPr>
          <w:sz w:val="24"/>
          <w:szCs w:val="24"/>
        </w:rPr>
        <w:t>-4</w:t>
      </w:r>
      <w:r w:rsidR="004959CE">
        <w:rPr>
          <w:sz w:val="24"/>
          <w:szCs w:val="24"/>
        </w:rPr>
        <w:t>0</w:t>
      </w:r>
      <w:r>
        <w:rPr>
          <w:sz w:val="24"/>
          <w:szCs w:val="24"/>
        </w:rPr>
        <w:t xml:space="preserve"> с вместимостью </w:t>
      </w:r>
      <w:r w:rsidR="004959CE">
        <w:rPr>
          <w:sz w:val="24"/>
          <w:szCs w:val="24"/>
        </w:rPr>
        <w:t>7</w:t>
      </w:r>
      <w:r>
        <w:rPr>
          <w:sz w:val="24"/>
          <w:szCs w:val="24"/>
        </w:rPr>
        <w:t xml:space="preserve"> человека включая водителя.</w:t>
      </w:r>
    </w:p>
    <w:p w:rsidR="00EC281E" w:rsidRPr="00D72596" w:rsidRDefault="00EC281E" w:rsidP="00EC281E">
      <w:pPr>
        <w:pStyle w:val="2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Вывод: для доставки пожарного расчёта достаточно использовать одну автоцистерну АЦ-2,</w:t>
      </w:r>
      <w:r w:rsidR="004959CE">
        <w:rPr>
          <w:sz w:val="24"/>
          <w:szCs w:val="24"/>
        </w:rPr>
        <w:t>5</w:t>
      </w:r>
      <w:r>
        <w:rPr>
          <w:sz w:val="24"/>
          <w:szCs w:val="24"/>
        </w:rPr>
        <w:t>-4</w:t>
      </w:r>
      <w:r w:rsidR="004959CE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sectPr w:rsidR="00EC281E" w:rsidRPr="00D72596" w:rsidSect="004E5D9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54F"/>
    <w:multiLevelType w:val="hybridMultilevel"/>
    <w:tmpl w:val="8D78B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1367"/>
    <w:multiLevelType w:val="hybridMultilevel"/>
    <w:tmpl w:val="CA06E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35F55"/>
    <w:multiLevelType w:val="hybridMultilevel"/>
    <w:tmpl w:val="9F08A15E"/>
    <w:lvl w:ilvl="0" w:tplc="D66098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43671F"/>
    <w:multiLevelType w:val="hybridMultilevel"/>
    <w:tmpl w:val="8D78B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873C7"/>
    <w:multiLevelType w:val="hybridMultilevel"/>
    <w:tmpl w:val="8DF8D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92F97"/>
    <w:multiLevelType w:val="hybridMultilevel"/>
    <w:tmpl w:val="6EE4A882"/>
    <w:lvl w:ilvl="0" w:tplc="EF0E7D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9C00315"/>
    <w:multiLevelType w:val="hybridMultilevel"/>
    <w:tmpl w:val="2A7C6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7784E"/>
    <w:multiLevelType w:val="hybridMultilevel"/>
    <w:tmpl w:val="2A7C6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3002A"/>
    <w:multiLevelType w:val="hybridMultilevel"/>
    <w:tmpl w:val="DF7646C4"/>
    <w:lvl w:ilvl="0" w:tplc="965606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CC1A86"/>
    <w:multiLevelType w:val="hybridMultilevel"/>
    <w:tmpl w:val="914EE410"/>
    <w:lvl w:ilvl="0" w:tplc="3230CB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86E2F"/>
    <w:multiLevelType w:val="hybridMultilevel"/>
    <w:tmpl w:val="5B564F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8568A"/>
    <w:multiLevelType w:val="hybridMultilevel"/>
    <w:tmpl w:val="8D78B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D6F68"/>
    <w:multiLevelType w:val="hybridMultilevel"/>
    <w:tmpl w:val="53066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D5D42"/>
    <w:multiLevelType w:val="hybridMultilevel"/>
    <w:tmpl w:val="B29C8DC0"/>
    <w:lvl w:ilvl="0" w:tplc="59F45C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F24D8"/>
    <w:multiLevelType w:val="hybridMultilevel"/>
    <w:tmpl w:val="8F3A36A8"/>
    <w:lvl w:ilvl="0" w:tplc="5D8E950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72DF219B"/>
    <w:multiLevelType w:val="hybridMultilevel"/>
    <w:tmpl w:val="2A7C6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3808DC"/>
    <w:multiLevelType w:val="hybridMultilevel"/>
    <w:tmpl w:val="FE0CDAA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15"/>
  </w:num>
  <w:num w:numId="12">
    <w:abstractNumId w:val="13"/>
  </w:num>
  <w:num w:numId="13">
    <w:abstractNumId w:val="6"/>
  </w:num>
  <w:num w:numId="14">
    <w:abstractNumId w:val="12"/>
  </w:num>
  <w:num w:numId="15">
    <w:abstractNumId w:val="11"/>
  </w:num>
  <w:num w:numId="16">
    <w:abstractNumId w:val="9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12354D"/>
    <w:rsid w:val="000E02FB"/>
    <w:rsid w:val="000F1067"/>
    <w:rsid w:val="000F6E7F"/>
    <w:rsid w:val="0012354D"/>
    <w:rsid w:val="00127CE9"/>
    <w:rsid w:val="001C33DF"/>
    <w:rsid w:val="001D1F22"/>
    <w:rsid w:val="001D5DFA"/>
    <w:rsid w:val="001E0794"/>
    <w:rsid w:val="001F04F5"/>
    <w:rsid w:val="001F26F1"/>
    <w:rsid w:val="002043E3"/>
    <w:rsid w:val="00227560"/>
    <w:rsid w:val="0024079B"/>
    <w:rsid w:val="002C79FE"/>
    <w:rsid w:val="00317AC4"/>
    <w:rsid w:val="00356246"/>
    <w:rsid w:val="003746BC"/>
    <w:rsid w:val="003865A0"/>
    <w:rsid w:val="003B2FD8"/>
    <w:rsid w:val="003C584D"/>
    <w:rsid w:val="00442378"/>
    <w:rsid w:val="00444088"/>
    <w:rsid w:val="00453AB2"/>
    <w:rsid w:val="00474AF0"/>
    <w:rsid w:val="00481F90"/>
    <w:rsid w:val="004959CE"/>
    <w:rsid w:val="004A6CBA"/>
    <w:rsid w:val="004B2A71"/>
    <w:rsid w:val="004B7438"/>
    <w:rsid w:val="004D7AE0"/>
    <w:rsid w:val="004E5D95"/>
    <w:rsid w:val="004F6EAA"/>
    <w:rsid w:val="00515B3B"/>
    <w:rsid w:val="00516355"/>
    <w:rsid w:val="00523343"/>
    <w:rsid w:val="00532A41"/>
    <w:rsid w:val="00563525"/>
    <w:rsid w:val="00570F37"/>
    <w:rsid w:val="00571D47"/>
    <w:rsid w:val="005A182B"/>
    <w:rsid w:val="005A4BC2"/>
    <w:rsid w:val="005B56E8"/>
    <w:rsid w:val="005D429D"/>
    <w:rsid w:val="00644C08"/>
    <w:rsid w:val="006655ED"/>
    <w:rsid w:val="006C449F"/>
    <w:rsid w:val="006E717A"/>
    <w:rsid w:val="00726E70"/>
    <w:rsid w:val="00743643"/>
    <w:rsid w:val="0076429F"/>
    <w:rsid w:val="0076542B"/>
    <w:rsid w:val="00766C30"/>
    <w:rsid w:val="007919E4"/>
    <w:rsid w:val="00821ABD"/>
    <w:rsid w:val="00832617"/>
    <w:rsid w:val="00851BC4"/>
    <w:rsid w:val="008614D4"/>
    <w:rsid w:val="00866E04"/>
    <w:rsid w:val="00886C1F"/>
    <w:rsid w:val="008A1B22"/>
    <w:rsid w:val="008F0CB2"/>
    <w:rsid w:val="008F21A3"/>
    <w:rsid w:val="009077E3"/>
    <w:rsid w:val="00920B9C"/>
    <w:rsid w:val="00934DCE"/>
    <w:rsid w:val="00946A37"/>
    <w:rsid w:val="00972B3D"/>
    <w:rsid w:val="009D0136"/>
    <w:rsid w:val="009F03B3"/>
    <w:rsid w:val="00A00DF6"/>
    <w:rsid w:val="00A03AE0"/>
    <w:rsid w:val="00A265BD"/>
    <w:rsid w:val="00A365D8"/>
    <w:rsid w:val="00A45DE6"/>
    <w:rsid w:val="00A50413"/>
    <w:rsid w:val="00AA008F"/>
    <w:rsid w:val="00AA7B03"/>
    <w:rsid w:val="00AB2C4C"/>
    <w:rsid w:val="00AC0C55"/>
    <w:rsid w:val="00AF19BD"/>
    <w:rsid w:val="00B3018D"/>
    <w:rsid w:val="00B50509"/>
    <w:rsid w:val="00B83411"/>
    <w:rsid w:val="00B96759"/>
    <w:rsid w:val="00BA0BB6"/>
    <w:rsid w:val="00C01115"/>
    <w:rsid w:val="00C10658"/>
    <w:rsid w:val="00C170DD"/>
    <w:rsid w:val="00C36D5E"/>
    <w:rsid w:val="00C47563"/>
    <w:rsid w:val="00C72DBD"/>
    <w:rsid w:val="00C919A3"/>
    <w:rsid w:val="00CA18B9"/>
    <w:rsid w:val="00CD413C"/>
    <w:rsid w:val="00CE5A53"/>
    <w:rsid w:val="00CF4FB6"/>
    <w:rsid w:val="00D47BC5"/>
    <w:rsid w:val="00D56F71"/>
    <w:rsid w:val="00D72596"/>
    <w:rsid w:val="00DB0B5D"/>
    <w:rsid w:val="00DD0D73"/>
    <w:rsid w:val="00DD4011"/>
    <w:rsid w:val="00DE7E15"/>
    <w:rsid w:val="00E21C12"/>
    <w:rsid w:val="00E565B7"/>
    <w:rsid w:val="00E9427F"/>
    <w:rsid w:val="00EA5549"/>
    <w:rsid w:val="00EA6187"/>
    <w:rsid w:val="00EC281E"/>
    <w:rsid w:val="00EC6339"/>
    <w:rsid w:val="00F11FA1"/>
    <w:rsid w:val="00F26D25"/>
    <w:rsid w:val="00F27F59"/>
    <w:rsid w:val="00F3434D"/>
    <w:rsid w:val="00F35341"/>
    <w:rsid w:val="00F4204B"/>
    <w:rsid w:val="00F67CFA"/>
    <w:rsid w:val="00F92655"/>
    <w:rsid w:val="00F92C23"/>
    <w:rsid w:val="00F957A6"/>
    <w:rsid w:val="00F95926"/>
    <w:rsid w:val="00F974E3"/>
    <w:rsid w:val="00FA7D2D"/>
    <w:rsid w:val="00FB75B5"/>
    <w:rsid w:val="00FF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54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2354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317AC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317AC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54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Body Text"/>
    <w:basedOn w:val="a"/>
    <w:link w:val="a4"/>
    <w:rsid w:val="0012354D"/>
    <w:pPr>
      <w:spacing w:after="0" w:line="240" w:lineRule="auto"/>
      <w:jc w:val="center"/>
    </w:pPr>
    <w:rPr>
      <w:rFonts w:ascii="Times New Roman" w:eastAsia="Times New Roman" w:hAnsi="Times New Roman"/>
      <w:sz w:val="4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54D"/>
    <w:rPr>
      <w:rFonts w:ascii="Times New Roman" w:eastAsia="Times New Roman" w:hAnsi="Times New Roman" w:cs="Times New Roman"/>
      <w:sz w:val="44"/>
      <w:szCs w:val="24"/>
      <w:lang w:eastAsia="ru-RU"/>
    </w:rPr>
  </w:style>
  <w:style w:type="paragraph" w:styleId="a5">
    <w:name w:val="Body Text Indent"/>
    <w:basedOn w:val="a"/>
    <w:link w:val="a6"/>
    <w:rsid w:val="0012354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1235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12354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2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54D"/>
    <w:rPr>
      <w:rFonts w:ascii="Tahoma" w:eastAsia="Calibri" w:hAnsi="Tahoma" w:cs="Tahoma"/>
      <w:sz w:val="16"/>
      <w:szCs w:val="16"/>
    </w:rPr>
  </w:style>
  <w:style w:type="table" w:styleId="aa">
    <w:name w:val="Table Grid"/>
    <w:basedOn w:val="a1"/>
    <w:rsid w:val="00571D4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571D47"/>
    <w:pPr>
      <w:widowControl w:val="0"/>
      <w:spacing w:after="0" w:line="26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571D47"/>
    <w:pPr>
      <w:ind w:left="720"/>
      <w:contextualSpacing/>
    </w:pPr>
  </w:style>
  <w:style w:type="paragraph" w:customStyle="1" w:styleId="2">
    <w:name w:val="Обычный2"/>
    <w:rsid w:val="00766C30"/>
    <w:pPr>
      <w:widowControl w:val="0"/>
      <w:spacing w:after="0" w:line="26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17AC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17AC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15EAD-6264-4165-AD89-CEEE4E42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15</Pages>
  <Words>3022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20208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102</cp:revision>
  <dcterms:created xsi:type="dcterms:W3CDTF">2018-11-05T11:40:00Z</dcterms:created>
  <dcterms:modified xsi:type="dcterms:W3CDTF">2018-11-25T14:09:00Z</dcterms:modified>
</cp:coreProperties>
</file>