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pPr w:leftFromText="180" w:rightFromText="180" w:vertAnchor="text" w:tblpX="452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 12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Naïve String matching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Experiment No. 12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Title: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Naïve String matching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study and implement Naïve string matching Algorithm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eastAsia="Times New Roman" w:cs="Times New Roman"/>
          <w:sz w:val="24"/>
          <w:szCs w:val="24"/>
        </w:rPr>
        <w:t>To introduce String matching methods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naïve approach tests all the possible placement of Pattern P [1.......m] relative to text T [1......n]. We try shift s = 0, 1.......n-m, successively and for each shift s. Compare T [s+1.......s+m] to P [1......m].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280" w:after="28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The naïve algorithm finds all valid shifts using a loop that checks the condition P [1.......m] = T [s+1.......s+m] for each of the n - m +1 possible value of s.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053840" cy="2211070"/>
            <wp:effectExtent l="0" t="0" r="3810" b="17780"/>
            <wp:docPr id="9" name="image14.png" descr="Naive algorithm for Pattern Searching - GeeksforGeek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 descr="Naive algorithm for Pattern Searching - GeeksforGeek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071" cy="221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Algorithm: </w:t>
      </w:r>
    </w:p>
    <w:p>
      <w:pPr>
        <w:tabs>
          <w:tab w:val="left" w:pos="1350"/>
        </w:tabs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4555490" cy="3420110"/>
            <wp:effectExtent l="0" t="0" r="16510" b="8890"/>
            <wp:docPr id="10" name="image15.jpg" descr="String matching algorithm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g" descr="String matching algorithm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5956" cy="34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Implementation: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// C program for Naive Pattern Searching algorithm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#include &lt;stdio.h&gt;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#include &lt;string.h&gt;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void search(char* pat, char* txt)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int M = strlen(pat);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int N = strlen(txt);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/* A loop to slide pat[] one by one */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for (int i = 0; i &lt;= N - M; i++) {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int j;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/* For current index i, check for pattern match */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for (j = 0; j &lt; M; j++)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if (txt[i + j] != pat[j])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break;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if (j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== M) // if pat[0...M-1] = txt[i, i+1, ...i+M-1]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printf("Pattern found at index %d \n", i);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}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// Driver's code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int main()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{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char txt[] = "AABCCAABC";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char pat[] = "AB";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// Function call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search(pat, txt);</w:t>
      </w:r>
    </w:p>
    <w:p>
      <w:pPr>
        <w:spacing w:line="360" w:lineRule="auto"/>
        <w:jc w:val="both"/>
        <w:rPr>
          <w:rFonts w:hint="default" w:ascii="Times New Roman" w:hAnsi="Times New Roman" w:eastAsia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return 0;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4"/>
          <w:szCs w:val="24"/>
        </w:rPr>
        <w:t>}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2781300" cy="1971675"/>
            <wp:effectExtent l="0" t="0" r="0" b="952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6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0" w:beforeAutospacing="0" w:after="0" w:afterAutospacing="0"/>
      </w:pPr>
      <w:r>
        <w:rPr>
          <w:b/>
        </w:rPr>
        <w:t xml:space="preserve">Conclusion: </w:t>
      </w:r>
      <w:r>
        <w:t>Experiment underscores the utility of the naive string matching algorithm in efficiently locating occurrences of a pattern within a text. While straightforward in approach, its effectiveness in basic string searching tasks highlights its foundational significance in algorithmic design and serves as a benchmark for more complex pattern matching algorithms.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panose1 w:val="020B0502050000020003"/>
    <w:charset w:val="00"/>
    <w:family w:val="swiss"/>
    <w:pitch w:val="default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Times New Roman" w:cs="Times New Roman"/>
        <w:color w:val="000000"/>
        <w:sz w:val="24"/>
        <w:szCs w:val="24"/>
      </w:rPr>
      <w:drawing>
        <wp:inline distT="0" distB="0" distL="0" distR="0">
          <wp:extent cx="5768975" cy="867410"/>
          <wp:effectExtent l="0" t="0" r="3175" b="889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443" cy="86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11625"/>
    <w:rsid w:val="070F49A2"/>
    <w:rsid w:val="083F4F5A"/>
    <w:rsid w:val="15251FE3"/>
    <w:rsid w:val="1A337C08"/>
    <w:rsid w:val="1DCD4EF1"/>
    <w:rsid w:val="23B73EA6"/>
    <w:rsid w:val="23E24B51"/>
    <w:rsid w:val="287348EA"/>
    <w:rsid w:val="2C711625"/>
    <w:rsid w:val="31BD37AC"/>
    <w:rsid w:val="373D4681"/>
    <w:rsid w:val="3D337AA9"/>
    <w:rsid w:val="4A4663D0"/>
    <w:rsid w:val="4F3B460A"/>
    <w:rsid w:val="4FC8541B"/>
    <w:rsid w:val="59D61333"/>
    <w:rsid w:val="68AA1F0B"/>
    <w:rsid w:val="68C2756A"/>
    <w:rsid w:val="6C486FFD"/>
    <w:rsid w:val="7377177D"/>
    <w:rsid w:val="74FE69F1"/>
    <w:rsid w:val="751F0834"/>
    <w:rsid w:val="7A4E39B4"/>
    <w:rsid w:val="7AD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customStyle="1" w:styleId="7">
    <w:name w:val="_Style 16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8">
    <w:name w:val="_Style 18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9">
    <w:name w:val="_Style 21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0">
    <w:name w:val="_Style 22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1">
    <w:name w:val="_Style 23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  <w:style w:type="table" w:customStyle="1" w:styleId="12">
    <w:name w:val="_Style 24"/>
    <w:basedOn w:val="3"/>
    <w:qFormat/>
    <w:uiPriority w:val="0"/>
    <w:tblPr>
      <w:tblCellMar>
        <w:left w:w="10" w:type="dxa"/>
        <w:right w:w="10" w:type="dxa"/>
      </w:tblCellMar>
    </w:tblPr>
  </w:style>
  <w:style w:type="paragraph" w:customStyle="1" w:styleId="13">
    <w:name w:val="HTML Top of Form"/>
    <w:basedOn w:val="1"/>
    <w:next w:val="1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table" w:customStyle="1" w:styleId="14">
    <w:name w:val="_Style 25"/>
    <w:basedOn w:val="3"/>
    <w:qFormat/>
    <w:uiPriority w:val="0"/>
    <w:tblPr>
      <w:tblCellMar>
        <w:left w:w="10" w:type="dxa"/>
        <w:right w:w="10" w:type="dxa"/>
      </w:tblCellMar>
    </w:tblPr>
  </w:style>
  <w:style w:type="table" w:customStyle="1" w:styleId="15">
    <w:name w:val="_Style 26"/>
    <w:basedOn w:val="3"/>
    <w:qFormat/>
    <w:uiPriority w:val="0"/>
    <w:tblPr>
      <w:tblCellMar>
        <w:left w:w="10" w:type="dxa"/>
        <w:right w:w="10" w:type="dxa"/>
      </w:tblCellMar>
    </w:tblPr>
  </w:style>
  <w:style w:type="table" w:customStyle="1" w:styleId="16">
    <w:name w:val="_Style 27"/>
    <w:basedOn w:val="3"/>
    <w:qFormat/>
    <w:uiPriority w:val="0"/>
    <w:tblPr>
      <w:tblCellMar>
        <w:left w:w="10" w:type="dxa"/>
        <w:right w:w="10" w:type="dxa"/>
      </w:tblCellMar>
    </w:tblPr>
  </w:style>
  <w:style w:type="table" w:customStyle="1" w:styleId="17">
    <w:name w:val="_Style 28"/>
    <w:basedOn w:val="3"/>
    <w:qFormat/>
    <w:uiPriority w:val="0"/>
    <w:tblPr>
      <w:tblCellMar>
        <w:left w:w="1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2024-04-12T07:07:00Z</dcterms:created>
  <dc:creator>SE_17_Charmi Jani</dc:creator>
  <cp:lastModifiedBy>SE_17_Charmi Jani</cp:lastModifiedBy>
  <dcterms:modified xsi:type="dcterms:W3CDTF">2024-04-12T07:24:52Z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5AC8A102A87844038845FEA63D73B411_13</vt:lpwstr>
  </property>
</Properties>
</file>