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8162" w14:textId="77777777" w:rsidR="007A75E2" w:rsidRDefault="000947E3">
      <w:pPr>
        <w:pStyle w:val="Title"/>
      </w:pPr>
      <w:bookmarkStart w:id="0" w:name="CS6P05_-_Project_Proposal_Template_with_"/>
      <w:bookmarkEnd w:id="0"/>
      <w:r>
        <w:rPr>
          <w:color w:val="1F487C"/>
        </w:rPr>
        <w:t>CS6P05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Project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Proposal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Guidelines</w:t>
      </w:r>
    </w:p>
    <w:p w14:paraId="75C16A42" w14:textId="77777777" w:rsidR="007A75E2" w:rsidRDefault="007A75E2">
      <w:pPr>
        <w:pStyle w:val="BodyText"/>
        <w:rPr>
          <w:b/>
          <w:sz w:val="44"/>
        </w:rPr>
      </w:pPr>
    </w:p>
    <w:p w14:paraId="18166821" w14:textId="77777777" w:rsidR="007A75E2" w:rsidRDefault="000947E3">
      <w:pPr>
        <w:ind w:left="460" w:right="485"/>
        <w:rPr>
          <w:sz w:val="24"/>
        </w:rPr>
      </w:pPr>
      <w:r>
        <w:rPr>
          <w:sz w:val="24"/>
        </w:rPr>
        <w:t>The content and format of a project proposal depends on the area of the project.</w:t>
      </w:r>
      <w:r>
        <w:rPr>
          <w:spacing w:val="1"/>
          <w:sz w:val="24"/>
        </w:rPr>
        <w:t xml:space="preserve"> </w:t>
      </w:r>
      <w:r>
        <w:rPr>
          <w:sz w:val="24"/>
        </w:rPr>
        <w:t>The CS6P05</w:t>
      </w:r>
      <w:r>
        <w:rPr>
          <w:spacing w:val="-57"/>
          <w:sz w:val="24"/>
        </w:rPr>
        <w:t xml:space="preserve"> </w:t>
      </w:r>
      <w:r>
        <w:rPr>
          <w:sz w:val="24"/>
        </w:rPr>
        <w:t>project is a core module for a number of courses from Computing, Business &amp; IT, Cyber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 Digital</w:t>
      </w:r>
      <w:r>
        <w:rPr>
          <w:spacing w:val="1"/>
          <w:sz w:val="24"/>
        </w:rPr>
        <w:t xml:space="preserve"> </w:t>
      </w:r>
      <w:r>
        <w:rPr>
          <w:sz w:val="24"/>
        </w:rPr>
        <w:t>Forensic / Computer Networking.</w:t>
      </w:r>
    </w:p>
    <w:p w14:paraId="2EA58119" w14:textId="77777777" w:rsidR="007A75E2" w:rsidRDefault="007A75E2">
      <w:pPr>
        <w:pStyle w:val="BodyText"/>
        <w:rPr>
          <w:sz w:val="24"/>
        </w:rPr>
      </w:pPr>
    </w:p>
    <w:p w14:paraId="1E565E05" w14:textId="77777777" w:rsidR="007A75E2" w:rsidRDefault="000947E3">
      <w:pPr>
        <w:ind w:left="4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British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Society </w:t>
      </w:r>
      <w:r>
        <w:rPr>
          <w:sz w:val="24"/>
        </w:rPr>
        <w:t>accreditation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dictates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</w:p>
    <w:p w14:paraId="7261B9A9" w14:textId="77777777" w:rsidR="007A75E2" w:rsidRDefault="007A75E2">
      <w:pPr>
        <w:pStyle w:val="BodyText"/>
        <w:rPr>
          <w:sz w:val="24"/>
        </w:rPr>
      </w:pPr>
    </w:p>
    <w:p w14:paraId="2A1C6C0D" w14:textId="77777777" w:rsidR="007A75E2" w:rsidRDefault="000947E3">
      <w:pPr>
        <w:ind w:left="1180" w:right="549"/>
        <w:rPr>
          <w:b/>
          <w:i/>
          <w:sz w:val="24"/>
        </w:rPr>
      </w:pPr>
      <w:r>
        <w:rPr>
          <w:b/>
          <w:i/>
          <w:sz w:val="24"/>
        </w:rPr>
        <w:t xml:space="preserve">“All projects should reflect the aims and learning outcomes which </w:t>
      </w:r>
      <w:r>
        <w:rPr>
          <w:b/>
          <w:i/>
          <w:sz w:val="24"/>
          <w:u w:val="thick"/>
        </w:rPr>
        <w:t>characterise the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  <w:u w:val="thick"/>
        </w:rPr>
        <w:t>programme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to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which they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contribute</w:t>
      </w:r>
      <w:r>
        <w:rPr>
          <w:b/>
          <w:i/>
          <w:sz w:val="24"/>
        </w:rPr>
        <w:t xml:space="preserve"> as 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 in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programme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specification”</w:t>
      </w:r>
    </w:p>
    <w:p w14:paraId="1F69F8AE" w14:textId="77777777" w:rsidR="007A75E2" w:rsidRDefault="007A75E2">
      <w:pPr>
        <w:pStyle w:val="BodyText"/>
        <w:spacing w:before="2"/>
        <w:rPr>
          <w:b/>
          <w:i/>
          <w:sz w:val="16"/>
        </w:rPr>
      </w:pPr>
    </w:p>
    <w:p w14:paraId="3F75E967" w14:textId="77777777" w:rsidR="007A75E2" w:rsidRDefault="000947E3">
      <w:pPr>
        <w:spacing w:before="90"/>
        <w:ind w:left="460" w:right="485"/>
        <w:rPr>
          <w:sz w:val="24"/>
        </w:rPr>
      </w:pPr>
      <w:r>
        <w:rPr>
          <w:sz w:val="24"/>
        </w:rPr>
        <w:t>Hence, there are specific requirement for the project in each specialist area of your BSc</w:t>
      </w:r>
      <w:r>
        <w:rPr>
          <w:spacing w:val="1"/>
          <w:sz w:val="24"/>
        </w:rPr>
        <w:t xml:space="preserve"> </w:t>
      </w:r>
      <w:r>
        <w:rPr>
          <w:sz w:val="24"/>
        </w:rPr>
        <w:t>programme, and it is always best to check if your supervisor would like you to add additional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 in the proposal which may be specific to your project.</w:t>
      </w:r>
      <w:r>
        <w:rPr>
          <w:spacing w:val="1"/>
          <w:sz w:val="24"/>
        </w:rPr>
        <w:t xml:space="preserve"> </w:t>
      </w:r>
      <w:r>
        <w:rPr>
          <w:sz w:val="24"/>
        </w:rPr>
        <w:t>The guidelines presented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therefore general in nature.</w:t>
      </w:r>
    </w:p>
    <w:p w14:paraId="2987E51E" w14:textId="77777777" w:rsidR="007A75E2" w:rsidRDefault="007A75E2">
      <w:pPr>
        <w:pStyle w:val="BodyText"/>
        <w:spacing w:before="1"/>
        <w:rPr>
          <w:sz w:val="24"/>
        </w:rPr>
      </w:pPr>
    </w:p>
    <w:p w14:paraId="5D6D7B6D" w14:textId="77777777" w:rsidR="007A75E2" w:rsidRDefault="000947E3">
      <w:pPr>
        <w:ind w:left="460" w:right="557"/>
        <w:jc w:val="both"/>
        <w:rPr>
          <w:sz w:val="24"/>
        </w:rPr>
      </w:pPr>
      <w:r>
        <w:rPr>
          <w:b/>
          <w:sz w:val="24"/>
        </w:rPr>
        <w:t>Note: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Before we start, a small note that applies to the rest of the documentation that you are</w:t>
      </w:r>
      <w:r>
        <w:rPr>
          <w:spacing w:val="-57"/>
          <w:sz w:val="24"/>
        </w:rPr>
        <w:t xml:space="preserve"> </w:t>
      </w:r>
      <w:r>
        <w:rPr>
          <w:sz w:val="24"/>
        </w:rPr>
        <w:t>going to submit; the style and appearance of your report is a strong indication of its content.</w:t>
      </w:r>
      <w:r>
        <w:rPr>
          <w:spacing w:val="1"/>
          <w:sz w:val="24"/>
        </w:rPr>
        <w:t xml:space="preserve"> </w:t>
      </w:r>
      <w:r>
        <w:rPr>
          <w:sz w:val="24"/>
        </w:rPr>
        <w:t>Have a consistent use of fonts/spacing for Titles, subtitles and the text.</w:t>
      </w:r>
      <w:r>
        <w:rPr>
          <w:spacing w:val="1"/>
          <w:sz w:val="24"/>
        </w:rPr>
        <w:t xml:space="preserve"> </w:t>
      </w:r>
      <w:r>
        <w:rPr>
          <w:sz w:val="24"/>
        </w:rPr>
        <w:t>Each section of your</w:t>
      </w:r>
      <w:r>
        <w:rPr>
          <w:spacing w:val="-57"/>
          <w:sz w:val="24"/>
        </w:rPr>
        <w:t xml:space="preserve"> </w:t>
      </w:r>
      <w:r>
        <w:rPr>
          <w:sz w:val="24"/>
        </w:rPr>
        <w:t>document should follow immediately from the previous section (don’t have a single page for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section that has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text. 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</w:p>
    <w:p w14:paraId="4C24E208" w14:textId="77777777" w:rsidR="007A75E2" w:rsidRDefault="007A75E2">
      <w:pPr>
        <w:pStyle w:val="BodyText"/>
        <w:rPr>
          <w:sz w:val="24"/>
        </w:rPr>
      </w:pPr>
    </w:p>
    <w:p w14:paraId="3E003A27" w14:textId="77777777" w:rsidR="007A75E2" w:rsidRDefault="000947E3">
      <w:pPr>
        <w:ind w:left="460" w:right="704"/>
        <w:rPr>
          <w:sz w:val="24"/>
        </w:rPr>
      </w:pPr>
      <w:r>
        <w:rPr>
          <w:b/>
          <w:sz w:val="24"/>
        </w:rPr>
        <w:t xml:space="preserve">The Length of the Proposal with Project Plan: </w:t>
      </w:r>
      <w:r>
        <w:rPr>
          <w:sz w:val="24"/>
        </w:rPr>
        <w:t>Normally two A4 pages but maximum of</w:t>
      </w:r>
      <w:r>
        <w:rPr>
          <w:spacing w:val="-57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A4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14:paraId="29C3BD91" w14:textId="77777777" w:rsidR="007A75E2" w:rsidRDefault="007A75E2">
      <w:pPr>
        <w:pStyle w:val="BodyText"/>
        <w:spacing w:before="1"/>
        <w:rPr>
          <w:sz w:val="24"/>
        </w:rPr>
      </w:pPr>
    </w:p>
    <w:p w14:paraId="554C1D85" w14:textId="77777777" w:rsidR="007A75E2" w:rsidRDefault="000947E3">
      <w:pPr>
        <w:spacing w:line="321" w:lineRule="exact"/>
        <w:ind w:left="460"/>
        <w:jc w:val="both"/>
        <w:rPr>
          <w:b/>
        </w:rPr>
      </w:pPr>
      <w:r>
        <w:rPr>
          <w:b/>
          <w:sz w:val="28"/>
          <w:u w:val="single"/>
        </w:rPr>
        <w:t>P</w:t>
      </w:r>
      <w:r>
        <w:rPr>
          <w:b/>
          <w:u w:val="single"/>
        </w:rPr>
        <w:t>ROJECT</w:t>
      </w:r>
      <w:r>
        <w:rPr>
          <w:b/>
          <w:spacing w:val="-3"/>
          <w:u w:val="single"/>
        </w:rPr>
        <w:t xml:space="preserve"> </w:t>
      </w:r>
      <w:r>
        <w:rPr>
          <w:b/>
          <w:sz w:val="28"/>
          <w:u w:val="single"/>
        </w:rPr>
        <w:t>P</w:t>
      </w:r>
      <w:r>
        <w:rPr>
          <w:b/>
          <w:u w:val="single"/>
        </w:rPr>
        <w:t>ROPOSAL</w:t>
      </w:r>
    </w:p>
    <w:p w14:paraId="641559D8" w14:textId="77777777" w:rsidR="007A75E2" w:rsidRDefault="000947E3">
      <w:pPr>
        <w:ind w:left="460" w:right="680"/>
        <w:jc w:val="both"/>
        <w:rPr>
          <w:sz w:val="24"/>
        </w:rPr>
      </w:pPr>
      <w:r>
        <w:rPr>
          <w:sz w:val="24"/>
        </w:rPr>
        <w:t xml:space="preserve">The project proposal is an </w:t>
      </w:r>
      <w:r>
        <w:rPr>
          <w:sz w:val="24"/>
          <w:u w:val="single"/>
        </w:rPr>
        <w:t>agreement</w:t>
      </w:r>
      <w:r>
        <w:rPr>
          <w:sz w:val="24"/>
        </w:rPr>
        <w:t xml:space="preserve"> between you and your supervisor.</w:t>
      </w:r>
      <w:r>
        <w:rPr>
          <w:spacing w:val="1"/>
          <w:sz w:val="24"/>
        </w:rPr>
        <w:t xml:space="preserve"> </w:t>
      </w:r>
      <w:r>
        <w:rPr>
          <w:sz w:val="24"/>
        </w:rPr>
        <w:t>It normally has 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minimum sections:</w:t>
      </w:r>
    </w:p>
    <w:p w14:paraId="2224AE34" w14:textId="77777777" w:rsidR="007A75E2" w:rsidRDefault="007A75E2">
      <w:pPr>
        <w:pStyle w:val="BodyText"/>
        <w:rPr>
          <w:sz w:val="24"/>
        </w:rPr>
      </w:pPr>
    </w:p>
    <w:p w14:paraId="743BC898" w14:textId="77777777" w:rsidR="007A75E2" w:rsidRDefault="000947E3">
      <w:pPr>
        <w:pStyle w:val="Heading1"/>
        <w:spacing w:before="0"/>
        <w:jc w:val="both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Title</w:t>
      </w:r>
    </w:p>
    <w:p w14:paraId="348B68E7" w14:textId="77777777" w:rsidR="007A75E2" w:rsidRDefault="000947E3">
      <w:pPr>
        <w:ind w:left="460" w:right="732"/>
        <w:rPr>
          <w:sz w:val="24"/>
        </w:rPr>
      </w:pPr>
      <w:r>
        <w:rPr>
          <w:sz w:val="24"/>
        </w:rPr>
        <w:t>This would appear at the top of the page and includes: Your project title, your details, your</w:t>
      </w:r>
      <w:r>
        <w:rPr>
          <w:spacing w:val="-57"/>
          <w:sz w:val="24"/>
        </w:rPr>
        <w:t xml:space="preserve"> </w:t>
      </w:r>
      <w:r>
        <w:rPr>
          <w:sz w:val="24"/>
        </w:rPr>
        <w:t>supervisor</w:t>
      </w:r>
      <w:r>
        <w:rPr>
          <w:spacing w:val="-2"/>
          <w:sz w:val="24"/>
        </w:rPr>
        <w:t xml:space="preserve"> </w:t>
      </w:r>
      <w:r>
        <w:rPr>
          <w:sz w:val="24"/>
        </w:rPr>
        <w:t>details and contacts.  Here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example:</w:t>
      </w:r>
    </w:p>
    <w:p w14:paraId="63443F28" w14:textId="77777777" w:rsidR="007A75E2" w:rsidRDefault="007A75E2">
      <w:pPr>
        <w:pStyle w:val="BodyText"/>
        <w:rPr>
          <w:sz w:val="20"/>
        </w:rPr>
      </w:pPr>
    </w:p>
    <w:p w14:paraId="4C37C82F" w14:textId="0856658E" w:rsidR="007A75E2" w:rsidRDefault="005425FB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1B94A92" wp14:editId="1B723B37">
                <wp:simplePos x="0" y="0"/>
                <wp:positionH relativeFrom="page">
                  <wp:posOffset>1152525</wp:posOffset>
                </wp:positionH>
                <wp:positionV relativeFrom="paragraph">
                  <wp:posOffset>123825</wp:posOffset>
                </wp:positionV>
                <wp:extent cx="5572125" cy="2115185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115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EF1711" w14:textId="77777777" w:rsidR="007A75E2" w:rsidRDefault="000947E3">
                            <w:pPr>
                              <w:spacing w:before="73"/>
                              <w:ind w:left="779" w:right="780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Innovative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Interactive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Web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Application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Learning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Foreign</w:t>
                            </w:r>
                            <w:r>
                              <w:rPr>
                                <w:rFonts w:ascii="Arial"/>
                                <w:b/>
                                <w:spacing w:val="-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Languages</w:t>
                            </w:r>
                          </w:p>
                          <w:p w14:paraId="2F54B866" w14:textId="77777777" w:rsidR="007A75E2" w:rsidRDefault="007A75E2">
                            <w:pPr>
                              <w:pStyle w:val="BodyText"/>
                              <w:spacing w:before="1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</w:p>
                          <w:p w14:paraId="6032F6FF" w14:textId="77777777" w:rsidR="007A75E2" w:rsidRDefault="000947E3">
                            <w:pPr>
                              <w:spacing w:line="252" w:lineRule="exact"/>
                              <w:ind w:left="779" w:right="774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James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Smith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(j.smith@londonmet.ac.uk),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ID: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16002546</w:t>
                            </w:r>
                          </w:p>
                          <w:p w14:paraId="1E3A7B97" w14:textId="77777777" w:rsidR="007A75E2" w:rsidRDefault="000947E3">
                            <w:pPr>
                              <w:spacing w:line="252" w:lineRule="exact"/>
                              <w:ind w:left="779" w:right="775"/>
                              <w:jc w:val="center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BSc.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Computer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Science</w:t>
                            </w:r>
                          </w:p>
                          <w:p w14:paraId="44A4195C" w14:textId="77777777" w:rsidR="007A75E2" w:rsidRDefault="007A75E2">
                            <w:pPr>
                              <w:pStyle w:val="BodyText"/>
                              <w:spacing w:before="1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</w:p>
                          <w:p w14:paraId="666DBF87" w14:textId="77777777" w:rsidR="007A75E2" w:rsidRDefault="000947E3">
                            <w:pPr>
                              <w:ind w:left="779" w:right="775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Supervisor: Dr.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M.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Jones</w:t>
                            </w:r>
                          </w:p>
                          <w:p w14:paraId="1B598778" w14:textId="77777777" w:rsidR="007A75E2" w:rsidRDefault="007A75E2">
                            <w:pPr>
                              <w:pStyle w:val="BodyText"/>
                              <w:spacing w:before="11"/>
                              <w:rPr>
                                <w:rFonts w:ascii="Arial"/>
                                <w:b/>
                                <w:sz w:val="33"/>
                              </w:rPr>
                            </w:pPr>
                          </w:p>
                          <w:p w14:paraId="54AECFDF" w14:textId="77777777" w:rsidR="007A75E2" w:rsidRDefault="000947E3">
                            <w:pPr>
                              <w:ind w:left="145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</w:t>
                            </w:r>
                          </w:p>
                          <w:p w14:paraId="51699094" w14:textId="77777777" w:rsidR="007A75E2" w:rsidRDefault="000947E3">
                            <w:pPr>
                              <w:spacing w:before="1"/>
                              <w:ind w:left="145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~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~ ~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~ ~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~ ~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B94A92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90.75pt;margin-top:9.75pt;width:438.75pt;height:166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" filled="f">
                <v:textbox inset="0,0,0,0">
                  <w:txbxContent>
                    <w:p w14:paraId="40EF1711" w14:textId="77777777" w:rsidR="007A75E2" w:rsidRDefault="000947E3">
                      <w:pPr>
                        <w:spacing w:before="73"/>
                        <w:ind w:left="779" w:right="780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An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Innovative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Interactive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Web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Application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Learning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Foreign</w:t>
                      </w:r>
                      <w:r>
                        <w:rPr>
                          <w:rFonts w:ascii="Arial"/>
                          <w:b/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Languages</w:t>
                      </w:r>
                    </w:p>
                    <w:p w14:paraId="2F54B866" w14:textId="77777777" w:rsidR="007A75E2" w:rsidRDefault="007A75E2">
                      <w:pPr>
                        <w:pStyle w:val="BodyText"/>
                        <w:spacing w:before="1"/>
                        <w:rPr>
                          <w:rFonts w:ascii="Arial"/>
                          <w:b/>
                          <w:sz w:val="32"/>
                        </w:rPr>
                      </w:pPr>
                    </w:p>
                    <w:p w14:paraId="6032F6FF" w14:textId="77777777" w:rsidR="007A75E2" w:rsidRDefault="000947E3">
                      <w:pPr>
                        <w:spacing w:line="252" w:lineRule="exact"/>
                        <w:ind w:left="779" w:right="774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James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Smith</w:t>
                      </w:r>
                      <w:r>
                        <w:rPr>
                          <w:rFonts w:ascii="Arial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(j.smith@londonmet.ac.uk),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ID: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16002546</w:t>
                      </w:r>
                    </w:p>
                    <w:p w14:paraId="1E3A7B97" w14:textId="77777777" w:rsidR="007A75E2" w:rsidRDefault="000947E3">
                      <w:pPr>
                        <w:spacing w:line="252" w:lineRule="exact"/>
                        <w:ind w:left="779" w:right="775"/>
                        <w:jc w:val="center"/>
                        <w:rPr>
                          <w:rFonts w:ascii="Arial"/>
                          <w:b/>
                          <w:i/>
                        </w:rPr>
                      </w:pPr>
                      <w:r>
                        <w:rPr>
                          <w:rFonts w:ascii="Arial"/>
                          <w:b/>
                          <w:i/>
                        </w:rPr>
                        <w:t>BSc.</w:t>
                      </w:r>
                      <w:r>
                        <w:rPr>
                          <w:rFonts w:ascii="Arial"/>
                          <w:b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Computer</w:t>
                      </w:r>
                      <w:r>
                        <w:rPr>
                          <w:rFonts w:ascii="Arial"/>
                          <w:b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Science</w:t>
                      </w:r>
                    </w:p>
                    <w:p w14:paraId="44A4195C" w14:textId="77777777" w:rsidR="007A75E2" w:rsidRDefault="007A75E2">
                      <w:pPr>
                        <w:pStyle w:val="BodyText"/>
                        <w:spacing w:before="1"/>
                        <w:rPr>
                          <w:rFonts w:ascii="Arial"/>
                          <w:b/>
                          <w:i/>
                        </w:rPr>
                      </w:pPr>
                    </w:p>
                    <w:p w14:paraId="666DBF87" w14:textId="77777777" w:rsidR="007A75E2" w:rsidRDefault="000947E3">
                      <w:pPr>
                        <w:ind w:left="779" w:right="775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Supervisor: Dr.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M.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Jones</w:t>
                      </w:r>
                    </w:p>
                    <w:p w14:paraId="1B598778" w14:textId="77777777" w:rsidR="007A75E2" w:rsidRDefault="007A75E2">
                      <w:pPr>
                        <w:pStyle w:val="BodyText"/>
                        <w:spacing w:before="11"/>
                        <w:rPr>
                          <w:rFonts w:ascii="Arial"/>
                          <w:b/>
                          <w:sz w:val="33"/>
                        </w:rPr>
                      </w:pPr>
                    </w:p>
                    <w:p w14:paraId="54AECFDF" w14:textId="77777777" w:rsidR="007A75E2" w:rsidRDefault="000947E3">
                      <w:pPr>
                        <w:ind w:left="145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Introduction</w:t>
                      </w:r>
                    </w:p>
                    <w:p w14:paraId="51699094" w14:textId="77777777" w:rsidR="007A75E2" w:rsidRDefault="000947E3">
                      <w:pPr>
                        <w:spacing w:before="1"/>
                        <w:ind w:left="145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~</w:t>
                      </w:r>
                      <w:r>
                        <w:rPr>
                          <w:rFonts w:asci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~ ~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~ ~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~ ~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078712" w14:textId="77777777" w:rsidR="007A75E2" w:rsidRDefault="007A75E2">
      <w:pPr>
        <w:pStyle w:val="BodyText"/>
        <w:spacing w:before="4"/>
        <w:rPr>
          <w:sz w:val="33"/>
        </w:rPr>
      </w:pPr>
    </w:p>
    <w:p w14:paraId="22D588C5" w14:textId="77777777" w:rsidR="007A75E2" w:rsidRDefault="000947E3">
      <w:pPr>
        <w:pStyle w:val="BodyText"/>
        <w:spacing w:before="1"/>
        <w:ind w:left="460" w:right="467"/>
        <w:jc w:val="both"/>
      </w:pPr>
      <w:r>
        <w:rPr>
          <w:b/>
        </w:rPr>
        <w:t xml:space="preserve">Note </w:t>
      </w:r>
      <w:r>
        <w:t>that there is no need to have a single page just for the Title of the project. The next section of the</w:t>
      </w:r>
      <w:r>
        <w:rPr>
          <w:spacing w:val="-52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 an</w:t>
      </w:r>
      <w:r>
        <w:rPr>
          <w:spacing w:val="-3"/>
        </w:rPr>
        <w:t xml:space="preserve"> </w:t>
      </w:r>
      <w:r>
        <w:t>‘Introduction’</w:t>
      </w:r>
      <w:r>
        <w:rPr>
          <w:spacing w:val="-2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tile</w:t>
      </w:r>
      <w:r>
        <w:rPr>
          <w:spacing w:val="-2"/>
        </w:rPr>
        <w:t xml:space="preserve"> </w:t>
      </w:r>
      <w:r>
        <w:t>section</w:t>
      </w:r>
      <w:r>
        <w:rPr>
          <w:spacing w:val="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page.</w:t>
      </w:r>
    </w:p>
    <w:p w14:paraId="74ECAF20" w14:textId="77777777" w:rsidR="007A75E2" w:rsidRDefault="007A75E2">
      <w:pPr>
        <w:jc w:val="both"/>
        <w:sectPr w:rsidR="007A75E2">
          <w:type w:val="continuous"/>
          <w:pgSz w:w="11910" w:h="16840"/>
          <w:pgMar w:top="900" w:right="1000" w:bottom="280" w:left="980" w:header="720" w:footer="720" w:gutter="0"/>
          <w:cols w:space="720"/>
        </w:sectPr>
      </w:pPr>
    </w:p>
    <w:p w14:paraId="37075C5B" w14:textId="77777777" w:rsidR="007A75E2" w:rsidRDefault="000947E3">
      <w:pPr>
        <w:pStyle w:val="Heading1"/>
        <w:spacing w:line="276" w:lineRule="exact"/>
        <w:rPr>
          <w:rFonts w:ascii="Times New Roman"/>
        </w:rPr>
      </w:pPr>
      <w:r>
        <w:rPr>
          <w:rFonts w:ascii="Times New Roman"/>
        </w:rPr>
        <w:lastRenderedPageBreak/>
        <w:t>Introduction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Rationale</w:t>
      </w:r>
    </w:p>
    <w:p w14:paraId="306EE11B" w14:textId="77777777" w:rsidR="007A75E2" w:rsidRDefault="000947E3">
      <w:pPr>
        <w:pStyle w:val="BodyText"/>
        <w:ind w:left="460" w:right="1409"/>
      </w:pPr>
      <w:r>
        <w:t>In this section, you should explain ‘</w:t>
      </w:r>
      <w:r>
        <w:rPr>
          <w:b/>
        </w:rPr>
        <w:t>why</w:t>
      </w:r>
      <w:r>
        <w:t>’ you are doing the project. A brief overview of the</w:t>
      </w:r>
      <w:r>
        <w:rPr>
          <w:spacing w:val="-5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project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project.</w:t>
      </w:r>
    </w:p>
    <w:p w14:paraId="28BE9EAE" w14:textId="77777777" w:rsidR="007A75E2" w:rsidRDefault="000947E3">
      <w:pPr>
        <w:pStyle w:val="Heading2"/>
        <w:spacing w:before="123"/>
      </w:pPr>
      <w:r>
        <w:t>Aims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Objectives</w:t>
      </w:r>
    </w:p>
    <w:p w14:paraId="33DA32D5" w14:textId="77777777" w:rsidR="007A75E2" w:rsidRDefault="000947E3">
      <w:pPr>
        <w:pStyle w:val="BodyText"/>
        <w:spacing w:before="117"/>
        <w:ind w:left="460" w:right="793"/>
      </w:pPr>
      <w:r>
        <w:t>This section defines your project at two levels. At the top level you define your project’s aims in</w:t>
      </w:r>
      <w:r>
        <w:rPr>
          <w:spacing w:val="1"/>
        </w:rPr>
        <w:t xml:space="preserve"> </w:t>
      </w:r>
      <w:r>
        <w:t>terms of the problem to be solved and the end-product of the project. At the second level, concrete</w:t>
      </w:r>
      <w:r>
        <w:rPr>
          <w:spacing w:val="-52"/>
        </w:rPr>
        <w:t xml:space="preserve"> </w:t>
      </w:r>
      <w:r>
        <w:t>and measurable objectives should be identified in order each of the stated aims to be realised and</w:t>
      </w:r>
      <w:r>
        <w:rPr>
          <w:spacing w:val="1"/>
        </w:rPr>
        <w:t xml:space="preserve"> </w:t>
      </w:r>
      <w:r>
        <w:t>achieved.</w:t>
      </w:r>
    </w:p>
    <w:p w14:paraId="54DCE301" w14:textId="77777777" w:rsidR="007A75E2" w:rsidRDefault="000947E3">
      <w:pPr>
        <w:pStyle w:val="Heading1"/>
        <w:spacing w:before="121"/>
        <w:rPr>
          <w:rFonts w:ascii="Times New Roman"/>
        </w:rPr>
      </w:pPr>
      <w:r>
        <w:rPr>
          <w:rFonts w:ascii="Times New Roman"/>
        </w:rPr>
        <w:t>Expected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Outcomes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Deliverables</w:t>
      </w:r>
    </w:p>
    <w:p w14:paraId="38FD7E19" w14:textId="77777777" w:rsidR="007A75E2" w:rsidRDefault="000947E3">
      <w:pPr>
        <w:pStyle w:val="BodyText"/>
        <w:spacing w:before="120"/>
        <w:ind w:left="460" w:right="500"/>
      </w:pPr>
      <w:r>
        <w:t>This section should give a concise description of the product that will be expected at the end of your</w:t>
      </w:r>
      <w:r>
        <w:rPr>
          <w:spacing w:val="1"/>
        </w:rPr>
        <w:t xml:space="preserve"> </w:t>
      </w:r>
      <w:r>
        <w:t>project. This could include a piece of software with the technical and user documentation, a computer</w:t>
      </w:r>
      <w:r>
        <w:rPr>
          <w:spacing w:val="-52"/>
        </w:rPr>
        <w:t xml:space="preserve"> </w:t>
      </w:r>
      <w:r>
        <w:t>models and algorithms as a solution for a specific problem, a tailored -made IT / Security solution for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real-world business, etc.</w:t>
      </w:r>
    </w:p>
    <w:p w14:paraId="6FDB4BA9" w14:textId="77777777" w:rsidR="007A75E2" w:rsidRDefault="000947E3">
      <w:pPr>
        <w:pStyle w:val="Heading2"/>
        <w:spacing w:before="121"/>
      </w:pPr>
      <w:r>
        <w:t>Methodology</w:t>
      </w:r>
    </w:p>
    <w:p w14:paraId="4AF296A5" w14:textId="77777777" w:rsidR="007A75E2" w:rsidRDefault="000947E3">
      <w:pPr>
        <w:pStyle w:val="BodyText"/>
        <w:spacing w:before="119"/>
        <w:ind w:left="460" w:right="884"/>
      </w:pPr>
      <w:r>
        <w:t xml:space="preserve">This section is to propose a </w:t>
      </w:r>
      <w:r>
        <w:rPr>
          <w:i/>
        </w:rPr>
        <w:t xml:space="preserve">methodological </w:t>
      </w:r>
      <w:r>
        <w:t>roadmap in order to achieve the expected outcome. It</w:t>
      </w:r>
      <w:r>
        <w:rPr>
          <w:spacing w:val="-52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 project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undertaken,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by:</w:t>
      </w:r>
    </w:p>
    <w:p w14:paraId="578A0258" w14:textId="77777777" w:rsidR="007A75E2" w:rsidRDefault="000947E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right="664"/>
        <w:rPr>
          <w:rFonts w:ascii="Symbol" w:hAnsi="Symbol"/>
        </w:rPr>
      </w:pPr>
      <w:r>
        <w:t>following a software development methodology (e.g. UML Unified Process, Agile software</w:t>
      </w:r>
      <w:r>
        <w:rPr>
          <w:spacing w:val="-53"/>
        </w:rPr>
        <w:t xml:space="preserve"> </w:t>
      </w:r>
      <w:r>
        <w:t>development);</w:t>
      </w:r>
    </w:p>
    <w:p w14:paraId="6488D1F8" w14:textId="77777777" w:rsidR="007A75E2" w:rsidRDefault="000947E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1"/>
        <w:ind w:hanging="361"/>
        <w:rPr>
          <w:rFonts w:ascii="Symbol" w:hAnsi="Symbol"/>
        </w:rPr>
      </w:pPr>
      <w:r>
        <w:t>conducting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 quantitative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qualitative</w:t>
      </w:r>
      <w:r>
        <w:rPr>
          <w:spacing w:val="-2"/>
        </w:rPr>
        <w:t xml:space="preserve"> </w:t>
      </w:r>
      <w:r>
        <w:t>questionnaires;</w:t>
      </w:r>
    </w:p>
    <w:p w14:paraId="6FEBF56D" w14:textId="77777777" w:rsidR="007A75E2" w:rsidRDefault="000947E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rFonts w:ascii="Symbol" w:hAnsi="Symbol"/>
        </w:rPr>
      </w:pPr>
      <w:r>
        <w:t>developing</w:t>
      </w:r>
      <w:r>
        <w:rPr>
          <w:spacing w:val="-5"/>
        </w:rPr>
        <w:t xml:space="preserve"> </w:t>
      </w:r>
      <w:r>
        <w:t>a computational</w:t>
      </w:r>
      <w:r>
        <w:rPr>
          <w:spacing w:val="-3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</w:t>
      </w:r>
      <w:r>
        <w:rPr>
          <w:spacing w:val="1"/>
        </w:rPr>
        <w:t xml:space="preserve"> </w:t>
      </w:r>
      <w:r>
        <w:t>model;</w:t>
      </w:r>
    </w:p>
    <w:p w14:paraId="4A334ABC" w14:textId="77777777" w:rsidR="007A75E2" w:rsidRDefault="000947E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rFonts w:ascii="Symbol" w:hAnsi="Symbol"/>
        </w:rPr>
      </w:pPr>
      <w:r>
        <w:t>reading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critically</w:t>
      </w:r>
      <w:r>
        <w:rPr>
          <w:spacing w:val="-5"/>
        </w:rPr>
        <w:t xml:space="preserve"> </w:t>
      </w:r>
      <w:r>
        <w:t>reviewing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authoritative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papers;</w:t>
      </w:r>
    </w:p>
    <w:p w14:paraId="2CC6FD1E" w14:textId="77777777" w:rsidR="007A75E2" w:rsidRDefault="000947E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0"/>
        <w:ind w:hanging="361"/>
        <w:rPr>
          <w:rFonts w:ascii="Symbol" w:hAnsi="Symbol"/>
        </w:rPr>
      </w:pPr>
      <w:r>
        <w:t>designing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and/or doing</w:t>
      </w:r>
      <w:r>
        <w:rPr>
          <w:spacing w:val="-4"/>
        </w:rPr>
        <w:t xml:space="preserve"> </w:t>
      </w:r>
      <w:r>
        <w:t>fieldwork; etc</w:t>
      </w:r>
    </w:p>
    <w:p w14:paraId="68E9342C" w14:textId="77777777" w:rsidR="007A75E2" w:rsidRDefault="000947E3">
      <w:pPr>
        <w:pStyle w:val="Heading1"/>
        <w:spacing w:before="118"/>
        <w:rPr>
          <w:rFonts w:ascii="Times New Roman"/>
        </w:rPr>
      </w:pPr>
      <w:r>
        <w:rPr>
          <w:rFonts w:ascii="Times New Roman"/>
        </w:rPr>
        <w:t>Resource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</w:p>
    <w:p w14:paraId="558378BD" w14:textId="77777777" w:rsidR="007A75E2" w:rsidRDefault="000947E3">
      <w:pPr>
        <w:spacing w:before="121"/>
        <w:ind w:left="460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for 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project,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2FBBD50F" w14:textId="77777777" w:rsidR="007A75E2" w:rsidRDefault="000947E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2"/>
        <w:ind w:hanging="361"/>
        <w:rPr>
          <w:rFonts w:ascii="Symbol" w:hAnsi="Symbol"/>
          <w:sz w:val="24"/>
        </w:rPr>
      </w:pPr>
      <w:r>
        <w:rPr>
          <w:i/>
          <w:sz w:val="24"/>
        </w:rPr>
        <w:t xml:space="preserve">specialist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hosting</w:t>
      </w:r>
      <w:r>
        <w:rPr>
          <w:spacing w:val="-3"/>
          <w:sz w:val="24"/>
        </w:rPr>
        <w:t xml:space="preserve"> </w:t>
      </w:r>
      <w:r>
        <w:rPr>
          <w:sz w:val="24"/>
        </w:rPr>
        <w:t>service,</w:t>
      </w:r>
      <w:r>
        <w:rPr>
          <w:spacing w:val="-1"/>
          <w:sz w:val="24"/>
        </w:rPr>
        <w:t xml:space="preserve"> </w:t>
      </w:r>
      <w:r>
        <w:rPr>
          <w:sz w:val="24"/>
        </w:rPr>
        <w:t>forensic toolbox;</w:t>
      </w:r>
    </w:p>
    <w:p w14:paraId="53E97797" w14:textId="77777777" w:rsidR="007A75E2" w:rsidRDefault="000947E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rFonts w:ascii="Symbol" w:hAnsi="Symbol"/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datasets;</w:t>
      </w:r>
    </w:p>
    <w:p w14:paraId="3E9DBF36" w14:textId="77777777" w:rsidR="007A75E2" w:rsidRDefault="000947E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18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company;</w:t>
      </w:r>
    </w:p>
    <w:p w14:paraId="44BD4EE9" w14:textId="77777777" w:rsidR="007A75E2" w:rsidRDefault="000947E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rFonts w:ascii="Symbol" w:hAnsi="Symbol"/>
          <w:sz w:val="24"/>
        </w:rPr>
      </w:pPr>
      <w:r>
        <w:rPr>
          <w:sz w:val="24"/>
        </w:rPr>
        <w:t>specialist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journals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libraries.</w:t>
      </w:r>
    </w:p>
    <w:p w14:paraId="2D8927BF" w14:textId="77777777" w:rsidR="007A75E2" w:rsidRDefault="000947E3">
      <w:pPr>
        <w:pStyle w:val="Heading2"/>
        <w:spacing w:before="119"/>
      </w:pPr>
      <w:r>
        <w:t>Bibliography</w:t>
      </w:r>
      <w:r>
        <w:rPr>
          <w:spacing w:val="-4"/>
        </w:rPr>
        <w:t xml:space="preserve"> </w:t>
      </w:r>
      <w:r>
        <w:t>&amp; References</w:t>
      </w:r>
    </w:p>
    <w:p w14:paraId="01C6A1D5" w14:textId="77777777" w:rsidR="007A75E2" w:rsidRDefault="000947E3">
      <w:pPr>
        <w:pStyle w:val="BodyText"/>
        <w:spacing w:before="119"/>
        <w:ind w:left="460" w:right="658"/>
      </w:pPr>
      <w:r>
        <w:rPr>
          <w:color w:val="003333"/>
        </w:rPr>
        <w:t>Here, you need to list 5-7 relevant authoritative printed books, specialist journals, recent research</w:t>
      </w:r>
      <w:r>
        <w:rPr>
          <w:color w:val="003333"/>
          <w:spacing w:val="1"/>
        </w:rPr>
        <w:t xml:space="preserve"> </w:t>
      </w:r>
      <w:r>
        <w:rPr>
          <w:color w:val="003333"/>
        </w:rPr>
        <w:t>publications of the specialist area of your chosen project topic. This is obviously not a definitive list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>and can only be one or two references that you have found very useful up until now and you will be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>referring to throughout your project work.</w:t>
      </w:r>
      <w:r>
        <w:rPr>
          <w:color w:val="003333"/>
          <w:spacing w:val="1"/>
        </w:rPr>
        <w:t xml:space="preserve"> </w:t>
      </w:r>
      <w:r>
        <w:rPr>
          <w:color w:val="003333"/>
        </w:rPr>
        <w:t>This is especially important for Research / Investigative</w:t>
      </w:r>
      <w:r>
        <w:rPr>
          <w:color w:val="003333"/>
          <w:spacing w:val="1"/>
        </w:rPr>
        <w:t xml:space="preserve"> </w:t>
      </w:r>
      <w:r>
        <w:rPr>
          <w:color w:val="003333"/>
        </w:rPr>
        <w:t>type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of</w:t>
      </w:r>
      <w:r>
        <w:rPr>
          <w:color w:val="003333"/>
          <w:spacing w:val="1"/>
        </w:rPr>
        <w:t xml:space="preserve"> </w:t>
      </w:r>
      <w:r>
        <w:rPr>
          <w:color w:val="003333"/>
        </w:rPr>
        <w:t>project.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The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Harvard referencing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is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should</w:t>
      </w:r>
      <w:r>
        <w:rPr>
          <w:color w:val="003333"/>
          <w:spacing w:val="-3"/>
        </w:rPr>
        <w:t xml:space="preserve"> </w:t>
      </w:r>
      <w:r>
        <w:rPr>
          <w:color w:val="003333"/>
        </w:rPr>
        <w:t>be used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for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this list.</w:t>
      </w:r>
    </w:p>
    <w:p w14:paraId="3C3B1AE2" w14:textId="77777777" w:rsidR="007A75E2" w:rsidRDefault="007A75E2">
      <w:pPr>
        <w:pStyle w:val="BodyText"/>
        <w:rPr>
          <w:sz w:val="24"/>
        </w:rPr>
      </w:pPr>
    </w:p>
    <w:p w14:paraId="428313EA" w14:textId="77777777" w:rsidR="007A75E2" w:rsidRDefault="000947E3">
      <w:pPr>
        <w:spacing w:before="158"/>
        <w:ind w:left="460"/>
        <w:rPr>
          <w:b/>
        </w:rPr>
      </w:pPr>
      <w:r>
        <w:rPr>
          <w:b/>
          <w:sz w:val="28"/>
          <w:u w:val="single"/>
        </w:rPr>
        <w:t>P</w:t>
      </w:r>
      <w:r>
        <w:rPr>
          <w:b/>
          <w:u w:val="single"/>
        </w:rPr>
        <w:t>ROJECT</w:t>
      </w:r>
      <w:r>
        <w:rPr>
          <w:b/>
          <w:spacing w:val="-4"/>
          <w:u w:val="single"/>
        </w:rPr>
        <w:t xml:space="preserve"> </w:t>
      </w:r>
      <w:r>
        <w:rPr>
          <w:b/>
          <w:sz w:val="28"/>
          <w:u w:val="single"/>
        </w:rPr>
        <w:t>P</w:t>
      </w:r>
      <w:r>
        <w:rPr>
          <w:b/>
          <w:u w:val="single"/>
        </w:rPr>
        <w:t>LAN</w:t>
      </w:r>
    </w:p>
    <w:p w14:paraId="399FD140" w14:textId="77777777" w:rsidR="007A75E2" w:rsidRDefault="000947E3">
      <w:pPr>
        <w:pStyle w:val="BodyText"/>
        <w:spacing w:before="58"/>
        <w:ind w:left="460" w:right="544"/>
        <w:jc w:val="both"/>
      </w:pPr>
      <w:r>
        <w:rPr>
          <w:color w:val="003333"/>
        </w:rPr>
        <w:t>The project plan is an integral part of your project proposal, which shows that your project is feasible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>and that you have concrete ideas of what work to be done in order to achieve a successful completion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>of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your project, within</w:t>
      </w:r>
      <w:r>
        <w:rPr>
          <w:color w:val="003333"/>
          <w:spacing w:val="-3"/>
        </w:rPr>
        <w:t xml:space="preserve"> </w:t>
      </w:r>
      <w:r>
        <w:rPr>
          <w:color w:val="003333"/>
        </w:rPr>
        <w:t>the</w:t>
      </w:r>
      <w:r>
        <w:rPr>
          <w:color w:val="003333"/>
          <w:spacing w:val="-3"/>
        </w:rPr>
        <w:t xml:space="preserve"> </w:t>
      </w:r>
      <w:r>
        <w:rPr>
          <w:color w:val="003333"/>
        </w:rPr>
        <w:t>available time and resources.</w:t>
      </w:r>
    </w:p>
    <w:p w14:paraId="432B448A" w14:textId="77777777" w:rsidR="007A75E2" w:rsidRDefault="007A75E2">
      <w:pPr>
        <w:pStyle w:val="BodyText"/>
        <w:spacing w:before="1"/>
      </w:pPr>
    </w:p>
    <w:p w14:paraId="6DF13620" w14:textId="77777777" w:rsidR="007A75E2" w:rsidRDefault="000947E3">
      <w:pPr>
        <w:pStyle w:val="Heading2"/>
        <w:ind w:right="736"/>
      </w:pPr>
      <w:r>
        <w:rPr>
          <w:color w:val="2E5395"/>
        </w:rPr>
        <w:t>As a minimum your project plan should include: (1) a table of the project WBS activities (see</w:t>
      </w:r>
      <w:r>
        <w:rPr>
          <w:color w:val="2E5395"/>
          <w:spacing w:val="-52"/>
        </w:rPr>
        <w:t xml:space="preserve"> </w:t>
      </w:r>
      <w:r>
        <w:rPr>
          <w:color w:val="2E5395"/>
        </w:rPr>
        <w:t>Table 1 below), (2) 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list/graph of milestones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(3)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 project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Gantt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chart.</w:t>
      </w:r>
    </w:p>
    <w:p w14:paraId="59B65B37" w14:textId="77777777" w:rsidR="007A75E2" w:rsidRDefault="007A75E2">
      <w:pPr>
        <w:sectPr w:rsidR="007A75E2">
          <w:pgSz w:w="11910" w:h="16840"/>
          <w:pgMar w:top="1180" w:right="1000" w:bottom="280" w:left="980" w:header="720" w:footer="720" w:gutter="0"/>
          <w:cols w:space="720"/>
        </w:sectPr>
      </w:pPr>
    </w:p>
    <w:p w14:paraId="43D634E8" w14:textId="77777777" w:rsidR="007A75E2" w:rsidRDefault="000947E3">
      <w:pPr>
        <w:pStyle w:val="BodyText"/>
        <w:spacing w:before="74"/>
        <w:ind w:left="460" w:right="510"/>
      </w:pPr>
      <w:r>
        <w:rPr>
          <w:color w:val="003333"/>
        </w:rPr>
        <w:lastRenderedPageBreak/>
        <w:t>It is expected that you apply what you learned about the project management techniques in your</w:t>
      </w:r>
      <w:r>
        <w:rPr>
          <w:color w:val="003333"/>
          <w:spacing w:val="1"/>
        </w:rPr>
        <w:t xml:space="preserve"> </w:t>
      </w:r>
      <w:r>
        <w:rPr>
          <w:color w:val="003333"/>
        </w:rPr>
        <w:t>previous studies or modules such as CS5002 - Software Engineering, CC5006 - Project Management,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>Systems Development and Usability, or CC5004 - Security in Computing (viz. Learning outcome</w:t>
      </w:r>
      <w:r>
        <w:rPr>
          <w:color w:val="003333"/>
          <w:spacing w:val="1"/>
        </w:rPr>
        <w:t xml:space="preserve"> </w:t>
      </w:r>
      <w:r>
        <w:rPr>
          <w:color w:val="003333"/>
        </w:rPr>
        <w:t>LO9).</w:t>
      </w:r>
    </w:p>
    <w:p w14:paraId="0BB87FA7" w14:textId="77777777" w:rsidR="007A75E2" w:rsidRDefault="007A75E2">
      <w:pPr>
        <w:pStyle w:val="BodyText"/>
      </w:pPr>
    </w:p>
    <w:p w14:paraId="4005D534" w14:textId="77777777" w:rsidR="007A75E2" w:rsidRDefault="000947E3">
      <w:pPr>
        <w:pStyle w:val="Heading2"/>
        <w:spacing w:line="252" w:lineRule="exact"/>
      </w:pPr>
      <w:r>
        <w:rPr>
          <w:color w:val="003333"/>
        </w:rPr>
        <w:t>Project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work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breakdown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structure</w:t>
      </w:r>
    </w:p>
    <w:p w14:paraId="3AD0F3D3" w14:textId="77777777" w:rsidR="007A75E2" w:rsidRDefault="000947E3">
      <w:pPr>
        <w:pStyle w:val="BodyText"/>
        <w:ind w:left="460" w:right="425"/>
      </w:pPr>
      <w:r>
        <w:rPr>
          <w:color w:val="003333"/>
        </w:rPr>
        <w:t>In order to develop your project work breakdown structure (</w:t>
      </w:r>
      <w:r>
        <w:rPr>
          <w:b/>
          <w:i/>
          <w:color w:val="003333"/>
        </w:rPr>
        <w:t>WBS</w:t>
      </w:r>
      <w:r>
        <w:rPr>
          <w:color w:val="003333"/>
        </w:rPr>
        <w:t>) your above listed project’s</w:t>
      </w:r>
      <w:r>
        <w:rPr>
          <w:color w:val="003333"/>
          <w:spacing w:val="1"/>
        </w:rPr>
        <w:t xml:space="preserve"> </w:t>
      </w:r>
      <w:r>
        <w:rPr>
          <w:color w:val="003333"/>
        </w:rPr>
        <w:t>objectives should be further refined using the SMART technique (SMART is an acronym for Specific,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>Measurable,</w:t>
      </w:r>
      <w:r>
        <w:rPr>
          <w:color w:val="003333"/>
          <w:spacing w:val="-3"/>
        </w:rPr>
        <w:t xml:space="preserve"> </w:t>
      </w:r>
      <w:r>
        <w:rPr>
          <w:color w:val="003333"/>
        </w:rPr>
        <w:t>Achievable, Realistic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and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Time-related).</w:t>
      </w:r>
    </w:p>
    <w:p w14:paraId="7D26A783" w14:textId="77777777" w:rsidR="007A75E2" w:rsidRDefault="007A75E2">
      <w:pPr>
        <w:pStyle w:val="BodyText"/>
      </w:pPr>
    </w:p>
    <w:p w14:paraId="4EF53FD4" w14:textId="77777777" w:rsidR="007A75E2" w:rsidRDefault="000947E3">
      <w:pPr>
        <w:pStyle w:val="BodyText"/>
        <w:spacing w:after="2"/>
        <w:ind w:left="460" w:right="1257"/>
      </w:pPr>
      <w:r>
        <w:rPr>
          <w:color w:val="003333"/>
        </w:rPr>
        <w:t>Given the level of complexity of your undergraduate project I would suggest 3 to 4 relatively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 xml:space="preserve">disparate </w:t>
      </w:r>
      <w:r>
        <w:rPr>
          <w:b/>
          <w:i/>
          <w:color w:val="003333"/>
        </w:rPr>
        <w:t>areas</w:t>
      </w:r>
      <w:r>
        <w:rPr>
          <w:b/>
          <w:i/>
          <w:color w:val="003333"/>
          <w:spacing w:val="-2"/>
        </w:rPr>
        <w:t xml:space="preserve"> </w:t>
      </w:r>
      <w:r>
        <w:rPr>
          <w:color w:val="003333"/>
        </w:rPr>
        <w:t>should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be identified</w:t>
      </w:r>
      <w:r>
        <w:rPr>
          <w:color w:val="003333"/>
          <w:spacing w:val="-3"/>
        </w:rPr>
        <w:t xml:space="preserve"> </w:t>
      </w:r>
      <w:r>
        <w:rPr>
          <w:color w:val="003333"/>
        </w:rPr>
        <w:t>from</w:t>
      </w:r>
      <w:r>
        <w:rPr>
          <w:color w:val="003333"/>
          <w:spacing w:val="-4"/>
        </w:rPr>
        <w:t xml:space="preserve"> </w:t>
      </w:r>
      <w:r>
        <w:rPr>
          <w:color w:val="003333"/>
        </w:rPr>
        <w:t>your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project’s objectives.</w:t>
      </w:r>
    </w:p>
    <w:p w14:paraId="319E8FF1" w14:textId="77777777" w:rsidR="007A75E2" w:rsidRDefault="000947E3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5C6E9396" wp14:editId="1920C573">
            <wp:extent cx="4491552" cy="25851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552" cy="25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E7EB" w14:textId="77777777" w:rsidR="007A75E2" w:rsidRDefault="007A75E2">
      <w:pPr>
        <w:pStyle w:val="BodyText"/>
        <w:spacing w:before="1"/>
      </w:pPr>
    </w:p>
    <w:p w14:paraId="7641F444" w14:textId="77777777" w:rsidR="007A75E2" w:rsidRDefault="000947E3">
      <w:pPr>
        <w:ind w:left="460" w:right="627"/>
      </w:pPr>
      <w:r>
        <w:rPr>
          <w:color w:val="003333"/>
        </w:rPr>
        <w:t>It is recommended that the work in each of the areas should be completed within between 4 to 8</w:t>
      </w:r>
      <w:r>
        <w:rPr>
          <w:color w:val="003333"/>
          <w:spacing w:val="1"/>
        </w:rPr>
        <w:t xml:space="preserve"> </w:t>
      </w:r>
      <w:r>
        <w:rPr>
          <w:color w:val="003333"/>
        </w:rPr>
        <w:t xml:space="preserve">weeks. Then each of the identified areas could be further broken down into 2 to 3 </w:t>
      </w:r>
      <w:r>
        <w:rPr>
          <w:b/>
          <w:i/>
          <w:color w:val="003333"/>
        </w:rPr>
        <w:t xml:space="preserve">activities </w:t>
      </w:r>
      <w:r>
        <w:rPr>
          <w:color w:val="003333"/>
        </w:rPr>
        <w:t>as in the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>example above (</w:t>
      </w:r>
      <w:r>
        <w:rPr>
          <w:i/>
          <w:color w:val="003333"/>
        </w:rPr>
        <w:t>Source</w:t>
      </w:r>
      <w:r>
        <w:rPr>
          <w:color w:val="003333"/>
        </w:rPr>
        <w:t xml:space="preserve">: </w:t>
      </w:r>
      <w:r>
        <w:rPr>
          <w:i/>
          <w:color w:val="003333"/>
        </w:rPr>
        <w:t>Dawson, C. (2015), Projects in Computing and Information Systems - A</w:t>
      </w:r>
      <w:r>
        <w:rPr>
          <w:i/>
          <w:color w:val="003333"/>
          <w:spacing w:val="1"/>
        </w:rPr>
        <w:t xml:space="preserve"> </w:t>
      </w:r>
      <w:r>
        <w:rPr>
          <w:i/>
          <w:color w:val="003333"/>
        </w:rPr>
        <w:t>Student Guide, 3rd Edition</w:t>
      </w:r>
      <w:r>
        <w:rPr>
          <w:color w:val="003333"/>
        </w:rPr>
        <w:t>, page 66. Pearson). For your project, an activity is recommended to have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>an</w:t>
      </w:r>
      <w:r>
        <w:rPr>
          <w:color w:val="003333"/>
          <w:spacing w:val="-2"/>
        </w:rPr>
        <w:t xml:space="preserve"> </w:t>
      </w:r>
      <w:r>
        <w:rPr>
          <w:b/>
          <w:i/>
          <w:color w:val="003333"/>
        </w:rPr>
        <w:t>estimated</w:t>
      </w:r>
      <w:r>
        <w:rPr>
          <w:b/>
          <w:i/>
          <w:color w:val="003333"/>
          <w:spacing w:val="-1"/>
        </w:rPr>
        <w:t xml:space="preserve"> </w:t>
      </w:r>
      <w:r>
        <w:rPr>
          <w:b/>
          <w:i/>
          <w:color w:val="003333"/>
        </w:rPr>
        <w:t>duration</w:t>
      </w:r>
      <w:r>
        <w:rPr>
          <w:b/>
          <w:i/>
          <w:color w:val="003333"/>
          <w:spacing w:val="-1"/>
        </w:rPr>
        <w:t xml:space="preserve"> </w:t>
      </w:r>
      <w:r>
        <w:rPr>
          <w:color w:val="003333"/>
        </w:rPr>
        <w:t>of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2(+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-1)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weeks,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and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there</w:t>
      </w:r>
      <w:r>
        <w:rPr>
          <w:color w:val="003333"/>
          <w:spacing w:val="-4"/>
        </w:rPr>
        <w:t xml:space="preserve"> </w:t>
      </w:r>
      <w:r>
        <w:rPr>
          <w:color w:val="003333"/>
        </w:rPr>
        <w:t>should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be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no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more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than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a</w:t>
      </w:r>
      <w:r>
        <w:rPr>
          <w:color w:val="003333"/>
          <w:spacing w:val="-3"/>
        </w:rPr>
        <w:t xml:space="preserve"> </w:t>
      </w:r>
      <w:r>
        <w:rPr>
          <w:color w:val="003333"/>
        </w:rPr>
        <w:t>total of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14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activities.</w:t>
      </w:r>
    </w:p>
    <w:p w14:paraId="5B44C2FF" w14:textId="77777777" w:rsidR="007A75E2" w:rsidRDefault="007A75E2">
      <w:pPr>
        <w:pStyle w:val="BodyText"/>
        <w:spacing w:before="4"/>
      </w:pPr>
    </w:p>
    <w:p w14:paraId="77F998DC" w14:textId="77777777" w:rsidR="007A75E2" w:rsidRDefault="000947E3">
      <w:pPr>
        <w:pStyle w:val="Heading2"/>
      </w:pPr>
      <w:r>
        <w:rPr>
          <w:color w:val="003333"/>
        </w:rPr>
        <w:t>Table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1: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The</w:t>
      </w:r>
      <w:r>
        <w:rPr>
          <w:color w:val="003333"/>
          <w:spacing w:val="-2"/>
        </w:rPr>
        <w:t xml:space="preserve"> </w:t>
      </w:r>
      <w:r>
        <w:rPr>
          <w:color w:val="003333"/>
        </w:rPr>
        <w:t>project</w:t>
      </w:r>
      <w:r>
        <w:rPr>
          <w:color w:val="003333"/>
          <w:spacing w:val="1"/>
        </w:rPr>
        <w:t xml:space="preserve"> </w:t>
      </w:r>
      <w:r>
        <w:rPr>
          <w:color w:val="003333"/>
        </w:rPr>
        <w:t>WBS</w:t>
      </w:r>
      <w:r>
        <w:rPr>
          <w:color w:val="003333"/>
          <w:spacing w:val="-3"/>
        </w:rPr>
        <w:t xml:space="preserve"> </w:t>
      </w:r>
      <w:r>
        <w:rPr>
          <w:color w:val="003333"/>
        </w:rPr>
        <w:t>activities</w:t>
      </w:r>
    </w:p>
    <w:p w14:paraId="3D6A2329" w14:textId="77777777" w:rsidR="007A75E2" w:rsidRDefault="007A75E2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843"/>
        <w:gridCol w:w="1984"/>
        <w:gridCol w:w="4740"/>
      </w:tblGrid>
      <w:tr w:rsidR="007A75E2" w14:paraId="29EB5A6D" w14:textId="77777777">
        <w:trPr>
          <w:trHeight w:val="366"/>
        </w:trPr>
        <w:tc>
          <w:tcPr>
            <w:tcW w:w="674" w:type="dxa"/>
            <w:shd w:val="clear" w:color="auto" w:fill="B4C5E7"/>
          </w:tcPr>
          <w:p w14:paraId="2BD3C3D2" w14:textId="77777777" w:rsidR="007A75E2" w:rsidRDefault="000947E3">
            <w:pPr>
              <w:pStyle w:val="TableParagraph"/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3333"/>
              </w:rPr>
              <w:t>No.</w:t>
            </w:r>
          </w:p>
        </w:tc>
        <w:tc>
          <w:tcPr>
            <w:tcW w:w="1843" w:type="dxa"/>
            <w:shd w:val="clear" w:color="auto" w:fill="B4C5E7"/>
          </w:tcPr>
          <w:p w14:paraId="760C26A7" w14:textId="77777777" w:rsidR="007A75E2" w:rsidRDefault="000947E3">
            <w:pPr>
              <w:pStyle w:val="TableParagraph"/>
              <w:spacing w:line="251" w:lineRule="exact"/>
              <w:ind w:left="108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3333"/>
              </w:rPr>
              <w:t>Activities</w:t>
            </w:r>
          </w:p>
        </w:tc>
        <w:tc>
          <w:tcPr>
            <w:tcW w:w="1984" w:type="dxa"/>
            <w:shd w:val="clear" w:color="auto" w:fill="B4C5E7"/>
          </w:tcPr>
          <w:p w14:paraId="4B33CCED" w14:textId="77777777" w:rsidR="007A75E2" w:rsidRDefault="000947E3">
            <w:pPr>
              <w:pStyle w:val="TableParagraph"/>
              <w:spacing w:line="251" w:lineRule="exact"/>
              <w:ind w:left="92" w:right="10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3333"/>
              </w:rPr>
              <w:t>Estimate</w:t>
            </w:r>
            <w:r>
              <w:rPr>
                <w:rFonts w:ascii="Times New Roman"/>
                <w:b/>
                <w:color w:val="003333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003333"/>
              </w:rPr>
              <w:t>Duration</w:t>
            </w:r>
          </w:p>
        </w:tc>
        <w:tc>
          <w:tcPr>
            <w:tcW w:w="4740" w:type="dxa"/>
            <w:shd w:val="clear" w:color="auto" w:fill="B4C5E7"/>
          </w:tcPr>
          <w:p w14:paraId="1D498E78" w14:textId="77777777" w:rsidR="007A75E2" w:rsidRDefault="000947E3">
            <w:pPr>
              <w:pStyle w:val="TableParagraph"/>
              <w:spacing w:line="251" w:lineRule="exact"/>
              <w:ind w:left="1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3333"/>
              </w:rPr>
              <w:t>Activity</w:t>
            </w:r>
            <w:r>
              <w:rPr>
                <w:rFonts w:ascii="Times New Roman"/>
                <w:b/>
                <w:color w:val="003333"/>
                <w:spacing w:val="-5"/>
              </w:rPr>
              <w:t xml:space="preserve"> </w:t>
            </w:r>
            <w:r>
              <w:rPr>
                <w:rFonts w:ascii="Times New Roman"/>
                <w:b/>
                <w:color w:val="003333"/>
              </w:rPr>
              <w:t>Description</w:t>
            </w:r>
          </w:p>
        </w:tc>
      </w:tr>
      <w:tr w:rsidR="007A75E2" w14:paraId="2C5F5306" w14:textId="77777777">
        <w:trPr>
          <w:trHeight w:val="757"/>
        </w:trPr>
        <w:tc>
          <w:tcPr>
            <w:tcW w:w="674" w:type="dxa"/>
          </w:tcPr>
          <w:p w14:paraId="44F8D05A" w14:textId="77777777" w:rsidR="007A75E2" w:rsidRDefault="000947E3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1</w:t>
            </w:r>
          </w:p>
        </w:tc>
        <w:tc>
          <w:tcPr>
            <w:tcW w:w="1843" w:type="dxa"/>
          </w:tcPr>
          <w:p w14:paraId="185DF4D9" w14:textId="77777777" w:rsidR="007A75E2" w:rsidRDefault="000947E3">
            <w:pPr>
              <w:pStyle w:val="TableParagraph"/>
              <w:spacing w:line="251" w:lineRule="exact"/>
              <w:ind w:left="108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Literature</w:t>
            </w:r>
            <w:r>
              <w:rPr>
                <w:rFonts w:ascii="Times New Roman"/>
                <w:color w:val="003333"/>
                <w:spacing w:val="-2"/>
              </w:rPr>
              <w:t xml:space="preserve"> </w:t>
            </w:r>
            <w:r>
              <w:rPr>
                <w:rFonts w:ascii="Times New Roman"/>
                <w:color w:val="003333"/>
              </w:rPr>
              <w:t>Search</w:t>
            </w:r>
          </w:p>
        </w:tc>
        <w:tc>
          <w:tcPr>
            <w:tcW w:w="1984" w:type="dxa"/>
          </w:tcPr>
          <w:p w14:paraId="6786EEBD" w14:textId="77777777" w:rsidR="007A75E2" w:rsidRDefault="000947E3">
            <w:pPr>
              <w:pStyle w:val="TableParagraph"/>
              <w:spacing w:line="251" w:lineRule="exact"/>
              <w:ind w:left="92" w:right="83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2</w:t>
            </w:r>
            <w:r>
              <w:rPr>
                <w:rFonts w:ascii="Times New Roman"/>
                <w:color w:val="003333"/>
                <w:spacing w:val="-2"/>
              </w:rPr>
              <w:t xml:space="preserve"> </w:t>
            </w:r>
            <w:r>
              <w:rPr>
                <w:rFonts w:ascii="Times New Roman"/>
                <w:color w:val="003333"/>
              </w:rPr>
              <w:t>weeks</w:t>
            </w:r>
          </w:p>
        </w:tc>
        <w:tc>
          <w:tcPr>
            <w:tcW w:w="4740" w:type="dxa"/>
          </w:tcPr>
          <w:p w14:paraId="3E81B48F" w14:textId="77777777" w:rsidR="007A75E2" w:rsidRDefault="000947E3">
            <w:pPr>
              <w:pStyle w:val="TableParagraph"/>
              <w:spacing w:line="251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Search,</w:t>
            </w:r>
            <w:r>
              <w:rPr>
                <w:rFonts w:ascii="Times New Roman"/>
                <w:color w:val="003333"/>
                <w:spacing w:val="-2"/>
              </w:rPr>
              <w:t xml:space="preserve"> </w:t>
            </w:r>
            <w:r>
              <w:rPr>
                <w:rFonts w:ascii="Times New Roman"/>
                <w:color w:val="003333"/>
              </w:rPr>
              <w:t>skim-read</w:t>
            </w:r>
            <w:r>
              <w:rPr>
                <w:rFonts w:ascii="Times New Roman"/>
                <w:color w:val="003333"/>
                <w:spacing w:val="-2"/>
              </w:rPr>
              <w:t xml:space="preserve"> </w:t>
            </w:r>
            <w:r>
              <w:rPr>
                <w:rFonts w:ascii="Times New Roman"/>
                <w:color w:val="003333"/>
              </w:rPr>
              <w:t>and</w:t>
            </w:r>
            <w:r>
              <w:rPr>
                <w:rFonts w:ascii="Times New Roman"/>
                <w:color w:val="003333"/>
                <w:spacing w:val="-2"/>
              </w:rPr>
              <w:t xml:space="preserve"> </w:t>
            </w:r>
            <w:r>
              <w:rPr>
                <w:rFonts w:ascii="Times New Roman"/>
                <w:color w:val="003333"/>
              </w:rPr>
              <w:t>filter</w:t>
            </w:r>
            <w:r>
              <w:rPr>
                <w:rFonts w:ascii="Times New Roman"/>
                <w:color w:val="003333"/>
                <w:spacing w:val="-4"/>
              </w:rPr>
              <w:t xml:space="preserve"> </w:t>
            </w:r>
            <w:r>
              <w:rPr>
                <w:rFonts w:ascii="Times New Roman"/>
                <w:color w:val="003333"/>
              </w:rPr>
              <w:t>out 5-7</w:t>
            </w:r>
            <w:r>
              <w:rPr>
                <w:rFonts w:ascii="Times New Roman"/>
                <w:color w:val="003333"/>
                <w:spacing w:val="-2"/>
              </w:rPr>
              <w:t xml:space="preserve"> </w:t>
            </w:r>
            <w:r>
              <w:rPr>
                <w:rFonts w:ascii="Times New Roman"/>
                <w:color w:val="003333"/>
              </w:rPr>
              <w:t>relevant</w:t>
            </w:r>
          </w:p>
          <w:p w14:paraId="10F89B02" w14:textId="77777777" w:rsidR="007A75E2" w:rsidRDefault="000947E3">
            <w:pPr>
              <w:pStyle w:val="TableParagraph"/>
              <w:spacing w:line="252" w:lineRule="exact"/>
              <w:ind w:left="110" w:right="335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authoritative</w:t>
            </w:r>
            <w:r>
              <w:rPr>
                <w:rFonts w:ascii="Times New Roman"/>
                <w:color w:val="003333"/>
                <w:spacing w:val="-3"/>
              </w:rPr>
              <w:t xml:space="preserve"> </w:t>
            </w:r>
            <w:r>
              <w:rPr>
                <w:rFonts w:ascii="Times New Roman"/>
                <w:color w:val="003333"/>
              </w:rPr>
              <w:t>published</w:t>
            </w:r>
            <w:r>
              <w:rPr>
                <w:rFonts w:ascii="Times New Roman"/>
                <w:color w:val="003333"/>
                <w:spacing w:val="-5"/>
              </w:rPr>
              <w:t xml:space="preserve"> </w:t>
            </w:r>
            <w:r>
              <w:rPr>
                <w:rFonts w:ascii="Times New Roman"/>
                <w:color w:val="003333"/>
              </w:rPr>
              <w:t>sources</w:t>
            </w:r>
            <w:r>
              <w:rPr>
                <w:rFonts w:ascii="Times New Roman"/>
                <w:color w:val="003333"/>
                <w:spacing w:val="-3"/>
              </w:rPr>
              <w:t xml:space="preserve"> </w:t>
            </w:r>
            <w:r>
              <w:rPr>
                <w:rFonts w:ascii="Times New Roman"/>
                <w:color w:val="003333"/>
              </w:rPr>
              <w:t>on</w:t>
            </w:r>
            <w:r>
              <w:rPr>
                <w:rFonts w:ascii="Times New Roman"/>
                <w:color w:val="003333"/>
                <w:spacing w:val="-4"/>
              </w:rPr>
              <w:t xml:space="preserve"> </w:t>
            </w:r>
            <w:r>
              <w:rPr>
                <w:rFonts w:ascii="Times New Roman"/>
                <w:color w:val="003333"/>
              </w:rPr>
              <w:t>the</w:t>
            </w:r>
            <w:r>
              <w:rPr>
                <w:rFonts w:ascii="Times New Roman"/>
                <w:color w:val="003333"/>
                <w:spacing w:val="-5"/>
              </w:rPr>
              <w:t xml:space="preserve"> </w:t>
            </w:r>
            <w:r>
              <w:rPr>
                <w:rFonts w:ascii="Times New Roman"/>
                <w:color w:val="003333"/>
              </w:rPr>
              <w:t>project</w:t>
            </w:r>
            <w:r>
              <w:rPr>
                <w:rFonts w:ascii="Times New Roman"/>
                <w:color w:val="003333"/>
                <w:spacing w:val="-52"/>
              </w:rPr>
              <w:t xml:space="preserve"> </w:t>
            </w:r>
            <w:r>
              <w:rPr>
                <w:rFonts w:ascii="Times New Roman"/>
                <w:color w:val="003333"/>
              </w:rPr>
              <w:t>topic.</w:t>
            </w:r>
          </w:p>
        </w:tc>
      </w:tr>
      <w:tr w:rsidR="007A75E2" w14:paraId="6579CC5F" w14:textId="77777777">
        <w:trPr>
          <w:trHeight w:val="506"/>
        </w:trPr>
        <w:tc>
          <w:tcPr>
            <w:tcW w:w="674" w:type="dxa"/>
          </w:tcPr>
          <w:p w14:paraId="6000E8F7" w14:textId="77777777" w:rsidR="007A75E2" w:rsidRDefault="000947E3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2</w:t>
            </w:r>
          </w:p>
        </w:tc>
        <w:tc>
          <w:tcPr>
            <w:tcW w:w="1843" w:type="dxa"/>
          </w:tcPr>
          <w:p w14:paraId="1DF63921" w14:textId="77777777" w:rsidR="007A75E2" w:rsidRDefault="000947E3">
            <w:pPr>
              <w:pStyle w:val="TableParagraph"/>
              <w:spacing w:line="251" w:lineRule="exact"/>
              <w:ind w:left="108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Literature</w:t>
            </w:r>
            <w:r>
              <w:rPr>
                <w:rFonts w:ascii="Times New Roman"/>
                <w:color w:val="003333"/>
                <w:spacing w:val="-1"/>
              </w:rPr>
              <w:t xml:space="preserve"> </w:t>
            </w:r>
            <w:r>
              <w:rPr>
                <w:rFonts w:ascii="Times New Roman"/>
                <w:color w:val="003333"/>
              </w:rPr>
              <w:t>review</w:t>
            </w:r>
          </w:p>
        </w:tc>
        <w:tc>
          <w:tcPr>
            <w:tcW w:w="1984" w:type="dxa"/>
          </w:tcPr>
          <w:p w14:paraId="09FA61F6" w14:textId="77777777" w:rsidR="007A75E2" w:rsidRDefault="000947E3">
            <w:pPr>
              <w:pStyle w:val="TableParagraph"/>
              <w:spacing w:line="251" w:lineRule="exact"/>
              <w:ind w:left="92" w:right="83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3</w:t>
            </w:r>
            <w:r>
              <w:rPr>
                <w:rFonts w:ascii="Times New Roman"/>
                <w:color w:val="003333"/>
                <w:spacing w:val="-2"/>
              </w:rPr>
              <w:t xml:space="preserve"> </w:t>
            </w:r>
            <w:r>
              <w:rPr>
                <w:rFonts w:ascii="Times New Roman"/>
                <w:color w:val="003333"/>
              </w:rPr>
              <w:t>weeks</w:t>
            </w:r>
          </w:p>
        </w:tc>
        <w:tc>
          <w:tcPr>
            <w:tcW w:w="4740" w:type="dxa"/>
          </w:tcPr>
          <w:p w14:paraId="658CCBF8" w14:textId="77777777" w:rsidR="007A75E2" w:rsidRDefault="000947E3">
            <w:pPr>
              <w:pStyle w:val="TableParagraph"/>
              <w:spacing w:line="254" w:lineRule="exact"/>
              <w:ind w:left="110" w:right="1020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Scan-read, critical review of the selected</w:t>
            </w:r>
            <w:r>
              <w:rPr>
                <w:rFonts w:ascii="Times New Roman"/>
                <w:color w:val="003333"/>
                <w:spacing w:val="-52"/>
              </w:rPr>
              <w:t xml:space="preserve"> </w:t>
            </w:r>
            <w:r>
              <w:rPr>
                <w:rFonts w:ascii="Times New Roman"/>
                <w:color w:val="003333"/>
              </w:rPr>
              <w:t>publications.</w:t>
            </w:r>
          </w:p>
        </w:tc>
      </w:tr>
      <w:tr w:rsidR="007A75E2" w14:paraId="0A03DE8E" w14:textId="77777777">
        <w:trPr>
          <w:trHeight w:val="513"/>
        </w:trPr>
        <w:tc>
          <w:tcPr>
            <w:tcW w:w="674" w:type="dxa"/>
          </w:tcPr>
          <w:p w14:paraId="0CA24C34" w14:textId="77777777" w:rsidR="007A75E2" w:rsidRDefault="000947E3">
            <w:pPr>
              <w:pStyle w:val="TableParagraph"/>
              <w:spacing w:line="252" w:lineRule="exact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xxx</w:t>
            </w:r>
          </w:p>
        </w:tc>
        <w:tc>
          <w:tcPr>
            <w:tcW w:w="1843" w:type="dxa"/>
          </w:tcPr>
          <w:p w14:paraId="49522BC0" w14:textId="77777777" w:rsidR="007A75E2" w:rsidRDefault="000947E3">
            <w:pPr>
              <w:pStyle w:val="TableParagraph"/>
              <w:spacing w:line="252" w:lineRule="exact"/>
              <w:ind w:left="664" w:right="652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~~~~</w:t>
            </w:r>
          </w:p>
        </w:tc>
        <w:tc>
          <w:tcPr>
            <w:tcW w:w="1984" w:type="dxa"/>
          </w:tcPr>
          <w:p w14:paraId="70653BD0" w14:textId="77777777" w:rsidR="007A75E2" w:rsidRDefault="000947E3">
            <w:pPr>
              <w:pStyle w:val="TableParagraph"/>
              <w:spacing w:line="252" w:lineRule="exact"/>
              <w:ind w:left="92" w:right="81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~~~~~~</w:t>
            </w:r>
          </w:p>
        </w:tc>
        <w:tc>
          <w:tcPr>
            <w:tcW w:w="4740" w:type="dxa"/>
          </w:tcPr>
          <w:p w14:paraId="76B49D4F" w14:textId="77777777" w:rsidR="007A75E2" w:rsidRDefault="000947E3">
            <w:pPr>
              <w:pStyle w:val="TableParagraph"/>
              <w:spacing w:line="252" w:lineRule="exact"/>
              <w:ind w:left="2054" w:right="2040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~~~~~</w:t>
            </w:r>
          </w:p>
        </w:tc>
      </w:tr>
      <w:tr w:rsidR="007A75E2" w14:paraId="40D204EA" w14:textId="77777777">
        <w:trPr>
          <w:trHeight w:val="506"/>
        </w:trPr>
        <w:tc>
          <w:tcPr>
            <w:tcW w:w="674" w:type="dxa"/>
          </w:tcPr>
          <w:p w14:paraId="517DB4FE" w14:textId="77777777" w:rsidR="007A75E2" w:rsidRDefault="000947E3">
            <w:pPr>
              <w:pStyle w:val="TableParagraph"/>
              <w:spacing w:before="1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zzz</w:t>
            </w:r>
          </w:p>
        </w:tc>
        <w:tc>
          <w:tcPr>
            <w:tcW w:w="1843" w:type="dxa"/>
          </w:tcPr>
          <w:p w14:paraId="5E955215" w14:textId="77777777" w:rsidR="007A75E2" w:rsidRDefault="000947E3">
            <w:pPr>
              <w:pStyle w:val="TableParagraph"/>
              <w:spacing w:before="1"/>
              <w:ind w:left="108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Finalise</w:t>
            </w:r>
            <w:r>
              <w:rPr>
                <w:rFonts w:ascii="Times New Roman"/>
                <w:color w:val="003333"/>
                <w:spacing w:val="-3"/>
              </w:rPr>
              <w:t xml:space="preserve"> </w:t>
            </w:r>
            <w:r>
              <w:rPr>
                <w:rFonts w:ascii="Times New Roman"/>
                <w:color w:val="003333"/>
              </w:rPr>
              <w:t>the</w:t>
            </w:r>
            <w:r>
              <w:rPr>
                <w:rFonts w:ascii="Times New Roman"/>
                <w:color w:val="003333"/>
                <w:spacing w:val="-2"/>
              </w:rPr>
              <w:t xml:space="preserve"> </w:t>
            </w:r>
            <w:r>
              <w:rPr>
                <w:rFonts w:ascii="Times New Roman"/>
                <w:color w:val="003333"/>
              </w:rPr>
              <w:t>report</w:t>
            </w:r>
          </w:p>
        </w:tc>
        <w:tc>
          <w:tcPr>
            <w:tcW w:w="1984" w:type="dxa"/>
          </w:tcPr>
          <w:p w14:paraId="217AD95B" w14:textId="77777777" w:rsidR="007A75E2" w:rsidRDefault="000947E3">
            <w:pPr>
              <w:pStyle w:val="TableParagraph"/>
              <w:spacing w:before="1"/>
              <w:ind w:left="92" w:right="83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2</w:t>
            </w:r>
            <w:r>
              <w:rPr>
                <w:rFonts w:ascii="Times New Roman"/>
                <w:color w:val="003333"/>
                <w:spacing w:val="-2"/>
              </w:rPr>
              <w:t xml:space="preserve"> </w:t>
            </w:r>
            <w:r>
              <w:rPr>
                <w:rFonts w:ascii="Times New Roman"/>
                <w:color w:val="003333"/>
              </w:rPr>
              <w:t>weeks</w:t>
            </w:r>
          </w:p>
        </w:tc>
        <w:tc>
          <w:tcPr>
            <w:tcW w:w="4740" w:type="dxa"/>
          </w:tcPr>
          <w:p w14:paraId="00F136DA" w14:textId="77777777" w:rsidR="007A75E2" w:rsidRDefault="000947E3">
            <w:pPr>
              <w:pStyle w:val="TableParagraph"/>
              <w:spacing w:line="252" w:lineRule="exact"/>
              <w:ind w:left="110" w:right="335"/>
              <w:rPr>
                <w:rFonts w:ascii="Times New Roman"/>
              </w:rPr>
            </w:pPr>
            <w:r>
              <w:rPr>
                <w:rFonts w:ascii="Times New Roman"/>
                <w:color w:val="003333"/>
              </w:rPr>
              <w:t>Finalise, spell-check, format the report and get it</w:t>
            </w:r>
            <w:r>
              <w:rPr>
                <w:rFonts w:ascii="Times New Roman"/>
                <w:color w:val="003333"/>
                <w:spacing w:val="-53"/>
              </w:rPr>
              <w:t xml:space="preserve"> </w:t>
            </w:r>
            <w:r>
              <w:rPr>
                <w:rFonts w:ascii="Times New Roman"/>
                <w:color w:val="003333"/>
              </w:rPr>
              <w:t>proof-read.</w:t>
            </w:r>
          </w:p>
        </w:tc>
      </w:tr>
      <w:tr w:rsidR="007A75E2" w14:paraId="12C5DEF9" w14:textId="77777777">
        <w:trPr>
          <w:trHeight w:val="253"/>
        </w:trPr>
        <w:tc>
          <w:tcPr>
            <w:tcW w:w="674" w:type="dxa"/>
          </w:tcPr>
          <w:p w14:paraId="541355EE" w14:textId="77777777" w:rsidR="007A75E2" w:rsidRDefault="007A7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04D4775D" w14:textId="77777777" w:rsidR="007A75E2" w:rsidRDefault="000947E3">
            <w:pPr>
              <w:pStyle w:val="TableParagraph"/>
              <w:spacing w:before="1" w:line="233" w:lineRule="exact"/>
              <w:ind w:left="420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  <w:color w:val="003333"/>
              </w:rPr>
              <w:t>Total</w:t>
            </w:r>
            <w:r>
              <w:rPr>
                <w:rFonts w:ascii="Times New Roman"/>
                <w:b/>
                <w:i/>
                <w:color w:val="003333"/>
                <w:spacing w:val="-1"/>
              </w:rPr>
              <w:t xml:space="preserve"> </w:t>
            </w:r>
            <w:r>
              <w:rPr>
                <w:rFonts w:ascii="Times New Roman"/>
                <w:b/>
                <w:i/>
                <w:color w:val="003333"/>
              </w:rPr>
              <w:t>duration</w:t>
            </w:r>
          </w:p>
        </w:tc>
        <w:tc>
          <w:tcPr>
            <w:tcW w:w="1984" w:type="dxa"/>
          </w:tcPr>
          <w:p w14:paraId="65F3CD7A" w14:textId="77777777" w:rsidR="007A75E2" w:rsidRDefault="000947E3">
            <w:pPr>
              <w:pStyle w:val="TableParagraph"/>
              <w:spacing w:before="1" w:line="233" w:lineRule="exact"/>
              <w:ind w:left="92" w:right="78"/>
              <w:jc w:val="center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  <w:color w:val="003333"/>
              </w:rPr>
              <w:t>27 weeks</w:t>
            </w:r>
          </w:p>
        </w:tc>
        <w:tc>
          <w:tcPr>
            <w:tcW w:w="4740" w:type="dxa"/>
          </w:tcPr>
          <w:p w14:paraId="551E9EFB" w14:textId="77777777" w:rsidR="007A75E2" w:rsidRDefault="007A7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C07BD7D" w14:textId="77777777" w:rsidR="007A75E2" w:rsidRDefault="007A75E2">
      <w:pPr>
        <w:pStyle w:val="BodyText"/>
        <w:spacing w:before="3"/>
        <w:rPr>
          <w:b/>
        </w:rPr>
      </w:pPr>
    </w:p>
    <w:p w14:paraId="5FFD45BE" w14:textId="77777777" w:rsidR="007A75E2" w:rsidRDefault="000947E3">
      <w:pPr>
        <w:spacing w:line="252" w:lineRule="exact"/>
        <w:ind w:left="460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milestones</w:t>
      </w:r>
    </w:p>
    <w:p w14:paraId="126961FE" w14:textId="77777777" w:rsidR="007A75E2" w:rsidRDefault="000947E3">
      <w:pPr>
        <w:pStyle w:val="BodyText"/>
        <w:ind w:left="460" w:right="768"/>
      </w:pPr>
      <w:r>
        <w:t>Milestones are critical temporal points in your project life time. They help you to wrap up and</w:t>
      </w:r>
      <w:r>
        <w:rPr>
          <w:spacing w:val="1"/>
        </w:rPr>
        <w:t xml:space="preserve"> </w:t>
      </w:r>
      <w:r>
        <w:t>appraise the project’s interim deliverables during your project process. You should determine your</w:t>
      </w:r>
      <w:r>
        <w:rPr>
          <w:spacing w:val="-52"/>
        </w:rPr>
        <w:t xml:space="preserve"> </w:t>
      </w:r>
      <w:r>
        <w:t>own project milestones being based on your work breakdown structure and the provided CS6P05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milestones</w:t>
      </w:r>
      <w:r>
        <w:rPr>
          <w:spacing w:val="-2"/>
        </w:rPr>
        <w:t xml:space="preserve"> </w:t>
      </w:r>
      <w:r>
        <w:t>on WebLearn.</w:t>
      </w:r>
    </w:p>
    <w:p w14:paraId="6FE10A30" w14:textId="77777777" w:rsidR="007A75E2" w:rsidRDefault="007A75E2">
      <w:pPr>
        <w:sectPr w:rsidR="007A75E2">
          <w:pgSz w:w="11910" w:h="16840"/>
          <w:pgMar w:top="900" w:right="1000" w:bottom="280" w:left="980" w:header="720" w:footer="720" w:gutter="0"/>
          <w:cols w:space="720"/>
        </w:sectPr>
      </w:pPr>
    </w:p>
    <w:p w14:paraId="2750C721" w14:textId="77777777" w:rsidR="007A75E2" w:rsidRDefault="000947E3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438C18" wp14:editId="4F623ADA">
            <wp:extent cx="3860779" cy="15361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779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01D8" w14:textId="77777777" w:rsidR="007A75E2" w:rsidRDefault="000947E3">
      <w:pPr>
        <w:pStyle w:val="BodyText"/>
        <w:ind w:left="460"/>
      </w:pPr>
      <w:r>
        <w:rPr>
          <w:i/>
          <w:color w:val="003333"/>
        </w:rPr>
        <w:t>Source</w:t>
      </w:r>
      <w:r>
        <w:rPr>
          <w:color w:val="003333"/>
        </w:rPr>
        <w:t>: Dawson,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C. (2015),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page 68</w:t>
      </w:r>
    </w:p>
    <w:p w14:paraId="0BF7B8E7" w14:textId="77777777" w:rsidR="007A75E2" w:rsidRDefault="007A75E2">
      <w:pPr>
        <w:pStyle w:val="BodyText"/>
        <w:spacing w:before="10"/>
        <w:rPr>
          <w:sz w:val="21"/>
        </w:rPr>
      </w:pPr>
    </w:p>
    <w:p w14:paraId="397D2BF1" w14:textId="77777777" w:rsidR="007A75E2" w:rsidRDefault="000947E3">
      <w:pPr>
        <w:pStyle w:val="Heading2"/>
      </w:pPr>
      <w:r>
        <w:t>Project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Sequencing</w:t>
      </w:r>
    </w:p>
    <w:p w14:paraId="120B94F8" w14:textId="77777777" w:rsidR="007A75E2" w:rsidRDefault="000947E3">
      <w:pPr>
        <w:pStyle w:val="BodyText"/>
        <w:spacing w:before="1"/>
        <w:ind w:left="460" w:right="566"/>
      </w:pPr>
      <w:r>
        <w:t>While the WBS estimates the individual activity’s duration the “Activity sequencing” determines the</w:t>
      </w:r>
      <w:r>
        <w:rPr>
          <w:spacing w:val="-52"/>
        </w:rPr>
        <w:t xml:space="preserve"> </w:t>
      </w:r>
      <w:r>
        <w:rPr>
          <w:i/>
        </w:rPr>
        <w:t>logical</w:t>
      </w:r>
      <w:r>
        <w:t>, temporal sequence between the activities. For example, the activity “Literature review”</w:t>
      </w:r>
      <w:r>
        <w:rPr>
          <w:spacing w:val="1"/>
        </w:rPr>
        <w:t xml:space="preserve"> </w:t>
      </w:r>
      <w:r>
        <w:t>cannot be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“Literature search”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4.2 above.</w:t>
      </w:r>
    </w:p>
    <w:p w14:paraId="615EAE75" w14:textId="77777777" w:rsidR="007A75E2" w:rsidRDefault="000947E3">
      <w:pPr>
        <w:pStyle w:val="BodyText"/>
        <w:ind w:left="460" w:right="934"/>
      </w:pPr>
      <w:r>
        <w:t>However, “Get stock market data” activity could virtually start soon after the project began, then</w:t>
      </w:r>
      <w:r>
        <w:rPr>
          <w:spacing w:val="-5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concurrently</w:t>
      </w:r>
      <w:r>
        <w:rPr>
          <w:spacing w:val="-3"/>
        </w:rPr>
        <w:t xml:space="preserve"> </w:t>
      </w:r>
      <w:r>
        <w:t>done with the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activities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WBS from</w:t>
      </w:r>
      <w:r>
        <w:rPr>
          <w:spacing w:val="-4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4.2.</w:t>
      </w:r>
    </w:p>
    <w:p w14:paraId="08579978" w14:textId="77777777" w:rsidR="007A75E2" w:rsidRDefault="007A75E2">
      <w:pPr>
        <w:pStyle w:val="BodyText"/>
      </w:pPr>
    </w:p>
    <w:p w14:paraId="23A757B4" w14:textId="77777777" w:rsidR="007A75E2" w:rsidRDefault="000947E3">
      <w:pPr>
        <w:pStyle w:val="Heading2"/>
      </w:pPr>
      <w:r>
        <w:t>Project</w:t>
      </w:r>
      <w:r>
        <w:rPr>
          <w:spacing w:val="-1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Chart,</w:t>
      </w:r>
      <w:r>
        <w:rPr>
          <w:spacing w:val="-1"/>
        </w:rPr>
        <w:t xml:space="preserve"> </w:t>
      </w:r>
      <w:r>
        <w:t>incorporating</w:t>
      </w:r>
      <w:r>
        <w:rPr>
          <w:spacing w:val="-5"/>
        </w:rPr>
        <w:t xml:space="preserve"> </w:t>
      </w:r>
      <w:r>
        <w:t>Milestones</w:t>
      </w:r>
    </w:p>
    <w:p w14:paraId="65DC5653" w14:textId="77777777" w:rsidR="007A75E2" w:rsidRDefault="000947E3">
      <w:pPr>
        <w:pStyle w:val="BodyText"/>
        <w:spacing w:before="1"/>
        <w:ind w:left="460" w:right="585"/>
      </w:pPr>
      <w:r>
        <w:t>A Gantt chart is a simple but very effective graphical representation of the results obtained from the</w:t>
      </w:r>
      <w:r>
        <w:rPr>
          <w:spacing w:val="1"/>
        </w:rPr>
        <w:t xml:space="preserve"> </w:t>
      </w:r>
      <w:r>
        <w:t>project’s WBS, milestones and activity sequencing, which were very briefly described above. Below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 of a project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chart.</w:t>
      </w:r>
    </w:p>
    <w:p w14:paraId="50E8A85C" w14:textId="77777777" w:rsidR="007A75E2" w:rsidRDefault="007A75E2">
      <w:pPr>
        <w:pStyle w:val="BodyText"/>
        <w:spacing w:before="10"/>
        <w:rPr>
          <w:sz w:val="21"/>
        </w:rPr>
      </w:pPr>
    </w:p>
    <w:p w14:paraId="088FB515" w14:textId="77777777" w:rsidR="007A75E2" w:rsidRDefault="000947E3">
      <w:pPr>
        <w:pStyle w:val="BodyText"/>
        <w:ind w:left="460"/>
      </w:pPr>
      <w:r>
        <w:rPr>
          <w:b/>
        </w:rPr>
        <w:t>Note</w:t>
      </w:r>
      <w:r>
        <w:t>: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Gantt chart’s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weeks</w:t>
      </w:r>
      <w:r>
        <w:t>.</w:t>
      </w:r>
    </w:p>
    <w:p w14:paraId="0C228A13" w14:textId="77777777" w:rsidR="007A75E2" w:rsidRDefault="000947E3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67897A3" wp14:editId="5B5E04E8">
            <wp:simplePos x="0" y="0"/>
            <wp:positionH relativeFrom="page">
              <wp:posOffset>914400</wp:posOffset>
            </wp:positionH>
            <wp:positionV relativeFrom="paragraph">
              <wp:posOffset>161239</wp:posOffset>
            </wp:positionV>
            <wp:extent cx="3432238" cy="40490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238" cy="404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7AB28" w14:textId="77777777" w:rsidR="007A75E2" w:rsidRDefault="000947E3">
      <w:pPr>
        <w:pStyle w:val="BodyText"/>
        <w:spacing w:before="11"/>
        <w:ind w:left="460"/>
      </w:pPr>
      <w:r>
        <w:rPr>
          <w:i/>
          <w:color w:val="003333"/>
        </w:rPr>
        <w:t>Source</w:t>
      </w:r>
      <w:r>
        <w:rPr>
          <w:color w:val="003333"/>
        </w:rPr>
        <w:t>: Dawson,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C. (2015),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page 74</w:t>
      </w:r>
    </w:p>
    <w:p w14:paraId="3B0DF679" w14:textId="77777777" w:rsidR="007A75E2" w:rsidRDefault="007A75E2">
      <w:pPr>
        <w:pStyle w:val="BodyText"/>
      </w:pPr>
    </w:p>
    <w:p w14:paraId="21B54ABD" w14:textId="77777777" w:rsidR="007A75E2" w:rsidRDefault="000947E3">
      <w:pPr>
        <w:pStyle w:val="Heading2"/>
      </w:pPr>
      <w:r>
        <w:t>Recommended</w:t>
      </w:r>
      <w:r>
        <w:rPr>
          <w:spacing w:val="-2"/>
        </w:rPr>
        <w:t xml:space="preserve"> </w:t>
      </w:r>
      <w:r>
        <w:t>reading</w:t>
      </w:r>
    </w:p>
    <w:p w14:paraId="4300F2C7" w14:textId="77777777" w:rsidR="007A75E2" w:rsidRDefault="000947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005"/>
        <w:rPr>
          <w:b/>
        </w:rPr>
      </w:pPr>
      <w:r>
        <w:rPr>
          <w:color w:val="003333"/>
        </w:rPr>
        <w:t>Dawson, C. (2015), Projects in Computing and Information Systems - A Student Guide, 3rd</w:t>
      </w:r>
      <w:r>
        <w:rPr>
          <w:color w:val="003333"/>
          <w:spacing w:val="-52"/>
        </w:rPr>
        <w:t xml:space="preserve"> </w:t>
      </w:r>
      <w:r>
        <w:rPr>
          <w:color w:val="003333"/>
        </w:rPr>
        <w:t>Edition,</w:t>
      </w:r>
      <w:r>
        <w:rPr>
          <w:color w:val="003333"/>
          <w:spacing w:val="-1"/>
        </w:rPr>
        <w:t xml:space="preserve"> </w:t>
      </w:r>
      <w:r>
        <w:rPr>
          <w:color w:val="003333"/>
        </w:rPr>
        <w:t>Pearson;</w:t>
      </w:r>
      <w:r>
        <w:rPr>
          <w:color w:val="003333"/>
          <w:spacing w:val="1"/>
        </w:rPr>
        <w:t xml:space="preserve"> </w:t>
      </w:r>
      <w:r>
        <w:rPr>
          <w:b/>
          <w:color w:val="003333"/>
        </w:rPr>
        <w:t>Chapters</w:t>
      </w:r>
      <w:r>
        <w:rPr>
          <w:b/>
          <w:color w:val="003333"/>
          <w:spacing w:val="-2"/>
        </w:rPr>
        <w:t xml:space="preserve"> </w:t>
      </w:r>
      <w:r>
        <w:rPr>
          <w:b/>
          <w:color w:val="003333"/>
        </w:rPr>
        <w:t>3 and</w:t>
      </w:r>
      <w:r>
        <w:rPr>
          <w:b/>
          <w:color w:val="003333"/>
          <w:spacing w:val="-1"/>
        </w:rPr>
        <w:t xml:space="preserve"> </w:t>
      </w:r>
      <w:r>
        <w:rPr>
          <w:b/>
          <w:color w:val="003333"/>
        </w:rPr>
        <w:t>4.</w:t>
      </w:r>
    </w:p>
    <w:p w14:paraId="166E8606" w14:textId="77777777" w:rsidR="007A75E2" w:rsidRDefault="007A75E2">
      <w:pPr>
        <w:sectPr w:rsidR="007A75E2">
          <w:pgSz w:w="11910" w:h="16840"/>
          <w:pgMar w:top="980" w:right="1000" w:bottom="280" w:left="980" w:header="720" w:footer="720" w:gutter="0"/>
          <w:cols w:space="720"/>
        </w:sectPr>
      </w:pPr>
    </w:p>
    <w:p w14:paraId="291863D5" w14:textId="77777777" w:rsidR="007A75E2" w:rsidRDefault="000947E3">
      <w:pPr>
        <w:pStyle w:val="Heading1"/>
        <w:spacing w:before="41"/>
        <w:ind w:left="100"/>
        <w:rPr>
          <w:rFonts w:ascii="Calibri"/>
        </w:rPr>
      </w:pPr>
      <w:bookmarkStart w:id="1" w:name="CS6P05_Project_Proposal_Marking_Scheme"/>
      <w:bookmarkEnd w:id="1"/>
      <w:r>
        <w:rPr>
          <w:rFonts w:ascii="Calibri"/>
        </w:rPr>
        <w:lastRenderedPageBreak/>
        <w:t>CS6P05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Proposal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Marking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Scheme</w:t>
      </w:r>
    </w:p>
    <w:p w14:paraId="27BA9914" w14:textId="77777777" w:rsidR="007A75E2" w:rsidRDefault="007A75E2">
      <w:pPr>
        <w:pStyle w:val="BodyText"/>
        <w:rPr>
          <w:rFonts w:ascii="Calibri"/>
          <w:b/>
          <w:sz w:val="20"/>
        </w:rPr>
      </w:pPr>
    </w:p>
    <w:p w14:paraId="3C8F5EAC" w14:textId="77777777" w:rsidR="007A75E2" w:rsidRDefault="007A75E2">
      <w:pPr>
        <w:pStyle w:val="BodyText"/>
        <w:rPr>
          <w:rFonts w:ascii="Calibri"/>
          <w:b/>
          <w:sz w:val="20"/>
        </w:rPr>
      </w:pPr>
    </w:p>
    <w:p w14:paraId="632FAE1F" w14:textId="77777777" w:rsidR="007A75E2" w:rsidRDefault="007A75E2">
      <w:pPr>
        <w:pStyle w:val="BodyText"/>
        <w:spacing w:before="1"/>
        <w:rPr>
          <w:rFonts w:ascii="Calibri"/>
          <w:b/>
          <w:sz w:val="1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6616"/>
        <w:gridCol w:w="1157"/>
      </w:tblGrid>
      <w:tr w:rsidR="00F315F7" w14:paraId="7E143140" w14:textId="77777777" w:rsidTr="00F315F7">
        <w:trPr>
          <w:trHeight w:val="537"/>
          <w:jc w:val="center"/>
        </w:trPr>
        <w:tc>
          <w:tcPr>
            <w:tcW w:w="893" w:type="dxa"/>
            <w:shd w:val="clear" w:color="auto" w:fill="D9E1F3"/>
          </w:tcPr>
          <w:p w14:paraId="3737B999" w14:textId="77777777" w:rsidR="00F315F7" w:rsidRDefault="00F315F7">
            <w:pPr>
              <w:pStyle w:val="TableParagraph"/>
              <w:spacing w:line="268" w:lineRule="exact"/>
              <w:ind w:left="89" w:right="7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Criteria</w:t>
            </w:r>
          </w:p>
        </w:tc>
        <w:tc>
          <w:tcPr>
            <w:tcW w:w="6616" w:type="dxa"/>
            <w:shd w:val="clear" w:color="auto" w:fill="D9E1F3"/>
          </w:tcPr>
          <w:p w14:paraId="6FD7F05B" w14:textId="77777777" w:rsidR="00F315F7" w:rsidRDefault="00F315F7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  <w:tc>
          <w:tcPr>
            <w:tcW w:w="1157" w:type="dxa"/>
            <w:shd w:val="clear" w:color="auto" w:fill="D9E1F3"/>
          </w:tcPr>
          <w:p w14:paraId="4A2CC1BA" w14:textId="77777777" w:rsidR="00F315F7" w:rsidRDefault="00F315F7">
            <w:pPr>
              <w:pStyle w:val="TableParagraph"/>
              <w:spacing w:line="268" w:lineRule="exact"/>
              <w:ind w:left="0" w:right="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Weighting</w:t>
            </w:r>
          </w:p>
          <w:p w14:paraId="3210E15A" w14:textId="77777777" w:rsidR="00F315F7" w:rsidRDefault="00F315F7">
            <w:pPr>
              <w:pStyle w:val="TableParagraph"/>
              <w:spacing w:line="249" w:lineRule="exact"/>
              <w:ind w:left="0" w:right="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%</w:t>
            </w:r>
          </w:p>
        </w:tc>
      </w:tr>
      <w:tr w:rsidR="00F315F7" w14:paraId="10B0588A" w14:textId="77777777" w:rsidTr="00F315F7">
        <w:trPr>
          <w:trHeight w:val="537"/>
          <w:jc w:val="center"/>
        </w:trPr>
        <w:tc>
          <w:tcPr>
            <w:tcW w:w="893" w:type="dxa"/>
          </w:tcPr>
          <w:p w14:paraId="67B26D71" w14:textId="77777777" w:rsidR="00F315F7" w:rsidRDefault="00F315F7"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6616" w:type="dxa"/>
          </w:tcPr>
          <w:p w14:paraId="431D785E" w14:textId="77777777" w:rsidR="00F315F7" w:rsidRDefault="00F315F7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project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topic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</w:rPr>
              <w:t>suitable,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useful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relevant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 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specialism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</w:p>
          <w:p w14:paraId="5C9F92B3" w14:textId="77777777" w:rsidR="00F315F7" w:rsidRDefault="00F315F7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the student's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BSc course?</w:t>
            </w:r>
          </w:p>
        </w:tc>
        <w:tc>
          <w:tcPr>
            <w:tcW w:w="1157" w:type="dxa"/>
          </w:tcPr>
          <w:p w14:paraId="70CBD416" w14:textId="77777777" w:rsidR="00F315F7" w:rsidRDefault="00F315F7">
            <w:pPr>
              <w:pStyle w:val="TableParagraph"/>
              <w:spacing w:line="268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F315F7" w14:paraId="53282B32" w14:textId="77777777" w:rsidTr="00F315F7">
        <w:trPr>
          <w:trHeight w:val="537"/>
          <w:jc w:val="center"/>
        </w:trPr>
        <w:tc>
          <w:tcPr>
            <w:tcW w:w="893" w:type="dxa"/>
          </w:tcPr>
          <w:p w14:paraId="58416D04" w14:textId="77777777" w:rsidR="00F315F7" w:rsidRDefault="00F315F7"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6616" w:type="dxa"/>
          </w:tcPr>
          <w:p w14:paraId="610005D9" w14:textId="77777777" w:rsidR="00F315F7" w:rsidRDefault="00F315F7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 project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 xml:space="preserve">Title </w:t>
            </w:r>
            <w:r>
              <w:rPr>
                <w:rFonts w:ascii="Calibri"/>
              </w:rPr>
              <w:t>clear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concise?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58ED360A" w14:textId="77777777" w:rsidR="00F315F7" w:rsidRDefault="00F315F7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supervisor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correct?</w:t>
            </w:r>
          </w:p>
        </w:tc>
        <w:tc>
          <w:tcPr>
            <w:tcW w:w="1157" w:type="dxa"/>
          </w:tcPr>
          <w:p w14:paraId="1F3F002A" w14:textId="77777777" w:rsidR="00F315F7" w:rsidRDefault="00F315F7">
            <w:pPr>
              <w:pStyle w:val="TableParagraph"/>
              <w:spacing w:line="268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F315F7" w14:paraId="4C2873DA" w14:textId="77777777" w:rsidTr="00F315F7">
        <w:trPr>
          <w:trHeight w:val="537"/>
          <w:jc w:val="center"/>
        </w:trPr>
        <w:tc>
          <w:tcPr>
            <w:tcW w:w="893" w:type="dxa"/>
          </w:tcPr>
          <w:p w14:paraId="470DF07C" w14:textId="77777777" w:rsidR="00F315F7" w:rsidRDefault="00F315F7"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6616" w:type="dxa"/>
          </w:tcPr>
          <w:p w14:paraId="7CCF9E48" w14:textId="77777777" w:rsidR="00F315F7" w:rsidRDefault="00F315F7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b/>
              </w:rPr>
              <w:t>Introduction</w:t>
            </w:r>
            <w:r>
              <w:rPr>
                <w:rFonts w:ascii="Calibri"/>
              </w:rPr>
              <w:t>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brief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overview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 background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 project which</w:t>
            </w:r>
          </w:p>
          <w:p w14:paraId="43F83D2C" w14:textId="77777777" w:rsidR="00F315F7" w:rsidRDefault="00F315F7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highlights 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need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project.</w:t>
            </w:r>
          </w:p>
        </w:tc>
        <w:tc>
          <w:tcPr>
            <w:tcW w:w="1157" w:type="dxa"/>
          </w:tcPr>
          <w:p w14:paraId="254F9521" w14:textId="77777777" w:rsidR="00F315F7" w:rsidRDefault="00F315F7">
            <w:pPr>
              <w:pStyle w:val="TableParagraph"/>
              <w:spacing w:line="268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F315F7" w14:paraId="7CEA3564" w14:textId="77777777" w:rsidTr="00F315F7">
        <w:trPr>
          <w:trHeight w:val="1341"/>
          <w:jc w:val="center"/>
        </w:trPr>
        <w:tc>
          <w:tcPr>
            <w:tcW w:w="893" w:type="dxa"/>
          </w:tcPr>
          <w:p w14:paraId="46F14A63" w14:textId="77777777" w:rsidR="00F315F7" w:rsidRDefault="00F315F7"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6616" w:type="dxa"/>
          </w:tcPr>
          <w:p w14:paraId="31BF89CA" w14:textId="77777777" w:rsidR="00F315F7" w:rsidRDefault="00F315F7">
            <w:pPr>
              <w:pStyle w:val="TableParagraph"/>
              <w:ind w:right="226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Aims and Objectives</w:t>
            </w:r>
            <w:r>
              <w:rPr>
                <w:rFonts w:ascii="Calibri" w:hAnsi="Calibri"/>
              </w:rPr>
              <w:t xml:space="preserve">: At the </w:t>
            </w:r>
            <w:r>
              <w:rPr>
                <w:rFonts w:ascii="Calibri" w:hAnsi="Calibri"/>
                <w:i/>
              </w:rPr>
              <w:t>top level</w:t>
            </w:r>
            <w:r>
              <w:rPr>
                <w:rFonts w:ascii="Calibri" w:hAnsi="Calibri"/>
              </w:rPr>
              <w:t>, there should be clear and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specific project’s aims in terms of the problem to be solved and the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 xml:space="preserve">end-product of the project; At the </w:t>
            </w:r>
            <w:r>
              <w:rPr>
                <w:rFonts w:ascii="Calibri" w:hAnsi="Calibri"/>
                <w:i/>
              </w:rPr>
              <w:t>second level</w:t>
            </w:r>
            <w:r>
              <w:rPr>
                <w:rFonts w:ascii="Calibri" w:hAnsi="Calibri"/>
              </w:rPr>
              <w:t>, concrete and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measurable objectives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should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be identified in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order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each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the stated</w:t>
            </w:r>
          </w:p>
          <w:p w14:paraId="1C15CB59" w14:textId="77777777" w:rsidR="00F315F7" w:rsidRDefault="00F315F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aims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realised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achieved.</w:t>
            </w:r>
          </w:p>
        </w:tc>
        <w:tc>
          <w:tcPr>
            <w:tcW w:w="1157" w:type="dxa"/>
          </w:tcPr>
          <w:p w14:paraId="0B26DB52" w14:textId="77777777" w:rsidR="00F315F7" w:rsidRDefault="00F315F7">
            <w:pPr>
              <w:pStyle w:val="TableParagraph"/>
              <w:spacing w:line="268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F315F7" w14:paraId="1417460B" w14:textId="77777777" w:rsidTr="00F315F7">
        <w:trPr>
          <w:trHeight w:val="1343"/>
          <w:jc w:val="center"/>
        </w:trPr>
        <w:tc>
          <w:tcPr>
            <w:tcW w:w="893" w:type="dxa"/>
          </w:tcPr>
          <w:p w14:paraId="400F41BA" w14:textId="77777777" w:rsidR="00F315F7" w:rsidRDefault="00F315F7"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6616" w:type="dxa"/>
          </w:tcPr>
          <w:p w14:paraId="245954EA" w14:textId="77777777" w:rsidR="00F315F7" w:rsidRDefault="00F315F7">
            <w:pPr>
              <w:pStyle w:val="TableParagraph"/>
              <w:ind w:right="115"/>
              <w:rPr>
                <w:rFonts w:ascii="Calibri"/>
              </w:rPr>
            </w:pPr>
            <w:r>
              <w:rPr>
                <w:rFonts w:ascii="Calibri"/>
                <w:b/>
              </w:rPr>
              <w:t>Expected Outcomes and Deliverables</w:t>
            </w:r>
            <w:r>
              <w:rPr>
                <w:rFonts w:ascii="Calibri"/>
              </w:rPr>
              <w:t>: a concise description of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product that will be expected at the end of the project. This could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include a piece of software with the technical and user documentation,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computer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models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algorithms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 solution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specific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problem,</w:t>
            </w:r>
          </w:p>
          <w:p w14:paraId="121B4E68" w14:textId="77777777" w:rsidR="00F315F7" w:rsidRDefault="00F315F7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tailored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-made IT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Security solution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 real-world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business, etc.</w:t>
            </w:r>
          </w:p>
        </w:tc>
        <w:tc>
          <w:tcPr>
            <w:tcW w:w="1157" w:type="dxa"/>
          </w:tcPr>
          <w:p w14:paraId="3C9BA481" w14:textId="77777777" w:rsidR="00F315F7" w:rsidRDefault="00F315F7">
            <w:pPr>
              <w:pStyle w:val="TableParagraph"/>
              <w:spacing w:line="268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F315F7" w14:paraId="5FA272C7" w14:textId="77777777" w:rsidTr="00F315F7">
        <w:trPr>
          <w:trHeight w:val="806"/>
          <w:jc w:val="center"/>
        </w:trPr>
        <w:tc>
          <w:tcPr>
            <w:tcW w:w="893" w:type="dxa"/>
          </w:tcPr>
          <w:p w14:paraId="5BE6D615" w14:textId="77777777" w:rsidR="00F315F7" w:rsidRDefault="00F315F7"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6616" w:type="dxa"/>
          </w:tcPr>
          <w:p w14:paraId="41AFC569" w14:textId="77777777" w:rsidR="00F315F7" w:rsidRDefault="00F315F7">
            <w:pPr>
              <w:pStyle w:val="TableParagraph"/>
              <w:ind w:right="150"/>
              <w:rPr>
                <w:rFonts w:ascii="Calibri"/>
              </w:rPr>
            </w:pPr>
            <w:r>
              <w:rPr>
                <w:rFonts w:ascii="Calibri"/>
                <w:b/>
              </w:rPr>
              <w:t>Methodology</w:t>
            </w:r>
            <w:r>
              <w:rPr>
                <w:rFonts w:ascii="Calibri"/>
              </w:rPr>
              <w:t>: a sensible and cogent methodological roadmap in order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to achieve the expected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outcome.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outlines how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will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be</w:t>
            </w:r>
          </w:p>
          <w:p w14:paraId="0F35288F" w14:textId="77777777" w:rsidR="00F315F7" w:rsidRDefault="00F315F7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undertaken.</w:t>
            </w:r>
          </w:p>
        </w:tc>
        <w:tc>
          <w:tcPr>
            <w:tcW w:w="1157" w:type="dxa"/>
          </w:tcPr>
          <w:p w14:paraId="0561C082" w14:textId="77777777" w:rsidR="00F315F7" w:rsidRDefault="00F315F7">
            <w:pPr>
              <w:pStyle w:val="TableParagraph"/>
              <w:spacing w:line="268" w:lineRule="exact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F315F7" w14:paraId="24601F69" w14:textId="77777777" w:rsidTr="00F315F7">
        <w:trPr>
          <w:trHeight w:val="806"/>
          <w:jc w:val="center"/>
        </w:trPr>
        <w:tc>
          <w:tcPr>
            <w:tcW w:w="893" w:type="dxa"/>
          </w:tcPr>
          <w:p w14:paraId="761A312E" w14:textId="77777777" w:rsidR="00F315F7" w:rsidRDefault="00F315F7"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6616" w:type="dxa"/>
          </w:tcPr>
          <w:p w14:paraId="65DD9956" w14:textId="77777777" w:rsidR="00F315F7" w:rsidRDefault="00F315F7">
            <w:pPr>
              <w:pStyle w:val="TableParagraph"/>
              <w:ind w:right="132"/>
              <w:rPr>
                <w:rFonts w:ascii="Calibri"/>
              </w:rPr>
            </w:pPr>
            <w:r>
              <w:rPr>
                <w:rFonts w:ascii="Calibri"/>
                <w:b/>
              </w:rPr>
              <w:t>Resource Requirements</w:t>
            </w:r>
            <w:r>
              <w:rPr>
                <w:rFonts w:ascii="Calibri"/>
              </w:rPr>
              <w:t>: identifies any resource requirements for your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project,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including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specialist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hard/software, publications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(journals,</w:t>
            </w:r>
          </w:p>
          <w:p w14:paraId="01505A2D" w14:textId="77777777" w:rsidR="00F315F7" w:rsidRDefault="00F315F7">
            <w:pPr>
              <w:pStyle w:val="TableParagraph"/>
              <w:spacing w:line="250" w:lineRule="exact"/>
              <w:rPr>
                <w:rFonts w:ascii="Calibri"/>
              </w:rPr>
            </w:pPr>
            <w:r>
              <w:rPr>
                <w:rFonts w:ascii="Calibri"/>
              </w:rPr>
              <w:t>dataset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etc.),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company 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resources etc.</w:t>
            </w:r>
          </w:p>
        </w:tc>
        <w:tc>
          <w:tcPr>
            <w:tcW w:w="1157" w:type="dxa"/>
          </w:tcPr>
          <w:p w14:paraId="02A03356" w14:textId="77777777" w:rsidR="00F315F7" w:rsidRDefault="00F315F7">
            <w:pPr>
              <w:pStyle w:val="TableParagraph"/>
              <w:spacing w:line="268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F315F7" w14:paraId="05F6412A" w14:textId="77777777" w:rsidTr="00F315F7">
        <w:trPr>
          <w:trHeight w:val="806"/>
          <w:jc w:val="center"/>
        </w:trPr>
        <w:tc>
          <w:tcPr>
            <w:tcW w:w="893" w:type="dxa"/>
          </w:tcPr>
          <w:p w14:paraId="16A1C5E1" w14:textId="77777777" w:rsidR="00F315F7" w:rsidRDefault="00F315F7"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6616" w:type="dxa"/>
          </w:tcPr>
          <w:p w14:paraId="57310E32" w14:textId="77777777" w:rsidR="00F315F7" w:rsidRDefault="00F315F7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b/>
              </w:rPr>
              <w:t>Bibliography &amp; References</w:t>
            </w:r>
            <w:r>
              <w:rPr>
                <w:rFonts w:ascii="Calibri"/>
              </w:rPr>
              <w:t>: 5-7 relevant authoritative printed books,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specialist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journals,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recent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research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publications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specialist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area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</w:p>
          <w:p w14:paraId="0FFA7C9E" w14:textId="77777777" w:rsidR="00F315F7" w:rsidRDefault="00F315F7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chosen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topic.</w:t>
            </w:r>
          </w:p>
        </w:tc>
        <w:tc>
          <w:tcPr>
            <w:tcW w:w="1157" w:type="dxa"/>
          </w:tcPr>
          <w:p w14:paraId="178B74D2" w14:textId="77777777" w:rsidR="00F315F7" w:rsidRDefault="00F315F7">
            <w:pPr>
              <w:pStyle w:val="TableParagraph"/>
              <w:spacing w:line="268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F315F7" w14:paraId="70EE63DE" w14:textId="77777777" w:rsidTr="00F315F7">
        <w:trPr>
          <w:trHeight w:val="803"/>
          <w:jc w:val="center"/>
        </w:trPr>
        <w:tc>
          <w:tcPr>
            <w:tcW w:w="893" w:type="dxa"/>
          </w:tcPr>
          <w:p w14:paraId="532E9178" w14:textId="77777777" w:rsidR="00F315F7" w:rsidRDefault="00F315F7">
            <w:pPr>
              <w:pStyle w:val="TableParagraph"/>
              <w:spacing w:line="26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6616" w:type="dxa"/>
          </w:tcPr>
          <w:p w14:paraId="3C8F7EB0" w14:textId="77777777" w:rsidR="00F315F7" w:rsidRDefault="00F315F7">
            <w:pPr>
              <w:pStyle w:val="TableParagraph"/>
              <w:ind w:right="226"/>
              <w:rPr>
                <w:rFonts w:ascii="Calibri"/>
              </w:rPr>
            </w:pPr>
            <w:r>
              <w:rPr>
                <w:rFonts w:ascii="Calibri"/>
              </w:rPr>
              <w:t xml:space="preserve">Table of the project </w:t>
            </w:r>
            <w:r>
              <w:rPr>
                <w:rFonts w:ascii="Calibri"/>
                <w:b/>
              </w:rPr>
              <w:t xml:space="preserve">work breakdown structure's activities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duration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description: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appropriate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concrete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activities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suitable</w:t>
            </w:r>
          </w:p>
          <w:p w14:paraId="67FBF476" w14:textId="77777777" w:rsidR="00F315F7" w:rsidRDefault="00F315F7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duration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description.</w:t>
            </w:r>
          </w:p>
        </w:tc>
        <w:tc>
          <w:tcPr>
            <w:tcW w:w="1157" w:type="dxa"/>
          </w:tcPr>
          <w:p w14:paraId="47DE3A7E" w14:textId="77777777" w:rsidR="00F315F7" w:rsidRDefault="00F315F7">
            <w:pPr>
              <w:pStyle w:val="TableParagraph"/>
              <w:spacing w:line="268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F315F7" w14:paraId="19B9FD2F" w14:textId="77777777" w:rsidTr="00F315F7">
        <w:trPr>
          <w:trHeight w:val="268"/>
          <w:jc w:val="center"/>
        </w:trPr>
        <w:tc>
          <w:tcPr>
            <w:tcW w:w="893" w:type="dxa"/>
          </w:tcPr>
          <w:p w14:paraId="047A2873" w14:textId="77777777" w:rsidR="00F315F7" w:rsidRDefault="00F315F7">
            <w:pPr>
              <w:pStyle w:val="TableParagraph"/>
              <w:spacing w:line="248" w:lineRule="exact"/>
              <w:ind w:left="86" w:right="7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6616" w:type="dxa"/>
          </w:tcPr>
          <w:p w14:paraId="5D6E6D5C" w14:textId="77777777" w:rsidR="00F315F7" w:rsidRDefault="00F315F7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List/graph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appropriate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milestones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annotation.</w:t>
            </w:r>
          </w:p>
        </w:tc>
        <w:tc>
          <w:tcPr>
            <w:tcW w:w="1157" w:type="dxa"/>
          </w:tcPr>
          <w:p w14:paraId="70665B5A" w14:textId="77777777" w:rsidR="00F315F7" w:rsidRDefault="00F315F7">
            <w:pPr>
              <w:pStyle w:val="TableParagraph"/>
              <w:spacing w:line="248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F315F7" w14:paraId="6B2778D0" w14:textId="77777777" w:rsidTr="00F315F7">
        <w:trPr>
          <w:trHeight w:val="806"/>
          <w:jc w:val="center"/>
        </w:trPr>
        <w:tc>
          <w:tcPr>
            <w:tcW w:w="893" w:type="dxa"/>
          </w:tcPr>
          <w:p w14:paraId="0F32A4EE" w14:textId="77777777" w:rsidR="00F315F7" w:rsidRDefault="00F315F7">
            <w:pPr>
              <w:pStyle w:val="TableParagraph"/>
              <w:spacing w:before="1"/>
              <w:ind w:left="86" w:right="7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6616" w:type="dxa"/>
          </w:tcPr>
          <w:p w14:paraId="24EE026C" w14:textId="77777777" w:rsidR="00F315F7" w:rsidRDefault="00F315F7">
            <w:pPr>
              <w:pStyle w:val="TableParagraph"/>
              <w:spacing w:before="3" w:line="237" w:lineRule="auto"/>
              <w:ind w:right="583"/>
              <w:rPr>
                <w:rFonts w:ascii="Calibri"/>
              </w:rPr>
            </w:pPr>
            <w:r>
              <w:rPr>
                <w:rFonts w:ascii="Calibri"/>
                <w:b/>
              </w:rPr>
              <w:t xml:space="preserve">Project Gantt chart </w:t>
            </w:r>
            <w:r>
              <w:rPr>
                <w:rFonts w:ascii="Calibri"/>
              </w:rPr>
              <w:t>with correct activity sequencing, duration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milestones: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well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formatted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Gantt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chart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appropriate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logic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59DFB968" w14:textId="77777777" w:rsidR="00F315F7" w:rsidRDefault="00F315F7">
            <w:pPr>
              <w:pStyle w:val="TableParagraph"/>
              <w:spacing w:before="2" w:line="249" w:lineRule="exact"/>
              <w:rPr>
                <w:rFonts w:ascii="Calibri"/>
              </w:rPr>
            </w:pPr>
            <w:r>
              <w:rPr>
                <w:rFonts w:ascii="Calibri"/>
              </w:rPr>
              <w:t>annotations.</w:t>
            </w:r>
          </w:p>
        </w:tc>
        <w:tc>
          <w:tcPr>
            <w:tcW w:w="1157" w:type="dxa"/>
          </w:tcPr>
          <w:p w14:paraId="76D8B241" w14:textId="77777777" w:rsidR="00F315F7" w:rsidRDefault="00F315F7">
            <w:pPr>
              <w:pStyle w:val="TableParagraph"/>
              <w:spacing w:before="1"/>
              <w:ind w:left="0"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</w:tr>
      <w:tr w:rsidR="00F315F7" w14:paraId="1489EDE7" w14:textId="77777777" w:rsidTr="00F315F7">
        <w:trPr>
          <w:trHeight w:val="537"/>
          <w:jc w:val="center"/>
        </w:trPr>
        <w:tc>
          <w:tcPr>
            <w:tcW w:w="893" w:type="dxa"/>
          </w:tcPr>
          <w:p w14:paraId="6452AFAF" w14:textId="77777777" w:rsidR="00F315F7" w:rsidRDefault="00F315F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616" w:type="dxa"/>
          </w:tcPr>
          <w:p w14:paraId="532AAA9C" w14:textId="77777777" w:rsidR="00F315F7" w:rsidRDefault="00F315F7">
            <w:pPr>
              <w:pStyle w:val="TableParagraph"/>
              <w:spacing w:line="268" w:lineRule="exact"/>
              <w:ind w:left="0"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Overall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Grade</w:t>
            </w:r>
          </w:p>
        </w:tc>
        <w:tc>
          <w:tcPr>
            <w:tcW w:w="1157" w:type="dxa"/>
          </w:tcPr>
          <w:p w14:paraId="26DFFAF0" w14:textId="77777777" w:rsidR="00F315F7" w:rsidRDefault="00F315F7">
            <w:pPr>
              <w:pStyle w:val="TableParagraph"/>
              <w:spacing w:line="268" w:lineRule="exact"/>
              <w:ind w:left="0"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100%</w:t>
            </w:r>
          </w:p>
        </w:tc>
      </w:tr>
    </w:tbl>
    <w:p w14:paraId="0A787FE7" w14:textId="77777777" w:rsidR="007A75E2" w:rsidRDefault="007A75E2">
      <w:pPr>
        <w:spacing w:line="249" w:lineRule="exact"/>
        <w:rPr>
          <w:rFonts w:ascii="Calibri"/>
        </w:rPr>
        <w:sectPr w:rsidR="007A75E2">
          <w:pgSz w:w="11910" w:h="16840"/>
          <w:pgMar w:top="1380" w:right="1000" w:bottom="280" w:left="980" w:header="720" w:footer="720" w:gutter="0"/>
          <w:cols w:space="720"/>
        </w:sectPr>
      </w:pPr>
    </w:p>
    <w:p w14:paraId="4BCF713F" w14:textId="77777777" w:rsidR="007A75E2" w:rsidRDefault="000947E3">
      <w:pPr>
        <w:spacing w:before="70"/>
        <w:ind w:left="318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lastRenderedPageBreak/>
        <w:t>Table</w:t>
      </w:r>
      <w:r>
        <w:rPr>
          <w:rFonts w:ascii="Arial"/>
          <w:b/>
          <w:spacing w:val="-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1:</w:t>
      </w: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Marking</w:t>
      </w:r>
      <w:r>
        <w:rPr>
          <w:rFonts w:ascii="Arial"/>
          <w:b/>
          <w:spacing w:val="-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Guidelines</w:t>
      </w:r>
    </w:p>
    <w:p w14:paraId="70385DCB" w14:textId="77777777" w:rsidR="007A75E2" w:rsidRDefault="007A75E2">
      <w:pPr>
        <w:pStyle w:val="BodyText"/>
        <w:rPr>
          <w:rFonts w:ascii="Arial"/>
          <w:b/>
          <w:sz w:val="20"/>
        </w:rPr>
      </w:pPr>
    </w:p>
    <w:p w14:paraId="3D7321C4" w14:textId="77777777" w:rsidR="007A75E2" w:rsidRDefault="007A75E2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7997"/>
      </w:tblGrid>
      <w:tr w:rsidR="007A75E2" w14:paraId="350A5254" w14:textId="77777777">
        <w:trPr>
          <w:trHeight w:val="397"/>
        </w:trPr>
        <w:tc>
          <w:tcPr>
            <w:tcW w:w="1656" w:type="dxa"/>
            <w:shd w:val="clear" w:color="auto" w:fill="D9D9D9"/>
          </w:tcPr>
          <w:p w14:paraId="04E34123" w14:textId="77777777" w:rsidR="007A75E2" w:rsidRDefault="000947E3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Grade</w:t>
            </w:r>
          </w:p>
        </w:tc>
        <w:tc>
          <w:tcPr>
            <w:tcW w:w="7997" w:type="dxa"/>
            <w:shd w:val="clear" w:color="auto" w:fill="D9D9D9"/>
          </w:tcPr>
          <w:p w14:paraId="1D468288" w14:textId="77777777" w:rsidR="007A75E2" w:rsidRDefault="000947E3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Characterised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by</w:t>
            </w:r>
          </w:p>
        </w:tc>
      </w:tr>
      <w:tr w:rsidR="007A75E2" w14:paraId="20FDBF58" w14:textId="77777777">
        <w:trPr>
          <w:trHeight w:val="395"/>
        </w:trPr>
        <w:tc>
          <w:tcPr>
            <w:tcW w:w="1656" w:type="dxa"/>
          </w:tcPr>
          <w:p w14:paraId="68053FD3" w14:textId="0E407EBA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0-19</w:t>
            </w:r>
          </w:p>
        </w:tc>
        <w:tc>
          <w:tcPr>
            <w:tcW w:w="7997" w:type="dxa"/>
          </w:tcPr>
          <w:p w14:paraId="2C6E5D4B" w14:textId="77777777" w:rsidR="007A75E2" w:rsidRDefault="000947E3">
            <w:pPr>
              <w:pStyle w:val="TableParagraph"/>
            </w:pPr>
            <w:r>
              <w:rPr>
                <w:b/>
              </w:rPr>
              <w:t>No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work</w:t>
            </w:r>
            <w:r>
              <w:rPr>
                <w:b/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totally</w:t>
            </w:r>
            <w:r>
              <w:rPr>
                <w:spacing w:val="-1"/>
              </w:rPr>
              <w:t xml:space="preserve"> </w:t>
            </w:r>
            <w:r>
              <w:t>irrelevant.</w:t>
            </w:r>
          </w:p>
        </w:tc>
      </w:tr>
      <w:tr w:rsidR="007A75E2" w14:paraId="6B10E36B" w14:textId="77777777">
        <w:trPr>
          <w:trHeight w:val="650"/>
        </w:trPr>
        <w:tc>
          <w:tcPr>
            <w:tcW w:w="1656" w:type="dxa"/>
          </w:tcPr>
          <w:p w14:paraId="41A2562E" w14:textId="586BBE3E" w:rsidR="007A75E2" w:rsidRDefault="00C6108D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20-29</w:t>
            </w:r>
          </w:p>
        </w:tc>
        <w:tc>
          <w:tcPr>
            <w:tcW w:w="7997" w:type="dxa"/>
          </w:tcPr>
          <w:p w14:paraId="0BD0F9EE" w14:textId="77777777" w:rsidR="007A75E2" w:rsidRDefault="000947E3">
            <w:pPr>
              <w:pStyle w:val="TableParagraph"/>
              <w:spacing w:before="2"/>
              <w:ind w:right="119"/>
            </w:pPr>
            <w:r>
              <w:rPr>
                <w:b/>
              </w:rPr>
              <w:t xml:space="preserve">Unacceptable </w:t>
            </w:r>
            <w:r>
              <w:t>level of competency. The overall standard is very weak and very</w:t>
            </w:r>
            <w:r>
              <w:rPr>
                <w:spacing w:val="-59"/>
              </w:rPr>
              <w:t xml:space="preserve"> </w:t>
            </w:r>
            <w:r>
              <w:t>few</w:t>
            </w:r>
            <w:r>
              <w:rPr>
                <w:spacing w:val="-1"/>
              </w:rPr>
              <w:t xml:space="preserve"> </w:t>
            </w:r>
            <w:r>
              <w:t>learning outcomes</w:t>
            </w:r>
            <w:r>
              <w:rPr>
                <w:spacing w:val="1"/>
              </w:rPr>
              <w:t xml:space="preserve"> </w:t>
            </w:r>
            <w:r>
              <w:t>are achieved.</w:t>
            </w:r>
          </w:p>
        </w:tc>
      </w:tr>
      <w:tr w:rsidR="007A75E2" w14:paraId="03B786A5" w14:textId="77777777">
        <w:trPr>
          <w:trHeight w:val="904"/>
        </w:trPr>
        <w:tc>
          <w:tcPr>
            <w:tcW w:w="1656" w:type="dxa"/>
          </w:tcPr>
          <w:p w14:paraId="01F17669" w14:textId="3298CBFA" w:rsidR="007A75E2" w:rsidRDefault="00C6108D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30-39</w:t>
            </w:r>
          </w:p>
        </w:tc>
        <w:tc>
          <w:tcPr>
            <w:tcW w:w="7997" w:type="dxa"/>
          </w:tcPr>
          <w:p w14:paraId="27585B69" w14:textId="77777777" w:rsidR="007A75E2" w:rsidRDefault="000947E3">
            <w:pPr>
              <w:pStyle w:val="TableParagraph"/>
              <w:spacing w:before="2"/>
              <w:ind w:right="290"/>
            </w:pPr>
            <w:r>
              <w:t xml:space="preserve">A very </w:t>
            </w:r>
            <w:r>
              <w:rPr>
                <w:b/>
              </w:rPr>
              <w:t xml:space="preserve">weak </w:t>
            </w:r>
            <w:r>
              <w:t>level of competency. Use of insufficient skills to apply knowledge</w:t>
            </w:r>
            <w:r>
              <w:rPr>
                <w:spacing w:val="-60"/>
              </w:rPr>
              <w:t xml:space="preserve"> </w:t>
            </w:r>
            <w:r>
              <w:t>and understanding in a range of activities demonstrating a weak</w:t>
            </w:r>
            <w:r>
              <w:rPr>
                <w:spacing w:val="1"/>
              </w:rPr>
              <w:t xml:space="preserve"> </w:t>
            </w:r>
            <w:r>
              <w:t>comprehension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theories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practices.</w:t>
            </w:r>
          </w:p>
        </w:tc>
      </w:tr>
      <w:tr w:rsidR="007A75E2" w14:paraId="34126ED6" w14:textId="77777777">
        <w:trPr>
          <w:trHeight w:val="901"/>
        </w:trPr>
        <w:tc>
          <w:tcPr>
            <w:tcW w:w="1656" w:type="dxa"/>
          </w:tcPr>
          <w:p w14:paraId="32B5149A" w14:textId="500E1E0C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40-44</w:t>
            </w:r>
          </w:p>
        </w:tc>
        <w:tc>
          <w:tcPr>
            <w:tcW w:w="7997" w:type="dxa"/>
          </w:tcPr>
          <w:p w14:paraId="67E4154F" w14:textId="77777777" w:rsidR="007A75E2" w:rsidRDefault="000947E3">
            <w:pPr>
              <w:pStyle w:val="TableParagraph"/>
            </w:pPr>
            <w:r>
              <w:t xml:space="preserve">A </w:t>
            </w:r>
            <w:r>
              <w:rPr>
                <w:b/>
              </w:rPr>
              <w:t xml:space="preserve">basic </w:t>
            </w:r>
            <w:r>
              <w:t>level of competency. Use of very basic skills to apply knowledge and</w:t>
            </w:r>
            <w:r>
              <w:rPr>
                <w:spacing w:val="1"/>
              </w:rPr>
              <w:t xml:space="preserve"> </w:t>
            </w:r>
            <w:r>
              <w:t>understanding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range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demonstrating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5"/>
              </w:rPr>
              <w:t xml:space="preserve"> </w:t>
            </w:r>
            <w:r>
              <w:t>comprehension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theories</w:t>
            </w:r>
            <w:r>
              <w:rPr>
                <w:spacing w:val="-2"/>
              </w:rPr>
              <w:t xml:space="preserve"> </w:t>
            </w:r>
            <w:r>
              <w:t>and practices.</w:t>
            </w:r>
          </w:p>
        </w:tc>
      </w:tr>
      <w:tr w:rsidR="007A75E2" w14:paraId="60892293" w14:textId="77777777">
        <w:trPr>
          <w:trHeight w:val="904"/>
        </w:trPr>
        <w:tc>
          <w:tcPr>
            <w:tcW w:w="1656" w:type="dxa"/>
          </w:tcPr>
          <w:p w14:paraId="4232DA3D" w14:textId="3E784469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45-49</w:t>
            </w:r>
          </w:p>
        </w:tc>
        <w:tc>
          <w:tcPr>
            <w:tcW w:w="7997" w:type="dxa"/>
          </w:tcPr>
          <w:p w14:paraId="33EB2F7A" w14:textId="77777777" w:rsidR="007A75E2" w:rsidRDefault="000947E3">
            <w:pPr>
              <w:pStyle w:val="TableParagraph"/>
              <w:ind w:right="143"/>
            </w:pPr>
            <w:r>
              <w:t xml:space="preserve">An </w:t>
            </w:r>
            <w:r>
              <w:rPr>
                <w:b/>
              </w:rPr>
              <w:t xml:space="preserve">acceptable </w:t>
            </w:r>
            <w:r>
              <w:t>level of competency. Use of basic skills to apply knowledge and</w:t>
            </w:r>
            <w:r>
              <w:rPr>
                <w:spacing w:val="-59"/>
              </w:rPr>
              <w:t xml:space="preserve"> </w:t>
            </w:r>
            <w:r>
              <w:t>understanding in a range of activities demonstrating an acceptable</w:t>
            </w:r>
            <w:r>
              <w:rPr>
                <w:spacing w:val="1"/>
              </w:rPr>
              <w:t xml:space="preserve"> </w:t>
            </w:r>
            <w:r>
              <w:t>comprehension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theories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practices.</w:t>
            </w:r>
          </w:p>
        </w:tc>
      </w:tr>
      <w:tr w:rsidR="007A75E2" w14:paraId="75409B1D" w14:textId="77777777">
        <w:trPr>
          <w:trHeight w:val="902"/>
        </w:trPr>
        <w:tc>
          <w:tcPr>
            <w:tcW w:w="1656" w:type="dxa"/>
          </w:tcPr>
          <w:p w14:paraId="080057A5" w14:textId="1FA21A57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50-54</w:t>
            </w:r>
          </w:p>
        </w:tc>
        <w:tc>
          <w:tcPr>
            <w:tcW w:w="7997" w:type="dxa"/>
          </w:tcPr>
          <w:p w14:paraId="102EFA2F" w14:textId="77777777" w:rsidR="007A75E2" w:rsidRDefault="000947E3">
            <w:pPr>
              <w:pStyle w:val="TableParagraph"/>
              <w:ind w:right="29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satisfactory</w:t>
            </w:r>
            <w:r>
              <w:rPr>
                <w:b/>
                <w:spacing w:val="-3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competency.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limited</w:t>
            </w:r>
            <w:r>
              <w:rPr>
                <w:spacing w:val="-3"/>
              </w:rPr>
              <w:t xml:space="preserve"> </w:t>
            </w:r>
            <w:r>
              <w:t>skills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apply</w:t>
            </w:r>
            <w:r>
              <w:rPr>
                <w:spacing w:val="-2"/>
              </w:rPr>
              <w:t xml:space="preserve"> </w:t>
            </w:r>
            <w:r>
              <w:t>knowledge</w:t>
            </w:r>
            <w:r>
              <w:rPr>
                <w:spacing w:val="-58"/>
              </w:rPr>
              <w:t xml:space="preserve"> </w:t>
            </w:r>
            <w:r>
              <w:t>and understanding in a range of activities demonstrating a satisfactory</w:t>
            </w:r>
            <w:r>
              <w:rPr>
                <w:spacing w:val="1"/>
              </w:rPr>
              <w:t xml:space="preserve"> </w:t>
            </w:r>
            <w:r>
              <w:t>comprehension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theories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practices</w:t>
            </w:r>
          </w:p>
        </w:tc>
      </w:tr>
      <w:tr w:rsidR="007A75E2" w14:paraId="22A042D1" w14:textId="77777777">
        <w:trPr>
          <w:trHeight w:val="902"/>
        </w:trPr>
        <w:tc>
          <w:tcPr>
            <w:tcW w:w="1656" w:type="dxa"/>
          </w:tcPr>
          <w:p w14:paraId="4A8B90A9" w14:textId="52406BB4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55-59</w:t>
            </w:r>
          </w:p>
        </w:tc>
        <w:tc>
          <w:tcPr>
            <w:tcW w:w="7997" w:type="dxa"/>
          </w:tcPr>
          <w:p w14:paraId="6739773D" w14:textId="77777777" w:rsidR="007A75E2" w:rsidRDefault="000947E3">
            <w:pPr>
              <w:pStyle w:val="TableParagraph"/>
              <w:ind w:right="156"/>
            </w:pPr>
            <w:r>
              <w:t xml:space="preserve">A </w:t>
            </w:r>
            <w:r>
              <w:rPr>
                <w:b/>
              </w:rPr>
              <w:t xml:space="preserve">fairly good </w:t>
            </w:r>
            <w:r>
              <w:t>level of competency. Use of limited skills to apply knowledge and</w:t>
            </w:r>
            <w:r>
              <w:rPr>
                <w:spacing w:val="-59"/>
              </w:rPr>
              <w:t xml:space="preserve"> </w:t>
            </w:r>
            <w:r>
              <w:t>understanding in a range of activities demonstrating a fairly good</w:t>
            </w:r>
            <w:r>
              <w:rPr>
                <w:spacing w:val="1"/>
              </w:rPr>
              <w:t xml:space="preserve"> </w:t>
            </w:r>
            <w:r>
              <w:t>comprehension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theories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practices.</w:t>
            </w:r>
          </w:p>
        </w:tc>
      </w:tr>
      <w:tr w:rsidR="007A75E2" w14:paraId="5AE36329" w14:textId="77777777">
        <w:trPr>
          <w:trHeight w:val="904"/>
        </w:trPr>
        <w:tc>
          <w:tcPr>
            <w:tcW w:w="1656" w:type="dxa"/>
          </w:tcPr>
          <w:p w14:paraId="793015BA" w14:textId="0FA49514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60-64</w:t>
            </w:r>
          </w:p>
        </w:tc>
        <w:tc>
          <w:tcPr>
            <w:tcW w:w="7997" w:type="dxa"/>
          </w:tcPr>
          <w:p w14:paraId="44BE7D8D" w14:textId="77777777" w:rsidR="007A75E2" w:rsidRDefault="000947E3">
            <w:pPr>
              <w:pStyle w:val="TableParagraph"/>
              <w:ind w:right="277"/>
            </w:pPr>
            <w:r>
              <w:t xml:space="preserve">A </w:t>
            </w:r>
            <w:r>
              <w:rPr>
                <w:b/>
              </w:rPr>
              <w:t xml:space="preserve">good </w:t>
            </w:r>
            <w:r>
              <w:t>level of competency. Use of skills to apply knowledge and</w:t>
            </w:r>
            <w:r>
              <w:rPr>
                <w:spacing w:val="1"/>
              </w:rPr>
              <w:t xml:space="preserve"> </w:t>
            </w:r>
            <w:r>
              <w:t>understanding in a range of activities demonstrating a good comprehension of</w:t>
            </w:r>
            <w:r>
              <w:rPr>
                <w:spacing w:val="-60"/>
              </w:rPr>
              <w:t xml:space="preserve"> </w:t>
            </w: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theories</w:t>
            </w:r>
            <w:r>
              <w:rPr>
                <w:spacing w:val="-2"/>
              </w:rPr>
              <w:t xml:space="preserve"> </w:t>
            </w:r>
            <w:r>
              <w:t>and practices.</w:t>
            </w:r>
          </w:p>
        </w:tc>
      </w:tr>
      <w:tr w:rsidR="007A75E2" w14:paraId="5466ED7B" w14:textId="77777777">
        <w:trPr>
          <w:trHeight w:val="901"/>
        </w:trPr>
        <w:tc>
          <w:tcPr>
            <w:tcW w:w="1656" w:type="dxa"/>
          </w:tcPr>
          <w:p w14:paraId="60600D09" w14:textId="7DC1253E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65-69</w:t>
            </w:r>
          </w:p>
        </w:tc>
        <w:tc>
          <w:tcPr>
            <w:tcW w:w="7997" w:type="dxa"/>
          </w:tcPr>
          <w:p w14:paraId="5FE0F6BF" w14:textId="77777777" w:rsidR="007A75E2" w:rsidRDefault="000947E3">
            <w:pPr>
              <w:pStyle w:val="TableParagraph"/>
              <w:ind w:right="926"/>
            </w:pPr>
            <w:r>
              <w:t xml:space="preserve">A </w:t>
            </w:r>
            <w:r>
              <w:rPr>
                <w:b/>
              </w:rPr>
              <w:t xml:space="preserve">very good </w:t>
            </w:r>
            <w:r>
              <w:t>level of competency. Use of skills to apply knowledge and</w:t>
            </w:r>
            <w:r>
              <w:rPr>
                <w:spacing w:val="-59"/>
              </w:rPr>
              <w:t xml:space="preserve"> </w:t>
            </w:r>
            <w:r>
              <w:t>understanding in a range of activities demonstrating a very good</w:t>
            </w:r>
            <w:r>
              <w:rPr>
                <w:spacing w:val="1"/>
              </w:rPr>
              <w:t xml:space="preserve"> </w:t>
            </w:r>
            <w:r>
              <w:t>comprehension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relevant</w:t>
            </w:r>
            <w:r>
              <w:rPr>
                <w:spacing w:val="-1"/>
              </w:rPr>
              <w:t xml:space="preserve"> </w:t>
            </w:r>
            <w:r>
              <w:t>theories and practices.</w:t>
            </w:r>
          </w:p>
        </w:tc>
      </w:tr>
      <w:tr w:rsidR="007A75E2" w14:paraId="44ABCBF4" w14:textId="77777777">
        <w:trPr>
          <w:trHeight w:val="1156"/>
        </w:trPr>
        <w:tc>
          <w:tcPr>
            <w:tcW w:w="1656" w:type="dxa"/>
          </w:tcPr>
          <w:p w14:paraId="0BB15756" w14:textId="315972FF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70-79</w:t>
            </w:r>
          </w:p>
        </w:tc>
        <w:tc>
          <w:tcPr>
            <w:tcW w:w="7997" w:type="dxa"/>
          </w:tcPr>
          <w:p w14:paraId="2D7034F1" w14:textId="77777777" w:rsidR="007A75E2" w:rsidRDefault="000947E3">
            <w:pPr>
              <w:pStyle w:val="TableParagraph"/>
              <w:ind w:right="302"/>
            </w:pPr>
            <w:r>
              <w:t xml:space="preserve">An </w:t>
            </w:r>
            <w:r>
              <w:rPr>
                <w:b/>
              </w:rPr>
              <w:t xml:space="preserve">excellent </w:t>
            </w:r>
            <w:r>
              <w:t>level of competency of a complex and specialised area of study.</w:t>
            </w:r>
            <w:r>
              <w:rPr>
                <w:spacing w:val="-59"/>
              </w:rPr>
              <w:t xml:space="preserve"> </w:t>
            </w:r>
            <w:r>
              <w:t xml:space="preserve">Use of </w:t>
            </w:r>
            <w:r>
              <w:rPr>
                <w:b/>
              </w:rPr>
              <w:t xml:space="preserve">advanced skills to apply </w:t>
            </w:r>
            <w:r>
              <w:t>knowledge and skills in a range of complex</w:t>
            </w:r>
            <w:r>
              <w:rPr>
                <w:spacing w:val="1"/>
              </w:rPr>
              <w:t xml:space="preserve"> </w:t>
            </w:r>
            <w:r>
              <w:t xml:space="preserve">activities demonstrating </w:t>
            </w:r>
            <w:r>
              <w:rPr>
                <w:b/>
              </w:rPr>
              <w:t xml:space="preserve">excellent </w:t>
            </w:r>
            <w:r>
              <w:t>comprehension of relevant theories and</w:t>
            </w:r>
            <w:r>
              <w:rPr>
                <w:spacing w:val="1"/>
              </w:rPr>
              <w:t xml:space="preserve"> </w:t>
            </w:r>
            <w:r>
              <w:t>practices.</w:t>
            </w:r>
          </w:p>
        </w:tc>
      </w:tr>
      <w:tr w:rsidR="007A75E2" w14:paraId="4CF21AC8" w14:textId="77777777">
        <w:trPr>
          <w:trHeight w:val="1156"/>
        </w:trPr>
        <w:tc>
          <w:tcPr>
            <w:tcW w:w="1656" w:type="dxa"/>
          </w:tcPr>
          <w:p w14:paraId="0DBC37A5" w14:textId="1E137991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80-89</w:t>
            </w:r>
          </w:p>
        </w:tc>
        <w:tc>
          <w:tcPr>
            <w:tcW w:w="7997" w:type="dxa"/>
          </w:tcPr>
          <w:p w14:paraId="08AF6CEB" w14:textId="77777777" w:rsidR="007A75E2" w:rsidRDefault="000947E3">
            <w:pPr>
              <w:pStyle w:val="TableParagraph"/>
              <w:ind w:right="633"/>
            </w:pPr>
            <w:r>
              <w:t xml:space="preserve">An </w:t>
            </w:r>
            <w:r>
              <w:rPr>
                <w:b/>
              </w:rPr>
              <w:t xml:space="preserve">outstanding </w:t>
            </w:r>
            <w:r>
              <w:t>level of competency of a complex and specialised area of</w:t>
            </w:r>
            <w:r>
              <w:rPr>
                <w:spacing w:val="-59"/>
              </w:rPr>
              <w:t xml:space="preserve"> </w:t>
            </w:r>
            <w:r>
              <w:t xml:space="preserve">study. Use </w:t>
            </w:r>
            <w:r>
              <w:rPr>
                <w:b/>
              </w:rPr>
              <w:t xml:space="preserve">of advanced skills to critically evaluate </w:t>
            </w:r>
            <w:r>
              <w:t>concepts and apply</w:t>
            </w:r>
            <w:r>
              <w:rPr>
                <w:spacing w:val="1"/>
              </w:rPr>
              <w:t xml:space="preserve"> </w:t>
            </w:r>
            <w:r>
              <w:t>knowledge and understanding in a range of activities demonstrating an</w:t>
            </w:r>
            <w:r>
              <w:rPr>
                <w:spacing w:val="1"/>
              </w:rPr>
              <w:t xml:space="preserve"> </w:t>
            </w:r>
            <w:r>
              <w:t>outstanding</w:t>
            </w:r>
            <w:r>
              <w:rPr>
                <w:spacing w:val="-3"/>
              </w:rPr>
              <w:t xml:space="preserve"> </w:t>
            </w:r>
            <w:r>
              <w:t>comprehension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relevant</w:t>
            </w:r>
            <w:r>
              <w:rPr>
                <w:spacing w:val="-1"/>
              </w:rPr>
              <w:t xml:space="preserve"> </w:t>
            </w:r>
            <w:r>
              <w:t>theories and</w:t>
            </w:r>
            <w:r>
              <w:rPr>
                <w:spacing w:val="-1"/>
              </w:rPr>
              <w:t xml:space="preserve"> </w:t>
            </w:r>
            <w:r>
              <w:t>practices.</w:t>
            </w:r>
          </w:p>
        </w:tc>
      </w:tr>
      <w:tr w:rsidR="007A75E2" w14:paraId="231E1532" w14:textId="77777777">
        <w:trPr>
          <w:trHeight w:val="1156"/>
        </w:trPr>
        <w:tc>
          <w:tcPr>
            <w:tcW w:w="1656" w:type="dxa"/>
          </w:tcPr>
          <w:p w14:paraId="7EFA5952" w14:textId="5E9F0B59" w:rsidR="007A75E2" w:rsidRDefault="00C6108D">
            <w:pPr>
              <w:pStyle w:val="TableParagraph"/>
              <w:rPr>
                <w:b/>
              </w:rPr>
            </w:pPr>
            <w:r>
              <w:rPr>
                <w:b/>
              </w:rPr>
              <w:t>90-100</w:t>
            </w:r>
          </w:p>
        </w:tc>
        <w:tc>
          <w:tcPr>
            <w:tcW w:w="7997" w:type="dxa"/>
          </w:tcPr>
          <w:p w14:paraId="6541A9DB" w14:textId="77777777" w:rsidR="007A75E2" w:rsidRDefault="000947E3">
            <w:pPr>
              <w:pStyle w:val="TableParagraph"/>
              <w:ind w:right="180"/>
            </w:pPr>
            <w:r>
              <w:t xml:space="preserve">Display </w:t>
            </w:r>
            <w:r>
              <w:rPr>
                <w:b/>
              </w:rPr>
              <w:t xml:space="preserve">mastery </w:t>
            </w:r>
            <w:r>
              <w:t xml:space="preserve">of a complex and specialised area of study. Use of </w:t>
            </w:r>
            <w:r>
              <w:rPr>
                <w:b/>
              </w:rPr>
              <w:t>advanced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 xml:space="preserve">skills to critically evaluate </w:t>
            </w:r>
            <w:r>
              <w:t>concepts and apply knowledge and understanding</w:t>
            </w:r>
            <w:r>
              <w:rPr>
                <w:spacing w:val="-59"/>
              </w:rPr>
              <w:t xml:space="preserve"> </w:t>
            </w:r>
            <w:r>
              <w:t xml:space="preserve">in a range of activities demonstrating an </w:t>
            </w:r>
            <w:r>
              <w:rPr>
                <w:b/>
              </w:rPr>
              <w:t xml:space="preserve">exceptional </w:t>
            </w:r>
            <w:r>
              <w:t>comprehension of</w:t>
            </w:r>
            <w:r>
              <w:rPr>
                <w:spacing w:val="1"/>
              </w:rPr>
              <w:t xml:space="preserve"> </w:t>
            </w: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theories</w:t>
            </w:r>
            <w:r>
              <w:rPr>
                <w:spacing w:val="-2"/>
              </w:rPr>
              <w:t xml:space="preserve"> </w:t>
            </w:r>
            <w:r>
              <w:t>and practices.</w:t>
            </w:r>
          </w:p>
        </w:tc>
      </w:tr>
    </w:tbl>
    <w:p w14:paraId="541FE273" w14:textId="77777777" w:rsidR="007A75E2" w:rsidRDefault="007A75E2">
      <w:pPr>
        <w:pStyle w:val="BodyText"/>
        <w:spacing w:before="3"/>
        <w:rPr>
          <w:rFonts w:ascii="Arial"/>
          <w:b/>
          <w:sz w:val="14"/>
        </w:rPr>
      </w:pPr>
    </w:p>
    <w:sectPr w:rsidR="007A75E2">
      <w:pgSz w:w="11910" w:h="16840"/>
      <w:pgMar w:top="92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66FB4"/>
    <w:multiLevelType w:val="hybridMultilevel"/>
    <w:tmpl w:val="539A9C6C"/>
    <w:lvl w:ilvl="0" w:tplc="7EF4D36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</w:rPr>
    </w:lvl>
    <w:lvl w:ilvl="1" w:tplc="0FC42BF8">
      <w:numFmt w:val="bullet"/>
      <w:lvlText w:val="•"/>
      <w:lvlJc w:val="left"/>
      <w:pPr>
        <w:ind w:left="2054" w:hanging="360"/>
      </w:pPr>
      <w:rPr>
        <w:rFonts w:hint="default"/>
      </w:rPr>
    </w:lvl>
    <w:lvl w:ilvl="2" w:tplc="1CF8C79A">
      <w:numFmt w:val="bullet"/>
      <w:lvlText w:val="•"/>
      <w:lvlJc w:val="left"/>
      <w:pPr>
        <w:ind w:left="2929" w:hanging="360"/>
      </w:pPr>
      <w:rPr>
        <w:rFonts w:hint="default"/>
      </w:rPr>
    </w:lvl>
    <w:lvl w:ilvl="3" w:tplc="EBFCA0A8">
      <w:numFmt w:val="bullet"/>
      <w:lvlText w:val="•"/>
      <w:lvlJc w:val="left"/>
      <w:pPr>
        <w:ind w:left="3803" w:hanging="360"/>
      </w:pPr>
      <w:rPr>
        <w:rFonts w:hint="default"/>
      </w:rPr>
    </w:lvl>
    <w:lvl w:ilvl="4" w:tplc="F5984E0E">
      <w:numFmt w:val="bullet"/>
      <w:lvlText w:val="•"/>
      <w:lvlJc w:val="left"/>
      <w:pPr>
        <w:ind w:left="4678" w:hanging="360"/>
      </w:pPr>
      <w:rPr>
        <w:rFonts w:hint="default"/>
      </w:rPr>
    </w:lvl>
    <w:lvl w:ilvl="5" w:tplc="05FCF50C"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56160556">
      <w:numFmt w:val="bullet"/>
      <w:lvlText w:val="•"/>
      <w:lvlJc w:val="left"/>
      <w:pPr>
        <w:ind w:left="6427" w:hanging="360"/>
      </w:pPr>
      <w:rPr>
        <w:rFonts w:hint="default"/>
      </w:rPr>
    </w:lvl>
    <w:lvl w:ilvl="7" w:tplc="FEF21876">
      <w:numFmt w:val="bullet"/>
      <w:lvlText w:val="•"/>
      <w:lvlJc w:val="left"/>
      <w:pPr>
        <w:ind w:left="7302" w:hanging="360"/>
      </w:pPr>
      <w:rPr>
        <w:rFonts w:hint="default"/>
      </w:rPr>
    </w:lvl>
    <w:lvl w:ilvl="8" w:tplc="B3DEF090">
      <w:numFmt w:val="bullet"/>
      <w:lvlText w:val="•"/>
      <w:lvlJc w:val="left"/>
      <w:pPr>
        <w:ind w:left="8177" w:hanging="360"/>
      </w:pPr>
      <w:rPr>
        <w:rFonts w:hint="default"/>
      </w:rPr>
    </w:lvl>
  </w:abstractNum>
  <w:abstractNum w:abstractNumId="1" w15:restartNumberingAfterBreak="0">
    <w:nsid w:val="6801329E"/>
    <w:multiLevelType w:val="hybridMultilevel"/>
    <w:tmpl w:val="2C5635BA"/>
    <w:lvl w:ilvl="0" w:tplc="6A7A46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7D9E737E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45DEA6DA">
      <w:numFmt w:val="bullet"/>
      <w:lvlText w:val="•"/>
      <w:lvlJc w:val="left"/>
      <w:pPr>
        <w:ind w:left="2641" w:hanging="360"/>
      </w:pPr>
      <w:rPr>
        <w:rFonts w:hint="default"/>
      </w:rPr>
    </w:lvl>
    <w:lvl w:ilvl="3" w:tplc="9578A60E">
      <w:numFmt w:val="bullet"/>
      <w:lvlText w:val="•"/>
      <w:lvlJc w:val="left"/>
      <w:pPr>
        <w:ind w:left="3551" w:hanging="360"/>
      </w:pPr>
      <w:rPr>
        <w:rFonts w:hint="default"/>
      </w:rPr>
    </w:lvl>
    <w:lvl w:ilvl="4" w:tplc="ED6A9FEC">
      <w:numFmt w:val="bullet"/>
      <w:lvlText w:val="•"/>
      <w:lvlJc w:val="left"/>
      <w:pPr>
        <w:ind w:left="4462" w:hanging="360"/>
      </w:pPr>
      <w:rPr>
        <w:rFonts w:hint="default"/>
      </w:rPr>
    </w:lvl>
    <w:lvl w:ilvl="5" w:tplc="CAB2C76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369A1C42">
      <w:numFmt w:val="bullet"/>
      <w:lvlText w:val="•"/>
      <w:lvlJc w:val="left"/>
      <w:pPr>
        <w:ind w:left="6283" w:hanging="360"/>
      </w:pPr>
      <w:rPr>
        <w:rFonts w:hint="default"/>
      </w:rPr>
    </w:lvl>
    <w:lvl w:ilvl="7" w:tplc="8AEAAB48">
      <w:numFmt w:val="bullet"/>
      <w:lvlText w:val="•"/>
      <w:lvlJc w:val="left"/>
      <w:pPr>
        <w:ind w:left="7194" w:hanging="360"/>
      </w:pPr>
      <w:rPr>
        <w:rFonts w:hint="default"/>
      </w:rPr>
    </w:lvl>
    <w:lvl w:ilvl="8" w:tplc="75E8BD38">
      <w:numFmt w:val="bullet"/>
      <w:lvlText w:val="•"/>
      <w:lvlJc w:val="left"/>
      <w:pPr>
        <w:ind w:left="810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E2"/>
    <w:rsid w:val="000947E3"/>
    <w:rsid w:val="005425FB"/>
    <w:rsid w:val="007A75E2"/>
    <w:rsid w:val="00C6108D"/>
    <w:rsid w:val="00F3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7D97"/>
  <w15:docId w15:val="{DC1160CD-B781-4685-92B3-DDAFBB53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4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1793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</dc:creator>
  <cp:lastModifiedBy>Arkadiusz Grudzień</cp:lastModifiedBy>
  <cp:revision>2</cp:revision>
  <dcterms:created xsi:type="dcterms:W3CDTF">2022-10-05T13:37:00Z</dcterms:created>
  <dcterms:modified xsi:type="dcterms:W3CDTF">2022-10-05T13:37:00Z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2021-09-06T00:00:00Z</vt:filetime>
  </property>
</Properties>
</file>