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02 Database Schema Specification</w:t>
      </w:r>
    </w:p>
    <w:p>
      <w:pPr>
        <w:jc w:val="center"/>
      </w:pPr>
      <w:r>
        <w:rPr>
          <w:i/>
          <w:sz w:val="20"/>
        </w:rPr>
        <w:t>Core entities, fields, relationships, enums and implementation constraints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Backend engineers, database engineers, Codex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Recommended DB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PostgreSQL-compatible relational database</w:t>
            </w:r>
          </w:p>
        </w:tc>
      </w:tr>
    </w:tbl>
    <w:p/>
    <w:p>
      <w:pPr>
        <w:pStyle w:val="Heading1"/>
      </w:pPr>
      <w:r>
        <w:t>1. Naming and Design Rules</w:t>
      </w:r>
    </w:p>
    <w:p>
      <w:pPr>
        <w:pStyle w:val="ListBullet"/>
      </w:pPr>
      <w:r>
        <w:t>Use UUID primary keys for application entities unless a natural identifier is required for imported reference data.</w:t>
      </w:r>
    </w:p>
    <w:p>
      <w:pPr>
        <w:pStyle w:val="ListBullet"/>
      </w:pPr>
      <w:r>
        <w:t>Use created_at and updated_at on all mutable tables.</w:t>
      </w:r>
    </w:p>
    <w:p>
      <w:pPr>
        <w:pStyle w:val="ListBullet"/>
      </w:pPr>
      <w:r>
        <w:t>Use deleted_at for soft-delete where legal/accounting retention matters.</w:t>
      </w:r>
    </w:p>
    <w:p>
      <w:pPr>
        <w:pStyle w:val="ListBullet"/>
      </w:pPr>
      <w:r>
        <w:t>Store all report-generation inputs as immutable snapshots once a report job starts.</w:t>
      </w:r>
    </w:p>
    <w:p>
      <w:pPr>
        <w:pStyle w:val="ListBullet"/>
      </w:pPr>
      <w:r>
        <w:t>Use explicit enum columns for states; do not encode states in free-text strings.</w:t>
      </w:r>
    </w:p>
    <w:p>
      <w:pPr>
        <w:pStyle w:val="ListBullet"/>
      </w:pPr>
      <w:r>
        <w:t>Separate raw/scoring imported data from user-generated report output.</w:t>
      </w:r>
    </w:p>
    <w:p>
      <w:pPr>
        <w:pStyle w:val="ListBullet"/>
      </w:pPr>
      <w:r>
        <w:t>All admin-sensitive changes must have audit_log records.</w:t>
      </w:r>
    </w:p>
    <w:p>
      <w:pPr>
        <w:pStyle w:val="Heading1"/>
      </w:pPr>
      <w:r>
        <w:t>2. Core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4"/>
              </w:rPr>
              <w:t>Enum</w:t>
            </w:r>
          </w:p>
        </w:tc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4"/>
              </w:rPr>
              <w:t>Values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user_role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customer, admin, super_admin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report_job_status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queued, processing, llm_generation_started, llm_retry_1, llm_retry_2, llm_retry_3, fallback_template_used, rendering_html, rendering_pdf, completed, failed, refund_started, credit_released, quota_restored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credit_status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available, held, captured, released, expired, admin_adjusted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order_status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pending_payment, paid, report_generating, completed, failed, refunded, partially_refunded, manual_review_required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payment_status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payment_pending, webhook_retrying, payment_confirmed, payment_failed, manual_review_required, refunded, partially_refunded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subscription_status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active, renewal_disabled, expired, payment_failed, admin_extended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data_release_status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draft, uploaded, validated, change_report_generated, awaiting_confirmation, published, rollback_in_progress, rolled_back, failed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support_ticket_status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open, waiting_admin, waiting_user, escalated, resolved, closed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inbox_message_type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4"/>
              </w:rPr>
              <w:t>report_completed, report_failed, refund_processed, credit_returned, admin_reply, subscription_update, monthly_market_update, system_announcement</w:t>
            </w:r>
          </w:p>
        </w:tc>
      </w:tr>
    </w:tbl>
    <w:p/>
    <w:p>
      <w:pPr>
        <w:pStyle w:val="Heading1"/>
      </w:pPr>
      <w:r>
        <w:t>3. User and Profile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users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email, password_hash, role, status, email_verified_at,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email unique; role in user_role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user_profiles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user_id, budget_range, buying_purpose, property_type_preference, risk_preference, growth_preference, liquidity_preference, commute_requirements_json, lifestyle_priorities_json, language_2, language_3, completeness_score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one active profile per user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profile_snapshots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user_id, source_profile_id, snapshot_json, completeness_score, confidence_band, questionnaire_version,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immutable; used by report_jobs and reports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profile_question_versions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version, schema_json, scoring_weights_json,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one active version for new profiles</w:t>
            </w:r>
          </w:p>
        </w:tc>
      </w:tr>
    </w:tbl>
    <w:p/>
    <w:p>
      <w:pPr>
        <w:pStyle w:val="Heading1"/>
      </w:pPr>
      <w:r>
        <w:t>4. Geography and Map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5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suburbs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sal_code, sal_name, sa2_code, lga_code, gccsa_code, city, state,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sal_code unique within city/state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postcodes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postcode, city, state,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postcode indexed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suburb_postcode_relationships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suburb_id, postcode_id, relationship_confidence, selectable_flag, effective_from, effective_to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only selectable confirmed relationships can be used for reports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map_layers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layer_key, layer_type, access_tier, release_version, style_json,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access_tier controls visitor/free/paid visibility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higher_geographies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id, geography_type, geography_code, name, city, state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supports SA2/LGA/large areas browsing</w:t>
            </w:r>
          </w:p>
        </w:tc>
      </w:tr>
    </w:tbl>
    <w:p/>
    <w:p>
      <w:pPr>
        <w:pStyle w:val="Heading1"/>
      </w:pPr>
      <w:r>
        <w:t>5. Scoring, Data Release and Model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data_releases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release_key, city, status, source_summary_json, published_at, rolled_back_at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one active published release per city unless configured otherwise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scoring_releases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release_key, data_release_id, model_registry_version, scoring_table_version, status, published_at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front-end reads active approved scoring release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suburb_scoring_records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scoring_release_id, suburb_id, sal_code, latest_year, score_json, prediction_json, confidence_json, report_generation_allowed_flag, report_block_reason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unique scoring_release_id + suburb_id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data_uploads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uploaded_by, file_name, file_type, status, validation_report_json, change_report_json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must generate change report before publish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model_registry_versions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registry_key, source_path, model_count, active_flag,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backend-only model service reference</w:t>
            </w:r>
          </w:p>
        </w:tc>
      </w:tr>
    </w:tbl>
    <w:p/>
    <w:p>
      <w:pPr>
        <w:pStyle w:val="Heading1"/>
      </w:pPr>
      <w:r>
        <w:t>6. Product, Order, Payment, Subscription and Credit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products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product_type, name, price_cents, currency, gst_inclusive_flag,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single_report, ten_credit_pack, subscription_1m, subscription_6m, subscription_12m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orders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product_id, status, selected_suburb_id, selected_postcode_id, amount_cents, gst_cents, currency,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area must be confirmed before checkout for report products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payments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order_id, provider, provider_payment_id, status, raw_event_json, amount_cents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webhook state tracked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invoices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order_id, invoice_number, business_name, abn, amount_cents, gst_cents, issued_at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generated after payment_confirmed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subscriptions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product_id, status, billing_period_start, billing_period_end, reports_used, reports_limit, next_reset_at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quota resets by billing cycle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report_credits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source_order_id, status, held_by_report_job_id, captured_by_report_id, expires_at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hold/capture/release lifecycle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coupons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code, discount_type, value, valid_from, valid_to, usage_limit,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Super Admin configurable</w:t>
            </w:r>
          </w:p>
        </w:tc>
      </w:tr>
    </w:tbl>
    <w:p/>
    <w:p>
      <w:pPr>
        <w:pStyle w:val="Heading1"/>
      </w:pPr>
      <w:r>
        <w:t>7. Report, LLM and File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report_jobs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order_id, suburb_id, postcode_id, status, entitlement_type, profile_snapshot_id, scoring_release_id, data_release_id, report_template_version, llm_template_version, attempts, fallback_used_flag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job drives state machine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report_job_id, user_id, suburb_id, status, title, generated_at, data_version_refs_json, prediction_snapshot_json, profile_snapshot_json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immutable after completion except metadata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report_files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report_id, file_type, storage_url, watermark_applied_flag, checksum,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HTML/PDF/mobile/print versions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report_templates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template_key, version, template_json, active_flag, created_by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Super Admin maintained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llm_templates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template_key, version, system_prompt, context_schema_json, validation_schema_json,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versioned prompt/template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llm_generation_logs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report_job_id, provider, model, prompt_version, attempt_number, validation_status, error_message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audit and debugging</w:t>
            </w:r>
          </w:p>
        </w:tc>
      </w:tr>
    </w:tbl>
    <w:p/>
    <w:p>
      <w:pPr>
        <w:pStyle w:val="Heading1"/>
      </w:pPr>
      <w:r>
        <w:t>8. Admin, Audit, Support and Inbox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Table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Key fields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Important constraints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admin_users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admin_role, active_flag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role = admin or super_admin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audit_logs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actor_user_id, actor_role, action_type, target_type, target_id, before_json, after_json, reason, ip_address,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required for sensitive admin actions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support_tickets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related_report_id, category, status, subject, message, attachment_url, assigned_admin_id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data error escalates to Super Admin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support_messages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ticket_id, sender_user_id, message, attachment_url, created_at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conversation history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inbox_messages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message_type, title, body, read_at, archived_at, related_object_type, related_object_id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system notification centre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monthly_market_update_settings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id, user_id, enabled_flag, selected_suburbs_json, delivery_channel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subscription users only</w:t>
            </w:r>
          </w:p>
        </w:tc>
      </w:tr>
    </w:tbl>
    <w:p/>
    <w:p>
      <w:pPr>
        <w:pStyle w:val="Heading1"/>
      </w:pPr>
      <w:r>
        <w:t>9. Required Indexes</w:t>
      </w:r>
    </w:p>
    <w:p>
      <w:pPr>
        <w:pStyle w:val="ListBullet"/>
      </w:pPr>
      <w:r>
        <w:t>users.email unique index.</w:t>
      </w:r>
    </w:p>
    <w:p>
      <w:pPr>
        <w:pStyle w:val="ListBullet"/>
      </w:pPr>
      <w:r>
        <w:t>suburbs.sal_code + city + state unique index.</w:t>
      </w:r>
    </w:p>
    <w:p>
      <w:pPr>
        <w:pStyle w:val="ListBullet"/>
      </w:pPr>
      <w:r>
        <w:t>postcodes.postcode + city + state index.</w:t>
      </w:r>
    </w:p>
    <w:p>
      <w:pPr>
        <w:pStyle w:val="ListBullet"/>
      </w:pPr>
      <w:r>
        <w:t>suburb_postcode_relationships.suburb_id + postcode_id unique index.</w:t>
      </w:r>
    </w:p>
    <w:p>
      <w:pPr>
        <w:pStyle w:val="ListBullet"/>
      </w:pPr>
      <w:r>
        <w:t>suburb_scoring_records.scoring_release_id + suburb_id unique index.</w:t>
      </w:r>
    </w:p>
    <w:p>
      <w:pPr>
        <w:pStyle w:val="ListBullet"/>
      </w:pPr>
      <w:r>
        <w:t>report_jobs.user_id + status index.</w:t>
      </w:r>
    </w:p>
    <w:p>
      <w:pPr>
        <w:pStyle w:val="ListBullet"/>
      </w:pPr>
      <w:r>
        <w:t>report_credits.user_id + status index.</w:t>
      </w:r>
    </w:p>
    <w:p>
      <w:pPr>
        <w:pStyle w:val="ListBullet"/>
      </w:pPr>
      <w:r>
        <w:t>orders.user_id + status index.</w:t>
      </w:r>
    </w:p>
    <w:p>
      <w:pPr>
        <w:pStyle w:val="ListBullet"/>
      </w:pPr>
      <w:r>
        <w:t>audit_logs.actor_user_id + created_at index.</w:t>
      </w:r>
    </w:p>
    <w:p>
      <w:pPr>
        <w:pStyle w:val="ListBullet"/>
      </w:pPr>
      <w:r>
        <w:t>inbox_messages.user_id + read_at index.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