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29A9" w14:textId="4182A28D" w:rsidR="00C2295A" w:rsidRDefault="004A2687">
      <w:r>
        <w:rPr>
          <w:noProof/>
        </w:rPr>
        <w:drawing>
          <wp:inline distT="0" distB="0" distL="0" distR="0" wp14:anchorId="1D82491F" wp14:editId="5BB74C96">
            <wp:extent cx="5274310" cy="27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59B" w14:textId="2AA62875" w:rsidR="004A2687" w:rsidRDefault="004A2687" w:rsidP="004A2687">
      <w:r>
        <w:rPr>
          <w:rFonts w:hint="eastAsia"/>
        </w:rPr>
        <w:t>先定义每周的。费用来自订购，和保存库存里的。</w:t>
      </w:r>
    </w:p>
    <w:p w14:paraId="3CCF053E" w14:textId="18F9CC97" w:rsidR="004A2687" w:rsidRDefault="00B22400" w:rsidP="004A2687">
      <w:pPr>
        <w:jc w:val="center"/>
      </w:pPr>
      <w:r w:rsidRPr="00582373">
        <w:rPr>
          <w:position w:val="-26"/>
        </w:rPr>
        <w:object w:dxaOrig="3240" w:dyaOrig="499" w14:anchorId="3DCEC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5.2pt" o:ole="">
            <v:imagedata r:id="rId5" o:title=""/>
          </v:shape>
          <o:OLEObject Type="Embed" ProgID="Equation.DSMT4" ShapeID="_x0000_i1025" DrawAspect="Content" ObjectID="_1692804306" r:id="rId6"/>
        </w:object>
      </w:r>
    </w:p>
    <w:p w14:paraId="7C049DE9" w14:textId="474F9C26" w:rsidR="00B463FE" w:rsidRDefault="00B463FE" w:rsidP="00B463FE">
      <w:r>
        <w:rPr>
          <w:rFonts w:hint="eastAsia"/>
        </w:rPr>
        <w:t xml:space="preserve">需要求解的变量有H，形状为（供货商数量 </w:t>
      </w:r>
      <w:r>
        <w:t xml:space="preserve">* </w:t>
      </w:r>
      <w:r>
        <w:rPr>
          <w:rFonts w:hint="eastAsia"/>
        </w:rPr>
        <w:t>转运商数量）</w:t>
      </w:r>
    </w:p>
    <w:p w14:paraId="542644E8" w14:textId="3C6112B4" w:rsidR="00752AEB" w:rsidRDefault="00B22400" w:rsidP="00B463FE">
      <w:r>
        <w:rPr>
          <w:rFonts w:hint="eastAsia"/>
        </w:rPr>
        <w:t>m</w:t>
      </w:r>
      <w:r w:rsidR="00752AEB">
        <w:rPr>
          <w:rFonts w:hint="eastAsia"/>
        </w:rPr>
        <w:t>形状为（供货商数量</w:t>
      </w:r>
      <w:r w:rsidR="002D1457">
        <w:rPr>
          <w:rFonts w:hint="eastAsia"/>
        </w:rPr>
        <w:t>，表示某种材料的购买量。</w:t>
      </w:r>
      <w:r w:rsidR="00F83408">
        <w:t>Choose</w:t>
      </w:r>
      <w:r w:rsidR="00F83408">
        <w:rPr>
          <w:rFonts w:hint="eastAsia"/>
        </w:rPr>
        <w:t>表示选择该</w:t>
      </w:r>
      <w:r w:rsidR="00A6037C">
        <w:rPr>
          <w:rFonts w:hint="eastAsia"/>
        </w:rPr>
        <w:t>供货商</w:t>
      </w:r>
      <w:r w:rsidR="00F83408">
        <w:rPr>
          <w:rFonts w:hint="eastAsia"/>
        </w:rPr>
        <w:t>。</w:t>
      </w:r>
    </w:p>
    <w:p w14:paraId="731768C4" w14:textId="641B1E30" w:rsidR="007B5C04" w:rsidRDefault="007B5C04" w:rsidP="00B463FE"/>
    <w:p w14:paraId="43AFEF1B" w14:textId="77777777" w:rsidR="0084695A" w:rsidRPr="002D1457" w:rsidRDefault="0084695A" w:rsidP="0084695A">
      <w:pPr>
        <w:jc w:val="center"/>
      </w:pPr>
    </w:p>
    <w:p w14:paraId="3C6E71D0" w14:textId="2E658D18" w:rsidR="002430A9" w:rsidRDefault="002430A9" w:rsidP="002430A9">
      <w:r>
        <w:rPr>
          <w:rFonts w:hint="eastAsia"/>
        </w:rPr>
        <w:t>第一部分表示订购的开销</w:t>
      </w:r>
    </w:p>
    <w:p w14:paraId="48C3D3C0" w14:textId="1DB4DEFE" w:rsidR="00A12AD8" w:rsidRDefault="00A12AD8" w:rsidP="00A12AD8">
      <w:pPr>
        <w:jc w:val="center"/>
      </w:pPr>
      <w:r w:rsidRPr="00DF6120">
        <w:rPr>
          <w:position w:val="-30"/>
        </w:rPr>
        <w:object w:dxaOrig="2580" w:dyaOrig="700" w14:anchorId="2F1B1F0E">
          <v:shape id="_x0000_i1026" type="#_x0000_t75" style="width:129pt;height:34.8pt" o:ole="">
            <v:imagedata r:id="rId7" o:title=""/>
          </v:shape>
          <o:OLEObject Type="Embed" ProgID="Equation.DSMT4" ShapeID="_x0000_i1026" DrawAspect="Content" ObjectID="_1692804307" r:id="rId8"/>
        </w:object>
      </w:r>
    </w:p>
    <w:p w14:paraId="71D896C7" w14:textId="77777777" w:rsidR="00D41EEA" w:rsidRDefault="00D41EEA" w:rsidP="00D41EEA">
      <w:r>
        <w:rPr>
          <w:rFonts w:hint="eastAsia"/>
        </w:rPr>
        <w:t>其中</w:t>
      </w:r>
    </w:p>
    <w:p w14:paraId="0D106B49" w14:textId="77777777" w:rsidR="0084695A" w:rsidRDefault="00D41EEA" w:rsidP="00D41EEA">
      <w:pPr>
        <w:jc w:val="center"/>
      </w:pPr>
      <w:r w:rsidRPr="00D41EEA">
        <w:rPr>
          <w:position w:val="-48"/>
        </w:rPr>
        <w:object w:dxaOrig="1640" w:dyaOrig="1080" w14:anchorId="09F7A1A6">
          <v:shape id="_x0000_i1027" type="#_x0000_t75" style="width:82.2pt;height:54pt" o:ole="">
            <v:imagedata r:id="rId9" o:title=""/>
          </v:shape>
          <o:OLEObject Type="Embed" ProgID="Equation.DSMT4" ShapeID="_x0000_i1027" DrawAspect="Content" ObjectID="_1692804308" r:id="rId10"/>
        </w:object>
      </w:r>
    </w:p>
    <w:p w14:paraId="49F08E29" w14:textId="77777777" w:rsidR="0084695A" w:rsidRDefault="0084695A" w:rsidP="0084695A">
      <w:r>
        <w:rPr>
          <w:rFonts w:hint="eastAsia"/>
        </w:rPr>
        <w:t>这里假设购买C材料的单价大于存储其费用</w:t>
      </w:r>
    </w:p>
    <w:p w14:paraId="2C8A8F0A" w14:textId="77777777" w:rsidR="0084695A" w:rsidRDefault="0084695A" w:rsidP="0084695A">
      <w:r>
        <w:rPr>
          <w:rFonts w:hint="eastAsia"/>
        </w:rPr>
        <w:t>并且存在一个系数</w:t>
      </w:r>
    </w:p>
    <w:p w14:paraId="3EDB8ADE" w14:textId="12833A16" w:rsidR="00D41EEA" w:rsidRDefault="0084695A" w:rsidP="0084695A">
      <w:pPr>
        <w:jc w:val="center"/>
      </w:pPr>
      <w:r w:rsidRPr="0084695A">
        <w:rPr>
          <w:position w:val="-10"/>
        </w:rPr>
        <w:object w:dxaOrig="720" w:dyaOrig="320" w14:anchorId="5DEBE06A">
          <v:shape id="_x0000_i1028" type="#_x0000_t75" style="width:36pt;height:16.2pt" o:ole="">
            <v:imagedata r:id="rId11" o:title=""/>
          </v:shape>
          <o:OLEObject Type="Embed" ProgID="Equation.DSMT4" ShapeID="_x0000_i1028" DrawAspect="Content" ObjectID="_1692804309" r:id="rId12"/>
        </w:object>
      </w:r>
    </w:p>
    <w:p w14:paraId="102FF4CA" w14:textId="56FC7B5D" w:rsidR="005F5A54" w:rsidRDefault="005F5A54" w:rsidP="005F5A54">
      <w:r>
        <w:rPr>
          <w:rFonts w:hint="eastAsia"/>
        </w:rPr>
        <w:t>第二部分表示运输费用</w:t>
      </w:r>
    </w:p>
    <w:p w14:paraId="2F158DE8" w14:textId="071A1490" w:rsidR="005F5A54" w:rsidRDefault="003E69E4" w:rsidP="005F5A54">
      <w:pPr>
        <w:jc w:val="center"/>
      </w:pPr>
      <w:r w:rsidRPr="005E72D2">
        <w:rPr>
          <w:position w:val="-30"/>
        </w:rPr>
        <w:object w:dxaOrig="1660" w:dyaOrig="700" w14:anchorId="008E71F8">
          <v:shape id="_x0000_i1029" type="#_x0000_t75" style="width:82.8pt;height:34.8pt" o:ole="">
            <v:imagedata r:id="rId13" o:title=""/>
          </v:shape>
          <o:OLEObject Type="Embed" ProgID="Equation.DSMT4" ShapeID="_x0000_i1029" DrawAspect="Content" ObjectID="_1692804310" r:id="rId14"/>
        </w:object>
      </w:r>
    </w:p>
    <w:p w14:paraId="0E93942F" w14:textId="664C8916" w:rsidR="008C7346" w:rsidRDefault="0023235D" w:rsidP="008C7346">
      <w:r>
        <w:t>k</w:t>
      </w:r>
      <w:r w:rsidR="008C7346">
        <w:rPr>
          <w:rFonts w:hint="eastAsia"/>
        </w:rPr>
        <w:t>表示存储（运输费用）</w:t>
      </w:r>
    </w:p>
    <w:p w14:paraId="7B15DC08" w14:textId="56613E7F" w:rsidR="002430A9" w:rsidRDefault="002430A9" w:rsidP="002430A9">
      <w:r>
        <w:rPr>
          <w:rFonts w:hint="eastAsia"/>
        </w:rPr>
        <w:t>第</w:t>
      </w:r>
      <w:r w:rsidR="005F5A54">
        <w:rPr>
          <w:rFonts w:hint="eastAsia"/>
        </w:rPr>
        <w:t>三</w:t>
      </w:r>
      <w:r>
        <w:rPr>
          <w:rFonts w:hint="eastAsia"/>
        </w:rPr>
        <w:t>部分表示存贮的开销</w:t>
      </w:r>
    </w:p>
    <w:p w14:paraId="1B9F5A73" w14:textId="4F28BB1B" w:rsidR="00A12AD8" w:rsidRDefault="00353CAF" w:rsidP="00A12AD8">
      <w:pPr>
        <w:jc w:val="center"/>
      </w:pPr>
      <w:r w:rsidRPr="006F0CD9">
        <w:rPr>
          <w:position w:val="-12"/>
        </w:rPr>
        <w:object w:dxaOrig="1719" w:dyaOrig="360" w14:anchorId="3E8315DB">
          <v:shape id="_x0000_i1030" type="#_x0000_t75" style="width:85.8pt;height:18pt" o:ole="">
            <v:imagedata r:id="rId15" o:title=""/>
          </v:shape>
          <o:OLEObject Type="Embed" ProgID="Equation.DSMT4" ShapeID="_x0000_i1030" DrawAspect="Content" ObjectID="_1692804311" r:id="rId16"/>
        </w:object>
      </w:r>
    </w:p>
    <w:p w14:paraId="4B5D9E41" w14:textId="7FAE1021" w:rsidR="00A12AD8" w:rsidRDefault="00A12AD8" w:rsidP="00A12AD8">
      <w:r>
        <w:rPr>
          <w:rFonts w:hint="eastAsia"/>
        </w:rPr>
        <w:t>R为等效产品库存</w:t>
      </w:r>
      <w:r w:rsidR="00723CEB">
        <w:rPr>
          <w:rFonts w:hint="eastAsia"/>
        </w:rPr>
        <w:t>(</w:t>
      </w:r>
      <w:r w:rsidR="00723CEB">
        <w:t>Rest)</w:t>
      </w:r>
      <w:r>
        <w:rPr>
          <w:rFonts w:hint="eastAsia"/>
        </w:rPr>
        <w:t>。即按如下方式计算</w:t>
      </w:r>
    </w:p>
    <w:p w14:paraId="5C7C7ED8" w14:textId="11848BD7" w:rsidR="00A12AD8" w:rsidRDefault="00353CAF" w:rsidP="00CF3DAB">
      <w:pPr>
        <w:jc w:val="center"/>
      </w:pPr>
      <w:r w:rsidRPr="00B038FE">
        <w:rPr>
          <w:position w:val="-30"/>
        </w:rPr>
        <w:object w:dxaOrig="1620" w:dyaOrig="700" w14:anchorId="45EA4E1F">
          <v:shape id="_x0000_i1031" type="#_x0000_t75" style="width:81pt;height:34.8pt" o:ole="">
            <v:imagedata r:id="rId17" o:title=""/>
          </v:shape>
          <o:OLEObject Type="Embed" ProgID="Equation.DSMT4" ShapeID="_x0000_i1031" DrawAspect="Content" ObjectID="_1692804312" r:id="rId18"/>
        </w:object>
      </w:r>
    </w:p>
    <w:p w14:paraId="325DFE73" w14:textId="47F61634" w:rsidR="008B6D26" w:rsidRDefault="008B6D26" w:rsidP="008B6D26">
      <w:r>
        <w:t>K</w:t>
      </w:r>
      <w:r>
        <w:rPr>
          <w:rFonts w:hint="eastAsia"/>
        </w:rPr>
        <w:t>表示存储一件的费用</w:t>
      </w:r>
      <w:r w:rsidR="000800A7">
        <w:rPr>
          <w:rFonts w:hint="eastAsia"/>
        </w:rPr>
        <w:t>。</w:t>
      </w:r>
    </w:p>
    <w:p w14:paraId="537CE30D" w14:textId="1BB3FE35" w:rsidR="00577C2A" w:rsidRDefault="00577C2A" w:rsidP="00577C2A">
      <w:r>
        <w:t>n</w:t>
      </w:r>
      <w:r>
        <w:rPr>
          <w:rFonts w:hint="eastAsia"/>
        </w:rPr>
        <w:t>为每种类型材料订购量，其计算为</w:t>
      </w:r>
      <w:r w:rsidR="00803279">
        <w:rPr>
          <w:rFonts w:hint="eastAsia"/>
        </w:rPr>
        <w:t>，</w:t>
      </w:r>
    </w:p>
    <w:p w14:paraId="2D9D4613" w14:textId="7804DBB6" w:rsidR="00577C2A" w:rsidRDefault="0051708F" w:rsidP="00577C2A">
      <w:pPr>
        <w:jc w:val="center"/>
      </w:pPr>
      <w:r w:rsidRPr="00577C2A">
        <w:rPr>
          <w:position w:val="-28"/>
        </w:rPr>
        <w:object w:dxaOrig="3000" w:dyaOrig="680" w14:anchorId="5141B330">
          <v:shape id="_x0000_i1032" type="#_x0000_t75" style="width:150pt;height:34.2pt" o:ole="">
            <v:imagedata r:id="rId19" o:title=""/>
          </v:shape>
          <o:OLEObject Type="Embed" ProgID="Equation.DSMT4" ShapeID="_x0000_i1032" DrawAspect="Content" ObjectID="_1692804313" r:id="rId20"/>
        </w:object>
      </w:r>
    </w:p>
    <w:p w14:paraId="60EE9EEC" w14:textId="25ACC470" w:rsidR="00803279" w:rsidRDefault="00803279" w:rsidP="00803279">
      <w:r w:rsidRPr="00803279">
        <w:rPr>
          <w:position w:val="-12"/>
        </w:rPr>
        <w:object w:dxaOrig="780" w:dyaOrig="360" w14:anchorId="26DED4F9">
          <v:shape id="_x0000_i1033" type="#_x0000_t75" style="width:39pt;height:18pt" o:ole="">
            <v:imagedata r:id="rId21" o:title=""/>
          </v:shape>
          <o:OLEObject Type="Embed" ProgID="Equation.DSMT4" ShapeID="_x0000_i1033" DrawAspect="Content" ObjectID="_1692804314" r:id="rId22"/>
        </w:object>
      </w:r>
      <w:r>
        <w:rPr>
          <w:rFonts w:hint="eastAsia"/>
        </w:rPr>
        <w:t>为示性函数，该供货商被选择时为1，否则为0</w:t>
      </w:r>
    </w:p>
    <w:p w14:paraId="399109D9" w14:textId="2E5F3FCD" w:rsidR="006F6D06" w:rsidRDefault="006F6D06" w:rsidP="006F6D06">
      <w:r>
        <w:rPr>
          <w:rFonts w:hint="eastAsia"/>
        </w:rPr>
        <w:t>约束</w:t>
      </w:r>
    </w:p>
    <w:p w14:paraId="171F77CA" w14:textId="20C8021F" w:rsidR="006F6D06" w:rsidRDefault="00FF3810" w:rsidP="006F6D06">
      <w:pPr>
        <w:jc w:val="center"/>
      </w:pPr>
      <w:r w:rsidRPr="006F6D06">
        <w:rPr>
          <w:position w:val="-30"/>
        </w:rPr>
        <w:object w:dxaOrig="2580" w:dyaOrig="700" w14:anchorId="6193D19C">
          <v:shape id="_x0000_i1034" type="#_x0000_t75" style="width:129pt;height:34.8pt" o:ole="">
            <v:imagedata r:id="rId23" o:title=""/>
          </v:shape>
          <o:OLEObject Type="Embed" ProgID="Equation.DSMT4" ShapeID="_x0000_i1034" DrawAspect="Content" ObjectID="_1692804315" r:id="rId24"/>
        </w:object>
      </w:r>
    </w:p>
    <w:p w14:paraId="43085551" w14:textId="7FC5461E" w:rsidR="00815C49" w:rsidRDefault="00FF3810" w:rsidP="00815C49">
      <w:r w:rsidRPr="00DF6120">
        <w:rPr>
          <w:position w:val="-6"/>
        </w:rPr>
        <w:object w:dxaOrig="859" w:dyaOrig="279" w14:anchorId="6BFDB994">
          <v:shape id="_x0000_i1035" type="#_x0000_t75" style="width:43.2pt;height:13.8pt" o:ole="">
            <v:imagedata r:id="rId25" o:title=""/>
          </v:shape>
          <o:OLEObject Type="Embed" ProgID="Equation.DSMT4" ShapeID="_x0000_i1035" DrawAspect="Content" ObjectID="_1692804316" r:id="rId26"/>
        </w:object>
      </w:r>
      <w:r w:rsidR="00815C49">
        <w:rPr>
          <w:rFonts w:hint="eastAsia"/>
        </w:rPr>
        <w:t>表示</w:t>
      </w:r>
      <w:r w:rsidR="00640FDA">
        <w:rPr>
          <w:rFonts w:hint="eastAsia"/>
        </w:rPr>
        <w:t>完成一个产品需要的A或B或</w:t>
      </w:r>
      <w:r w:rsidR="00640FDA">
        <w:t>,C</w:t>
      </w:r>
      <w:r w:rsidR="00640FDA">
        <w:rPr>
          <w:rFonts w:hint="eastAsia"/>
        </w:rPr>
        <w:t>材料的体积。</w:t>
      </w:r>
    </w:p>
    <w:p w14:paraId="1868AF02" w14:textId="1983FF5D" w:rsidR="006F6D06" w:rsidRDefault="006F6D06" w:rsidP="006F6D06">
      <w:r>
        <w:rPr>
          <w:rFonts w:hint="eastAsia"/>
        </w:rPr>
        <w:t>B为每周最低生产需求</w:t>
      </w:r>
      <w:r w:rsidR="008237D5">
        <w:rPr>
          <w:rFonts w:hint="eastAsia"/>
        </w:rPr>
        <w:t>，S</w:t>
      </w:r>
      <w:r w:rsidR="008237D5">
        <w:t>(storage)</w:t>
      </w:r>
      <w:r w:rsidR="008237D5">
        <w:rPr>
          <w:rFonts w:hint="eastAsia"/>
        </w:rPr>
        <w:t>表示</w:t>
      </w:r>
      <w:r w:rsidR="00E01093">
        <w:rPr>
          <w:rFonts w:hint="eastAsia"/>
        </w:rPr>
        <w:t>最大</w:t>
      </w:r>
      <w:r w:rsidR="008237D5">
        <w:rPr>
          <w:rFonts w:hint="eastAsia"/>
        </w:rPr>
        <w:t>库存</w:t>
      </w:r>
    </w:p>
    <w:p w14:paraId="6D47AF10" w14:textId="6CD8B21D" w:rsidR="00D74EF7" w:rsidRDefault="002742A2" w:rsidP="00D74EF7">
      <w:pPr>
        <w:jc w:val="center"/>
      </w:pPr>
      <w:r w:rsidRPr="002742A2">
        <w:rPr>
          <w:position w:val="-6"/>
        </w:rPr>
        <w:object w:dxaOrig="859" w:dyaOrig="279" w14:anchorId="0534737B">
          <v:shape id="_x0000_i1036" type="#_x0000_t75" style="width:43.2pt;height:13.8pt" o:ole="">
            <v:imagedata r:id="rId27" o:title=""/>
          </v:shape>
          <o:OLEObject Type="Embed" ProgID="Equation.DSMT4" ShapeID="_x0000_i1036" DrawAspect="Content" ObjectID="_1692804317" r:id="rId28"/>
        </w:object>
      </w:r>
    </w:p>
    <w:p w14:paraId="156AE93E" w14:textId="0648D8A5" w:rsidR="004A2687" w:rsidRDefault="002742A2" w:rsidP="004A2687">
      <w:pPr>
        <w:jc w:val="center"/>
      </w:pPr>
      <w:r w:rsidRPr="002742A2">
        <w:rPr>
          <w:position w:val="-10"/>
        </w:rPr>
        <w:object w:dxaOrig="999" w:dyaOrig="320" w14:anchorId="4D91ED13">
          <v:shape id="_x0000_i1037" type="#_x0000_t75" style="width:49.8pt;height:16.2pt" o:ole="">
            <v:imagedata r:id="rId29" o:title=""/>
          </v:shape>
          <o:OLEObject Type="Embed" ProgID="Equation.DSMT4" ShapeID="_x0000_i1037" DrawAspect="Content" ObjectID="_1692804318" r:id="rId30"/>
        </w:object>
      </w:r>
    </w:p>
    <w:p w14:paraId="422D96AE" w14:textId="6FB64FC5" w:rsidR="00813F90" w:rsidRDefault="00813F90" w:rsidP="00813F90">
      <w:pPr>
        <w:jc w:val="center"/>
      </w:pPr>
    </w:p>
    <w:p w14:paraId="1D96133E" w14:textId="5087906C" w:rsidR="001C46F4" w:rsidRDefault="001C46F4" w:rsidP="001C46F4">
      <w:r>
        <w:rPr>
          <w:rFonts w:hint="eastAsia"/>
        </w:rPr>
        <w:t>Q为订购量。</w:t>
      </w:r>
    </w:p>
    <w:p w14:paraId="1924936A" w14:textId="43CC3689" w:rsidR="002742A2" w:rsidRDefault="002742A2" w:rsidP="004A2687">
      <w:pPr>
        <w:jc w:val="center"/>
      </w:pPr>
      <w:r w:rsidRPr="002742A2">
        <w:rPr>
          <w:position w:val="-6"/>
        </w:rPr>
        <w:object w:dxaOrig="740" w:dyaOrig="279" w14:anchorId="36BFB71C">
          <v:shape id="_x0000_i1038" type="#_x0000_t75" style="width:37.2pt;height:13.8pt" o:ole="">
            <v:imagedata r:id="rId31" o:title=""/>
          </v:shape>
          <o:OLEObject Type="Embed" ProgID="Equation.DSMT4" ShapeID="_x0000_i1038" DrawAspect="Content" ObjectID="_1692804319" r:id="rId32"/>
        </w:object>
      </w:r>
    </w:p>
    <w:p w14:paraId="0C550143" w14:textId="77777777" w:rsidR="00755F10" w:rsidRDefault="00755F10" w:rsidP="004A2687">
      <w:pPr>
        <w:jc w:val="center"/>
      </w:pPr>
    </w:p>
    <w:p w14:paraId="52D81F9C" w14:textId="1F607D34" w:rsidR="00B27DA8" w:rsidRDefault="00755F10" w:rsidP="004A2687">
      <w:pPr>
        <w:jc w:val="center"/>
      </w:pPr>
      <w:r w:rsidRPr="00755F10">
        <w:rPr>
          <w:position w:val="-8"/>
        </w:rPr>
        <w:object w:dxaOrig="1120" w:dyaOrig="320" w14:anchorId="2FF0C8DC">
          <v:shape id="_x0000_i1039" type="#_x0000_t75" style="width:55.8pt;height:16.2pt" o:ole="">
            <v:imagedata r:id="rId33" o:title=""/>
          </v:shape>
          <o:OLEObject Type="Embed" ProgID="Equation.DSMT4" ShapeID="_x0000_i1039" DrawAspect="Content" ObjectID="_1692804320" r:id="rId34"/>
        </w:object>
      </w:r>
    </w:p>
    <w:p w14:paraId="53B00629" w14:textId="0B30ADA5" w:rsidR="000E2D1E" w:rsidRDefault="000E2D1E" w:rsidP="000E2D1E">
      <w:r>
        <w:rPr>
          <w:rFonts w:hint="eastAsia"/>
        </w:rPr>
        <w:t>损耗率最小</w:t>
      </w:r>
    </w:p>
    <w:p w14:paraId="65825553" w14:textId="6DB6230C" w:rsidR="000E2D1E" w:rsidRDefault="003F1BEC" w:rsidP="003F1BEC">
      <w:r>
        <w:rPr>
          <w:rFonts w:hint="eastAsia"/>
        </w:rPr>
        <w:t>记损耗率为</w:t>
      </w:r>
      <w:r w:rsidRPr="003F1BEC">
        <w:rPr>
          <w:position w:val="-6"/>
        </w:rPr>
        <w:object w:dxaOrig="240" w:dyaOrig="220" w14:anchorId="2EBB5FC3">
          <v:shape id="_x0000_i1040" type="#_x0000_t75" style="width:12pt;height:10.8pt" o:ole="">
            <v:imagedata r:id="rId35" o:title=""/>
          </v:shape>
          <o:OLEObject Type="Embed" ProgID="Equation.DSMT4" ShapeID="_x0000_i1040" DrawAspect="Content" ObjectID="_1692804321" r:id="rId36"/>
        </w:object>
      </w:r>
    </w:p>
    <w:p w14:paraId="7F6B826F" w14:textId="65A67E83" w:rsidR="003F1BEC" w:rsidRDefault="00BA6A13" w:rsidP="003F1BEC">
      <w:pPr>
        <w:jc w:val="center"/>
      </w:pPr>
      <w:r w:rsidRPr="00482DE3">
        <w:rPr>
          <w:position w:val="-30"/>
        </w:rPr>
        <w:object w:dxaOrig="1860" w:dyaOrig="700" w14:anchorId="72B864BF">
          <v:shape id="_x0000_i1041" type="#_x0000_t75" style="width:93pt;height:34.8pt" o:ole="">
            <v:imagedata r:id="rId37" o:title=""/>
          </v:shape>
          <o:OLEObject Type="Embed" ProgID="Equation.DSMT4" ShapeID="_x0000_i1041" DrawAspect="Content" ObjectID="_1692804322" r:id="rId38"/>
        </w:object>
      </w:r>
    </w:p>
    <w:p w14:paraId="10CD78EE" w14:textId="5E6B34EA" w:rsidR="00482DE3" w:rsidRDefault="00482DE3" w:rsidP="00482DE3">
      <w:r w:rsidRPr="00482DE3">
        <w:rPr>
          <w:position w:val="-14"/>
        </w:rPr>
        <w:object w:dxaOrig="340" w:dyaOrig="380" w14:anchorId="2EE419ED">
          <v:shape id="_x0000_i1042" type="#_x0000_t75" style="width:16.8pt;height:19.2pt" o:ole="">
            <v:imagedata r:id="rId39" o:title=""/>
          </v:shape>
          <o:OLEObject Type="Embed" ProgID="Equation.DSMT4" ShapeID="_x0000_i1042" DrawAspect="Content" ObjectID="_1692804323" r:id="rId40"/>
        </w:object>
      </w:r>
      <w:r>
        <w:rPr>
          <w:rFonts w:hint="eastAsia"/>
        </w:rPr>
        <w:t>表示从第i个供货商转运到第j个运输商的数量。</w:t>
      </w:r>
    </w:p>
    <w:p w14:paraId="51D9D6CA" w14:textId="2FD9A56D" w:rsidR="00A12AD8" w:rsidRDefault="00A12AD8" w:rsidP="00482DE3">
      <w:r>
        <w:rPr>
          <w:rFonts w:hint="eastAsia"/>
        </w:rPr>
        <w:t>其中应该满足</w:t>
      </w:r>
    </w:p>
    <w:p w14:paraId="4BAC029D" w14:textId="180EDE20" w:rsidR="00A12AD8" w:rsidRDefault="00F83408" w:rsidP="00A12AD8">
      <w:pPr>
        <w:jc w:val="center"/>
      </w:pPr>
      <w:r w:rsidRPr="00482DE3">
        <w:rPr>
          <w:position w:val="-30"/>
        </w:rPr>
        <w:object w:dxaOrig="2299" w:dyaOrig="700" w14:anchorId="22B28F33">
          <v:shape id="_x0000_i1043" type="#_x0000_t75" style="width:115.2pt;height:34.8pt" o:ole="">
            <v:imagedata r:id="rId41" o:title=""/>
          </v:shape>
          <o:OLEObject Type="Embed" ProgID="Equation.DSMT4" ShapeID="_x0000_i1043" DrawAspect="Content" ObjectID="_1692804324" r:id="rId42"/>
        </w:object>
      </w:r>
    </w:p>
    <w:p w14:paraId="50849A28" w14:textId="5B847A2F" w:rsidR="00DD7CB3" w:rsidRDefault="00DD7CB3" w:rsidP="00DD7CB3">
      <w:r>
        <w:rPr>
          <w:rFonts w:hint="eastAsia"/>
        </w:rPr>
        <w:t>不超过转运商的负载能力</w:t>
      </w:r>
    </w:p>
    <w:p w14:paraId="252BB0F2" w14:textId="3F98F63E" w:rsidR="00DD7CB3" w:rsidRDefault="00BA6A13" w:rsidP="00A12AD8">
      <w:pPr>
        <w:jc w:val="center"/>
      </w:pPr>
      <w:r w:rsidRPr="00DD7CB3">
        <w:rPr>
          <w:position w:val="-28"/>
        </w:rPr>
        <w:object w:dxaOrig="1700" w:dyaOrig="680" w14:anchorId="18300297">
          <v:shape id="_x0000_i1044" type="#_x0000_t75" style="width:85.2pt;height:34.2pt" o:ole="">
            <v:imagedata r:id="rId43" o:title=""/>
          </v:shape>
          <o:OLEObject Type="Embed" ProgID="Equation.DSMT4" ShapeID="_x0000_i1044" DrawAspect="Content" ObjectID="_1692804325" r:id="rId44"/>
        </w:object>
      </w:r>
    </w:p>
    <w:p w14:paraId="656FED5F" w14:textId="367ED744" w:rsidR="00CF3DAB" w:rsidRDefault="00CF3DAB" w:rsidP="00CF3DAB">
      <w:r>
        <w:rPr>
          <w:rFonts w:hint="eastAsia"/>
        </w:rPr>
        <w:t>分析一下求解单周的</w:t>
      </w:r>
    </w:p>
    <w:p w14:paraId="3B152970" w14:textId="2D79BEB8" w:rsidR="00B85D0B" w:rsidRDefault="00B85D0B" w:rsidP="00B85D0B">
      <w:pPr>
        <w:jc w:val="center"/>
      </w:pPr>
      <w:r w:rsidRPr="00B85D0B">
        <w:rPr>
          <w:position w:val="-14"/>
        </w:rPr>
        <w:object w:dxaOrig="1300" w:dyaOrig="400" w14:anchorId="169ABA46">
          <v:shape id="_x0000_i1045" type="#_x0000_t75" style="width:64.8pt;height:19.8pt" o:ole="">
            <v:imagedata r:id="rId45" o:title=""/>
          </v:shape>
          <o:OLEObject Type="Embed" ProgID="Equation.DSMT4" ShapeID="_x0000_i1045" DrawAspect="Content" ObjectID="_1692804326" r:id="rId46"/>
        </w:object>
      </w:r>
    </w:p>
    <w:p w14:paraId="3296748F" w14:textId="75C9EAC5" w:rsidR="00F62882" w:rsidRDefault="00F62882" w:rsidP="00F62882">
      <w:r>
        <w:rPr>
          <w:rFonts w:hint="eastAsia"/>
        </w:rPr>
        <w:t>对于2</w:t>
      </w:r>
      <w:r>
        <w:t>4</w:t>
      </w:r>
      <w:r>
        <w:rPr>
          <w:rFonts w:hint="eastAsia"/>
        </w:rPr>
        <w:t>周</w:t>
      </w:r>
    </w:p>
    <w:p w14:paraId="55743078" w14:textId="5737F4D1" w:rsidR="00B22D66" w:rsidRDefault="00F62882" w:rsidP="00B22D66">
      <w:pPr>
        <w:jc w:val="center"/>
      </w:pPr>
      <w:r w:rsidRPr="00B85D0B">
        <w:rPr>
          <w:position w:val="-14"/>
        </w:rPr>
        <w:object w:dxaOrig="1620" w:dyaOrig="400" w14:anchorId="69B72424">
          <v:shape id="_x0000_i1046" type="#_x0000_t75" style="width:81pt;height:19.8pt" o:ole="">
            <v:imagedata r:id="rId47" o:title=""/>
          </v:shape>
          <o:OLEObject Type="Embed" ProgID="Equation.DSMT4" ShapeID="_x0000_i1046" DrawAspect="Content" ObjectID="_1692804327" r:id="rId48"/>
        </w:object>
      </w:r>
    </w:p>
    <w:p w14:paraId="18B7D397" w14:textId="20AAAFD7" w:rsidR="00B22D66" w:rsidRDefault="00CA62B6" w:rsidP="00B22D66">
      <w:r>
        <w:rPr>
          <w:rFonts w:hint="eastAsia"/>
        </w:rPr>
        <w:t>订购</w:t>
      </w:r>
      <w:r w:rsidR="00B22D66">
        <w:rPr>
          <w:rFonts w:hint="eastAsia"/>
        </w:rPr>
        <w:t>量为</w:t>
      </w:r>
    </w:p>
    <w:p w14:paraId="008B0F25" w14:textId="6AB0487B" w:rsidR="00B22D66" w:rsidRDefault="00B22D66" w:rsidP="00B22D66">
      <w:pPr>
        <w:jc w:val="center"/>
      </w:pPr>
      <w:r w:rsidRPr="00B22D66">
        <w:rPr>
          <w:position w:val="-10"/>
        </w:rPr>
        <w:object w:dxaOrig="1540" w:dyaOrig="320" w14:anchorId="18A36326">
          <v:shape id="_x0000_i1052" type="#_x0000_t75" style="width:76.8pt;height:16.2pt" o:ole="">
            <v:imagedata r:id="rId49" o:title=""/>
          </v:shape>
          <o:OLEObject Type="Embed" ProgID="Equation.DSMT4" ShapeID="_x0000_i1052" DrawAspect="Content" ObjectID="_1692804328" r:id="rId50"/>
        </w:object>
      </w:r>
    </w:p>
    <w:p w14:paraId="07D9861B" w14:textId="22BB8052" w:rsidR="006A0AB3" w:rsidRDefault="00BC7D40" w:rsidP="006A0AB3">
      <w:pPr>
        <w:rPr>
          <w:rFonts w:hint="eastAsia"/>
        </w:rPr>
      </w:pPr>
      <w:r>
        <w:rPr>
          <w:rFonts w:hint="eastAsia"/>
        </w:rPr>
        <w:t>供应商</w:t>
      </w:r>
      <w:r w:rsidR="006A0AB3">
        <w:rPr>
          <w:rFonts w:hint="eastAsia"/>
        </w:rPr>
        <w:t>实际提供的</w:t>
      </w:r>
    </w:p>
    <w:p w14:paraId="401B198F" w14:textId="1D749A48" w:rsidR="006A0AB3" w:rsidRDefault="00B22D66" w:rsidP="0014771A">
      <w:pPr>
        <w:jc w:val="center"/>
        <w:rPr>
          <w:rFonts w:hint="eastAsia"/>
        </w:rPr>
      </w:pPr>
      <w:r w:rsidRPr="00B22D66">
        <w:rPr>
          <w:position w:val="-10"/>
        </w:rPr>
        <w:object w:dxaOrig="5319" w:dyaOrig="320" w14:anchorId="3A86C870">
          <v:shape id="_x0000_i1056" type="#_x0000_t75" style="width:265.8pt;height:16.2pt" o:ole="">
            <v:imagedata r:id="rId51" o:title=""/>
          </v:shape>
          <o:OLEObject Type="Embed" ProgID="Equation.DSMT4" ShapeID="_x0000_i1056" DrawAspect="Content" ObjectID="_1692804329" r:id="rId52"/>
        </w:object>
      </w:r>
    </w:p>
    <w:p w14:paraId="097B38A0" w14:textId="35D4E202" w:rsidR="00B22D66" w:rsidRPr="00B22D66" w:rsidRDefault="008E764F" w:rsidP="00B22D66">
      <w:pPr>
        <w:rPr>
          <w:rFonts w:hint="eastAsia"/>
        </w:rPr>
      </w:pPr>
      <w:r>
        <w:rPr>
          <w:rFonts w:hint="eastAsia"/>
        </w:rPr>
        <w:t>接收的来自转运的。</w:t>
      </w:r>
    </w:p>
    <w:p w14:paraId="5161160C" w14:textId="438A841E" w:rsidR="00B22D66" w:rsidRDefault="00676154" w:rsidP="00B22D66">
      <w:pPr>
        <w:jc w:val="center"/>
      </w:pPr>
      <w:r w:rsidRPr="006A0AB3">
        <w:rPr>
          <w:position w:val="-30"/>
        </w:rPr>
        <w:object w:dxaOrig="7160" w:dyaOrig="700" w14:anchorId="0C76294F">
          <v:shape id="_x0000_i1063" type="#_x0000_t75" style="width:358.2pt;height:34.8pt" o:ole="">
            <v:imagedata r:id="rId53" o:title=""/>
          </v:shape>
          <o:OLEObject Type="Embed" ProgID="Equation.DSMT4" ShapeID="_x0000_i1063" DrawAspect="Content" ObjectID="_1692804330" r:id="rId54"/>
        </w:object>
      </w:r>
    </w:p>
    <w:p w14:paraId="33FB5847" w14:textId="085373FA" w:rsidR="00676154" w:rsidRDefault="00B8573E" w:rsidP="00B8573E">
      <w:r>
        <w:rPr>
          <w:rFonts w:hint="eastAsia"/>
        </w:rPr>
        <w:t>每周的</w:t>
      </w:r>
      <w:r w:rsidR="006D6960">
        <w:rPr>
          <w:rFonts w:hint="eastAsia"/>
        </w:rPr>
        <w:t>最低</w:t>
      </w:r>
      <w:r w:rsidR="00DC5640">
        <w:rPr>
          <w:rFonts w:hint="eastAsia"/>
        </w:rPr>
        <w:t>生产消耗量</w:t>
      </w:r>
      <w:r>
        <w:rPr>
          <w:rFonts w:hint="eastAsia"/>
        </w:rPr>
        <w:t>为当周生产总量</w:t>
      </w:r>
    </w:p>
    <w:p w14:paraId="70DCEB9D" w14:textId="57054DBF" w:rsidR="00B8573E" w:rsidRDefault="004203A9" w:rsidP="00B8573E">
      <w:pPr>
        <w:jc w:val="center"/>
      </w:pPr>
      <w:r w:rsidRPr="00B8573E">
        <w:rPr>
          <w:position w:val="-30"/>
        </w:rPr>
        <w:object w:dxaOrig="4220" w:dyaOrig="700" w14:anchorId="79AEEB7F">
          <v:shape id="_x0000_i1072" type="#_x0000_t75" style="width:211.2pt;height:34.8pt" o:ole="">
            <v:imagedata r:id="rId55" o:title=""/>
          </v:shape>
          <o:OLEObject Type="Embed" ProgID="Equation.DSMT4" ShapeID="_x0000_i1072" DrawAspect="Content" ObjectID="_1692804331" r:id="rId56"/>
        </w:object>
      </w:r>
    </w:p>
    <w:p w14:paraId="01848BB5" w14:textId="6F88DEA7" w:rsidR="00FD244D" w:rsidRDefault="00FD244D" w:rsidP="00FD244D">
      <w:r>
        <w:rPr>
          <w:rFonts w:hint="eastAsia"/>
        </w:rPr>
        <w:t>每周能消耗</w:t>
      </w:r>
      <w:r w:rsidR="006401B2">
        <w:rPr>
          <w:rFonts w:hint="eastAsia"/>
        </w:rPr>
        <w:t>的</w:t>
      </w:r>
    </w:p>
    <w:p w14:paraId="3F3A82D8" w14:textId="4D4858C9" w:rsidR="00FD244D" w:rsidRDefault="00FD244D" w:rsidP="00CA62B6">
      <w:pPr>
        <w:ind w:firstLine="420"/>
        <w:jc w:val="center"/>
        <w:rPr>
          <w:rFonts w:hint="eastAsia"/>
        </w:rPr>
      </w:pPr>
      <w:r w:rsidRPr="00FD244D">
        <w:rPr>
          <w:position w:val="-10"/>
        </w:rPr>
        <w:object w:dxaOrig="6360" w:dyaOrig="320" w14:anchorId="3AEF75AB">
          <v:shape id="_x0000_i1080" type="#_x0000_t75" style="width:318pt;height:16.2pt" o:ole="">
            <v:imagedata r:id="rId57" o:title=""/>
          </v:shape>
          <o:OLEObject Type="Embed" ProgID="Equation.DSMT4" ShapeID="_x0000_i1080" DrawAspect="Content" ObjectID="_1692804332" r:id="rId58"/>
        </w:object>
      </w:r>
    </w:p>
    <w:p w14:paraId="19200C27" w14:textId="4C60BF9A" w:rsidR="00987465" w:rsidRDefault="00987465" w:rsidP="00987465">
      <w:r>
        <w:rPr>
          <w:rFonts w:hint="eastAsia"/>
        </w:rPr>
        <w:t>每周的剩余量</w:t>
      </w:r>
    </w:p>
    <w:p w14:paraId="36A35E33" w14:textId="55782066" w:rsidR="00987465" w:rsidRDefault="00987465" w:rsidP="00987465">
      <w:pPr>
        <w:jc w:val="center"/>
      </w:pPr>
      <w:r w:rsidRPr="00987465">
        <w:rPr>
          <w:position w:val="-10"/>
        </w:rPr>
        <w:object w:dxaOrig="8160" w:dyaOrig="320" w14:anchorId="36E717EB">
          <v:shape id="_x0000_i1076" type="#_x0000_t75" style="width:408pt;height:16.2pt" o:ole="">
            <v:imagedata r:id="rId59" o:title=""/>
          </v:shape>
          <o:OLEObject Type="Embed" ProgID="Equation.DSMT4" ShapeID="_x0000_i1076" DrawAspect="Content" ObjectID="_1692804333" r:id="rId60"/>
        </w:object>
      </w:r>
    </w:p>
    <w:p w14:paraId="7C7FDDB7" w14:textId="55479A81" w:rsidR="00B95433" w:rsidRDefault="00B95433" w:rsidP="00B95433">
      <w:pPr>
        <w:rPr>
          <w:rFonts w:hint="eastAsia"/>
        </w:rPr>
      </w:pPr>
      <w:r>
        <w:rPr>
          <w:rFonts w:hint="eastAsia"/>
        </w:rPr>
        <w:t>仓库剩余的，要能够完成2周的生产总值</w:t>
      </w:r>
    </w:p>
    <w:p w14:paraId="70897750" w14:textId="0AC57DCF" w:rsidR="00B8573E" w:rsidRPr="00B22D66" w:rsidRDefault="00B95433" w:rsidP="00B8573E">
      <w:pPr>
        <w:jc w:val="center"/>
        <w:rPr>
          <w:rFonts w:hint="eastAsia"/>
        </w:rPr>
      </w:pPr>
      <w:r w:rsidRPr="00B95433">
        <w:rPr>
          <w:position w:val="-10"/>
        </w:rPr>
        <w:object w:dxaOrig="3680" w:dyaOrig="320" w14:anchorId="7A6A3564">
          <v:shape id="_x0000_i1083" type="#_x0000_t75" style="width:184.2pt;height:16.2pt" o:ole="">
            <v:imagedata r:id="rId61" o:title=""/>
          </v:shape>
          <o:OLEObject Type="Embed" ProgID="Equation.DSMT4" ShapeID="_x0000_i1083" DrawAspect="Content" ObjectID="_1692804334" r:id="rId62"/>
        </w:object>
      </w:r>
    </w:p>
    <w:sectPr w:rsidR="00B8573E" w:rsidRPr="00B2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4"/>
    <w:rsid w:val="000800A7"/>
    <w:rsid w:val="000959F7"/>
    <w:rsid w:val="000E2D1E"/>
    <w:rsid w:val="0014771A"/>
    <w:rsid w:val="001A570E"/>
    <w:rsid w:val="001C46F4"/>
    <w:rsid w:val="0023235D"/>
    <w:rsid w:val="002430A9"/>
    <w:rsid w:val="002742A2"/>
    <w:rsid w:val="002D1457"/>
    <w:rsid w:val="00353CAF"/>
    <w:rsid w:val="003E69E4"/>
    <w:rsid w:val="003F1BEC"/>
    <w:rsid w:val="004203A9"/>
    <w:rsid w:val="00467BE1"/>
    <w:rsid w:val="00482DE3"/>
    <w:rsid w:val="004A2687"/>
    <w:rsid w:val="005065E3"/>
    <w:rsid w:val="0051208A"/>
    <w:rsid w:val="0051708F"/>
    <w:rsid w:val="00577C2A"/>
    <w:rsid w:val="00582373"/>
    <w:rsid w:val="005E72D2"/>
    <w:rsid w:val="005F5A54"/>
    <w:rsid w:val="006401B2"/>
    <w:rsid w:val="00640FDA"/>
    <w:rsid w:val="00676154"/>
    <w:rsid w:val="00676CBE"/>
    <w:rsid w:val="006A0AB3"/>
    <w:rsid w:val="006D6960"/>
    <w:rsid w:val="006F0CD9"/>
    <w:rsid w:val="006F6D06"/>
    <w:rsid w:val="00723CEB"/>
    <w:rsid w:val="00752AEB"/>
    <w:rsid w:val="00755F10"/>
    <w:rsid w:val="007B5C04"/>
    <w:rsid w:val="00803279"/>
    <w:rsid w:val="00813F90"/>
    <w:rsid w:val="00815C49"/>
    <w:rsid w:val="008237D5"/>
    <w:rsid w:val="0084695A"/>
    <w:rsid w:val="008B6D26"/>
    <w:rsid w:val="008C7346"/>
    <w:rsid w:val="008E764F"/>
    <w:rsid w:val="009627D2"/>
    <w:rsid w:val="00987465"/>
    <w:rsid w:val="00A12AD8"/>
    <w:rsid w:val="00A6037C"/>
    <w:rsid w:val="00AD0EE4"/>
    <w:rsid w:val="00AF189C"/>
    <w:rsid w:val="00B038FE"/>
    <w:rsid w:val="00B22400"/>
    <w:rsid w:val="00B22D66"/>
    <w:rsid w:val="00B27DA8"/>
    <w:rsid w:val="00B34D5A"/>
    <w:rsid w:val="00B463FE"/>
    <w:rsid w:val="00B8573E"/>
    <w:rsid w:val="00B85D0B"/>
    <w:rsid w:val="00B86873"/>
    <w:rsid w:val="00B95433"/>
    <w:rsid w:val="00BA6A13"/>
    <w:rsid w:val="00BC7D40"/>
    <w:rsid w:val="00C2295A"/>
    <w:rsid w:val="00CA62B6"/>
    <w:rsid w:val="00CF3DAB"/>
    <w:rsid w:val="00D07A8B"/>
    <w:rsid w:val="00D41EEA"/>
    <w:rsid w:val="00D74EF7"/>
    <w:rsid w:val="00DC5640"/>
    <w:rsid w:val="00DD7CB3"/>
    <w:rsid w:val="00E01093"/>
    <w:rsid w:val="00EF6C6E"/>
    <w:rsid w:val="00F62882"/>
    <w:rsid w:val="00F83408"/>
    <w:rsid w:val="00FD244D"/>
    <w:rsid w:val="00FE231B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F820"/>
  <w15:chartTrackingRefBased/>
  <w15:docId w15:val="{D53ECC64-C0DE-4AA7-8247-D397C329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2021-09-09T14:45:00Z</dcterms:created>
  <dcterms:modified xsi:type="dcterms:W3CDTF">2021-09-10T10:32:00Z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