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5C99A7" w14:textId="208316CE" w:rsidR="001A0E9F" w:rsidRPr="005B2D00" w:rsidRDefault="005B2D00" w:rsidP="005B2D00">
      <w:pPr>
        <w:jc w:val="center"/>
        <w:rPr>
          <w:rFonts w:ascii="宋体" w:eastAsia="宋体" w:hAnsi="宋体"/>
          <w:b/>
          <w:sz w:val="44"/>
          <w:szCs w:val="44"/>
        </w:rPr>
      </w:pPr>
      <w:r w:rsidRPr="005B2D00">
        <w:rPr>
          <w:rFonts w:ascii="宋体" w:eastAsia="宋体" w:hAnsi="宋体" w:hint="eastAsia"/>
          <w:b/>
          <w:sz w:val="44"/>
          <w:szCs w:val="44"/>
        </w:rPr>
        <w:t>实验</w:t>
      </w:r>
      <w:proofErr w:type="gramStart"/>
      <w:r w:rsidRPr="005B2D00">
        <w:rPr>
          <w:rFonts w:ascii="宋体" w:eastAsia="宋体" w:hAnsi="宋体" w:hint="eastAsia"/>
          <w:b/>
          <w:sz w:val="44"/>
          <w:szCs w:val="44"/>
        </w:rPr>
        <w:t>一</w:t>
      </w:r>
      <w:proofErr w:type="gramEnd"/>
      <w:r w:rsidRPr="005B2D00">
        <w:rPr>
          <w:rFonts w:ascii="宋体" w:eastAsia="宋体" w:hAnsi="宋体" w:hint="eastAsia"/>
          <w:b/>
          <w:sz w:val="44"/>
          <w:szCs w:val="44"/>
        </w:rPr>
        <w:t xml:space="preserve"> </w:t>
      </w:r>
      <w:r w:rsidRPr="005B2D00">
        <w:rPr>
          <w:rFonts w:ascii="宋体" w:eastAsia="宋体" w:hAnsi="宋体"/>
          <w:b/>
          <w:sz w:val="44"/>
          <w:szCs w:val="44"/>
        </w:rPr>
        <w:t xml:space="preserve"> </w:t>
      </w:r>
      <w:r w:rsidRPr="005B2D00">
        <w:rPr>
          <w:rFonts w:ascii="宋体" w:eastAsia="宋体" w:hAnsi="宋体" w:hint="eastAsia"/>
          <w:b/>
          <w:sz w:val="44"/>
          <w:szCs w:val="44"/>
        </w:rPr>
        <w:t>实现串口的基本收发</w:t>
      </w:r>
    </w:p>
    <w:p w14:paraId="37EE2444" w14:textId="77777777" w:rsidR="00233396" w:rsidRDefault="005B2D00" w:rsidP="0023339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Simulink</w:t>
      </w:r>
      <w:r w:rsidR="00680666">
        <w:rPr>
          <w:rFonts w:ascii="宋体" w:eastAsia="宋体" w:hAnsi="宋体" w:hint="eastAsia"/>
          <w:sz w:val="28"/>
          <w:szCs w:val="28"/>
        </w:rPr>
        <w:t>基本使用介绍</w:t>
      </w:r>
    </w:p>
    <w:p w14:paraId="0C956758" w14:textId="50F049EB" w:rsidR="007078AF" w:rsidRPr="00233396" w:rsidRDefault="00233396" w:rsidP="00233396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bookmarkStart w:id="0" w:name="_GoBack"/>
      <w:bookmarkEnd w:id="0"/>
      <w:r w:rsidR="00680666" w:rsidRPr="00233396">
        <w:rPr>
          <w:rFonts w:ascii="宋体" w:eastAsia="宋体" w:hAnsi="宋体" w:hint="eastAsia"/>
          <w:sz w:val="28"/>
          <w:szCs w:val="28"/>
        </w:rPr>
        <w:t>Simulink界面</w:t>
      </w:r>
    </w:p>
    <w:p w14:paraId="60CD6BF5" w14:textId="0FD3EFAE" w:rsidR="005B2D00" w:rsidRDefault="00680666" w:rsidP="005B2D00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="005B2D00">
        <w:rPr>
          <w:rFonts w:ascii="宋体" w:eastAsia="宋体" w:hAnsi="宋体" w:hint="eastAsia"/>
          <w:sz w:val="28"/>
          <w:szCs w:val="28"/>
        </w:rPr>
        <w:t>打开M</w:t>
      </w:r>
      <w:r w:rsidR="005B2D00">
        <w:rPr>
          <w:rFonts w:ascii="宋体" w:eastAsia="宋体" w:hAnsi="宋体"/>
          <w:sz w:val="28"/>
          <w:szCs w:val="28"/>
        </w:rPr>
        <w:t>ATLAB R2016</w:t>
      </w:r>
      <w:r w:rsidR="005B2D00">
        <w:rPr>
          <w:rFonts w:ascii="宋体" w:eastAsia="宋体" w:hAnsi="宋体" w:hint="eastAsia"/>
          <w:sz w:val="28"/>
          <w:szCs w:val="28"/>
        </w:rPr>
        <w:t>a软件，在主页中找到Simulink并单击打开，进入Simulink</w:t>
      </w:r>
      <w:r w:rsidR="005959FA">
        <w:rPr>
          <w:rFonts w:ascii="宋体" w:eastAsia="宋体" w:hAnsi="宋体" w:hint="eastAsia"/>
          <w:sz w:val="28"/>
          <w:szCs w:val="28"/>
        </w:rPr>
        <w:t>浏览器窗口</w:t>
      </w:r>
      <w:r w:rsidR="005B2D00">
        <w:rPr>
          <w:rFonts w:ascii="宋体" w:eastAsia="宋体" w:hAnsi="宋体" w:hint="eastAsia"/>
          <w:sz w:val="28"/>
          <w:szCs w:val="28"/>
        </w:rPr>
        <w:t>。</w:t>
      </w:r>
    </w:p>
    <w:p w14:paraId="27094B42" w14:textId="17FD3619" w:rsidR="005B2D00" w:rsidRDefault="005B2D00" w:rsidP="005B2D00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8A724E" wp14:editId="61E4AE65">
            <wp:extent cx="5274310" cy="85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B8E9" w14:textId="4F2479DE" w:rsidR="005959FA" w:rsidRDefault="005959FA" w:rsidP="005959FA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 w:rsidRPr="005959FA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</w:p>
    <w:p w14:paraId="15F1B712" w14:textId="1378445B" w:rsidR="005959FA" w:rsidRDefault="005959FA" w:rsidP="005959F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7CF5886" wp14:editId="4DA02355">
            <wp:extent cx="5274310" cy="2800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0DAF" w14:textId="29556AB7" w:rsidR="005959FA" w:rsidRDefault="005959FA" w:rsidP="005959FA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图2：Simulink模块库浏览器</w:t>
      </w:r>
    </w:p>
    <w:p w14:paraId="74D619F1" w14:textId="0D450A49" w:rsidR="005959FA" w:rsidRDefault="005959FA" w:rsidP="005959FA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5959FA">
        <w:rPr>
          <w:rFonts w:ascii="宋体" w:eastAsia="宋体" w:hAnsi="宋体" w:hint="eastAsia"/>
          <w:sz w:val="28"/>
          <w:szCs w:val="28"/>
        </w:rPr>
        <w:t>单击</w:t>
      </w:r>
      <w:r>
        <w:rPr>
          <w:rFonts w:ascii="宋体" w:eastAsia="宋体" w:hAnsi="宋体" w:hint="eastAsia"/>
          <w:sz w:val="28"/>
          <w:szCs w:val="28"/>
        </w:rPr>
        <w:t>其中的Blank</w:t>
      </w:r>
      <w:r>
        <w:rPr>
          <w:rFonts w:ascii="宋体" w:eastAsia="宋体" w:hAnsi="宋体"/>
          <w:sz w:val="28"/>
          <w:szCs w:val="28"/>
        </w:rPr>
        <w:t xml:space="preserve"> Model</w:t>
      </w:r>
      <w:r>
        <w:rPr>
          <w:rFonts w:ascii="宋体" w:eastAsia="宋体" w:hAnsi="宋体" w:hint="eastAsia"/>
          <w:sz w:val="28"/>
          <w:szCs w:val="28"/>
        </w:rPr>
        <w:t>，弹出新建模型窗口。</w:t>
      </w:r>
    </w:p>
    <w:p w14:paraId="2BF835FA" w14:textId="2B7110C5" w:rsidR="005959FA" w:rsidRDefault="005959FA" w:rsidP="005959F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C09E09" wp14:editId="76BA0BEE">
            <wp:simplePos x="0" y="0"/>
            <wp:positionH relativeFrom="column">
              <wp:posOffset>1708150</wp:posOffset>
            </wp:positionH>
            <wp:positionV relativeFrom="paragraph">
              <wp:posOffset>88900</wp:posOffset>
            </wp:positionV>
            <wp:extent cx="2298818" cy="1670136"/>
            <wp:effectExtent l="0" t="0" r="635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8"/>
          <w:szCs w:val="28"/>
        </w:rPr>
        <w:br w:type="textWrapping" w:clear="all"/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          </w:t>
      </w:r>
      <w:r w:rsidRPr="005959FA">
        <w:rPr>
          <w:rFonts w:ascii="宋体" w:eastAsia="宋体" w:hAnsi="宋体" w:hint="eastAsia"/>
          <w:szCs w:val="21"/>
        </w:rPr>
        <w:t>图3</w:t>
      </w:r>
    </w:p>
    <w:p w14:paraId="2B9D28BD" w14:textId="16122426" w:rsidR="005959FA" w:rsidRDefault="005959FA" w:rsidP="005959FA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182F2" wp14:editId="3E60D128">
            <wp:extent cx="5274310" cy="3455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61EC" w14:textId="503D3840" w:rsidR="005959FA" w:rsidRPr="005959FA" w:rsidRDefault="005959FA" w:rsidP="005959F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</w:t>
      </w:r>
    </w:p>
    <w:p w14:paraId="0CDAC693" w14:textId="280A784C" w:rsidR="005959FA" w:rsidRDefault="005959FA" w:rsidP="005959FA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图4：新建模型窗口</w:t>
      </w:r>
    </w:p>
    <w:p w14:paraId="5017DCAE" w14:textId="02692E23" w:rsidR="007078AF" w:rsidRPr="007078AF" w:rsidRDefault="00680666" w:rsidP="007078AF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Simulink中的模块库</w:t>
      </w:r>
    </w:p>
    <w:p w14:paraId="17E47F95" w14:textId="0254C7BD" w:rsidR="00680666" w:rsidRDefault="00680666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用Simulink建模的过程可以简单地理解为从模块库中选择合适的模块，然后将它们连接在一起，最后进行调试仿真。</w:t>
      </w:r>
    </w:p>
    <w:p w14:paraId="4AD6FC68" w14:textId="663F66B2" w:rsidR="00680666" w:rsidRDefault="00680666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模块库的作用就是提供各种基本模块，并将它们</w:t>
      </w:r>
      <w:proofErr w:type="gramStart"/>
      <w:r>
        <w:rPr>
          <w:rFonts w:ascii="宋体" w:eastAsia="宋体" w:hAnsi="宋体" w:hint="eastAsia"/>
          <w:sz w:val="28"/>
          <w:szCs w:val="28"/>
        </w:rPr>
        <w:t>按应用</w:t>
      </w:r>
      <w:proofErr w:type="gramEnd"/>
      <w:r>
        <w:rPr>
          <w:rFonts w:ascii="宋体" w:eastAsia="宋体" w:hAnsi="宋体" w:hint="eastAsia"/>
          <w:sz w:val="28"/>
          <w:szCs w:val="28"/>
        </w:rPr>
        <w:t>领域及功能进行分类管理。（这里就不一</w:t>
      </w:r>
      <w:proofErr w:type="gramStart"/>
      <w:r>
        <w:rPr>
          <w:rFonts w:ascii="宋体" w:eastAsia="宋体" w:hAnsi="宋体" w:hint="eastAsia"/>
          <w:sz w:val="28"/>
          <w:szCs w:val="28"/>
        </w:rPr>
        <w:t>一</w:t>
      </w:r>
      <w:proofErr w:type="gramEnd"/>
      <w:r>
        <w:rPr>
          <w:rFonts w:ascii="宋体" w:eastAsia="宋体" w:hAnsi="宋体" w:hint="eastAsia"/>
          <w:sz w:val="28"/>
          <w:szCs w:val="28"/>
        </w:rPr>
        <w:t>介绍了）</w:t>
      </w:r>
    </w:p>
    <w:p w14:paraId="29539900" w14:textId="585A01CC" w:rsidR="00680666" w:rsidRDefault="00FA5045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C571D93" wp14:editId="1C9D4482">
            <wp:extent cx="5274310" cy="904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E666" w14:textId="77931033" w:rsidR="00FA5045" w:rsidRPr="00FA5045" w:rsidRDefault="00FA5045" w:rsidP="00FA5045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 w:rsidRPr="00FA5045">
        <w:rPr>
          <w:rFonts w:ascii="宋体" w:eastAsia="宋体" w:hAnsi="宋体" w:hint="eastAsia"/>
          <w:szCs w:val="21"/>
        </w:rPr>
        <w:t>图5</w:t>
      </w:r>
    </w:p>
    <w:p w14:paraId="5FE16E82" w14:textId="6A725B95" w:rsidR="00FA5045" w:rsidRDefault="00FA5045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单击Simulink模块库，出现模块库中包含的子模块库，用户可根据分类查找。</w:t>
      </w:r>
    </w:p>
    <w:p w14:paraId="403060C9" w14:textId="4289FAD5" w:rsidR="00FA5045" w:rsidRDefault="00FA5045" w:rsidP="00233396">
      <w:pPr>
        <w:pStyle w:val="a3"/>
        <w:ind w:left="720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BE57E" wp14:editId="593432B4">
            <wp:extent cx="5274310" cy="5174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F19D" w14:textId="6D9675D6" w:rsidR="00FA5045" w:rsidRDefault="00FA5045" w:rsidP="00FA5045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  <w:r w:rsidRPr="00FA5045">
        <w:rPr>
          <w:rFonts w:ascii="宋体" w:eastAsia="宋体" w:hAnsi="宋体" w:hint="eastAsia"/>
          <w:szCs w:val="21"/>
        </w:rPr>
        <w:t>图6</w:t>
      </w:r>
    </w:p>
    <w:p w14:paraId="466D894F" w14:textId="4F017F4D" w:rsidR="00FA5045" w:rsidRPr="00FA5045" w:rsidRDefault="00FA5045" w:rsidP="00FA504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FA5045">
        <w:rPr>
          <w:rFonts w:ascii="宋体" w:eastAsia="宋体" w:hAnsi="宋体" w:hint="eastAsia"/>
          <w:sz w:val="28"/>
          <w:szCs w:val="28"/>
        </w:rPr>
        <w:t>串口相关模块介绍</w:t>
      </w:r>
      <w:r>
        <w:rPr>
          <w:rFonts w:ascii="宋体" w:eastAsia="宋体" w:hAnsi="宋体" w:hint="eastAsia"/>
          <w:sz w:val="28"/>
          <w:szCs w:val="28"/>
        </w:rPr>
        <w:t>与配置</w:t>
      </w:r>
    </w:p>
    <w:p w14:paraId="59DDDBDD" w14:textId="77777777" w:rsidR="008C7934" w:rsidRDefault="00FA5045" w:rsidP="008C7934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FA5045">
        <w:rPr>
          <w:rFonts w:ascii="宋体" w:eastAsia="宋体" w:hAnsi="宋体" w:hint="eastAsia"/>
          <w:sz w:val="28"/>
          <w:szCs w:val="28"/>
        </w:rPr>
        <w:t>串口的配置（</w:t>
      </w:r>
      <w:r w:rsidRPr="00FA5045">
        <w:rPr>
          <w:rFonts w:ascii="宋体" w:eastAsia="宋体" w:hAnsi="宋体"/>
          <w:sz w:val="28"/>
          <w:szCs w:val="28"/>
        </w:rPr>
        <w:t>Serial Configuration）</w:t>
      </w:r>
    </w:p>
    <w:p w14:paraId="1E281229" w14:textId="08204AAF" w:rsidR="00FA5045" w:rsidRPr="008C7934" w:rsidRDefault="007078AF" w:rsidP="008C7934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 w:rsidRPr="008C7934">
        <w:rPr>
          <w:rFonts w:ascii="宋体" w:eastAsia="宋体" w:hAnsi="宋体" w:hint="eastAsia"/>
          <w:sz w:val="28"/>
          <w:szCs w:val="28"/>
        </w:rPr>
        <w:t>串口的配置使用的是</w:t>
      </w:r>
      <w:r w:rsidRPr="008C7934">
        <w:rPr>
          <w:rFonts w:ascii="宋体" w:eastAsia="宋体" w:hAnsi="宋体"/>
          <w:sz w:val="28"/>
          <w:szCs w:val="28"/>
        </w:rPr>
        <w:t>Serial Configuration模块</w:t>
      </w:r>
      <w:r w:rsidRPr="008C7934">
        <w:rPr>
          <w:rFonts w:ascii="宋体" w:eastAsia="宋体" w:hAnsi="宋体" w:hint="eastAsia"/>
          <w:sz w:val="28"/>
          <w:szCs w:val="28"/>
        </w:rPr>
        <w:t>，它在H</w:t>
      </w:r>
      <w:r w:rsidRPr="008C7934">
        <w:rPr>
          <w:rFonts w:ascii="宋体" w:eastAsia="宋体" w:hAnsi="宋体"/>
          <w:sz w:val="28"/>
          <w:szCs w:val="28"/>
        </w:rPr>
        <w:t>DL V</w:t>
      </w:r>
      <w:r w:rsidRPr="008C7934">
        <w:rPr>
          <w:rFonts w:ascii="宋体" w:eastAsia="宋体" w:hAnsi="宋体" w:hint="eastAsia"/>
          <w:sz w:val="28"/>
          <w:szCs w:val="28"/>
        </w:rPr>
        <w:t>er</w:t>
      </w:r>
      <w:r w:rsidRPr="008C7934">
        <w:rPr>
          <w:rFonts w:ascii="宋体" w:eastAsia="宋体" w:hAnsi="宋体"/>
          <w:sz w:val="28"/>
          <w:szCs w:val="28"/>
        </w:rPr>
        <w:t>ifier</w:t>
      </w:r>
      <w:r w:rsidRPr="008C7934">
        <w:rPr>
          <w:rFonts w:ascii="宋体" w:eastAsia="宋体" w:hAnsi="宋体" w:hint="eastAsia"/>
          <w:sz w:val="28"/>
          <w:szCs w:val="28"/>
        </w:rPr>
        <w:t>中的I</w:t>
      </w:r>
      <w:r w:rsidRPr="008C7934">
        <w:rPr>
          <w:rFonts w:ascii="宋体" w:eastAsia="宋体" w:hAnsi="宋体"/>
          <w:sz w:val="28"/>
          <w:szCs w:val="28"/>
        </w:rPr>
        <w:t>nstrument Control Toolbox</w:t>
      </w:r>
      <w:r w:rsidRPr="008C7934">
        <w:rPr>
          <w:rFonts w:ascii="宋体" w:eastAsia="宋体" w:hAnsi="宋体" w:hint="eastAsia"/>
          <w:sz w:val="28"/>
          <w:szCs w:val="28"/>
        </w:rPr>
        <w:t>中。（</w:t>
      </w:r>
      <w:r w:rsidR="008C7934" w:rsidRPr="008C7934">
        <w:rPr>
          <w:rFonts w:ascii="宋体" w:eastAsia="宋体" w:hAnsi="宋体" w:hint="eastAsia"/>
          <w:sz w:val="28"/>
          <w:szCs w:val="28"/>
        </w:rPr>
        <w:t>串口相关模块都在此模块库中</w:t>
      </w:r>
      <w:r w:rsidRPr="008C7934">
        <w:rPr>
          <w:rFonts w:ascii="宋体" w:eastAsia="宋体" w:hAnsi="宋体" w:hint="eastAsia"/>
          <w:sz w:val="28"/>
          <w:szCs w:val="28"/>
        </w:rPr>
        <w:t>）</w:t>
      </w:r>
    </w:p>
    <w:p w14:paraId="5A35E60F" w14:textId="4AFF535F" w:rsidR="008C7934" w:rsidRDefault="008C7934" w:rsidP="008C7934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2E167" wp14:editId="51E8A978">
            <wp:extent cx="5274310" cy="5145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63" w14:textId="1B240101" w:rsidR="008C7934" w:rsidRDefault="008C7934" w:rsidP="00023485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 w:rsidRPr="008C7934">
        <w:rPr>
          <w:rFonts w:ascii="宋体" w:eastAsia="宋体" w:hAnsi="宋体" w:hint="eastAsia"/>
          <w:szCs w:val="21"/>
        </w:rPr>
        <w:t>图7</w:t>
      </w:r>
    </w:p>
    <w:p w14:paraId="4F4730C5" w14:textId="6C3A7169" w:rsidR="00023485" w:rsidRDefault="00023485" w:rsidP="00023485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单击</w:t>
      </w:r>
      <w:r w:rsidRPr="00023485">
        <w:rPr>
          <w:rFonts w:ascii="宋体" w:eastAsia="宋体" w:hAnsi="宋体" w:hint="eastAsia"/>
          <w:sz w:val="28"/>
          <w:szCs w:val="28"/>
        </w:rPr>
        <w:t>此模块</w:t>
      </w:r>
      <w:r>
        <w:rPr>
          <w:rFonts w:ascii="宋体" w:eastAsia="宋体" w:hAnsi="宋体" w:hint="eastAsia"/>
          <w:sz w:val="28"/>
          <w:szCs w:val="28"/>
        </w:rPr>
        <w:t>并拖拽至模型窗口中（之后放置模块都采用这种方法）。此模块</w:t>
      </w:r>
      <w:r w:rsidRPr="00023485">
        <w:rPr>
          <w:rFonts w:ascii="宋体" w:eastAsia="宋体" w:hAnsi="宋体" w:hint="eastAsia"/>
          <w:sz w:val="28"/>
          <w:szCs w:val="28"/>
        </w:rPr>
        <w:t>可以配置串口的相关参数，</w:t>
      </w:r>
      <w:r>
        <w:rPr>
          <w:rFonts w:ascii="宋体" w:eastAsia="宋体" w:hAnsi="宋体" w:hint="eastAsia"/>
          <w:sz w:val="28"/>
          <w:szCs w:val="28"/>
        </w:rPr>
        <w:t>如：波特率、数据长度、校验位、停止位等。双击此模块，出现配置模块参数的对话框。</w:t>
      </w:r>
    </w:p>
    <w:p w14:paraId="548F906A" w14:textId="77777777" w:rsidR="001C6A4D" w:rsidRDefault="00023485" w:rsidP="001C6A4D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79CBB" wp14:editId="470E0291">
            <wp:extent cx="3565088" cy="292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40" cy="29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D477" w14:textId="7F7CCC62" w:rsidR="00023485" w:rsidRPr="001C6A4D" w:rsidRDefault="001C6A4D" w:rsidP="001C6A4D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       </w:t>
      </w:r>
      <w:r w:rsidR="00023485" w:rsidRPr="00023485">
        <w:rPr>
          <w:rFonts w:ascii="宋体" w:eastAsia="宋体" w:hAnsi="宋体" w:hint="eastAsia"/>
          <w:szCs w:val="21"/>
        </w:rPr>
        <w:t>图8</w:t>
      </w:r>
    </w:p>
    <w:p w14:paraId="2AC876F1" w14:textId="61696870" w:rsidR="00023485" w:rsidRDefault="00233396" w:rsidP="00233396">
      <w:pPr>
        <w:pStyle w:val="a3"/>
        <w:ind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023485">
        <w:rPr>
          <w:rFonts w:ascii="宋体" w:eastAsia="宋体" w:hAnsi="宋体" w:hint="eastAsia"/>
          <w:sz w:val="28"/>
          <w:szCs w:val="28"/>
        </w:rPr>
        <w:t>首先选择端口，再选择波特率等相关参数，其中的</w:t>
      </w:r>
      <w:r w:rsidR="00023485" w:rsidRPr="00023485">
        <w:rPr>
          <w:rFonts w:ascii="宋体" w:eastAsia="宋体" w:hAnsi="宋体"/>
          <w:sz w:val="28"/>
          <w:szCs w:val="28"/>
        </w:rPr>
        <w:t>Byte order是选择输出的字节规则，若是</w:t>
      </w:r>
      <w:proofErr w:type="spellStart"/>
      <w:r w:rsidR="00023485" w:rsidRPr="00023485">
        <w:rPr>
          <w:rFonts w:ascii="宋体" w:eastAsia="宋体" w:hAnsi="宋体"/>
          <w:sz w:val="28"/>
          <w:szCs w:val="28"/>
        </w:rPr>
        <w:t>BigEndian</w:t>
      </w:r>
      <w:proofErr w:type="spellEnd"/>
      <w:r w:rsidR="00023485" w:rsidRPr="00023485">
        <w:rPr>
          <w:rFonts w:ascii="宋体" w:eastAsia="宋体" w:hAnsi="宋体"/>
          <w:sz w:val="28"/>
          <w:szCs w:val="28"/>
        </w:rPr>
        <w:t>，则输出的字节规则是：最后一个字节存储在第一个内存地址中；若是</w:t>
      </w:r>
      <w:proofErr w:type="spellStart"/>
      <w:r w:rsidR="00023485" w:rsidRPr="00023485">
        <w:rPr>
          <w:rFonts w:ascii="宋体" w:eastAsia="宋体" w:hAnsi="宋体"/>
          <w:sz w:val="28"/>
          <w:szCs w:val="28"/>
        </w:rPr>
        <w:t>LittleEndian</w:t>
      </w:r>
      <w:proofErr w:type="spellEnd"/>
      <w:r w:rsidR="00023485" w:rsidRPr="00023485">
        <w:rPr>
          <w:rFonts w:ascii="宋体" w:eastAsia="宋体" w:hAnsi="宋体"/>
          <w:sz w:val="28"/>
          <w:szCs w:val="28"/>
        </w:rPr>
        <w:t>，则规则相反。最后一个参数Timeout等待数据的时间量。</w:t>
      </w:r>
      <w:r w:rsidR="001C6A4D">
        <w:rPr>
          <w:rFonts w:ascii="宋体" w:eastAsia="宋体" w:hAnsi="宋体" w:hint="eastAsia"/>
          <w:sz w:val="28"/>
          <w:szCs w:val="28"/>
        </w:rPr>
        <w:t>此实验中我们对其中参数进行这样的配置：</w:t>
      </w:r>
    </w:p>
    <w:p w14:paraId="6EAE386F" w14:textId="77777777" w:rsidR="001C6A4D" w:rsidRDefault="001C6A4D" w:rsidP="001C6A4D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D70EBB" wp14:editId="2543399D">
            <wp:extent cx="3460750" cy="2835512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76" cy="28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7CB6" w14:textId="42A36661" w:rsidR="001C6A4D" w:rsidRPr="001C6A4D" w:rsidRDefault="001C6A4D" w:rsidP="001C6A4D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      </w:t>
      </w:r>
      <w:r w:rsidRPr="001C6A4D">
        <w:rPr>
          <w:rFonts w:ascii="宋体" w:eastAsia="宋体" w:hAnsi="宋体" w:hint="eastAsia"/>
          <w:szCs w:val="21"/>
        </w:rPr>
        <w:t>图9</w:t>
      </w:r>
    </w:p>
    <w:p w14:paraId="326B783A" w14:textId="7DB2550C" w:rsidR="001C6A4D" w:rsidRPr="001C6A4D" w:rsidRDefault="00233396" w:rsidP="00233396">
      <w:pPr>
        <w:pStyle w:val="a3"/>
        <w:ind w:left="5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</w:t>
      </w:r>
      <w:r w:rsidR="001C6A4D" w:rsidRPr="001C6A4D">
        <w:rPr>
          <w:rFonts w:ascii="宋体" w:eastAsia="宋体" w:hAnsi="宋体" w:hint="eastAsia"/>
          <w:sz w:val="28"/>
          <w:szCs w:val="28"/>
        </w:rPr>
        <w:t>串口发送（</w:t>
      </w:r>
      <w:r w:rsidR="001C6A4D" w:rsidRPr="001C6A4D">
        <w:rPr>
          <w:rFonts w:ascii="宋体" w:eastAsia="宋体" w:hAnsi="宋体"/>
          <w:sz w:val="28"/>
          <w:szCs w:val="28"/>
        </w:rPr>
        <w:t>Serial Send）</w:t>
      </w:r>
    </w:p>
    <w:p w14:paraId="02419FCD" w14:textId="6641F229" w:rsidR="001C6A4D" w:rsidRDefault="001C6A4D" w:rsidP="00233396">
      <w:pPr>
        <w:pStyle w:val="a3"/>
        <w:ind w:firstLine="560"/>
        <w:rPr>
          <w:rFonts w:ascii="宋体" w:eastAsia="宋体" w:hAnsi="宋体"/>
          <w:sz w:val="28"/>
          <w:szCs w:val="28"/>
        </w:rPr>
      </w:pPr>
      <w:r w:rsidRPr="001C6A4D">
        <w:rPr>
          <w:rFonts w:ascii="宋体" w:eastAsia="宋体" w:hAnsi="宋体" w:hint="eastAsia"/>
          <w:sz w:val="28"/>
          <w:szCs w:val="28"/>
        </w:rPr>
        <w:t>串口发送使用的是</w:t>
      </w:r>
      <w:r w:rsidRPr="001C6A4D">
        <w:rPr>
          <w:rFonts w:ascii="宋体" w:eastAsia="宋体" w:hAnsi="宋体"/>
          <w:sz w:val="28"/>
          <w:szCs w:val="28"/>
        </w:rPr>
        <w:t>Serial Send模块，此模块只需要选择端口，其他的都</w:t>
      </w:r>
      <w:r w:rsidRPr="001C6A4D">
        <w:rPr>
          <w:rFonts w:ascii="宋体" w:eastAsia="宋体" w:hAnsi="宋体"/>
          <w:sz w:val="28"/>
          <w:szCs w:val="28"/>
        </w:rPr>
        <w:lastRenderedPageBreak/>
        <w:t>是默认值就好。</w:t>
      </w:r>
      <w:r w:rsidRPr="001C6A4D">
        <w:rPr>
          <w:rFonts w:ascii="宋体" w:eastAsia="宋体" w:hAnsi="宋体" w:hint="eastAsia"/>
          <w:sz w:val="28"/>
          <w:szCs w:val="28"/>
        </w:rPr>
        <w:t>这里就发送一个字节数据，用</w:t>
      </w:r>
      <w:r w:rsidRPr="001C6A4D">
        <w:rPr>
          <w:rFonts w:ascii="宋体" w:eastAsia="宋体" w:hAnsi="宋体"/>
          <w:sz w:val="28"/>
          <w:szCs w:val="28"/>
        </w:rPr>
        <w:t>Constant模块</w:t>
      </w:r>
      <w:r>
        <w:rPr>
          <w:rFonts w:ascii="宋体" w:eastAsia="宋体" w:hAnsi="宋体" w:hint="eastAsia"/>
          <w:sz w:val="28"/>
          <w:szCs w:val="28"/>
        </w:rPr>
        <w:t>（在Comm</w:t>
      </w:r>
      <w:r>
        <w:rPr>
          <w:rFonts w:ascii="宋体" w:eastAsia="宋体" w:hAnsi="宋体"/>
          <w:sz w:val="28"/>
          <w:szCs w:val="28"/>
        </w:rPr>
        <w:t>only Used Blocks</w:t>
      </w:r>
      <w:r>
        <w:rPr>
          <w:rFonts w:ascii="宋体" w:eastAsia="宋体" w:hAnsi="宋体" w:hint="eastAsia"/>
          <w:sz w:val="28"/>
          <w:szCs w:val="28"/>
        </w:rPr>
        <w:t>中）</w:t>
      </w:r>
      <w:r w:rsidRPr="001C6A4D">
        <w:rPr>
          <w:rFonts w:ascii="宋体" w:eastAsia="宋体" w:hAnsi="宋体"/>
          <w:sz w:val="28"/>
          <w:szCs w:val="28"/>
        </w:rPr>
        <w:t>决定一个数据常量，与Serial Send相接，就实现了串口的发送。Constant模块可以选择输出的数据类型，这里选择uint8。</w:t>
      </w:r>
    </w:p>
    <w:p w14:paraId="0AF3FBEB" w14:textId="119B5CA0" w:rsidR="001C6A4D" w:rsidRDefault="001C6A4D" w:rsidP="001C6A4D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DD85B9" wp14:editId="27943990">
            <wp:extent cx="4445000" cy="21973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190" cy="22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213F" w14:textId="3D05016C" w:rsidR="001C6A4D" w:rsidRDefault="001C6A4D" w:rsidP="001C6A4D">
      <w:pPr>
        <w:pStyle w:val="a3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            </w:t>
      </w:r>
      <w:r w:rsidRPr="001C6A4D">
        <w:rPr>
          <w:rFonts w:ascii="宋体" w:eastAsia="宋体" w:hAnsi="宋体" w:hint="eastAsia"/>
          <w:szCs w:val="21"/>
        </w:rPr>
        <w:t>图10</w:t>
      </w:r>
    </w:p>
    <w:p w14:paraId="04146EB2" w14:textId="7055391F" w:rsidR="001C6A4D" w:rsidRPr="001C6A4D" w:rsidRDefault="001C6A4D" w:rsidP="001C6A4D">
      <w:pPr>
        <w:pStyle w:val="a3"/>
        <w:ind w:left="1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07D4EA1" wp14:editId="68AB9D66">
            <wp:extent cx="4756394" cy="299100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6A18" w14:textId="0DC9035B" w:rsidR="003112AE" w:rsidRDefault="003112AE" w:rsidP="003112AE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图11</w:t>
      </w:r>
    </w:p>
    <w:p w14:paraId="7392783F" w14:textId="2B29ED69" w:rsid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285B1C3" wp14:editId="3C94FC20">
            <wp:extent cx="4356100" cy="2739284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5398" cy="2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6BE6" w14:textId="7C8485A3" w:rsidR="003112AE" w:rsidRDefault="003112AE" w:rsidP="003112AE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图12</w:t>
      </w:r>
    </w:p>
    <w:p w14:paraId="0307BA26" w14:textId="122D1CB9" w:rsid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D9395E" wp14:editId="627A8AD6">
            <wp:extent cx="4007056" cy="224801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BAE" w14:textId="5906E253" w:rsidR="003112AE" w:rsidRDefault="003112AE" w:rsidP="003112AE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图13：</w:t>
      </w:r>
      <w:r w:rsidRPr="003112AE">
        <w:rPr>
          <w:rFonts w:ascii="宋体" w:eastAsia="宋体" w:hAnsi="宋体"/>
          <w:szCs w:val="21"/>
        </w:rPr>
        <w:t>Serial Send</w:t>
      </w:r>
      <w:r>
        <w:rPr>
          <w:rFonts w:ascii="宋体" w:eastAsia="宋体" w:hAnsi="宋体" w:hint="eastAsia"/>
          <w:szCs w:val="21"/>
        </w:rPr>
        <w:t>配置</w:t>
      </w:r>
    </w:p>
    <w:p w14:paraId="78255E85" w14:textId="53B7D18C" w:rsid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3112AE">
        <w:rPr>
          <w:rFonts w:ascii="宋体" w:eastAsia="宋体" w:hAnsi="宋体" w:hint="eastAsia"/>
          <w:sz w:val="28"/>
          <w:szCs w:val="28"/>
        </w:rPr>
        <w:t>若想显示这个常数，可以用Dis</w:t>
      </w:r>
      <w:r w:rsidRPr="003112AE">
        <w:rPr>
          <w:rFonts w:ascii="宋体" w:eastAsia="宋体" w:hAnsi="宋体"/>
          <w:sz w:val="28"/>
          <w:szCs w:val="28"/>
        </w:rPr>
        <w:t>play</w:t>
      </w:r>
      <w:r w:rsidRPr="003112AE">
        <w:rPr>
          <w:rFonts w:ascii="宋体" w:eastAsia="宋体" w:hAnsi="宋体" w:hint="eastAsia"/>
          <w:sz w:val="28"/>
          <w:szCs w:val="28"/>
        </w:rPr>
        <w:t>这个模块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4DEEC4EB" w14:textId="05D33843" w:rsidR="003112AE" w:rsidRP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221F56" wp14:editId="7F06BD06">
            <wp:extent cx="4260850" cy="221558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261" cy="22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DB5E" w14:textId="10E7063E" w:rsidR="003112AE" w:rsidRDefault="003112AE" w:rsidP="003112AE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图14</w:t>
      </w:r>
    </w:p>
    <w:p w14:paraId="09E72675" w14:textId="74605E72" w:rsid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3112AE">
        <w:rPr>
          <w:rFonts w:ascii="宋体" w:eastAsia="宋体" w:hAnsi="宋体" w:hint="eastAsia"/>
          <w:sz w:val="28"/>
          <w:szCs w:val="28"/>
        </w:rPr>
        <w:t>这样串口输出部分就好了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30143480" w14:textId="79CE2CE0" w:rsidR="003112AE" w:rsidRDefault="003112AE" w:rsidP="003112AE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026EA" wp14:editId="3390E46E">
            <wp:extent cx="4635500" cy="18539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329" cy="18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80FD" w14:textId="17F270C7" w:rsidR="003112AE" w:rsidRDefault="003112AE" w:rsidP="003112AE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 w:rsidRPr="003112AE">
        <w:rPr>
          <w:rFonts w:ascii="宋体" w:eastAsia="宋体" w:hAnsi="宋体" w:hint="eastAsia"/>
          <w:szCs w:val="21"/>
        </w:rPr>
        <w:t>图15：串口输出</w:t>
      </w:r>
    </w:p>
    <w:p w14:paraId="03239DA1" w14:textId="46B7EA2A" w:rsidR="008C7934" w:rsidRPr="003112AE" w:rsidRDefault="003112AE" w:rsidP="003112A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3112AE">
        <w:rPr>
          <w:rFonts w:ascii="宋体" w:eastAsia="宋体" w:hAnsi="宋体" w:hint="eastAsia"/>
          <w:sz w:val="28"/>
          <w:szCs w:val="28"/>
        </w:rPr>
        <w:t>串口接收（</w:t>
      </w:r>
      <w:r w:rsidRPr="003112AE">
        <w:rPr>
          <w:rFonts w:ascii="宋体" w:eastAsia="宋体" w:hAnsi="宋体"/>
          <w:sz w:val="28"/>
          <w:szCs w:val="28"/>
        </w:rPr>
        <w:t>Serial Receive）</w:t>
      </w:r>
    </w:p>
    <w:p w14:paraId="549A839C" w14:textId="27FED6F6" w:rsidR="003112AE" w:rsidRDefault="003112AE" w:rsidP="003112AE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 w:rsidRPr="003112AE">
        <w:rPr>
          <w:rFonts w:ascii="宋体" w:eastAsia="宋体" w:hAnsi="宋体" w:hint="eastAsia"/>
          <w:sz w:val="28"/>
          <w:szCs w:val="28"/>
        </w:rPr>
        <w:t>串口接收使用的是</w:t>
      </w:r>
      <w:r w:rsidRPr="003112AE">
        <w:rPr>
          <w:rFonts w:ascii="宋体" w:eastAsia="宋体" w:hAnsi="宋体"/>
          <w:sz w:val="28"/>
          <w:szCs w:val="28"/>
        </w:rPr>
        <w:t>Serial Receive模块，双击进行配置，选择端口，指定输出数据大小，选择输出数据类型等。</w:t>
      </w:r>
    </w:p>
    <w:p w14:paraId="7689568F" w14:textId="115A1BB7" w:rsidR="006A1B33" w:rsidRDefault="006A1B33" w:rsidP="003112AE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78CF9A" wp14:editId="2E7DB626">
            <wp:extent cx="3594100" cy="297889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344" cy="30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0450" w14:textId="299503E7" w:rsidR="006A1B33" w:rsidRDefault="006A1B33" w:rsidP="003112AE">
      <w:pPr>
        <w:pStyle w:val="a3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 </w:t>
      </w:r>
      <w:r w:rsidRPr="006A1B33">
        <w:rPr>
          <w:rFonts w:ascii="宋体" w:eastAsia="宋体" w:hAnsi="宋体" w:hint="eastAsia"/>
          <w:szCs w:val="21"/>
        </w:rPr>
        <w:t>图16</w:t>
      </w:r>
    </w:p>
    <w:p w14:paraId="54C386BD" w14:textId="041DC719" w:rsidR="006A1B33" w:rsidRDefault="006A1B33" w:rsidP="003112AE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 w:rsidRPr="00996F4F">
        <w:rPr>
          <w:rFonts w:ascii="宋体" w:eastAsia="宋体" w:hAnsi="宋体" w:hint="eastAsia"/>
          <w:sz w:val="28"/>
          <w:szCs w:val="28"/>
        </w:rPr>
        <w:t>接收的数据进行显示</w:t>
      </w:r>
      <w:r w:rsidR="00996F4F">
        <w:rPr>
          <w:rFonts w:ascii="宋体" w:eastAsia="宋体" w:hAnsi="宋体" w:hint="eastAsia"/>
          <w:sz w:val="28"/>
          <w:szCs w:val="28"/>
        </w:rPr>
        <w:t>：</w:t>
      </w:r>
    </w:p>
    <w:p w14:paraId="1C4E95BF" w14:textId="77777777" w:rsidR="00996F4F" w:rsidRDefault="00996F4F" w:rsidP="00996F4F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E8F8A2" wp14:editId="4E91A5E6">
            <wp:extent cx="3130550" cy="983732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5732" cy="9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542A" w14:textId="5560DB90" w:rsidR="00996F4F" w:rsidRPr="00996F4F" w:rsidRDefault="00996F4F" w:rsidP="00996F4F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     </w:t>
      </w:r>
      <w:r w:rsidRPr="00996F4F">
        <w:rPr>
          <w:rFonts w:ascii="宋体" w:eastAsia="宋体" w:hAnsi="宋体" w:hint="eastAsia"/>
          <w:szCs w:val="21"/>
        </w:rPr>
        <w:t>图17</w:t>
      </w:r>
    </w:p>
    <w:p w14:paraId="2298ACE4" w14:textId="77777777" w:rsidR="00996F4F" w:rsidRPr="00996F4F" w:rsidRDefault="00996F4F" w:rsidP="00996F4F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</w:p>
    <w:p w14:paraId="2676BFD9" w14:textId="215C1D43" w:rsidR="006A1B33" w:rsidRDefault="006A1B33" w:rsidP="006A1B3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6A1B33">
        <w:rPr>
          <w:rFonts w:ascii="宋体" w:eastAsia="宋体" w:hAnsi="宋体" w:hint="eastAsia"/>
          <w:sz w:val="28"/>
          <w:szCs w:val="28"/>
        </w:rPr>
        <w:lastRenderedPageBreak/>
        <w:t>指定仿真时间（</w:t>
      </w:r>
      <w:r w:rsidRPr="006A1B33">
        <w:rPr>
          <w:rFonts w:ascii="宋体" w:eastAsia="宋体" w:hAnsi="宋体"/>
          <w:sz w:val="28"/>
          <w:szCs w:val="28"/>
        </w:rPr>
        <w:t>Simulation-Model Configuration Parameters）</w:t>
      </w:r>
    </w:p>
    <w:p w14:paraId="65DB465D" w14:textId="569736EE" w:rsidR="006A1B33" w:rsidRDefault="006A1B33" w:rsidP="006A1B33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FB28364" wp14:editId="6EEEB4B3">
            <wp:extent cx="5274310" cy="3455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24B4" w14:textId="6226E208" w:rsidR="006A1B33" w:rsidRPr="006A1B33" w:rsidRDefault="006A1B33" w:rsidP="006A1B33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 w:rsidRPr="006A1B33">
        <w:rPr>
          <w:rFonts w:ascii="宋体" w:eastAsia="宋体" w:hAnsi="宋体" w:hint="eastAsia"/>
          <w:szCs w:val="21"/>
        </w:rPr>
        <w:t>图17</w:t>
      </w:r>
    </w:p>
    <w:p w14:paraId="08BA251A" w14:textId="00B0DE4A" w:rsidR="006A1B33" w:rsidRDefault="006A1B33" w:rsidP="006A1B33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BC4983" wp14:editId="5538D785">
            <wp:extent cx="5274310" cy="3143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6F9D" w14:textId="0FF6649F" w:rsidR="006A1B33" w:rsidRPr="006A1B33" w:rsidRDefault="006A1B33" w:rsidP="006A1B33">
      <w:pPr>
        <w:pStyle w:val="a3"/>
        <w:ind w:left="1440" w:firstLineChars="0" w:firstLine="0"/>
        <w:jc w:val="center"/>
        <w:rPr>
          <w:rFonts w:ascii="宋体" w:eastAsia="宋体" w:hAnsi="宋体"/>
          <w:szCs w:val="21"/>
        </w:rPr>
      </w:pPr>
      <w:r w:rsidRPr="006A1B33">
        <w:rPr>
          <w:rFonts w:ascii="宋体" w:eastAsia="宋体" w:hAnsi="宋体" w:hint="eastAsia"/>
          <w:szCs w:val="21"/>
        </w:rPr>
        <w:t>图18</w:t>
      </w:r>
    </w:p>
    <w:p w14:paraId="242C1F49" w14:textId="1E133C7B" w:rsidR="006A1B33" w:rsidRDefault="006A1B33" w:rsidP="006A1B33">
      <w:pPr>
        <w:pStyle w:val="a3"/>
        <w:ind w:left="1440" w:firstLineChars="0" w:firstLine="0"/>
        <w:rPr>
          <w:rFonts w:ascii="宋体" w:eastAsia="宋体" w:hAnsi="宋体"/>
          <w:sz w:val="28"/>
          <w:szCs w:val="28"/>
        </w:rPr>
      </w:pPr>
      <w:r w:rsidRPr="006A1B33">
        <w:rPr>
          <w:rFonts w:ascii="宋体" w:eastAsia="宋体" w:hAnsi="宋体" w:hint="eastAsia"/>
          <w:sz w:val="28"/>
          <w:szCs w:val="28"/>
        </w:rPr>
        <w:t>默认的结束时间是</w:t>
      </w:r>
      <w:r w:rsidRPr="006A1B33">
        <w:rPr>
          <w:rFonts w:ascii="宋体" w:eastAsia="宋体" w:hAnsi="宋体"/>
          <w:sz w:val="28"/>
          <w:szCs w:val="28"/>
        </w:rPr>
        <w:t>10s，但是这里的10s与实际的时间是不相同的，它与模型的复杂程度，仿真的最大步长及计算机的时钟频率有关。</w:t>
      </w:r>
      <w:r w:rsidRPr="006A1B33">
        <w:rPr>
          <w:rFonts w:ascii="宋体" w:eastAsia="宋体" w:hAnsi="宋体" w:hint="eastAsia"/>
          <w:sz w:val="28"/>
          <w:szCs w:val="28"/>
        </w:rPr>
        <w:t>在</w:t>
      </w:r>
      <w:r w:rsidRPr="006A1B33">
        <w:rPr>
          <w:rFonts w:ascii="宋体" w:eastAsia="宋体" w:hAnsi="宋体"/>
          <w:sz w:val="28"/>
          <w:szCs w:val="28"/>
        </w:rPr>
        <w:t>Slover options中我们选择固定步长的离线系统求解算法，基本</w:t>
      </w:r>
      <w:r w:rsidRPr="006A1B33">
        <w:rPr>
          <w:rFonts w:ascii="宋体" w:eastAsia="宋体" w:hAnsi="宋体"/>
          <w:sz w:val="28"/>
          <w:szCs w:val="28"/>
        </w:rPr>
        <w:lastRenderedPageBreak/>
        <w:t>的采样时间选择0.5s，则总的采样数是21个，若串口配置的等待数据</w:t>
      </w:r>
      <w:r>
        <w:rPr>
          <w:noProof/>
        </w:rPr>
        <w:drawing>
          <wp:inline distT="0" distB="0" distL="0" distR="0" wp14:anchorId="7E51B362" wp14:editId="1F5BC14C">
            <wp:extent cx="603281" cy="234962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8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B33">
        <w:rPr>
          <w:rFonts w:ascii="宋体" w:eastAsia="宋体" w:hAnsi="宋体"/>
          <w:sz w:val="28"/>
          <w:szCs w:val="28"/>
        </w:rPr>
        <w:t>的时间也是0.5，则在10s内输出的字节数就是21个；但若等待数据的时间确定的是1s，输出的字节数也是21个，但花费的实际时间是21s。（这里都是21是因为0s也输出一个）。</w:t>
      </w:r>
    </w:p>
    <w:p w14:paraId="6303F32D" w14:textId="204E0B20" w:rsidR="006A1B33" w:rsidRPr="00996F4F" w:rsidRDefault="00996F4F" w:rsidP="00996F4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996F4F">
        <w:rPr>
          <w:rFonts w:ascii="宋体" w:eastAsia="宋体" w:hAnsi="宋体" w:hint="eastAsia"/>
          <w:sz w:val="28"/>
          <w:szCs w:val="28"/>
        </w:rPr>
        <w:t>实验步骤</w:t>
      </w:r>
    </w:p>
    <w:p w14:paraId="40127CE4" w14:textId="4E354863" w:rsidR="00996F4F" w:rsidRDefault="00996F4F" w:rsidP="00996F4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96F4F">
        <w:rPr>
          <w:rFonts w:ascii="宋体" w:eastAsia="宋体" w:hAnsi="宋体" w:hint="eastAsia"/>
          <w:sz w:val="28"/>
          <w:szCs w:val="28"/>
        </w:rPr>
        <w:t>将两个串口模块的收发互接并共地，插在电脑上的两个端口。</w:t>
      </w:r>
    </w:p>
    <w:p w14:paraId="4DC9B518" w14:textId="2B48A888" w:rsidR="00996F4F" w:rsidRDefault="00996F4F" w:rsidP="00996F4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96F4F">
        <w:rPr>
          <w:rFonts w:ascii="宋体" w:eastAsia="宋体" w:hAnsi="宋体" w:hint="eastAsia"/>
          <w:sz w:val="28"/>
          <w:szCs w:val="28"/>
        </w:rPr>
        <w:t>将</w:t>
      </w:r>
      <w:r w:rsidRPr="00996F4F">
        <w:rPr>
          <w:rFonts w:ascii="宋体" w:eastAsia="宋体" w:hAnsi="宋体"/>
          <w:sz w:val="28"/>
          <w:szCs w:val="28"/>
        </w:rPr>
        <w:t>Simulink与匿名地面站进行通信，Simulink中选择其中的一个端口，匿名地面站的串口配置中选择另一个端口，并使用相同的波特率。</w:t>
      </w:r>
    </w:p>
    <w:p w14:paraId="1D7629C6" w14:textId="4D983EE4" w:rsidR="00996F4F" w:rsidRPr="00996F4F" w:rsidRDefault="00996F4F" w:rsidP="00996F4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96F4F">
        <w:rPr>
          <w:rFonts w:ascii="宋体" w:eastAsia="宋体" w:hAnsi="宋体" w:hint="eastAsia"/>
          <w:sz w:val="28"/>
          <w:szCs w:val="28"/>
        </w:rPr>
        <w:t>使用地面站中的基本收发功能，点击连接，进行通信。</w:t>
      </w:r>
    </w:p>
    <w:sectPr w:rsidR="00996F4F" w:rsidRPr="00996F4F" w:rsidSect="00233396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E7CC5"/>
    <w:multiLevelType w:val="hybridMultilevel"/>
    <w:tmpl w:val="BA7E1666"/>
    <w:lvl w:ilvl="0" w:tplc="F222C18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55723734"/>
    <w:multiLevelType w:val="hybridMultilevel"/>
    <w:tmpl w:val="5BB45C74"/>
    <w:lvl w:ilvl="0" w:tplc="A18C1E8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67DF1FC4"/>
    <w:multiLevelType w:val="hybridMultilevel"/>
    <w:tmpl w:val="D0165922"/>
    <w:lvl w:ilvl="0" w:tplc="C9E4AA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2607D2"/>
    <w:multiLevelType w:val="hybridMultilevel"/>
    <w:tmpl w:val="CEB8F7FC"/>
    <w:lvl w:ilvl="0" w:tplc="7BFCE41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FCB7DDF"/>
    <w:multiLevelType w:val="hybridMultilevel"/>
    <w:tmpl w:val="C2107628"/>
    <w:lvl w:ilvl="0" w:tplc="57AE00D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BD"/>
    <w:rsid w:val="00023485"/>
    <w:rsid w:val="001A0E9F"/>
    <w:rsid w:val="001C6A4D"/>
    <w:rsid w:val="001D7E55"/>
    <w:rsid w:val="00233396"/>
    <w:rsid w:val="003112AE"/>
    <w:rsid w:val="005959FA"/>
    <w:rsid w:val="005B2D00"/>
    <w:rsid w:val="00680666"/>
    <w:rsid w:val="006A1B33"/>
    <w:rsid w:val="007078AF"/>
    <w:rsid w:val="007E7DBD"/>
    <w:rsid w:val="008C7934"/>
    <w:rsid w:val="00996F4F"/>
    <w:rsid w:val="00AE2D9B"/>
    <w:rsid w:val="00FA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D7A1"/>
  <w15:chartTrackingRefBased/>
  <w15:docId w15:val="{6E8FD1B6-149B-4720-9E5F-491EF93FC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50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50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D0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B2D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B2D0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50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504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佳楠 周</dc:creator>
  <cp:keywords/>
  <dc:description/>
  <cp:lastModifiedBy>Zhang Yida</cp:lastModifiedBy>
  <cp:revision>5</cp:revision>
  <dcterms:created xsi:type="dcterms:W3CDTF">2019-03-20T07:12:00Z</dcterms:created>
  <dcterms:modified xsi:type="dcterms:W3CDTF">2019-03-28T12:40:00Z</dcterms:modified>
</cp:coreProperties>
</file>