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34E" w:rsidRDefault="00B934A9" w:rsidP="00D4733C">
      <w:pPr>
        <w:pStyle w:val="a5"/>
        <w:rPr>
          <w:lang w:val="ru-RU"/>
        </w:rPr>
      </w:pPr>
      <w:r>
        <w:rPr>
          <w:lang w:val="ru-RU"/>
        </w:rPr>
        <w:t>Компонент веб-</w:t>
      </w:r>
      <w:r w:rsidR="00D4733C">
        <w:rPr>
          <w:lang w:val="ru-RU"/>
        </w:rPr>
        <w:t>доступа</w:t>
      </w:r>
    </w:p>
    <w:p w:rsidR="00D4733C" w:rsidRDefault="00D4733C" w:rsidP="00D4733C">
      <w:pPr>
        <w:rPr>
          <w:lang w:val="ru-RU"/>
        </w:rPr>
      </w:pPr>
    </w:p>
    <w:p w:rsidR="00D4733C" w:rsidRPr="00D4733C" w:rsidRDefault="00D4733C" w:rsidP="00D4733C">
      <w:pPr>
        <w:pStyle w:val="1"/>
      </w:pPr>
      <w:r w:rsidRPr="00D4733C">
        <w:t>Часть 1. Задача и основные возможности</w:t>
      </w:r>
    </w:p>
    <w:p w:rsidR="00D4733C" w:rsidRDefault="00D4733C" w:rsidP="00D4733C">
      <w:pPr>
        <w:rPr>
          <w:sz w:val="28"/>
          <w:lang w:val="ru-RU"/>
        </w:rPr>
      </w:pPr>
      <w:r w:rsidRPr="00996F81">
        <w:rPr>
          <w:lang w:val="ru-RU"/>
        </w:rPr>
        <w:tab/>
      </w:r>
      <w:r w:rsidR="00B934A9">
        <w:rPr>
          <w:sz w:val="28"/>
          <w:lang w:val="ru-RU"/>
        </w:rPr>
        <w:t>Задача веб-</w:t>
      </w:r>
      <w:r>
        <w:rPr>
          <w:sz w:val="28"/>
          <w:lang w:val="ru-RU"/>
        </w:rPr>
        <w:t>компонента – предоставлять результаты работы системы польз</w:t>
      </w:r>
      <w:r w:rsidR="008C62FF">
        <w:rPr>
          <w:sz w:val="28"/>
          <w:lang w:val="ru-RU"/>
        </w:rPr>
        <w:t>ователю в удобном для него виде.</w:t>
      </w:r>
    </w:p>
    <w:p w:rsidR="00D4733C" w:rsidRDefault="00D4733C" w:rsidP="00D4733C">
      <w:pPr>
        <w:rPr>
          <w:sz w:val="28"/>
          <w:lang w:val="ru-RU"/>
        </w:rPr>
      </w:pPr>
      <w:r>
        <w:rPr>
          <w:sz w:val="28"/>
          <w:lang w:val="ru-RU"/>
        </w:rPr>
        <w:tab/>
        <w:t>Основные функции: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>поиск публикаций, авторов и областей знаний по части названия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>поиск наиболее цитируемых экспертов (авторитетов) в предметной области (отображается на панели управления);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>поиск новых зарождающихся областей исследований, так же как и тех, к которым интерес уже пропал (отображается на панели управления);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>просмотр различных индивидуальных параметров профиля автора публикаций и параметров его индивидуальной работы (количество публикаций, количество ссылок на них, дата последней публикации);</w:t>
      </w:r>
    </w:p>
    <w:p w:rsidR="006A700E" w:rsidRPr="006E7ECD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6E7ECD">
        <w:rPr>
          <w:sz w:val="28"/>
          <w:lang w:val="ru-RU"/>
        </w:rPr>
        <w:t xml:space="preserve">просмотр различных индивидуальных параметров некоторой предметной области </w:t>
      </w:r>
    </w:p>
    <w:p w:rsidR="00D4733C" w:rsidRPr="006A700E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6A700E">
        <w:rPr>
          <w:sz w:val="28"/>
          <w:lang w:val="ru-RU"/>
        </w:rPr>
        <w:t xml:space="preserve">просмотр различных индивидуальных параметров конкретной публикации (предметные </w:t>
      </w:r>
      <w:r w:rsidR="008C62FF" w:rsidRPr="006A700E">
        <w:rPr>
          <w:sz w:val="28"/>
          <w:lang w:val="ru-RU"/>
        </w:rPr>
        <w:t>области, количество цитирований</w:t>
      </w:r>
      <w:r w:rsidRPr="006A700E">
        <w:rPr>
          <w:sz w:val="28"/>
          <w:lang w:val="ru-RU"/>
        </w:rPr>
        <w:t>);</w:t>
      </w:r>
    </w:p>
    <w:p w:rsid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 xml:space="preserve">произвольный запрос к графу знаний в терминах языка запросов </w:t>
      </w:r>
      <w:proofErr w:type="spellStart"/>
      <w:r w:rsidRPr="00D4733C">
        <w:rPr>
          <w:sz w:val="28"/>
          <w:lang w:val="ru-RU"/>
        </w:rPr>
        <w:t>графовой</w:t>
      </w:r>
      <w:proofErr w:type="spellEnd"/>
      <w:r w:rsidRPr="00D4733C">
        <w:rPr>
          <w:sz w:val="28"/>
          <w:lang w:val="ru-RU"/>
        </w:rPr>
        <w:t xml:space="preserve"> базы данных, используемой в СКА 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>
        <w:rPr>
          <w:sz w:val="28"/>
          <w:lang w:val="ru-RU"/>
        </w:rPr>
        <w:t>просмотр состояния баз данных проекта</w:t>
      </w:r>
    </w:p>
    <w:p w:rsid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>
        <w:rPr>
          <w:sz w:val="28"/>
          <w:lang w:val="ru-RU"/>
        </w:rPr>
        <w:t>разделение доступа пользователей к информации</w:t>
      </w:r>
    </w:p>
    <w:p w:rsidR="006A700E" w:rsidRDefault="006A700E" w:rsidP="006A700E">
      <w:pPr>
        <w:pStyle w:val="a9"/>
        <w:rPr>
          <w:sz w:val="28"/>
          <w:lang w:val="ru-RU"/>
        </w:rPr>
      </w:pPr>
    </w:p>
    <w:p w:rsidR="006A700E" w:rsidRDefault="006A700E" w:rsidP="006A700E">
      <w:pPr>
        <w:pStyle w:val="1"/>
      </w:pPr>
      <w:r>
        <w:t>Часть 2. Структура компонента. Основные технологии и инструменты</w:t>
      </w:r>
    </w:p>
    <w:p w:rsidR="006A700E" w:rsidRP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r w:rsidRPr="006A700E">
        <w:rPr>
          <w:color w:val="000000"/>
          <w:sz w:val="27"/>
          <w:szCs w:val="27"/>
          <w:lang w:val="ru-RU"/>
        </w:rPr>
        <w:t>Компонент веб-доступа состоит из 2х частей:</w:t>
      </w:r>
    </w:p>
    <w:p w:rsid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r w:rsidRPr="006A700E">
        <w:rPr>
          <w:color w:val="000000"/>
          <w:sz w:val="27"/>
          <w:szCs w:val="27"/>
          <w:lang w:val="ru-RU"/>
        </w:rPr>
        <w:t xml:space="preserve">- </w:t>
      </w:r>
      <w:proofErr w:type="spellStart"/>
      <w:r w:rsidRPr="006A700E">
        <w:rPr>
          <w:b/>
          <w:color w:val="000000"/>
          <w:sz w:val="27"/>
          <w:szCs w:val="27"/>
        </w:rPr>
        <w:t>sca</w:t>
      </w:r>
      <w:proofErr w:type="spellEnd"/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web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front</w:t>
      </w:r>
      <w:r w:rsidRPr="006A700E">
        <w:rPr>
          <w:color w:val="000000"/>
          <w:sz w:val="27"/>
          <w:szCs w:val="27"/>
          <w:lang w:val="ru-RU"/>
        </w:rPr>
        <w:t xml:space="preserve"> – часть, отвечающая за интерфейс, который пользователь видит в браузере. Она принимает ввод пользователя, отправляет на серверную часть Компонента веб-доступа, принимает ответ от него.</w:t>
      </w:r>
    </w:p>
    <w:p w:rsidR="006A700E" w:rsidRDefault="006A700E" w:rsidP="006A700E">
      <w:pPr>
        <w:spacing w:after="0" w:line="240" w:lineRule="auto"/>
        <w:rPr>
          <w:rFonts w:ascii="Arial" w:eastAsia="Times New Roman" w:hAnsi="Arial" w:cs="Arial"/>
          <w:color w:val="000000"/>
          <w:lang w:val="ru-RU"/>
        </w:rPr>
      </w:pPr>
      <w:proofErr w:type="spellStart"/>
      <w:proofErr w:type="gramStart"/>
      <w:r w:rsidRPr="006A700E">
        <w:rPr>
          <w:b/>
          <w:color w:val="000000"/>
          <w:sz w:val="27"/>
          <w:szCs w:val="27"/>
        </w:rPr>
        <w:lastRenderedPageBreak/>
        <w:t>sca</w:t>
      </w:r>
      <w:proofErr w:type="spellEnd"/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web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front</w:t>
      </w:r>
      <w:proofErr w:type="gramEnd"/>
      <w:r>
        <w:rPr>
          <w:rFonts w:ascii="Arial" w:eastAsia="Times New Roman" w:hAnsi="Arial" w:cs="Arial"/>
          <w:color w:val="000000"/>
          <w:lang w:val="ru-RU"/>
        </w:rPr>
        <w:t xml:space="preserve"> </w:t>
      </w:r>
      <w:r w:rsidRPr="006A700E">
        <w:rPr>
          <w:rFonts w:ascii="Arial" w:eastAsia="Times New Roman" w:hAnsi="Arial" w:cs="Arial"/>
          <w:color w:val="000000"/>
          <w:lang w:val="ru-RU"/>
        </w:rPr>
        <w:t xml:space="preserve">разрабатывается на </w:t>
      </w:r>
      <w:r w:rsidRPr="006A700E">
        <w:rPr>
          <w:rFonts w:ascii="Arial" w:eastAsia="Times New Roman" w:hAnsi="Arial" w:cs="Arial"/>
          <w:color w:val="000000"/>
        </w:rPr>
        <w:t>Node</w:t>
      </w:r>
      <w:r w:rsidRPr="006A700E">
        <w:rPr>
          <w:rFonts w:ascii="Arial" w:eastAsia="Times New Roman" w:hAnsi="Arial" w:cs="Arial"/>
          <w:color w:val="000000"/>
          <w:lang w:val="ru-RU"/>
        </w:rPr>
        <w:t>.</w:t>
      </w:r>
      <w:proofErr w:type="spellStart"/>
      <w:r w:rsidRPr="006A700E">
        <w:rPr>
          <w:rFonts w:ascii="Arial" w:eastAsia="Times New Roman" w:hAnsi="Arial" w:cs="Arial"/>
          <w:color w:val="000000"/>
        </w:rPr>
        <w:t>js</w:t>
      </w:r>
      <w:proofErr w:type="spellEnd"/>
      <w:r w:rsidRPr="006A700E">
        <w:rPr>
          <w:rFonts w:ascii="Arial" w:eastAsia="Times New Roman" w:hAnsi="Arial" w:cs="Arial"/>
          <w:color w:val="000000"/>
          <w:lang w:val="ru-RU"/>
        </w:rPr>
        <w:t xml:space="preserve"> 8.11.12 (</w:t>
      </w:r>
      <w:hyperlink r:id="rId7" w:history="1">
        <w:r w:rsidRPr="006A700E">
          <w:rPr>
            <w:rFonts w:ascii="Arial" w:eastAsia="Times New Roman" w:hAnsi="Arial" w:cs="Arial"/>
            <w:color w:val="1155CC"/>
            <w:u w:val="single"/>
          </w:rPr>
          <w:t>https</w:t>
        </w:r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://</w:t>
        </w:r>
        <w:proofErr w:type="spellStart"/>
        <w:r w:rsidRPr="006A700E">
          <w:rPr>
            <w:rFonts w:ascii="Arial" w:eastAsia="Times New Roman" w:hAnsi="Arial" w:cs="Arial"/>
            <w:color w:val="1155CC"/>
            <w:u w:val="single"/>
          </w:rPr>
          <w:t>nodejs</w:t>
        </w:r>
        <w:proofErr w:type="spellEnd"/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.</w:t>
        </w:r>
        <w:r w:rsidRPr="006A700E">
          <w:rPr>
            <w:rFonts w:ascii="Arial" w:eastAsia="Times New Roman" w:hAnsi="Arial" w:cs="Arial"/>
            <w:color w:val="1155CC"/>
            <w:u w:val="single"/>
          </w:rPr>
          <w:t>org</w:t>
        </w:r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/</w:t>
        </w:r>
        <w:r w:rsidRPr="006A700E">
          <w:rPr>
            <w:rFonts w:ascii="Arial" w:eastAsia="Times New Roman" w:hAnsi="Arial" w:cs="Arial"/>
            <w:color w:val="1155CC"/>
            <w:u w:val="single"/>
          </w:rPr>
          <w:t>en</w:t>
        </w:r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/</w:t>
        </w:r>
      </w:hyperlink>
      <w:r w:rsidRPr="006A700E">
        <w:rPr>
          <w:rFonts w:ascii="Arial" w:eastAsia="Times New Roman" w:hAnsi="Arial" w:cs="Arial"/>
          <w:color w:val="000000"/>
          <w:lang w:val="ru-RU"/>
        </w:rPr>
        <w:t xml:space="preserve">) с использованием библиотеки создания интерфейсов пользователя </w:t>
      </w:r>
      <w:r w:rsidRPr="006A700E">
        <w:rPr>
          <w:rFonts w:ascii="Arial" w:eastAsia="Times New Roman" w:hAnsi="Arial" w:cs="Arial"/>
          <w:color w:val="000000"/>
        </w:rPr>
        <w:t>React</w:t>
      </w:r>
      <w:r>
        <w:rPr>
          <w:rFonts w:ascii="Arial" w:eastAsia="Times New Roman" w:hAnsi="Arial" w:cs="Arial"/>
          <w:color w:val="000000"/>
          <w:lang w:val="ru-RU"/>
        </w:rPr>
        <w:t xml:space="preserve"> </w:t>
      </w:r>
    </w:p>
    <w:p w:rsidR="006A700E" w:rsidRPr="00996F81" w:rsidRDefault="006A700E" w:rsidP="006A700E">
      <w:pPr>
        <w:spacing w:after="0" w:line="240" w:lineRule="auto"/>
        <w:rPr>
          <w:rFonts w:ascii="Arial" w:eastAsia="Times New Roman" w:hAnsi="Arial" w:cs="Arial"/>
          <w:color w:val="000000"/>
          <w:lang w:val="ru-RU"/>
        </w:rPr>
      </w:pPr>
      <w:r>
        <w:rPr>
          <w:rFonts w:ascii="Arial" w:eastAsia="Times New Roman" w:hAnsi="Arial" w:cs="Arial"/>
          <w:color w:val="000000"/>
          <w:lang w:val="ru-RU"/>
        </w:rPr>
        <w:t>(</w:t>
      </w:r>
      <w:hyperlink r:id="rId8" w:history="1">
        <w:r w:rsidRPr="006A700E">
          <w:rPr>
            <w:rFonts w:ascii="Arial" w:eastAsia="Times New Roman" w:hAnsi="Arial" w:cs="Arial"/>
            <w:color w:val="1155CC"/>
            <w:u w:val="single"/>
          </w:rPr>
          <w:t>https</w:t>
        </w:r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://</w:t>
        </w:r>
        <w:proofErr w:type="spellStart"/>
        <w:r w:rsidRPr="006A700E">
          <w:rPr>
            <w:rFonts w:ascii="Arial" w:eastAsia="Times New Roman" w:hAnsi="Arial" w:cs="Arial"/>
            <w:color w:val="1155CC"/>
            <w:u w:val="single"/>
          </w:rPr>
          <w:t>reactjs</w:t>
        </w:r>
        <w:proofErr w:type="spellEnd"/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.</w:t>
        </w:r>
        <w:r w:rsidRPr="006A700E">
          <w:rPr>
            <w:rFonts w:ascii="Arial" w:eastAsia="Times New Roman" w:hAnsi="Arial" w:cs="Arial"/>
            <w:color w:val="1155CC"/>
            <w:u w:val="single"/>
          </w:rPr>
          <w:t>org</w:t>
        </w:r>
      </w:hyperlink>
      <w:proofErr w:type="gramStart"/>
      <w:r w:rsidRPr="006A700E">
        <w:rPr>
          <w:rFonts w:ascii="Arial" w:eastAsia="Times New Roman" w:hAnsi="Arial" w:cs="Arial"/>
          <w:color w:val="000000"/>
          <w:lang w:val="ru-RU"/>
        </w:rPr>
        <w:t xml:space="preserve"> )</w:t>
      </w:r>
      <w:proofErr w:type="gramEnd"/>
    </w:p>
    <w:p w:rsidR="006A700E" w:rsidRPr="00996F81" w:rsidRDefault="006A700E" w:rsidP="006A700E">
      <w:pPr>
        <w:spacing w:after="0" w:line="240" w:lineRule="auto"/>
        <w:rPr>
          <w:rFonts w:ascii="Arial" w:eastAsia="Times New Roman" w:hAnsi="Arial" w:cs="Arial"/>
          <w:color w:val="000000"/>
          <w:lang w:val="ru-RU"/>
        </w:rPr>
      </w:pPr>
    </w:p>
    <w:p w:rsidR="006A700E" w:rsidRPr="006A700E" w:rsidRDefault="006A700E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A700E">
        <w:rPr>
          <w:rFonts w:ascii="Arial" w:eastAsia="Times New Roman" w:hAnsi="Arial" w:cs="Arial"/>
          <w:color w:val="000000"/>
          <w:lang w:val="ru-RU"/>
        </w:rPr>
        <w:t xml:space="preserve">Для работы используется менеджер пакетов </w:t>
      </w:r>
      <w:r w:rsidRPr="006A700E">
        <w:rPr>
          <w:rFonts w:ascii="Arial" w:eastAsia="Times New Roman" w:hAnsi="Arial" w:cs="Arial"/>
          <w:color w:val="000000"/>
        </w:rPr>
        <w:t>Yarn</w:t>
      </w:r>
      <w:r w:rsidRPr="006A700E">
        <w:rPr>
          <w:rFonts w:ascii="Arial" w:eastAsia="Times New Roman" w:hAnsi="Arial" w:cs="Arial"/>
          <w:color w:val="000000"/>
          <w:lang w:val="ru-RU"/>
        </w:rPr>
        <w:t xml:space="preserve"> 1.7.0 </w:t>
      </w:r>
      <w:proofErr w:type="gramStart"/>
      <w:r w:rsidRPr="006A700E">
        <w:rPr>
          <w:rFonts w:ascii="Arial" w:eastAsia="Times New Roman" w:hAnsi="Arial" w:cs="Arial"/>
          <w:color w:val="000000"/>
          <w:lang w:val="ru-RU"/>
        </w:rPr>
        <w:t xml:space="preserve">( </w:t>
      </w:r>
      <w:proofErr w:type="gramEnd"/>
      <w:r w:rsidRPr="006A700E">
        <w:rPr>
          <w:rFonts w:ascii="Arial" w:eastAsia="Times New Roman" w:hAnsi="Arial" w:cs="Arial"/>
          <w:color w:val="000000"/>
        </w:rPr>
        <w:t>https</w:t>
      </w:r>
      <w:r w:rsidRPr="006A700E">
        <w:rPr>
          <w:rFonts w:ascii="Arial" w:eastAsia="Times New Roman" w:hAnsi="Arial" w:cs="Arial"/>
          <w:color w:val="000000"/>
          <w:lang w:val="ru-RU"/>
        </w:rPr>
        <w:t>://</w:t>
      </w:r>
      <w:proofErr w:type="spellStart"/>
      <w:r w:rsidRPr="006A700E">
        <w:rPr>
          <w:rFonts w:ascii="Arial" w:eastAsia="Times New Roman" w:hAnsi="Arial" w:cs="Arial"/>
          <w:color w:val="000000"/>
        </w:rPr>
        <w:t>github</w:t>
      </w:r>
      <w:proofErr w:type="spellEnd"/>
      <w:r w:rsidRPr="006A700E">
        <w:rPr>
          <w:rFonts w:ascii="Arial" w:eastAsia="Times New Roman" w:hAnsi="Arial" w:cs="Arial"/>
          <w:color w:val="000000"/>
          <w:lang w:val="ru-RU"/>
        </w:rPr>
        <w:t>.</w:t>
      </w:r>
      <w:r w:rsidRPr="006A700E">
        <w:rPr>
          <w:rFonts w:ascii="Arial" w:eastAsia="Times New Roman" w:hAnsi="Arial" w:cs="Arial"/>
          <w:color w:val="000000"/>
        </w:rPr>
        <w:t>com</w:t>
      </w:r>
      <w:r w:rsidRPr="006A700E">
        <w:rPr>
          <w:rFonts w:ascii="Arial" w:eastAsia="Times New Roman" w:hAnsi="Arial" w:cs="Arial"/>
          <w:color w:val="000000"/>
          <w:lang w:val="ru-RU"/>
        </w:rPr>
        <w:t>/</w:t>
      </w:r>
      <w:proofErr w:type="spellStart"/>
      <w:r w:rsidRPr="006A700E">
        <w:rPr>
          <w:rFonts w:ascii="Arial" w:eastAsia="Times New Roman" w:hAnsi="Arial" w:cs="Arial"/>
          <w:color w:val="000000"/>
        </w:rPr>
        <w:t>yarnpkg</w:t>
      </w:r>
      <w:proofErr w:type="spellEnd"/>
      <w:r w:rsidRPr="006A700E">
        <w:rPr>
          <w:rFonts w:ascii="Arial" w:eastAsia="Times New Roman" w:hAnsi="Arial" w:cs="Arial"/>
          <w:color w:val="000000"/>
          <w:lang w:val="ru-RU"/>
        </w:rPr>
        <w:t xml:space="preserve"> )</w:t>
      </w:r>
    </w:p>
    <w:p w:rsidR="006A700E" w:rsidRPr="006A700E" w:rsidRDefault="006A700E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A700E" w:rsidRPr="006A700E" w:rsidRDefault="006A700E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A700E" w:rsidRP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r w:rsidRPr="006A700E">
        <w:rPr>
          <w:color w:val="000000"/>
          <w:sz w:val="27"/>
          <w:szCs w:val="27"/>
          <w:lang w:val="ru-RU"/>
        </w:rPr>
        <w:t xml:space="preserve">- </w:t>
      </w:r>
      <w:proofErr w:type="spellStart"/>
      <w:r w:rsidRPr="006A700E">
        <w:rPr>
          <w:b/>
          <w:color w:val="000000"/>
          <w:sz w:val="27"/>
          <w:szCs w:val="27"/>
        </w:rPr>
        <w:t>sca</w:t>
      </w:r>
      <w:proofErr w:type="spellEnd"/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web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back</w:t>
      </w:r>
      <w:r w:rsidRPr="006A700E">
        <w:rPr>
          <w:b/>
          <w:color w:val="000000"/>
          <w:sz w:val="27"/>
          <w:szCs w:val="27"/>
          <w:lang w:val="ru-RU"/>
        </w:rPr>
        <w:t xml:space="preserve"> </w:t>
      </w:r>
      <w:r w:rsidRPr="006A700E">
        <w:rPr>
          <w:color w:val="000000"/>
          <w:sz w:val="27"/>
          <w:szCs w:val="27"/>
          <w:lang w:val="ru-RU"/>
        </w:rPr>
        <w:t xml:space="preserve">– серверная часть, предоставляющая </w:t>
      </w:r>
      <w:r>
        <w:rPr>
          <w:color w:val="000000"/>
          <w:sz w:val="27"/>
          <w:szCs w:val="27"/>
        </w:rPr>
        <w:t>web</w:t>
      </w:r>
      <w:r w:rsidRPr="006A700E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API</w:t>
      </w:r>
      <w:r w:rsidRPr="006A700E">
        <w:rPr>
          <w:color w:val="000000"/>
          <w:sz w:val="27"/>
          <w:szCs w:val="27"/>
          <w:lang w:val="ru-RU"/>
        </w:rPr>
        <w:t xml:space="preserve"> для работы интерфейсной части.</w:t>
      </w:r>
    </w:p>
    <w:p w:rsidR="006A700E" w:rsidRP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r w:rsidRPr="006A700E">
        <w:rPr>
          <w:color w:val="000000"/>
          <w:sz w:val="27"/>
          <w:szCs w:val="27"/>
          <w:lang w:val="ru-RU"/>
        </w:rPr>
        <w:t xml:space="preserve">Она отвечает за предоставление данных только авторизованным пользователям и она, принимая сигнал от веб-интерфейса, делает запросы в БД </w:t>
      </w:r>
      <w:r>
        <w:rPr>
          <w:color w:val="000000"/>
          <w:sz w:val="27"/>
          <w:szCs w:val="27"/>
        </w:rPr>
        <w:t>Neo</w:t>
      </w:r>
      <w:r w:rsidRPr="006A700E">
        <w:rPr>
          <w:color w:val="000000"/>
          <w:sz w:val="27"/>
          <w:szCs w:val="27"/>
          <w:lang w:val="ru-RU"/>
        </w:rPr>
        <w:t>4</w:t>
      </w:r>
      <w:r>
        <w:rPr>
          <w:color w:val="000000"/>
          <w:sz w:val="27"/>
          <w:szCs w:val="27"/>
        </w:rPr>
        <w:t>j</w:t>
      </w:r>
      <w:r w:rsidRPr="006A700E">
        <w:rPr>
          <w:color w:val="000000"/>
          <w:sz w:val="27"/>
          <w:szCs w:val="27"/>
          <w:lang w:val="ru-RU"/>
        </w:rPr>
        <w:t xml:space="preserve">, подготавливает и отправляет результат на веб-интерфейс. Внешнему пользователю нет возможности обратиться к </w:t>
      </w:r>
      <w:r>
        <w:rPr>
          <w:color w:val="000000"/>
          <w:sz w:val="27"/>
          <w:szCs w:val="27"/>
        </w:rPr>
        <w:t>Neo</w:t>
      </w:r>
      <w:r w:rsidRPr="006A700E">
        <w:rPr>
          <w:color w:val="000000"/>
          <w:sz w:val="27"/>
          <w:szCs w:val="27"/>
          <w:lang w:val="ru-RU"/>
        </w:rPr>
        <w:t>4</w:t>
      </w:r>
      <w:r>
        <w:rPr>
          <w:color w:val="000000"/>
          <w:sz w:val="27"/>
          <w:szCs w:val="27"/>
        </w:rPr>
        <w:t>j</w:t>
      </w:r>
      <w:r w:rsidRPr="006A700E">
        <w:rPr>
          <w:color w:val="000000"/>
          <w:sz w:val="27"/>
          <w:szCs w:val="27"/>
          <w:lang w:val="ru-RU"/>
        </w:rPr>
        <w:t>, минуя требующий определенных ключей для входа сервер.</w:t>
      </w:r>
    </w:p>
    <w:p w:rsidR="006A700E" w:rsidRP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proofErr w:type="spellStart"/>
      <w:proofErr w:type="gramStart"/>
      <w:r w:rsidRPr="006A700E">
        <w:rPr>
          <w:b/>
          <w:color w:val="000000"/>
          <w:sz w:val="27"/>
          <w:szCs w:val="27"/>
        </w:rPr>
        <w:t>sca</w:t>
      </w:r>
      <w:proofErr w:type="spellEnd"/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web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back</w:t>
      </w:r>
      <w:proofErr w:type="gramEnd"/>
      <w:r>
        <w:rPr>
          <w:b/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  <w:lang w:val="ru-RU"/>
        </w:rPr>
        <w:t xml:space="preserve">создается на ЯП </w:t>
      </w:r>
      <w:r>
        <w:rPr>
          <w:color w:val="000000"/>
          <w:sz w:val="27"/>
          <w:szCs w:val="27"/>
        </w:rPr>
        <w:t>Python</w:t>
      </w:r>
      <w:r w:rsidRPr="006A700E">
        <w:rPr>
          <w:color w:val="000000"/>
          <w:sz w:val="27"/>
          <w:szCs w:val="27"/>
          <w:lang w:val="ru-RU"/>
        </w:rPr>
        <w:t xml:space="preserve"> 3.6 </w:t>
      </w:r>
      <w:r>
        <w:rPr>
          <w:color w:val="000000"/>
          <w:sz w:val="27"/>
          <w:szCs w:val="27"/>
          <w:lang w:val="ru-RU"/>
        </w:rPr>
        <w:t xml:space="preserve">при помощи </w:t>
      </w:r>
      <w:proofErr w:type="spellStart"/>
      <w:r>
        <w:rPr>
          <w:color w:val="000000"/>
          <w:sz w:val="27"/>
          <w:szCs w:val="27"/>
          <w:lang w:val="ru-RU"/>
        </w:rPr>
        <w:t>фреймоворков</w:t>
      </w:r>
      <w:proofErr w:type="spellEnd"/>
      <w:r>
        <w:rPr>
          <w:color w:val="000000"/>
          <w:sz w:val="27"/>
          <w:szCs w:val="27"/>
          <w:lang w:val="ru-RU"/>
        </w:rPr>
        <w:t xml:space="preserve"> </w:t>
      </w:r>
      <w:proofErr w:type="spellStart"/>
      <w:r w:rsidRPr="006A700E">
        <w:rPr>
          <w:color w:val="000000"/>
          <w:sz w:val="27"/>
          <w:szCs w:val="27"/>
        </w:rPr>
        <w:t>Django</w:t>
      </w:r>
      <w:proofErr w:type="spellEnd"/>
      <w:r w:rsidRPr="006A700E">
        <w:rPr>
          <w:color w:val="000000"/>
          <w:sz w:val="27"/>
          <w:szCs w:val="27"/>
          <w:lang w:val="ru-RU"/>
        </w:rPr>
        <w:t xml:space="preserve"> (</w:t>
      </w:r>
      <w:r w:rsidRPr="006A700E">
        <w:rPr>
          <w:color w:val="000000"/>
          <w:sz w:val="27"/>
          <w:szCs w:val="27"/>
        </w:rPr>
        <w:t>https</w:t>
      </w:r>
      <w:r w:rsidRPr="006A700E">
        <w:rPr>
          <w:color w:val="000000"/>
          <w:sz w:val="27"/>
          <w:szCs w:val="27"/>
          <w:lang w:val="ru-RU"/>
        </w:rPr>
        <w:t>://</w:t>
      </w:r>
      <w:r w:rsidRPr="006A700E">
        <w:rPr>
          <w:color w:val="000000"/>
          <w:sz w:val="27"/>
          <w:szCs w:val="27"/>
        </w:rPr>
        <w:t>www</w:t>
      </w:r>
      <w:r w:rsidRPr="006A700E">
        <w:rPr>
          <w:color w:val="000000"/>
          <w:sz w:val="27"/>
          <w:szCs w:val="27"/>
          <w:lang w:val="ru-RU"/>
        </w:rPr>
        <w:t>.</w:t>
      </w:r>
      <w:proofErr w:type="spellStart"/>
      <w:r w:rsidRPr="006A700E">
        <w:rPr>
          <w:color w:val="000000"/>
          <w:sz w:val="27"/>
          <w:szCs w:val="27"/>
        </w:rPr>
        <w:t>djangoproject</w:t>
      </w:r>
      <w:proofErr w:type="spellEnd"/>
      <w:r w:rsidRPr="006A700E">
        <w:rPr>
          <w:color w:val="000000"/>
          <w:sz w:val="27"/>
          <w:szCs w:val="27"/>
          <w:lang w:val="ru-RU"/>
        </w:rPr>
        <w:t>.</w:t>
      </w:r>
      <w:r w:rsidRPr="006A700E">
        <w:rPr>
          <w:color w:val="000000"/>
          <w:sz w:val="27"/>
          <w:szCs w:val="27"/>
        </w:rPr>
        <w:t>com</w:t>
      </w:r>
      <w:r>
        <w:rPr>
          <w:color w:val="000000"/>
          <w:sz w:val="27"/>
          <w:szCs w:val="27"/>
          <w:lang w:val="ru-RU"/>
        </w:rPr>
        <w:t xml:space="preserve">/ ) и </w:t>
      </w:r>
      <w:proofErr w:type="spellStart"/>
      <w:r w:rsidRPr="006A700E">
        <w:rPr>
          <w:color w:val="000000"/>
          <w:sz w:val="27"/>
          <w:szCs w:val="27"/>
        </w:rPr>
        <w:t>Django</w:t>
      </w:r>
      <w:proofErr w:type="spellEnd"/>
      <w:r w:rsidRPr="006A700E">
        <w:rPr>
          <w:color w:val="000000"/>
          <w:sz w:val="27"/>
          <w:szCs w:val="27"/>
          <w:lang w:val="ru-RU"/>
        </w:rPr>
        <w:t xml:space="preserve"> </w:t>
      </w:r>
      <w:r w:rsidRPr="006A700E">
        <w:rPr>
          <w:color w:val="000000"/>
          <w:sz w:val="27"/>
          <w:szCs w:val="27"/>
        </w:rPr>
        <w:t>REST</w:t>
      </w:r>
      <w:r w:rsidRPr="006A700E">
        <w:rPr>
          <w:color w:val="000000"/>
          <w:sz w:val="27"/>
          <w:szCs w:val="27"/>
          <w:lang w:val="ru-RU"/>
        </w:rPr>
        <w:t xml:space="preserve"> </w:t>
      </w:r>
      <w:r w:rsidRPr="006A700E">
        <w:rPr>
          <w:color w:val="000000"/>
          <w:sz w:val="27"/>
          <w:szCs w:val="27"/>
        </w:rPr>
        <w:t>framework</w:t>
      </w:r>
      <w:r w:rsidRPr="006A700E">
        <w:rPr>
          <w:color w:val="000000"/>
          <w:sz w:val="27"/>
          <w:szCs w:val="27"/>
          <w:lang w:val="ru-RU"/>
        </w:rPr>
        <w:t xml:space="preserve"> (</w:t>
      </w:r>
      <w:r w:rsidRPr="006A700E">
        <w:rPr>
          <w:color w:val="000000"/>
          <w:sz w:val="27"/>
          <w:szCs w:val="27"/>
        </w:rPr>
        <w:t>https</w:t>
      </w:r>
      <w:r w:rsidRPr="006A700E">
        <w:rPr>
          <w:color w:val="000000"/>
          <w:sz w:val="27"/>
          <w:szCs w:val="27"/>
          <w:lang w:val="ru-RU"/>
        </w:rPr>
        <w:t>://</w:t>
      </w:r>
      <w:r w:rsidRPr="006A700E">
        <w:rPr>
          <w:color w:val="000000"/>
          <w:sz w:val="27"/>
          <w:szCs w:val="27"/>
        </w:rPr>
        <w:t>www</w:t>
      </w:r>
      <w:r w:rsidRPr="006A700E">
        <w:rPr>
          <w:color w:val="000000"/>
          <w:sz w:val="27"/>
          <w:szCs w:val="27"/>
          <w:lang w:val="ru-RU"/>
        </w:rPr>
        <w:t>.</w:t>
      </w:r>
      <w:proofErr w:type="spellStart"/>
      <w:r w:rsidRPr="006A700E">
        <w:rPr>
          <w:color w:val="000000"/>
          <w:sz w:val="27"/>
          <w:szCs w:val="27"/>
        </w:rPr>
        <w:t>django</w:t>
      </w:r>
      <w:proofErr w:type="spellEnd"/>
      <w:r w:rsidRPr="006A700E">
        <w:rPr>
          <w:color w:val="000000"/>
          <w:sz w:val="27"/>
          <w:szCs w:val="27"/>
          <w:lang w:val="ru-RU"/>
        </w:rPr>
        <w:t>-</w:t>
      </w:r>
      <w:r w:rsidRPr="006A700E">
        <w:rPr>
          <w:color w:val="000000"/>
          <w:sz w:val="27"/>
          <w:szCs w:val="27"/>
        </w:rPr>
        <w:t>rest</w:t>
      </w:r>
      <w:r w:rsidRPr="006A700E">
        <w:rPr>
          <w:color w:val="000000"/>
          <w:sz w:val="27"/>
          <w:szCs w:val="27"/>
          <w:lang w:val="ru-RU"/>
        </w:rPr>
        <w:t>-</w:t>
      </w:r>
      <w:r w:rsidRPr="006A700E">
        <w:rPr>
          <w:color w:val="000000"/>
          <w:sz w:val="27"/>
          <w:szCs w:val="27"/>
        </w:rPr>
        <w:t>framework</w:t>
      </w:r>
      <w:r w:rsidRPr="006A700E">
        <w:rPr>
          <w:color w:val="000000"/>
          <w:sz w:val="27"/>
          <w:szCs w:val="27"/>
          <w:lang w:val="ru-RU"/>
        </w:rPr>
        <w:t>.</w:t>
      </w:r>
      <w:r w:rsidRPr="006A700E">
        <w:rPr>
          <w:color w:val="000000"/>
          <w:sz w:val="27"/>
          <w:szCs w:val="27"/>
        </w:rPr>
        <w:t>org</w:t>
      </w:r>
      <w:r w:rsidRPr="006A700E">
        <w:rPr>
          <w:color w:val="000000"/>
          <w:sz w:val="27"/>
          <w:szCs w:val="27"/>
          <w:lang w:val="ru-RU"/>
        </w:rPr>
        <w:t>/ )</w:t>
      </w:r>
      <w:r>
        <w:rPr>
          <w:color w:val="000000"/>
          <w:sz w:val="27"/>
          <w:szCs w:val="27"/>
          <w:lang w:val="ru-RU"/>
        </w:rPr>
        <w:t>.</w:t>
      </w:r>
    </w:p>
    <w:p w:rsidR="006A700E" w:rsidRPr="006A700E" w:rsidRDefault="006A700E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A700E">
        <w:rPr>
          <w:rFonts w:ascii="Arial" w:eastAsia="Times New Roman" w:hAnsi="Arial" w:cs="Arial"/>
          <w:color w:val="000000"/>
          <w:lang w:val="ru-RU"/>
        </w:rPr>
        <w:t xml:space="preserve">Для установления соединения и общения с БД </w:t>
      </w:r>
      <w:r w:rsidRPr="006A700E">
        <w:rPr>
          <w:rFonts w:ascii="Arial" w:eastAsia="Times New Roman" w:hAnsi="Arial" w:cs="Arial"/>
          <w:color w:val="000000"/>
        </w:rPr>
        <w:t>Neo</w:t>
      </w:r>
      <w:r w:rsidRPr="006A700E">
        <w:rPr>
          <w:rFonts w:ascii="Arial" w:eastAsia="Times New Roman" w:hAnsi="Arial" w:cs="Arial"/>
          <w:color w:val="000000"/>
          <w:lang w:val="ru-RU"/>
        </w:rPr>
        <w:t>4</w:t>
      </w:r>
      <w:r w:rsidRPr="006A700E">
        <w:rPr>
          <w:rFonts w:ascii="Arial" w:eastAsia="Times New Roman" w:hAnsi="Arial" w:cs="Arial"/>
          <w:color w:val="000000"/>
        </w:rPr>
        <w:t>j</w:t>
      </w:r>
      <w:r w:rsidRPr="006A700E">
        <w:rPr>
          <w:rFonts w:ascii="Arial" w:eastAsia="Times New Roman" w:hAnsi="Arial" w:cs="Arial"/>
          <w:color w:val="000000"/>
          <w:lang w:val="ru-RU"/>
        </w:rPr>
        <w:t xml:space="preserve"> используется </w:t>
      </w:r>
      <w:proofErr w:type="spellStart"/>
      <w:r>
        <w:rPr>
          <w:rFonts w:ascii="Arial" w:eastAsia="Times New Roman" w:hAnsi="Arial" w:cs="Arial"/>
          <w:color w:val="000000"/>
        </w:rPr>
        <w:t>py</w:t>
      </w:r>
      <w:proofErr w:type="spellEnd"/>
      <w:r w:rsidRPr="006A700E">
        <w:rPr>
          <w:rFonts w:ascii="Arial" w:eastAsia="Times New Roman" w:hAnsi="Arial" w:cs="Arial"/>
          <w:color w:val="000000"/>
          <w:lang w:val="ru-RU"/>
        </w:rPr>
        <w:t>2</w:t>
      </w:r>
      <w:r>
        <w:rPr>
          <w:rFonts w:ascii="Arial" w:eastAsia="Times New Roman" w:hAnsi="Arial" w:cs="Arial"/>
          <w:color w:val="000000"/>
        </w:rPr>
        <w:t>neo</w:t>
      </w:r>
      <w:r w:rsidRPr="006A700E">
        <w:rPr>
          <w:rFonts w:ascii="Arial" w:eastAsia="Times New Roman" w:hAnsi="Arial" w:cs="Arial"/>
          <w:color w:val="000000"/>
          <w:lang w:val="ru-RU"/>
        </w:rPr>
        <w:t xml:space="preserve">  (</w:t>
      </w:r>
      <w:hyperlink r:id="rId9" w:history="1">
        <w:r w:rsidRPr="00586FC1">
          <w:rPr>
            <w:rStyle w:val="ab"/>
            <w:rFonts w:ascii="Arial" w:eastAsia="Times New Roman" w:hAnsi="Arial" w:cs="Arial"/>
            <w:lang w:val="ru-RU"/>
          </w:rPr>
          <w:t>https://py2neo.org/v4/</w:t>
        </w:r>
      </w:hyperlink>
      <w:proofErr w:type="gramStart"/>
      <w:r w:rsidRPr="006A700E">
        <w:rPr>
          <w:rFonts w:ascii="Arial" w:eastAsia="Times New Roman" w:hAnsi="Arial" w:cs="Arial"/>
          <w:color w:val="000000"/>
          <w:lang w:val="ru-RU"/>
        </w:rPr>
        <w:t xml:space="preserve"> )</w:t>
      </w:r>
      <w:proofErr w:type="gramEnd"/>
      <w:r w:rsidR="00A1089D">
        <w:rPr>
          <w:rFonts w:ascii="Arial" w:eastAsia="Times New Roman" w:hAnsi="Arial" w:cs="Arial"/>
          <w:color w:val="000000"/>
          <w:lang w:val="ru-RU"/>
        </w:rPr>
        <w:t xml:space="preserve">. Чтобы дополнительно обезопасить базу данных от несанкционированных действий веб компонент обращается к ней от </w:t>
      </w:r>
      <w:proofErr w:type="gramStart"/>
      <w:r w:rsidR="00A1089D">
        <w:rPr>
          <w:rFonts w:ascii="Arial" w:eastAsia="Times New Roman" w:hAnsi="Arial" w:cs="Arial"/>
          <w:color w:val="000000"/>
          <w:lang w:val="ru-RU"/>
        </w:rPr>
        <w:t>имени</w:t>
      </w:r>
      <w:proofErr w:type="gramEnd"/>
      <w:r w:rsidR="00A1089D">
        <w:rPr>
          <w:rFonts w:ascii="Arial" w:eastAsia="Times New Roman" w:hAnsi="Arial" w:cs="Arial"/>
          <w:color w:val="000000"/>
          <w:lang w:val="ru-RU"/>
        </w:rPr>
        <w:t xml:space="preserve"> специально созданного в БД пользователя с правами только на чтение.</w:t>
      </w:r>
    </w:p>
    <w:p w:rsidR="006A700E" w:rsidRDefault="00A1089D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A1089D" w:rsidRPr="006A700E" w:rsidRDefault="00A1089D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A700E" w:rsidRPr="00996F81" w:rsidRDefault="000A2B67" w:rsidP="000A2B67">
      <w:pPr>
        <w:pStyle w:val="1"/>
      </w:pPr>
      <w:r>
        <w:t>Часть 3. Работа серверной части, основные запросы к БД Neo</w:t>
      </w:r>
      <w:r w:rsidRPr="000A2B67">
        <w:t>4</w:t>
      </w:r>
      <w:r>
        <w:t>j</w:t>
      </w:r>
    </w:p>
    <w:p w:rsidR="000A2B67" w:rsidRPr="00996F81" w:rsidRDefault="000A2B67" w:rsidP="000A2B67">
      <w:pPr>
        <w:rPr>
          <w:lang w:val="ru-RU"/>
        </w:rPr>
      </w:pPr>
    </w:p>
    <w:p w:rsidR="002005B8" w:rsidRDefault="000A2B67" w:rsidP="000A2B67">
      <w:pPr>
        <w:rPr>
          <w:sz w:val="28"/>
          <w:lang w:val="ru-RU"/>
        </w:rPr>
      </w:pPr>
      <w:r>
        <w:rPr>
          <w:sz w:val="28"/>
          <w:lang w:val="ru-RU"/>
        </w:rPr>
        <w:t xml:space="preserve">Основой взаимодействия серверной части компонента выдачи и БД </w:t>
      </w:r>
      <w:r>
        <w:rPr>
          <w:sz w:val="28"/>
        </w:rPr>
        <w:t>Neo</w:t>
      </w:r>
      <w:r w:rsidRPr="000A2B67">
        <w:rPr>
          <w:sz w:val="28"/>
          <w:lang w:val="ru-RU"/>
        </w:rPr>
        <w:t>4</w:t>
      </w:r>
      <w:r>
        <w:rPr>
          <w:sz w:val="28"/>
        </w:rPr>
        <w:t>j</w:t>
      </w:r>
      <w:r w:rsidRPr="000A2B67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является класс </w:t>
      </w:r>
      <w:proofErr w:type="spellStart"/>
      <w:r>
        <w:rPr>
          <w:sz w:val="28"/>
        </w:rPr>
        <w:t>NeoQuerier</w:t>
      </w:r>
      <w:proofErr w:type="spellEnd"/>
      <w:r>
        <w:rPr>
          <w:sz w:val="28"/>
          <w:lang w:val="ru-RU"/>
        </w:rPr>
        <w:t xml:space="preserve">. Для обращения к БД он использует средства библиотеки </w:t>
      </w:r>
      <w:proofErr w:type="spellStart"/>
      <w:r w:rsidRPr="000A2B67">
        <w:rPr>
          <w:i/>
          <w:sz w:val="28"/>
        </w:rPr>
        <w:t>py</w:t>
      </w:r>
      <w:proofErr w:type="spellEnd"/>
      <w:r w:rsidRPr="000A2B67">
        <w:rPr>
          <w:i/>
          <w:sz w:val="28"/>
          <w:lang w:val="ru-RU"/>
        </w:rPr>
        <w:t>2</w:t>
      </w:r>
      <w:r w:rsidRPr="000A2B67">
        <w:rPr>
          <w:i/>
          <w:sz w:val="28"/>
        </w:rPr>
        <w:t>neo</w:t>
      </w:r>
      <w:r w:rsidRPr="000A2B67">
        <w:rPr>
          <w:i/>
          <w:sz w:val="28"/>
          <w:lang w:val="ru-RU"/>
        </w:rPr>
        <w:t xml:space="preserve"> </w:t>
      </w:r>
      <w:r w:rsidRPr="000A2B67">
        <w:rPr>
          <w:sz w:val="28"/>
          <w:lang w:val="ru-RU"/>
        </w:rPr>
        <w:t>(</w:t>
      </w:r>
      <w:hyperlink r:id="rId10" w:history="1">
        <w:r w:rsidRPr="00586FC1">
          <w:rPr>
            <w:rStyle w:val="ab"/>
            <w:rFonts w:ascii="Arial" w:eastAsia="Times New Roman" w:hAnsi="Arial" w:cs="Arial"/>
            <w:lang w:val="ru-RU"/>
          </w:rPr>
          <w:t>https://py2neo.org/v4/</w:t>
        </w:r>
      </w:hyperlink>
      <w:r w:rsidRPr="000A2B67">
        <w:rPr>
          <w:sz w:val="28"/>
          <w:lang w:val="ru-RU"/>
        </w:rPr>
        <w:t>).</w:t>
      </w:r>
      <w:r>
        <w:rPr>
          <w:sz w:val="28"/>
          <w:lang w:val="ru-RU"/>
        </w:rPr>
        <w:t xml:space="preserve"> Его задача – предоставить методы, которые будут возвращать требуемые результаты без необходимости устанавливать соединение и непосредственно писать запросы к БД на специальном языке.</w:t>
      </w:r>
      <w:r w:rsidRPr="000A2B67">
        <w:rPr>
          <w:sz w:val="28"/>
          <w:lang w:val="ru-RU"/>
        </w:rPr>
        <w:t xml:space="preserve"> </w:t>
      </w:r>
      <w:r>
        <w:rPr>
          <w:sz w:val="28"/>
          <w:lang w:val="ru-RU"/>
        </w:rPr>
        <w:t>Ниже будут приведены некоторые его запросы и описание того, что они возвращают.</w:t>
      </w:r>
    </w:p>
    <w:p w:rsidR="000A2B67" w:rsidRDefault="000A2B67" w:rsidP="000A2B67">
      <w:pPr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4F512B7" wp14:editId="68DBAEE6">
            <wp:extent cx="5282419" cy="15240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552" cy="15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B8" w:rsidRDefault="00E61B09" w:rsidP="002005B8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Листинг 4.1 – запрос на выборку 5 областей, в которых автор имеет наибольшее число публикаций</w:t>
      </w:r>
    </w:p>
    <w:p w:rsidR="00E61B09" w:rsidRDefault="00E61B09" w:rsidP="002005B8">
      <w:pPr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 wp14:anchorId="1BD45135" wp14:editId="2BD090F5">
            <wp:extent cx="5940425" cy="1138581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09" w:rsidRDefault="00E61B09" w:rsidP="002005B8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Листинг 4.2 – запрос на 5 наиболее цитируемых публикаций конкретного автора</w:t>
      </w:r>
    </w:p>
    <w:p w:rsidR="00E61B09" w:rsidRDefault="00E61B09" w:rsidP="002005B8">
      <w:pPr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 wp14:anchorId="7AD940A3" wp14:editId="207CDF30">
            <wp:extent cx="5940425" cy="1431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67" w:rsidRDefault="00E61B09" w:rsidP="00E61B0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Листинг 4.3 – запрос на 10 наиболее цитируемых публикаций конкретной области знаний</w:t>
      </w:r>
    </w:p>
    <w:p w:rsidR="00E61B09" w:rsidRDefault="00E61B09" w:rsidP="00E61B09">
      <w:pPr>
        <w:jc w:val="center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7C19F60" wp14:editId="7A0BE077">
            <wp:extent cx="5561490" cy="2940148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09" w:rsidRPr="000A2B67" w:rsidRDefault="00E61B09" w:rsidP="00E61B0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Листинг 4.4 – запрос общего поиска по части имени. В зависимости от типа найденного узла возвращает дополнительные данные для него</w:t>
      </w:r>
    </w:p>
    <w:p w:rsidR="008C62FF" w:rsidRDefault="000A2B67" w:rsidP="008C62FF">
      <w:pPr>
        <w:pStyle w:val="1"/>
      </w:pPr>
      <w:r>
        <w:t>Часть 4</w:t>
      </w:r>
      <w:r w:rsidR="008C62FF">
        <w:t>.  Интерфейс пользователя и примеры работы с компонентом</w:t>
      </w:r>
    </w:p>
    <w:p w:rsidR="008C62FF" w:rsidRPr="00996F81" w:rsidRDefault="008C62FF" w:rsidP="008C62FF">
      <w:pPr>
        <w:rPr>
          <w:lang w:val="ru-RU"/>
        </w:rPr>
      </w:pPr>
    </w:p>
    <w:p w:rsidR="006A700E" w:rsidRPr="006A700E" w:rsidRDefault="006A700E" w:rsidP="008C62FF">
      <w:pPr>
        <w:rPr>
          <w:lang w:val="ru-RU"/>
        </w:rPr>
      </w:pPr>
      <w:r>
        <w:rPr>
          <w:lang w:val="ru-RU"/>
        </w:rPr>
        <w:t>Для работы с компонентов выдачи необходимо пройти авторизацию (рис 4.1)</w:t>
      </w:r>
    </w:p>
    <w:p w:rsidR="006A700E" w:rsidRPr="006A700E" w:rsidRDefault="006A700E" w:rsidP="008C62F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36A468" wp14:editId="3927655C">
            <wp:extent cx="5051075" cy="27068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377" cy="270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3C" w:rsidRDefault="006A700E" w:rsidP="006A700E">
      <w:pPr>
        <w:ind w:left="720"/>
        <w:jc w:val="center"/>
        <w:rPr>
          <w:sz w:val="28"/>
          <w:lang w:val="ru-RU"/>
        </w:rPr>
      </w:pPr>
      <w:r>
        <w:rPr>
          <w:sz w:val="28"/>
          <w:lang w:val="ru-RU"/>
        </w:rPr>
        <w:t>Рис 4.1 – приглашение к авторизации</w:t>
      </w:r>
    </w:p>
    <w:p w:rsidR="006A700E" w:rsidRPr="00A1089D" w:rsidRDefault="006A700E" w:rsidP="006A700E">
      <w:pPr>
        <w:ind w:left="720"/>
        <w:rPr>
          <w:sz w:val="28"/>
          <w:lang w:val="ru-RU"/>
        </w:rPr>
      </w:pPr>
      <w:r>
        <w:rPr>
          <w:sz w:val="28"/>
          <w:lang w:val="ru-RU"/>
        </w:rPr>
        <w:t>Разделение доступа основано на использовании стандартн</w:t>
      </w:r>
      <w:r w:rsidR="00A1089D">
        <w:rPr>
          <w:sz w:val="28"/>
          <w:lang w:val="ru-RU"/>
        </w:rPr>
        <w:t>ой системы</w:t>
      </w:r>
      <w:r>
        <w:rPr>
          <w:sz w:val="28"/>
          <w:lang w:val="ru-RU"/>
        </w:rPr>
        <w:t xml:space="preserve"> </w:t>
      </w:r>
      <w:r w:rsidR="00A1089D">
        <w:rPr>
          <w:sz w:val="28"/>
          <w:lang w:val="ru-RU"/>
        </w:rPr>
        <w:t xml:space="preserve">авторизации пользователей в </w:t>
      </w:r>
      <w:proofErr w:type="spellStart"/>
      <w:r>
        <w:rPr>
          <w:sz w:val="28"/>
        </w:rPr>
        <w:t>Django</w:t>
      </w:r>
      <w:proofErr w:type="spellEnd"/>
      <w:r w:rsidRPr="006A700E">
        <w:rPr>
          <w:sz w:val="28"/>
          <w:lang w:val="ru-RU"/>
        </w:rPr>
        <w:t xml:space="preserve"> </w:t>
      </w:r>
      <w:r>
        <w:rPr>
          <w:sz w:val="28"/>
        </w:rPr>
        <w:t>Framework</w:t>
      </w:r>
      <w:r w:rsidR="00A1089D">
        <w:rPr>
          <w:sz w:val="28"/>
          <w:lang w:val="ru-RU"/>
        </w:rPr>
        <w:t xml:space="preserve">. Управление пользователями производится через стандартную панель </w:t>
      </w:r>
      <w:r w:rsidR="00A1089D">
        <w:rPr>
          <w:sz w:val="28"/>
          <w:lang w:val="ru-RU"/>
        </w:rPr>
        <w:lastRenderedPageBreak/>
        <w:t xml:space="preserve">администратора </w:t>
      </w:r>
      <w:r w:rsidRPr="006A700E">
        <w:rPr>
          <w:sz w:val="28"/>
          <w:lang w:val="ru-RU"/>
        </w:rPr>
        <w:t xml:space="preserve"> </w:t>
      </w:r>
      <w:proofErr w:type="spellStart"/>
      <w:r w:rsidR="00A1089D">
        <w:rPr>
          <w:sz w:val="28"/>
        </w:rPr>
        <w:t>Django</w:t>
      </w:r>
      <w:proofErr w:type="spellEnd"/>
      <w:r w:rsidR="00A1089D">
        <w:rPr>
          <w:sz w:val="28"/>
          <w:lang w:val="ru-RU"/>
        </w:rPr>
        <w:t xml:space="preserve"> (рис 4.2). На данный момент используется 2 вида пользователей – </w:t>
      </w:r>
      <w:proofErr w:type="gramStart"/>
      <w:r w:rsidR="00A1089D">
        <w:rPr>
          <w:sz w:val="28"/>
          <w:lang w:val="ru-RU"/>
        </w:rPr>
        <w:t>привилегированные</w:t>
      </w:r>
      <w:proofErr w:type="gramEnd"/>
      <w:r w:rsidR="00A1089D">
        <w:rPr>
          <w:sz w:val="28"/>
          <w:lang w:val="ru-RU"/>
        </w:rPr>
        <w:t xml:space="preserve"> (</w:t>
      </w:r>
      <w:r w:rsidR="00A1089D">
        <w:rPr>
          <w:sz w:val="28"/>
        </w:rPr>
        <w:t>Stuff</w:t>
      </w:r>
      <w:r w:rsidR="00A1089D">
        <w:rPr>
          <w:sz w:val="28"/>
          <w:lang w:val="ru-RU"/>
        </w:rPr>
        <w:t>)</w:t>
      </w:r>
      <w:r w:rsidR="00A1089D" w:rsidRPr="00A1089D">
        <w:rPr>
          <w:sz w:val="28"/>
          <w:lang w:val="ru-RU"/>
        </w:rPr>
        <w:t xml:space="preserve"> </w:t>
      </w:r>
      <w:r w:rsidR="00A1089D">
        <w:rPr>
          <w:sz w:val="28"/>
          <w:lang w:val="ru-RU"/>
        </w:rPr>
        <w:t>и непривилегированные.</w:t>
      </w:r>
    </w:p>
    <w:p w:rsidR="00A1089D" w:rsidRDefault="00A1089D" w:rsidP="006A700E">
      <w:pPr>
        <w:ind w:left="720"/>
        <w:rPr>
          <w:sz w:val="28"/>
        </w:rPr>
      </w:pPr>
      <w:r>
        <w:rPr>
          <w:noProof/>
        </w:rPr>
        <w:drawing>
          <wp:inline distT="0" distB="0" distL="0" distR="0" wp14:anchorId="5BA4F2BF" wp14:editId="20F275FA">
            <wp:extent cx="5940425" cy="2963866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9D" w:rsidRDefault="00A1089D" w:rsidP="00A1089D">
      <w:pPr>
        <w:ind w:left="720"/>
        <w:jc w:val="center"/>
        <w:rPr>
          <w:sz w:val="28"/>
          <w:lang w:val="ru-RU"/>
        </w:rPr>
      </w:pPr>
      <w:r>
        <w:rPr>
          <w:sz w:val="28"/>
          <w:lang w:val="ru-RU"/>
        </w:rPr>
        <w:t>Рис 4.2 – панель администратора</w:t>
      </w:r>
    </w:p>
    <w:p w:rsidR="00A1089D" w:rsidRDefault="00A1089D" w:rsidP="00A1089D">
      <w:pPr>
        <w:ind w:left="720"/>
        <w:rPr>
          <w:sz w:val="28"/>
          <w:lang w:val="ru-RU"/>
        </w:rPr>
      </w:pPr>
      <w:r>
        <w:rPr>
          <w:sz w:val="28"/>
          <w:lang w:val="ru-RU"/>
        </w:rPr>
        <w:t xml:space="preserve">Непривилегированным пользователям не доступны просмотр состояния баз данных и ввод запросов на языке </w:t>
      </w:r>
      <w:proofErr w:type="spellStart"/>
      <w:r>
        <w:rPr>
          <w:sz w:val="28"/>
          <w:lang w:val="ru-RU"/>
        </w:rPr>
        <w:t>графовой</w:t>
      </w:r>
      <w:proofErr w:type="spellEnd"/>
      <w:r>
        <w:rPr>
          <w:sz w:val="28"/>
          <w:lang w:val="ru-RU"/>
        </w:rPr>
        <w:t xml:space="preserve"> базы в специальном конструкторе.</w:t>
      </w:r>
    </w:p>
    <w:p w:rsidR="00B869D9" w:rsidRDefault="00A1089D" w:rsidP="00A1089D">
      <w:pPr>
        <w:rPr>
          <w:sz w:val="28"/>
          <w:lang w:val="ru-RU"/>
        </w:rPr>
      </w:pPr>
      <w:r>
        <w:rPr>
          <w:sz w:val="28"/>
          <w:lang w:val="ru-RU"/>
        </w:rPr>
        <w:tab/>
        <w:t>На главной странице присутствую</w:t>
      </w:r>
      <w:r w:rsidR="000733BC">
        <w:rPr>
          <w:sz w:val="28"/>
          <w:lang w:val="ru-RU"/>
        </w:rPr>
        <w:t>т</w:t>
      </w:r>
      <w:r>
        <w:rPr>
          <w:sz w:val="28"/>
          <w:lang w:val="ru-RU"/>
        </w:rPr>
        <w:t xml:space="preserve"> строка поиска публикаций, авторов и областей исследований по части названия и кнопки для перехода к более узким вариантам поиска: </w:t>
      </w:r>
    </w:p>
    <w:p w:rsidR="00A1089D" w:rsidRDefault="00A1089D" w:rsidP="00A1089D">
      <w:pPr>
        <w:rPr>
          <w:sz w:val="28"/>
        </w:rPr>
      </w:pPr>
      <w:r>
        <w:rPr>
          <w:sz w:val="28"/>
          <w:lang w:val="ru-RU"/>
        </w:rPr>
        <w:t xml:space="preserve">поиск публикаций по ключевым словам, исследование областей знаний по их популярности (на основе </w:t>
      </w:r>
      <w:r w:rsidR="000A2B67">
        <w:rPr>
          <w:sz w:val="28"/>
          <w:lang w:val="ru-RU"/>
        </w:rPr>
        <w:t>количества публикаций в областях, уровня цитируемости публикаций</w:t>
      </w:r>
      <w:r>
        <w:rPr>
          <w:sz w:val="28"/>
          <w:lang w:val="ru-RU"/>
        </w:rPr>
        <w:t>)</w:t>
      </w:r>
      <w:r w:rsidR="00B869D9">
        <w:rPr>
          <w:sz w:val="28"/>
          <w:lang w:val="ru-RU"/>
        </w:rPr>
        <w:t xml:space="preserve">, поиск экспертов (авторитетных авторов) в указанных областях и  конструктор запросов, позволяющий работать с БД на языке </w:t>
      </w:r>
      <w:r w:rsidR="00B869D9">
        <w:rPr>
          <w:sz w:val="28"/>
        </w:rPr>
        <w:t>Cypher</w:t>
      </w:r>
      <w:r w:rsidR="00B869D9" w:rsidRPr="00B869D9">
        <w:rPr>
          <w:sz w:val="28"/>
          <w:lang w:val="ru-RU"/>
        </w:rPr>
        <w:t>.</w:t>
      </w:r>
      <w:r w:rsidR="00B869D9">
        <w:rPr>
          <w:sz w:val="28"/>
          <w:lang w:val="ru-RU"/>
        </w:rPr>
        <w:t xml:space="preserve"> (См. рис. 4.3).</w:t>
      </w:r>
    </w:p>
    <w:p w:rsidR="00B869D9" w:rsidRDefault="00B869D9" w:rsidP="00B869D9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8C481BC" wp14:editId="0332FCE6">
            <wp:extent cx="5940425" cy="3959014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D9" w:rsidRDefault="00B869D9" w:rsidP="00B869D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4.3 – главная страница выдачи</w:t>
      </w:r>
    </w:p>
    <w:p w:rsidR="00B869D9" w:rsidRDefault="00B869D9" w:rsidP="00B869D9">
      <w:pPr>
        <w:rPr>
          <w:sz w:val="28"/>
          <w:lang w:val="ru-RU"/>
        </w:rPr>
      </w:pPr>
      <w:r>
        <w:rPr>
          <w:sz w:val="28"/>
          <w:lang w:val="ru-RU"/>
        </w:rPr>
        <w:t xml:space="preserve">Поиск позволяет найти публикацию/ автора/ область знаний по части названия и затем просмотреть более подробную информацию о </w:t>
      </w:r>
      <w:proofErr w:type="gramStart"/>
      <w:r>
        <w:rPr>
          <w:sz w:val="28"/>
          <w:lang w:val="ru-RU"/>
        </w:rPr>
        <w:t>найденном</w:t>
      </w:r>
      <w:proofErr w:type="gramEnd"/>
      <w:r>
        <w:rPr>
          <w:sz w:val="28"/>
          <w:lang w:val="ru-RU"/>
        </w:rPr>
        <w:t>.</w:t>
      </w:r>
    </w:p>
    <w:p w:rsidR="00B869D9" w:rsidRDefault="00B869D9" w:rsidP="00B869D9">
      <w:pPr>
        <w:rPr>
          <w:sz w:val="28"/>
          <w:lang w:val="ru-RU"/>
        </w:rPr>
      </w:pPr>
      <w:r>
        <w:rPr>
          <w:sz w:val="28"/>
          <w:lang w:val="ru-RU"/>
        </w:rPr>
        <w:t>Результаты поиска подгружаются по мере необходимости, по 10 за раз. Присутствует фильтр результатов – только публикации, только авторы, только области.</w:t>
      </w:r>
    </w:p>
    <w:p w:rsidR="00B869D9" w:rsidRPr="00B869D9" w:rsidRDefault="00B869D9" w:rsidP="00B869D9">
      <w:pPr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38F3715" wp14:editId="151C50B6">
            <wp:extent cx="5940425" cy="3535061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67" w:rsidRDefault="00B869D9" w:rsidP="00B869D9">
      <w:pPr>
        <w:jc w:val="center"/>
        <w:rPr>
          <w:sz w:val="28"/>
        </w:rPr>
      </w:pPr>
      <w:r>
        <w:rPr>
          <w:sz w:val="28"/>
          <w:lang w:val="ru-RU"/>
        </w:rPr>
        <w:t>Рис 4.4. Все результаты</w:t>
      </w:r>
    </w:p>
    <w:p w:rsidR="00B869D9" w:rsidRDefault="00B869D9" w:rsidP="00B869D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6615" cy="2848610"/>
            <wp:effectExtent l="0" t="0" r="698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9D9" w:rsidRDefault="00B869D9" w:rsidP="00B869D9">
      <w:pPr>
        <w:jc w:val="center"/>
        <w:rPr>
          <w:sz w:val="28"/>
          <w:lang w:val="be-BY"/>
        </w:rPr>
      </w:pPr>
      <w:r>
        <w:rPr>
          <w:sz w:val="28"/>
          <w:lang w:val="ru-RU"/>
        </w:rPr>
        <w:t xml:space="preserve">Рис 4.5 – </w:t>
      </w:r>
      <w:r>
        <w:rPr>
          <w:sz w:val="28"/>
          <w:lang w:val="be-BY"/>
        </w:rPr>
        <w:t>только авторы</w:t>
      </w:r>
    </w:p>
    <w:p w:rsidR="00B869D9" w:rsidRDefault="006E7ECD" w:rsidP="00B869D9">
      <w:pPr>
        <w:jc w:val="center"/>
        <w:rPr>
          <w:sz w:val="28"/>
          <w:lang w:val="be-BY"/>
        </w:rPr>
      </w:pPr>
      <w:r>
        <w:rPr>
          <w:noProof/>
        </w:rPr>
        <w:lastRenderedPageBreak/>
        <w:drawing>
          <wp:inline distT="0" distB="0" distL="0" distR="0" wp14:anchorId="69D04CCA" wp14:editId="7300F45B">
            <wp:extent cx="5940425" cy="264970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D9" w:rsidRDefault="00B869D9" w:rsidP="00B869D9">
      <w:pPr>
        <w:jc w:val="center"/>
        <w:rPr>
          <w:sz w:val="28"/>
          <w:lang w:val="ru-RU"/>
        </w:rPr>
      </w:pPr>
      <w:r>
        <w:rPr>
          <w:sz w:val="28"/>
          <w:lang w:val="be-BY"/>
        </w:rPr>
        <w:t>Р</w:t>
      </w:r>
      <w:proofErr w:type="spellStart"/>
      <w:r>
        <w:rPr>
          <w:sz w:val="28"/>
          <w:lang w:val="ru-RU"/>
        </w:rPr>
        <w:t>ис</w:t>
      </w:r>
      <w:proofErr w:type="spellEnd"/>
      <w:r>
        <w:rPr>
          <w:sz w:val="28"/>
          <w:lang w:val="ru-RU"/>
        </w:rPr>
        <w:t xml:space="preserve"> 4.6 – только области знаний</w:t>
      </w:r>
    </w:p>
    <w:p w:rsidR="00B869D9" w:rsidRPr="00996F81" w:rsidRDefault="00B869D9" w:rsidP="00B869D9">
      <w:pPr>
        <w:rPr>
          <w:sz w:val="28"/>
          <w:lang w:val="ru-RU"/>
        </w:rPr>
      </w:pPr>
      <w:r>
        <w:rPr>
          <w:sz w:val="28"/>
          <w:lang w:val="ru-RU"/>
        </w:rPr>
        <w:t>Для каждой «сущности» (автора, публикации, области знаний) создана страница подробной информации.</w:t>
      </w:r>
      <w:r>
        <w:rPr>
          <w:sz w:val="28"/>
          <w:lang w:val="ru-RU"/>
        </w:rPr>
        <w:br/>
      </w:r>
      <w:r w:rsidR="00B53439">
        <w:rPr>
          <w:noProof/>
        </w:rPr>
        <w:drawing>
          <wp:inline distT="0" distB="0" distL="0" distR="0" wp14:anchorId="3C9F1C2C" wp14:editId="623746AE">
            <wp:extent cx="5940425" cy="3308487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39" w:rsidRDefault="00B53439" w:rsidP="00B5343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4.7 – конкретная публикация</w:t>
      </w:r>
    </w:p>
    <w:p w:rsidR="00B53439" w:rsidRDefault="00B53439" w:rsidP="00B53439">
      <w:pPr>
        <w:rPr>
          <w:sz w:val="28"/>
          <w:lang w:val="ru-RU"/>
        </w:rPr>
      </w:pPr>
      <w:r>
        <w:rPr>
          <w:sz w:val="28"/>
          <w:lang w:val="ru-RU"/>
        </w:rPr>
        <w:t>На странице публикации присутствуют ссылки на страницу информации об авторе, ссылка на поиск экспертов в тех областях, к которым относится данная публикация, список публикаций, на которые она ссылается.</w:t>
      </w:r>
    </w:p>
    <w:p w:rsidR="000733BC" w:rsidRDefault="000733BC" w:rsidP="00B53439">
      <w:pPr>
        <w:rPr>
          <w:sz w:val="28"/>
          <w:lang w:val="ru-RU"/>
        </w:rPr>
      </w:pPr>
      <w:r>
        <w:rPr>
          <w:sz w:val="28"/>
          <w:lang w:val="ru-RU"/>
        </w:rPr>
        <w:tab/>
        <w:t xml:space="preserve">Страница подробностей о конкретной области знаний содержит список наиболее цитируемых </w:t>
      </w:r>
      <w:r w:rsidR="002D0ED0">
        <w:rPr>
          <w:sz w:val="28"/>
          <w:lang w:val="ru-RU"/>
        </w:rPr>
        <w:t xml:space="preserve">публикаций, относящихся к ней, список авторов, </w:t>
      </w:r>
      <w:r w:rsidR="002D0ED0">
        <w:rPr>
          <w:sz w:val="28"/>
          <w:lang w:val="ru-RU"/>
        </w:rPr>
        <w:lastRenderedPageBreak/>
        <w:t>имеющих наибольшее число публикаций в данной области, а также диаграмму количества публикаций по периодам времени.</w:t>
      </w:r>
    </w:p>
    <w:p w:rsidR="009662B0" w:rsidRPr="000733BC" w:rsidRDefault="009662B0" w:rsidP="00B53439">
      <w:pPr>
        <w:rPr>
          <w:noProof/>
          <w:lang w:val="ru-RU"/>
        </w:rPr>
      </w:pPr>
    </w:p>
    <w:p w:rsidR="00B53439" w:rsidRDefault="009662B0" w:rsidP="00B53439">
      <w:pPr>
        <w:rPr>
          <w:sz w:val="28"/>
        </w:rPr>
      </w:pPr>
      <w:r>
        <w:rPr>
          <w:noProof/>
        </w:rPr>
        <w:drawing>
          <wp:inline distT="0" distB="0" distL="0" distR="0" wp14:anchorId="3DFD9923" wp14:editId="44E8A0AB">
            <wp:extent cx="5940425" cy="4417874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CD" w:rsidRPr="000733BC" w:rsidRDefault="006E7ECD" w:rsidP="006E7ECD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4.8 – Страница области знаний «</w:t>
      </w:r>
      <w:r>
        <w:rPr>
          <w:sz w:val="28"/>
        </w:rPr>
        <w:t>biotechnology</w:t>
      </w:r>
      <w:r>
        <w:rPr>
          <w:sz w:val="28"/>
          <w:lang w:val="ru-RU"/>
        </w:rPr>
        <w:t>»</w:t>
      </w:r>
    </w:p>
    <w:p w:rsidR="009662B0" w:rsidRPr="000733BC" w:rsidRDefault="009662B0" w:rsidP="009662B0">
      <w:pPr>
        <w:rPr>
          <w:sz w:val="28"/>
          <w:lang w:val="ru-RU"/>
        </w:rPr>
      </w:pPr>
    </w:p>
    <w:p w:rsidR="00B53439" w:rsidRDefault="00B53439" w:rsidP="00B53439">
      <w:pPr>
        <w:rPr>
          <w:sz w:val="28"/>
          <w:lang w:val="ru-RU"/>
        </w:rPr>
      </w:pPr>
      <w:r>
        <w:rPr>
          <w:sz w:val="28"/>
          <w:lang w:val="ru-RU"/>
        </w:rPr>
        <w:t>Поиск авторов-экспертов в област</w:t>
      </w:r>
      <w:proofErr w:type="gramStart"/>
      <w:r>
        <w:rPr>
          <w:sz w:val="28"/>
          <w:lang w:val="ru-RU"/>
        </w:rPr>
        <w:t>и(</w:t>
      </w:r>
      <w:proofErr w:type="gramEnd"/>
      <w:r>
        <w:rPr>
          <w:sz w:val="28"/>
          <w:lang w:val="ru-RU"/>
        </w:rPr>
        <w:t>областях) свои результаты выдает на основе количества  публикаций у автора в обозначенных сферах науки и количестве ссылок на эти пуб</w:t>
      </w:r>
      <w:r w:rsidR="000733BC">
        <w:rPr>
          <w:sz w:val="28"/>
          <w:lang w:val="ru-RU"/>
        </w:rPr>
        <w:t>ликации. Пример выдачи – рис 4.9</w:t>
      </w:r>
      <w:r>
        <w:rPr>
          <w:sz w:val="28"/>
          <w:lang w:val="ru-RU"/>
        </w:rPr>
        <w:t>.</w:t>
      </w:r>
    </w:p>
    <w:p w:rsidR="00B53439" w:rsidRDefault="009662B0" w:rsidP="00B53439">
      <w:pPr>
        <w:jc w:val="center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05A7AAE" wp14:editId="163241C8">
            <wp:extent cx="5940425" cy="3199325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CD">
        <w:rPr>
          <w:sz w:val="28"/>
          <w:lang w:val="ru-RU"/>
        </w:rPr>
        <w:t>Рис 4.</w:t>
      </w:r>
      <w:r w:rsidR="006E7ECD" w:rsidRPr="009662B0">
        <w:rPr>
          <w:sz w:val="28"/>
          <w:lang w:val="ru-RU"/>
        </w:rPr>
        <w:t>9</w:t>
      </w:r>
      <w:r w:rsidR="00B53439">
        <w:rPr>
          <w:sz w:val="28"/>
          <w:lang w:val="ru-RU"/>
        </w:rPr>
        <w:t xml:space="preserve"> – поиск экспертов.</w:t>
      </w:r>
    </w:p>
    <w:p w:rsidR="00B53439" w:rsidRDefault="00267832" w:rsidP="00B53439">
      <w:pPr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>
            <wp:extent cx="5936615" cy="296100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39" w:rsidRDefault="006E7ECD" w:rsidP="00B5343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</w:t>
      </w:r>
      <w:r w:rsidRPr="006E7ECD">
        <w:rPr>
          <w:sz w:val="28"/>
          <w:lang w:val="ru-RU"/>
        </w:rPr>
        <w:t>10</w:t>
      </w:r>
      <w:r w:rsidR="00B53439">
        <w:rPr>
          <w:sz w:val="28"/>
          <w:lang w:val="ru-RU"/>
        </w:rPr>
        <w:t xml:space="preserve"> – публикации конкретного автора в обозначенных областях </w:t>
      </w:r>
    </w:p>
    <w:p w:rsidR="00267832" w:rsidRDefault="00267832" w:rsidP="00B53439">
      <w:pPr>
        <w:jc w:val="center"/>
        <w:rPr>
          <w:sz w:val="28"/>
          <w:lang w:val="ru-RU"/>
        </w:rPr>
      </w:pPr>
    </w:p>
    <w:p w:rsidR="00267832" w:rsidRDefault="002D0ED0" w:rsidP="00267832">
      <w:pPr>
        <w:rPr>
          <w:sz w:val="28"/>
          <w:lang w:val="ru-RU"/>
        </w:rPr>
      </w:pPr>
      <w:r>
        <w:rPr>
          <w:sz w:val="28"/>
          <w:lang w:val="ru-RU"/>
        </w:rPr>
        <w:t>Страница исследования популярности областей знаний</w:t>
      </w:r>
      <w:r w:rsidR="00267832">
        <w:rPr>
          <w:sz w:val="28"/>
          <w:lang w:val="ru-RU"/>
        </w:rPr>
        <w:t>.</w:t>
      </w:r>
    </w:p>
    <w:p w:rsidR="00267832" w:rsidRPr="00996F81" w:rsidRDefault="009662B0" w:rsidP="00B53439">
      <w:pPr>
        <w:jc w:val="center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FCBC477" wp14:editId="52D578D3">
            <wp:extent cx="5940425" cy="3919030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32" w:rsidRPr="00B53439" w:rsidRDefault="006E7ECD" w:rsidP="00B5343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</w:t>
      </w:r>
      <w:r w:rsidRPr="006E7ECD">
        <w:rPr>
          <w:sz w:val="28"/>
          <w:lang w:val="ru-RU"/>
        </w:rPr>
        <w:t>.11</w:t>
      </w:r>
      <w:r w:rsidR="00267832">
        <w:rPr>
          <w:sz w:val="28"/>
          <w:lang w:val="ru-RU"/>
        </w:rPr>
        <w:t xml:space="preserve"> – </w:t>
      </w:r>
      <w:r w:rsidR="002D0ED0">
        <w:rPr>
          <w:sz w:val="28"/>
          <w:lang w:val="ru-RU"/>
        </w:rPr>
        <w:t xml:space="preserve">страница </w:t>
      </w:r>
      <w:r w:rsidR="002D0ED0">
        <w:rPr>
          <w:sz w:val="28"/>
          <w:lang w:val="ru-RU"/>
        </w:rPr>
        <w:t>исследования популярности областей знаний</w:t>
      </w:r>
    </w:p>
    <w:p w:rsidR="00B53439" w:rsidRDefault="00267832" w:rsidP="00B53439">
      <w:pPr>
        <w:rPr>
          <w:sz w:val="28"/>
          <w:lang w:val="ru-RU"/>
        </w:rPr>
      </w:pPr>
      <w:r>
        <w:rPr>
          <w:sz w:val="28"/>
          <w:lang w:val="ru-RU"/>
        </w:rPr>
        <w:t>Кроме просмотра списка можно, нажимая на кнопку «+» справа выбрать некоторые области и осуществить поиск экспертов в них. (Рис 4.10.).</w:t>
      </w:r>
    </w:p>
    <w:p w:rsidR="00267832" w:rsidRDefault="009662B0" w:rsidP="00B53439">
      <w:pPr>
        <w:rPr>
          <w:sz w:val="28"/>
          <w:lang w:val="ru-RU"/>
        </w:rPr>
      </w:pPr>
      <w:r>
        <w:rPr>
          <w:noProof/>
        </w:rPr>
        <w:drawing>
          <wp:inline distT="0" distB="0" distL="0" distR="0" wp14:anchorId="31A90D71" wp14:editId="5C72C2A0">
            <wp:extent cx="5937250" cy="361315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B0" w:rsidRPr="009662B0" w:rsidRDefault="009662B0" w:rsidP="00B53439">
      <w:pPr>
        <w:rPr>
          <w:sz w:val="28"/>
          <w:lang w:val="be-BY"/>
        </w:rPr>
      </w:pPr>
      <w:r>
        <w:rPr>
          <w:noProof/>
        </w:rPr>
        <w:lastRenderedPageBreak/>
        <w:drawing>
          <wp:inline distT="0" distB="0" distL="0" distR="0" wp14:anchorId="49FD49DE" wp14:editId="71C91BC3">
            <wp:extent cx="5940425" cy="397043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32" w:rsidRPr="006E7ECD" w:rsidRDefault="006E7ECD" w:rsidP="00267832">
      <w:pPr>
        <w:jc w:val="center"/>
        <w:rPr>
          <w:sz w:val="28"/>
        </w:rPr>
      </w:pPr>
      <w:r>
        <w:rPr>
          <w:sz w:val="28"/>
          <w:lang w:val="ru-RU"/>
        </w:rPr>
        <w:t>Рис 4.1</w:t>
      </w:r>
      <w:r>
        <w:rPr>
          <w:sz w:val="28"/>
        </w:rPr>
        <w:t>2</w:t>
      </w:r>
    </w:p>
    <w:p w:rsidR="00B869D9" w:rsidRDefault="009662B0" w:rsidP="00B869D9">
      <w:pPr>
        <w:rPr>
          <w:sz w:val="28"/>
          <w:lang w:val="ru-RU"/>
        </w:rPr>
      </w:pPr>
      <w:r>
        <w:rPr>
          <w:noProof/>
        </w:rPr>
        <w:drawing>
          <wp:inline distT="0" distB="0" distL="0" distR="0" wp14:anchorId="4C7988E9" wp14:editId="3EB4B162">
            <wp:extent cx="5940425" cy="3939974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32" w:rsidRDefault="00267832" w:rsidP="00B869D9">
      <w:pPr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3215674" wp14:editId="24E6A816">
            <wp:extent cx="5940425" cy="37978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10" w:rsidRDefault="006E7ECD" w:rsidP="00267832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4.1</w:t>
      </w:r>
      <w:r w:rsidRPr="006E7ECD">
        <w:rPr>
          <w:sz w:val="28"/>
          <w:lang w:val="ru-RU"/>
        </w:rPr>
        <w:t>3</w:t>
      </w:r>
      <w:r w:rsidR="00267832">
        <w:rPr>
          <w:sz w:val="28"/>
          <w:lang w:val="ru-RU"/>
        </w:rPr>
        <w:t xml:space="preserve"> – поиск публикаций по ключевым словам</w:t>
      </w:r>
    </w:p>
    <w:p w:rsidR="002D0ED0" w:rsidRDefault="008D0510" w:rsidP="008D0510">
      <w:pPr>
        <w:rPr>
          <w:sz w:val="28"/>
          <w:lang w:val="ru-RU"/>
        </w:rPr>
      </w:pPr>
      <w:r>
        <w:rPr>
          <w:sz w:val="28"/>
          <w:lang w:val="ru-RU"/>
        </w:rPr>
        <w:t xml:space="preserve">Конструктор запросов. </w:t>
      </w:r>
    </w:p>
    <w:p w:rsidR="008D0510" w:rsidRPr="00996F81" w:rsidRDefault="008D0510" w:rsidP="008D0510">
      <w:pPr>
        <w:rPr>
          <w:sz w:val="28"/>
          <w:lang w:val="ru-RU"/>
        </w:rPr>
      </w:pPr>
      <w:r>
        <w:rPr>
          <w:sz w:val="28"/>
          <w:lang w:val="ru-RU"/>
        </w:rPr>
        <w:t xml:space="preserve">Доступны 2 режима: поле ввода, куда можно вручную вводить запрос, и режим, который позволяет строить простые запросы при помощи дополнительных элементов интерфейса пользователя, т.е. глубоких знаний языка запросов </w:t>
      </w:r>
      <w:r>
        <w:rPr>
          <w:sz w:val="28"/>
        </w:rPr>
        <w:t>Cypher</w:t>
      </w:r>
      <w:r w:rsidRPr="008D0510">
        <w:rPr>
          <w:sz w:val="28"/>
          <w:lang w:val="ru-RU"/>
        </w:rPr>
        <w:t xml:space="preserve"> </w:t>
      </w:r>
      <w:r>
        <w:rPr>
          <w:sz w:val="28"/>
          <w:lang w:val="ru-RU"/>
        </w:rPr>
        <w:t>не требуется.</w:t>
      </w:r>
      <w:r w:rsidR="000B5791">
        <w:rPr>
          <w:sz w:val="28"/>
          <w:lang w:val="ru-RU"/>
        </w:rPr>
        <w:t xml:space="preserve"> В случае ошибки</w:t>
      </w:r>
      <w:r w:rsidR="000B5791" w:rsidRPr="000B5791">
        <w:rPr>
          <w:sz w:val="28"/>
          <w:lang w:val="ru-RU"/>
        </w:rPr>
        <w:t xml:space="preserve"> </w:t>
      </w:r>
      <w:r w:rsidR="000B5791">
        <w:rPr>
          <w:sz w:val="28"/>
          <w:lang w:val="ru-RU"/>
        </w:rPr>
        <w:t xml:space="preserve">в запросе выводится ее описание, которое предоставляет </w:t>
      </w:r>
      <w:proofErr w:type="spellStart"/>
      <w:r w:rsidR="000B5791">
        <w:rPr>
          <w:sz w:val="28"/>
        </w:rPr>
        <w:t>py</w:t>
      </w:r>
      <w:proofErr w:type="spellEnd"/>
      <w:r w:rsidR="000B5791" w:rsidRPr="000B5791">
        <w:rPr>
          <w:sz w:val="28"/>
          <w:lang w:val="ru-RU"/>
        </w:rPr>
        <w:t>2</w:t>
      </w:r>
      <w:r w:rsidR="000B5791">
        <w:rPr>
          <w:sz w:val="28"/>
        </w:rPr>
        <w:t>neo</w:t>
      </w:r>
      <w:r w:rsidR="000B5791" w:rsidRPr="000B5791">
        <w:rPr>
          <w:sz w:val="28"/>
          <w:lang w:val="ru-RU"/>
        </w:rPr>
        <w:t>.</w:t>
      </w:r>
    </w:p>
    <w:p w:rsidR="000B5791" w:rsidRPr="00996F81" w:rsidRDefault="000B5791" w:rsidP="008D0510">
      <w:pPr>
        <w:rPr>
          <w:noProof/>
          <w:lang w:val="ru-RU"/>
        </w:rPr>
      </w:pPr>
    </w:p>
    <w:p w:rsidR="000B5791" w:rsidRDefault="000B5791" w:rsidP="008D0510">
      <w:pPr>
        <w:rPr>
          <w:sz w:val="28"/>
        </w:rPr>
      </w:pPr>
      <w:r>
        <w:rPr>
          <w:noProof/>
        </w:rPr>
        <w:drawing>
          <wp:inline distT="0" distB="0" distL="0" distR="0" wp14:anchorId="007DBD6F" wp14:editId="36CABBCE">
            <wp:extent cx="5943600" cy="2602523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91" w:rsidRPr="000B5791" w:rsidRDefault="006E7EC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lastRenderedPageBreak/>
        <w:t>Рис 4.1</w:t>
      </w:r>
      <w:r w:rsidRPr="006E7ECD">
        <w:rPr>
          <w:sz w:val="28"/>
          <w:lang w:val="ru-RU"/>
        </w:rPr>
        <w:t>4</w:t>
      </w:r>
      <w:r w:rsidR="000B5791">
        <w:rPr>
          <w:sz w:val="28"/>
          <w:lang w:val="ru-RU"/>
        </w:rPr>
        <w:t xml:space="preserve"> – сообщение о неправильно написанном запросе</w:t>
      </w:r>
    </w:p>
    <w:p w:rsidR="008D0510" w:rsidRPr="000B5791" w:rsidRDefault="000B5791" w:rsidP="008D0510">
      <w:pPr>
        <w:rPr>
          <w:sz w:val="28"/>
          <w:lang w:val="ru-RU"/>
        </w:rPr>
      </w:pPr>
      <w:bookmarkStart w:id="0" w:name="_GoBack"/>
      <w:r>
        <w:rPr>
          <w:noProof/>
        </w:rPr>
        <w:drawing>
          <wp:inline distT="0" distB="0" distL="0" distR="0" wp14:anchorId="3587A26F" wp14:editId="318DEA4B">
            <wp:extent cx="5940425" cy="2220043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sz w:val="28"/>
          <w:lang w:val="ru-RU"/>
        </w:rPr>
        <w:br/>
      </w:r>
      <w:r>
        <w:rPr>
          <w:noProof/>
        </w:rPr>
        <w:drawing>
          <wp:inline distT="0" distB="0" distL="0" distR="0" wp14:anchorId="78769DB2" wp14:editId="6F1052EB">
            <wp:extent cx="5940425" cy="3443669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10" w:rsidRPr="008D0510" w:rsidRDefault="006E7ECD" w:rsidP="000B5791">
      <w:pPr>
        <w:jc w:val="center"/>
        <w:rPr>
          <w:sz w:val="28"/>
          <w:lang w:val="ru-RU"/>
        </w:rPr>
      </w:pPr>
      <w:r w:rsidRPr="004559FD">
        <w:rPr>
          <w:sz w:val="28"/>
          <w:vertAlign w:val="subscript"/>
          <w:lang w:val="ru-RU"/>
        </w:rPr>
        <w:t>Рис</w:t>
      </w:r>
      <w:r>
        <w:rPr>
          <w:sz w:val="28"/>
          <w:lang w:val="ru-RU"/>
        </w:rPr>
        <w:t xml:space="preserve"> 4.1</w:t>
      </w:r>
      <w:r>
        <w:rPr>
          <w:sz w:val="28"/>
        </w:rPr>
        <w:t>5</w:t>
      </w:r>
      <w:r w:rsidR="008D0510">
        <w:rPr>
          <w:sz w:val="28"/>
          <w:lang w:val="ru-RU"/>
        </w:rPr>
        <w:t xml:space="preserve"> </w:t>
      </w:r>
      <w:r w:rsidR="000B5791">
        <w:rPr>
          <w:sz w:val="28"/>
          <w:lang w:val="ru-RU"/>
        </w:rPr>
        <w:t>–</w:t>
      </w:r>
      <w:r w:rsidR="008D0510">
        <w:rPr>
          <w:sz w:val="28"/>
          <w:lang w:val="ru-RU"/>
        </w:rPr>
        <w:t xml:space="preserve"> </w:t>
      </w:r>
      <w:r w:rsidR="000B5791">
        <w:rPr>
          <w:sz w:val="28"/>
          <w:lang w:val="ru-RU"/>
        </w:rPr>
        <w:t>запрос и его результаты</w:t>
      </w:r>
    </w:p>
    <w:p w:rsidR="002005B8" w:rsidRDefault="002005B8" w:rsidP="000B579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155981" wp14:editId="68E9E9CF">
            <wp:extent cx="5940425" cy="3614393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B8" w:rsidRDefault="002005B8" w:rsidP="000B5791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43BDE08" wp14:editId="0D99D390">
            <wp:extent cx="5430129" cy="407259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6839" cy="40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32" w:rsidRPr="000733BC" w:rsidRDefault="006E7EC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4.1</w:t>
      </w:r>
      <w:r w:rsidRPr="006E7ECD">
        <w:rPr>
          <w:sz w:val="28"/>
          <w:lang w:val="ru-RU"/>
        </w:rPr>
        <w:t>6</w:t>
      </w:r>
      <w:r w:rsidR="002005B8">
        <w:rPr>
          <w:sz w:val="28"/>
          <w:lang w:val="ru-RU"/>
        </w:rPr>
        <w:t xml:space="preserve"> – запрос</w:t>
      </w:r>
      <w:r>
        <w:rPr>
          <w:sz w:val="28"/>
          <w:lang w:val="ru-RU"/>
        </w:rPr>
        <w:t>,</w:t>
      </w:r>
      <w:r w:rsidR="002005B8">
        <w:rPr>
          <w:sz w:val="28"/>
          <w:lang w:val="ru-RU"/>
        </w:rPr>
        <w:t xml:space="preserve"> созданный с помощью визуального конструктора и результаты</w:t>
      </w:r>
      <w:r w:rsidR="00267832">
        <w:rPr>
          <w:sz w:val="28"/>
          <w:lang w:val="ru-RU"/>
        </w:rPr>
        <w:t xml:space="preserve"> </w:t>
      </w:r>
    </w:p>
    <w:p w:rsidR="004559FD" w:rsidRDefault="004559FD" w:rsidP="000B5791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08F619A" wp14:editId="5E30ED7B">
            <wp:extent cx="5937250" cy="35369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FD" w:rsidRDefault="004559F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4.17 – У конструктора запросов есть 2 режима отображения</w:t>
      </w:r>
    </w:p>
    <w:p w:rsidR="004559FD" w:rsidRDefault="004559FD" w:rsidP="000B5791">
      <w:pPr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 wp14:anchorId="1757C695" wp14:editId="53EEFD91">
            <wp:extent cx="5940425" cy="435250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FD" w:rsidRPr="004559FD" w:rsidRDefault="004559F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t xml:space="preserve">Рис 4.18 – Визуализация результата динамическим графом с помощью библиотеки </w:t>
      </w:r>
      <w:r>
        <w:rPr>
          <w:sz w:val="28"/>
        </w:rPr>
        <w:t>react</w:t>
      </w:r>
      <w:r w:rsidRPr="004559FD">
        <w:rPr>
          <w:sz w:val="28"/>
          <w:lang w:val="ru-RU"/>
        </w:rPr>
        <w:t>-</w:t>
      </w:r>
      <w:r>
        <w:rPr>
          <w:sz w:val="28"/>
        </w:rPr>
        <w:t>d</w:t>
      </w:r>
      <w:r w:rsidRPr="004559FD">
        <w:rPr>
          <w:sz w:val="28"/>
          <w:lang w:val="ru-RU"/>
        </w:rPr>
        <w:t>3-</w:t>
      </w:r>
      <w:r>
        <w:rPr>
          <w:sz w:val="28"/>
        </w:rPr>
        <w:t>graph</w:t>
      </w:r>
    </w:p>
    <w:p w:rsidR="004559FD" w:rsidRDefault="004559FD" w:rsidP="000B5791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E6DBAF7" wp14:editId="76872E1C">
            <wp:extent cx="5940425" cy="42845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FD" w:rsidRDefault="004559F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4.19 – можно просматривать свойства конкретного узла</w:t>
      </w:r>
    </w:p>
    <w:p w:rsidR="004559FD" w:rsidRDefault="004559FD" w:rsidP="000B5791">
      <w:pPr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 wp14:anchorId="19AEFC99" wp14:editId="74099B55">
            <wp:extent cx="5937250" cy="3670300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FD" w:rsidRDefault="004559F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4.20 – еще выдача графа</w:t>
      </w:r>
    </w:p>
    <w:p w:rsidR="004559FD" w:rsidRDefault="009662B0" w:rsidP="009662B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313AC7F" wp14:editId="54CD6E29">
            <wp:extent cx="5940425" cy="31769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B0" w:rsidRPr="009662B0" w:rsidRDefault="009662B0" w:rsidP="009662B0">
      <w:pPr>
        <w:jc w:val="center"/>
        <w:rPr>
          <w:sz w:val="28"/>
        </w:rPr>
      </w:pPr>
      <w:r>
        <w:rPr>
          <w:sz w:val="28"/>
          <w:lang w:val="ru-RU"/>
        </w:rPr>
        <w:t xml:space="preserve">Рис. </w:t>
      </w:r>
      <w:r>
        <w:rPr>
          <w:sz w:val="28"/>
        </w:rPr>
        <w:t>4.21</w:t>
      </w:r>
      <w:r>
        <w:rPr>
          <w:sz w:val="28"/>
          <w:lang w:val="ru-RU"/>
        </w:rPr>
        <w:t xml:space="preserve"> – страница статуса баз данных</w:t>
      </w:r>
      <w:r>
        <w:rPr>
          <w:sz w:val="28"/>
        </w:rPr>
        <w:t xml:space="preserve"> </w:t>
      </w:r>
    </w:p>
    <w:sectPr w:rsidR="009662B0" w:rsidRPr="009662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4222A4"/>
    <w:multiLevelType w:val="hybridMultilevel"/>
    <w:tmpl w:val="2A58B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6A2D08"/>
    <w:multiLevelType w:val="hybridMultilevel"/>
    <w:tmpl w:val="A9C44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1C4"/>
    <w:rsid w:val="000733BC"/>
    <w:rsid w:val="000A2B67"/>
    <w:rsid w:val="000B5791"/>
    <w:rsid w:val="001B54CA"/>
    <w:rsid w:val="001C3969"/>
    <w:rsid w:val="002005B8"/>
    <w:rsid w:val="00267832"/>
    <w:rsid w:val="002D0ED0"/>
    <w:rsid w:val="003760D8"/>
    <w:rsid w:val="004559FD"/>
    <w:rsid w:val="0052057D"/>
    <w:rsid w:val="006151C4"/>
    <w:rsid w:val="006A700E"/>
    <w:rsid w:val="006E7ECD"/>
    <w:rsid w:val="008C62FF"/>
    <w:rsid w:val="008D0510"/>
    <w:rsid w:val="009662B0"/>
    <w:rsid w:val="00996F81"/>
    <w:rsid w:val="00A1089D"/>
    <w:rsid w:val="00AA5D86"/>
    <w:rsid w:val="00AB4998"/>
    <w:rsid w:val="00B53439"/>
    <w:rsid w:val="00B869D9"/>
    <w:rsid w:val="00B934A9"/>
    <w:rsid w:val="00D4733C"/>
    <w:rsid w:val="00E6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73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39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396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4733C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  <w:lang w:val="ru-RU"/>
    </w:rPr>
  </w:style>
  <w:style w:type="paragraph" w:styleId="a5">
    <w:name w:val="Title"/>
    <w:basedOn w:val="a"/>
    <w:next w:val="a"/>
    <w:link w:val="a6"/>
    <w:uiPriority w:val="10"/>
    <w:qFormat/>
    <w:rsid w:val="00AA5D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AA5D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7">
    <w:name w:val="МойОсновной"/>
    <w:basedOn w:val="a"/>
    <w:link w:val="a8"/>
    <w:qFormat/>
    <w:rsid w:val="00D4733C"/>
    <w:rPr>
      <w:lang w:val="ru-RU"/>
    </w:rPr>
  </w:style>
  <w:style w:type="paragraph" w:styleId="a9">
    <w:name w:val="List Paragraph"/>
    <w:basedOn w:val="a"/>
    <w:uiPriority w:val="34"/>
    <w:qFormat/>
    <w:rsid w:val="00D4733C"/>
    <w:pPr>
      <w:ind w:left="720"/>
      <w:contextualSpacing/>
    </w:pPr>
  </w:style>
  <w:style w:type="character" w:customStyle="1" w:styleId="a8">
    <w:name w:val="МойОсновной Знак"/>
    <w:basedOn w:val="a0"/>
    <w:link w:val="a7"/>
    <w:rsid w:val="00D4733C"/>
    <w:rPr>
      <w:lang w:val="ru-RU"/>
    </w:rPr>
  </w:style>
  <w:style w:type="paragraph" w:styleId="aa">
    <w:name w:val="Normal (Web)"/>
    <w:basedOn w:val="a"/>
    <w:uiPriority w:val="99"/>
    <w:semiHidden/>
    <w:unhideWhenUsed/>
    <w:rsid w:val="006A7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Hyperlink"/>
    <w:basedOn w:val="a0"/>
    <w:uiPriority w:val="99"/>
    <w:unhideWhenUsed/>
    <w:rsid w:val="006A700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73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39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396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4733C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  <w:lang w:val="ru-RU"/>
    </w:rPr>
  </w:style>
  <w:style w:type="paragraph" w:styleId="a5">
    <w:name w:val="Title"/>
    <w:basedOn w:val="a"/>
    <w:next w:val="a"/>
    <w:link w:val="a6"/>
    <w:uiPriority w:val="10"/>
    <w:qFormat/>
    <w:rsid w:val="00AA5D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AA5D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7">
    <w:name w:val="МойОсновной"/>
    <w:basedOn w:val="a"/>
    <w:link w:val="a8"/>
    <w:qFormat/>
    <w:rsid w:val="00D4733C"/>
    <w:rPr>
      <w:lang w:val="ru-RU"/>
    </w:rPr>
  </w:style>
  <w:style w:type="paragraph" w:styleId="a9">
    <w:name w:val="List Paragraph"/>
    <w:basedOn w:val="a"/>
    <w:uiPriority w:val="34"/>
    <w:qFormat/>
    <w:rsid w:val="00D4733C"/>
    <w:pPr>
      <w:ind w:left="720"/>
      <w:contextualSpacing/>
    </w:pPr>
  </w:style>
  <w:style w:type="character" w:customStyle="1" w:styleId="a8">
    <w:name w:val="МойОсновной Знак"/>
    <w:basedOn w:val="a0"/>
    <w:link w:val="a7"/>
    <w:rsid w:val="00D4733C"/>
    <w:rPr>
      <w:lang w:val="ru-RU"/>
    </w:rPr>
  </w:style>
  <w:style w:type="paragraph" w:styleId="aa">
    <w:name w:val="Normal (Web)"/>
    <w:basedOn w:val="a"/>
    <w:uiPriority w:val="99"/>
    <w:semiHidden/>
    <w:unhideWhenUsed/>
    <w:rsid w:val="006A7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Hyperlink"/>
    <w:basedOn w:val="a0"/>
    <w:uiPriority w:val="99"/>
    <w:unhideWhenUsed/>
    <w:rsid w:val="006A70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83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py2neo.org/v4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py2neo.org/v4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995F9B-141E-45DE-A6E5-4D8EDE933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</Pages>
  <Words>1062</Words>
  <Characters>6057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mikit</dc:creator>
  <cp:lastModifiedBy>mikit</cp:lastModifiedBy>
  <cp:revision>4</cp:revision>
  <dcterms:created xsi:type="dcterms:W3CDTF">2019-01-24T14:27:00Z</dcterms:created>
  <dcterms:modified xsi:type="dcterms:W3CDTF">2019-01-30T20:47:00Z</dcterms:modified>
</cp:coreProperties>
</file>