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6955" w14:textId="77777777" w:rsidR="004B1D4F" w:rsidRDefault="004B1D4F" w:rsidP="004B1D4F">
      <w:pPr>
        <w:jc w:val="center"/>
        <w:rPr>
          <w:rFonts w:ascii="Verdana" w:hAnsi="Verdana"/>
          <w:b/>
          <w:bCs/>
          <w:i/>
          <w:iCs/>
          <w:sz w:val="44"/>
          <w:szCs w:val="44"/>
        </w:rPr>
      </w:pPr>
    </w:p>
    <w:p w14:paraId="46938865" w14:textId="77777777" w:rsidR="004B1D4F" w:rsidRDefault="004B1D4F" w:rsidP="004B1D4F">
      <w:pPr>
        <w:jc w:val="center"/>
        <w:rPr>
          <w:rFonts w:ascii="Verdana" w:hAnsi="Verdana"/>
          <w:b/>
          <w:bCs/>
          <w:i/>
          <w:iCs/>
          <w:sz w:val="44"/>
          <w:szCs w:val="44"/>
        </w:rPr>
      </w:pPr>
    </w:p>
    <w:p w14:paraId="5EC0D1C5" w14:textId="77777777" w:rsidR="004B1D4F" w:rsidRDefault="004B1D4F" w:rsidP="004B1D4F">
      <w:pPr>
        <w:jc w:val="center"/>
        <w:rPr>
          <w:rFonts w:ascii="Verdana" w:hAnsi="Verdana"/>
          <w:b/>
          <w:bCs/>
          <w:i/>
          <w:iCs/>
          <w:sz w:val="44"/>
          <w:szCs w:val="44"/>
        </w:rPr>
      </w:pPr>
    </w:p>
    <w:p w14:paraId="678197A1" w14:textId="77777777" w:rsidR="004B1D4F" w:rsidRDefault="004B1D4F" w:rsidP="004B1D4F">
      <w:pPr>
        <w:jc w:val="center"/>
        <w:rPr>
          <w:rFonts w:ascii="Verdana" w:hAnsi="Verdana"/>
          <w:b/>
          <w:bCs/>
          <w:i/>
          <w:iCs/>
          <w:sz w:val="44"/>
          <w:szCs w:val="44"/>
        </w:rPr>
      </w:pPr>
    </w:p>
    <w:p w14:paraId="56B78E40" w14:textId="728860BC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i/>
          <w:iCs/>
          <w:sz w:val="44"/>
          <w:szCs w:val="44"/>
        </w:rPr>
        <w:t>-</w:t>
      </w:r>
      <w:r w:rsidR="005C6E7F" w:rsidRPr="004B1D4F">
        <w:rPr>
          <w:rFonts w:ascii="Verdana" w:hAnsi="Verdana"/>
          <w:b/>
          <w:bCs/>
          <w:i/>
          <w:iCs/>
          <w:sz w:val="44"/>
          <w:szCs w:val="44"/>
        </w:rPr>
        <w:t>Manual de usuario</w:t>
      </w:r>
      <w:r>
        <w:rPr>
          <w:rFonts w:ascii="Verdana" w:hAnsi="Verdana"/>
          <w:b/>
          <w:bCs/>
          <w:i/>
          <w:iCs/>
          <w:sz w:val="44"/>
          <w:szCs w:val="44"/>
        </w:rPr>
        <w:t>-</w:t>
      </w:r>
    </w:p>
    <w:p w14:paraId="3DE98338" w14:textId="1308E14A" w:rsidR="004B1D4F" w:rsidRPr="004B1D4F" w:rsidRDefault="005C6E7F" w:rsidP="004B1D4F">
      <w:pPr>
        <w:jc w:val="center"/>
        <w:rPr>
          <w:rFonts w:ascii="Verdana" w:hAnsi="Verdana"/>
          <w:b/>
          <w:bCs/>
          <w:sz w:val="44"/>
          <w:szCs w:val="44"/>
        </w:rPr>
      </w:pPr>
      <w:r w:rsidRPr="004B1D4F">
        <w:rPr>
          <w:rFonts w:ascii="Verdana" w:hAnsi="Verdana"/>
          <w:b/>
          <w:bCs/>
          <w:sz w:val="44"/>
          <w:szCs w:val="44"/>
        </w:rPr>
        <w:t xml:space="preserve"> </w:t>
      </w:r>
    </w:p>
    <w:p w14:paraId="0297D9E8" w14:textId="03C0B5BE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S</w:t>
      </w:r>
      <w:r w:rsidRPr="004B1D4F">
        <w:rPr>
          <w:rFonts w:ascii="Verdana" w:hAnsi="Verdana"/>
          <w:b/>
          <w:bCs/>
          <w:sz w:val="44"/>
          <w:szCs w:val="44"/>
        </w:rPr>
        <w:t xml:space="preserve">ISTEMA </w:t>
      </w:r>
      <w:r>
        <w:rPr>
          <w:rFonts w:ascii="Verdana" w:hAnsi="Verdana"/>
          <w:b/>
          <w:bCs/>
          <w:sz w:val="44"/>
          <w:szCs w:val="44"/>
        </w:rPr>
        <w:t xml:space="preserve">DE </w:t>
      </w:r>
      <w:r w:rsidRPr="004B1D4F">
        <w:rPr>
          <w:rFonts w:ascii="Verdana" w:hAnsi="Verdana"/>
          <w:b/>
          <w:bCs/>
          <w:sz w:val="44"/>
          <w:szCs w:val="44"/>
        </w:rPr>
        <w:t xml:space="preserve">REGISTRO </w:t>
      </w:r>
      <w:r>
        <w:rPr>
          <w:rFonts w:ascii="Verdana" w:hAnsi="Verdana"/>
          <w:b/>
          <w:bCs/>
          <w:sz w:val="44"/>
          <w:szCs w:val="44"/>
        </w:rPr>
        <w:t>DE RO</w:t>
      </w:r>
      <w:r w:rsidRPr="004B1D4F">
        <w:rPr>
          <w:rFonts w:ascii="Verdana" w:hAnsi="Verdana"/>
          <w:b/>
          <w:bCs/>
          <w:sz w:val="44"/>
          <w:szCs w:val="44"/>
        </w:rPr>
        <w:t>NDAS</w:t>
      </w:r>
      <w:r>
        <w:rPr>
          <w:rFonts w:ascii="Verdana" w:hAnsi="Verdana"/>
          <w:b/>
          <w:bCs/>
          <w:sz w:val="44"/>
          <w:szCs w:val="44"/>
        </w:rPr>
        <w:t xml:space="preserve"> DE</w:t>
      </w:r>
      <w:r w:rsidRPr="004B1D4F">
        <w:rPr>
          <w:rFonts w:ascii="Verdana" w:hAnsi="Verdana"/>
          <w:b/>
          <w:bCs/>
          <w:sz w:val="44"/>
          <w:szCs w:val="44"/>
        </w:rPr>
        <w:t xml:space="preserve"> GUARDIAS</w:t>
      </w:r>
    </w:p>
    <w:p w14:paraId="024739FD" w14:textId="5B0E3B9B" w:rsidR="0008369E" w:rsidRPr="004B1D4F" w:rsidRDefault="004B1D4F" w:rsidP="004B1D4F">
      <w:pPr>
        <w:jc w:val="center"/>
        <w:rPr>
          <w:rFonts w:ascii="Verdana" w:hAnsi="Verdana"/>
          <w:sz w:val="44"/>
          <w:szCs w:val="44"/>
        </w:rPr>
      </w:pPr>
      <w:r w:rsidRPr="004B1D4F">
        <w:rPr>
          <w:rFonts w:ascii="Verdana" w:hAnsi="Verdana"/>
          <w:sz w:val="44"/>
          <w:szCs w:val="44"/>
        </w:rPr>
        <w:t>A</w:t>
      </w:r>
      <w:r w:rsidR="005C6E7F" w:rsidRPr="004B1D4F">
        <w:rPr>
          <w:rFonts w:ascii="Verdana" w:hAnsi="Verdana"/>
          <w:sz w:val="44"/>
          <w:szCs w:val="44"/>
        </w:rPr>
        <w:t xml:space="preserve">plicación móvil y </w:t>
      </w:r>
      <w:r w:rsidRPr="004B1D4F">
        <w:rPr>
          <w:rFonts w:ascii="Verdana" w:hAnsi="Verdana"/>
          <w:sz w:val="44"/>
          <w:szCs w:val="44"/>
        </w:rPr>
        <w:t>Web</w:t>
      </w:r>
      <w:r w:rsidR="005C6E7F" w:rsidRPr="004B1D4F">
        <w:rPr>
          <w:rFonts w:ascii="Verdana" w:hAnsi="Verdana"/>
          <w:sz w:val="44"/>
          <w:szCs w:val="44"/>
        </w:rPr>
        <w:t xml:space="preserve"> de </w:t>
      </w:r>
      <w:r w:rsidRPr="004B1D4F">
        <w:rPr>
          <w:rFonts w:ascii="Verdana" w:hAnsi="Verdana"/>
          <w:sz w:val="44"/>
          <w:szCs w:val="44"/>
        </w:rPr>
        <w:t>S</w:t>
      </w:r>
      <w:r w:rsidR="005C6E7F" w:rsidRPr="004B1D4F">
        <w:rPr>
          <w:rFonts w:ascii="Verdana" w:hAnsi="Verdana"/>
          <w:sz w:val="44"/>
          <w:szCs w:val="44"/>
        </w:rPr>
        <w:t>upervisor</w:t>
      </w:r>
    </w:p>
    <w:p w14:paraId="131D584E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67EF72E2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33F430C3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16B02824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5794C851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7BB938CE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6B65E752" w14:textId="77777777" w:rsidR="004B1D4F" w:rsidRDefault="004B1D4F" w:rsidP="004B1D4F">
      <w:pPr>
        <w:jc w:val="center"/>
        <w:rPr>
          <w:rFonts w:ascii="Verdana" w:hAnsi="Verdana"/>
          <w:b/>
          <w:bCs/>
          <w:sz w:val="44"/>
          <w:szCs w:val="44"/>
        </w:rPr>
      </w:pPr>
    </w:p>
    <w:p w14:paraId="5FDBEE67" w14:textId="77777777" w:rsidR="004B1D4F" w:rsidRDefault="004B1D4F" w:rsidP="004B1D4F">
      <w:pPr>
        <w:jc w:val="center"/>
        <w:rPr>
          <w:rFonts w:ascii="Verdana" w:hAnsi="Verdana"/>
          <w:sz w:val="24"/>
          <w:szCs w:val="24"/>
        </w:rPr>
      </w:pPr>
    </w:p>
    <w:p w14:paraId="14FCECA9" w14:textId="77777777" w:rsidR="004B1D4F" w:rsidRPr="004B1D4F" w:rsidRDefault="004B1D4F" w:rsidP="004B1D4F">
      <w:pPr>
        <w:jc w:val="center"/>
        <w:rPr>
          <w:rFonts w:ascii="Verdana" w:hAnsi="Verdana"/>
          <w:sz w:val="24"/>
          <w:szCs w:val="24"/>
        </w:rPr>
      </w:pPr>
    </w:p>
    <w:p w14:paraId="5F45EE3A" w14:textId="7F27299C" w:rsidR="004B1D4F" w:rsidRDefault="004B1D4F" w:rsidP="004B1D4F">
      <w:pPr>
        <w:jc w:val="center"/>
        <w:rPr>
          <w:rFonts w:ascii="Verdana" w:hAnsi="Verdana"/>
          <w:sz w:val="24"/>
          <w:szCs w:val="24"/>
        </w:rPr>
      </w:pPr>
      <w:r w:rsidRPr="004B1D4F">
        <w:rPr>
          <w:rFonts w:ascii="Verdana" w:hAnsi="Verdana"/>
          <w:sz w:val="24"/>
          <w:szCs w:val="24"/>
        </w:rPr>
        <w:t>Leonardo A. González C.</w:t>
      </w:r>
    </w:p>
    <w:p w14:paraId="2B969985" w14:textId="7BAD5015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Centro de Control de Guardia</w:t>
      </w:r>
      <w:r w:rsidRPr="00043997">
        <w:rPr>
          <w:rFonts w:ascii="Verdana" w:hAnsi="Verdana"/>
          <w:sz w:val="24"/>
          <w:szCs w:val="24"/>
        </w:rPr>
        <w:t xml:space="preserve"> (</w:t>
      </w:r>
      <w:r>
        <w:rPr>
          <w:rFonts w:ascii="Verdana" w:hAnsi="Verdana"/>
          <w:sz w:val="24"/>
          <w:szCs w:val="24"/>
        </w:rPr>
        <w:t>CC.G</w:t>
      </w:r>
      <w:r w:rsidRPr="00043997">
        <w:rPr>
          <w:rFonts w:ascii="Verdana" w:hAnsi="Verdana"/>
          <w:sz w:val="24"/>
          <w:szCs w:val="24"/>
        </w:rPr>
        <w:t>)</w:t>
      </w:r>
    </w:p>
    <w:p w14:paraId="4B8C3AEA" w14:textId="77777777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</w:p>
    <w:p w14:paraId="5DBCF44E" w14:textId="5865FDF7" w:rsidR="00043997" w:rsidRPr="00554D7F" w:rsidRDefault="00043997" w:rsidP="00554D7F">
      <w:pPr>
        <w:jc w:val="both"/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Este documento describe el funcionamiento, características y flujos de trabajo del sistema de gestión de seguridad, compuesto por </w:t>
      </w:r>
      <w:r>
        <w:rPr>
          <w:rFonts w:ascii="Verdana" w:hAnsi="Verdana"/>
          <w:sz w:val="24"/>
          <w:szCs w:val="24"/>
        </w:rPr>
        <w:t>la web</w:t>
      </w:r>
      <w:r w:rsidRPr="00043997">
        <w:rPr>
          <w:rFonts w:ascii="Verdana" w:hAnsi="Verdana"/>
          <w:sz w:val="24"/>
          <w:szCs w:val="24"/>
        </w:rPr>
        <w:t xml:space="preserve"> </w:t>
      </w:r>
      <w:r w:rsidRPr="00043997">
        <w:rPr>
          <w:rFonts w:ascii="Verdana" w:hAnsi="Verdana"/>
          <w:b/>
          <w:bCs/>
          <w:sz w:val="24"/>
          <w:szCs w:val="24"/>
        </w:rPr>
        <w:t xml:space="preserve">Centro de </w:t>
      </w:r>
      <w:r>
        <w:rPr>
          <w:rFonts w:ascii="Verdana" w:hAnsi="Verdana"/>
          <w:b/>
          <w:bCs/>
          <w:sz w:val="24"/>
          <w:szCs w:val="24"/>
        </w:rPr>
        <w:t>C</w:t>
      </w:r>
      <w:r w:rsidRPr="00043997">
        <w:rPr>
          <w:rFonts w:ascii="Verdana" w:hAnsi="Verdana"/>
          <w:b/>
          <w:bCs/>
          <w:sz w:val="24"/>
          <w:szCs w:val="24"/>
        </w:rPr>
        <w:t>ontrol de Supervisor</w:t>
      </w:r>
      <w:r w:rsidRPr="00043997">
        <w:rPr>
          <w:rFonts w:ascii="Verdana" w:hAnsi="Verdana"/>
          <w:sz w:val="24"/>
          <w:szCs w:val="24"/>
        </w:rPr>
        <w:t xml:space="preserve"> y la Aplicación Móvil para Guardias</w:t>
      </w:r>
      <w:r>
        <w:rPr>
          <w:rFonts w:ascii="Verdana" w:hAnsi="Verdana"/>
          <w:sz w:val="24"/>
          <w:szCs w:val="24"/>
        </w:rPr>
        <w:t xml:space="preserve"> </w:t>
      </w:r>
      <w:r w:rsidRPr="00554D7F">
        <w:rPr>
          <w:rFonts w:ascii="Verdana" w:hAnsi="Verdana"/>
          <w:b/>
          <w:bCs/>
          <w:sz w:val="24"/>
          <w:szCs w:val="24"/>
        </w:rPr>
        <w:t>Centro de Control de Guardia (CC.G)</w:t>
      </w:r>
      <w:r w:rsidR="00554D7F">
        <w:rPr>
          <w:rFonts w:ascii="Verdana" w:hAnsi="Verdana"/>
          <w:sz w:val="24"/>
          <w:szCs w:val="24"/>
        </w:rPr>
        <w:t>.</w:t>
      </w:r>
    </w:p>
    <w:p w14:paraId="34F5313F" w14:textId="77777777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</w:p>
    <w:p w14:paraId="3D6F20B8" w14:textId="77777777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---</w:t>
      </w:r>
    </w:p>
    <w:p w14:paraId="6B46FCB9" w14:textId="77777777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</w:p>
    <w:p w14:paraId="1D5A22CB" w14:textId="668CF9E9" w:rsidR="00043997" w:rsidRPr="00554D7F" w:rsidRDefault="00043997" w:rsidP="00554D7F">
      <w:pPr>
        <w:jc w:val="both"/>
        <w:rPr>
          <w:rFonts w:ascii="Verdana" w:hAnsi="Verdana"/>
          <w:b/>
          <w:bCs/>
          <w:sz w:val="24"/>
          <w:szCs w:val="24"/>
        </w:rPr>
      </w:pPr>
      <w:r w:rsidRPr="00554D7F">
        <w:rPr>
          <w:rFonts w:ascii="Verdana" w:hAnsi="Verdana"/>
          <w:b/>
          <w:bCs/>
          <w:sz w:val="24"/>
          <w:szCs w:val="24"/>
        </w:rPr>
        <w:t>## 1. Plataforma Web (</w:t>
      </w:r>
      <w:r w:rsidR="00554D7F" w:rsidRPr="00554D7F">
        <w:rPr>
          <w:rFonts w:ascii="Verdana" w:hAnsi="Verdana"/>
          <w:b/>
          <w:bCs/>
          <w:sz w:val="24"/>
          <w:szCs w:val="24"/>
        </w:rPr>
        <w:t xml:space="preserve">Centro de Control de </w:t>
      </w:r>
      <w:r w:rsidRPr="00554D7F">
        <w:rPr>
          <w:rFonts w:ascii="Verdana" w:hAnsi="Verdana"/>
          <w:b/>
          <w:bCs/>
          <w:sz w:val="24"/>
          <w:szCs w:val="24"/>
        </w:rPr>
        <w:t>Supervisor)</w:t>
      </w:r>
    </w:p>
    <w:p w14:paraId="25F59AA4" w14:textId="77777777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</w:p>
    <w:p w14:paraId="5A3A57B3" w14:textId="785AC8C3" w:rsidR="00043997" w:rsidRPr="00043997" w:rsidRDefault="00043997" w:rsidP="00554D7F">
      <w:pPr>
        <w:jc w:val="both"/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La plataforma web permite a los supervisores gestionar el personal, planificar turnos, monitorear la operación en tiempo real y analizar </w:t>
      </w:r>
      <w:r w:rsidR="00554D7F">
        <w:rPr>
          <w:rFonts w:ascii="Verdana" w:hAnsi="Verdana"/>
          <w:sz w:val="24"/>
          <w:szCs w:val="24"/>
        </w:rPr>
        <w:t>el</w:t>
      </w:r>
      <w:r w:rsidRPr="00043997">
        <w:rPr>
          <w:rFonts w:ascii="Verdana" w:hAnsi="Verdana"/>
          <w:sz w:val="24"/>
          <w:szCs w:val="24"/>
        </w:rPr>
        <w:t xml:space="preserve"> desempeño.</w:t>
      </w:r>
    </w:p>
    <w:p w14:paraId="0B434ADE" w14:textId="4B7B8974" w:rsidR="00043997" w:rsidRPr="00554D7F" w:rsidRDefault="00554D7F" w:rsidP="00554D7F">
      <w:pPr>
        <w:jc w:val="both"/>
        <w:rPr>
          <w:rFonts w:ascii="Verdana" w:hAnsi="Verdana"/>
          <w:sz w:val="24"/>
          <w:szCs w:val="24"/>
        </w:rPr>
      </w:pPr>
      <w:r w:rsidRPr="00554D7F">
        <w:rPr>
          <w:rFonts w:ascii="Verdana" w:hAnsi="Verdana"/>
          <w:sz w:val="24"/>
          <w:szCs w:val="24"/>
        </w:rPr>
        <w:t>A continuación, se indican l</w:t>
      </w:r>
      <w:r>
        <w:rPr>
          <w:rFonts w:ascii="Verdana" w:hAnsi="Verdana"/>
          <w:sz w:val="24"/>
          <w:szCs w:val="24"/>
        </w:rPr>
        <w:t>as características principales de la plataforma</w:t>
      </w:r>
    </w:p>
    <w:p w14:paraId="2F9BDC26" w14:textId="77777777" w:rsidR="00043997" w:rsidRPr="00554D7F" w:rsidRDefault="00043997" w:rsidP="00043997">
      <w:pPr>
        <w:rPr>
          <w:rFonts w:ascii="Verdana" w:hAnsi="Verdana"/>
          <w:b/>
          <w:bCs/>
          <w:sz w:val="24"/>
          <w:szCs w:val="24"/>
          <w:lang w:val="en-US"/>
        </w:rPr>
      </w:pPr>
      <w:r w:rsidRPr="00554D7F">
        <w:rPr>
          <w:rFonts w:ascii="Verdana" w:hAnsi="Verdana"/>
          <w:b/>
          <w:bCs/>
          <w:sz w:val="24"/>
          <w:szCs w:val="24"/>
          <w:lang w:val="en-US"/>
        </w:rPr>
        <w:t>### 1.1. Panel Principal (Dashboard)</w:t>
      </w:r>
    </w:p>
    <w:p w14:paraId="09596BCF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Es el centro de mando operativo.</w:t>
      </w:r>
    </w:p>
    <w:p w14:paraId="46899B0C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**Resumen de </w:t>
      </w:r>
      <w:proofErr w:type="gramStart"/>
      <w:r w:rsidRPr="00043997">
        <w:rPr>
          <w:rFonts w:ascii="Verdana" w:hAnsi="Verdana"/>
          <w:sz w:val="24"/>
          <w:szCs w:val="24"/>
        </w:rPr>
        <w:t>Estado:*</w:t>
      </w:r>
      <w:proofErr w:type="gramEnd"/>
      <w:r w:rsidRPr="00043997">
        <w:rPr>
          <w:rFonts w:ascii="Verdana" w:hAnsi="Verdana"/>
          <w:sz w:val="24"/>
          <w:szCs w:val="24"/>
        </w:rPr>
        <w:t>* Contadores en tiempo real de guardias activos y alertas del día.</w:t>
      </w:r>
    </w:p>
    <w:p w14:paraId="280DF3B4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**Visualización de </w:t>
      </w:r>
      <w:proofErr w:type="gramStart"/>
      <w:r w:rsidRPr="00043997">
        <w:rPr>
          <w:rFonts w:ascii="Verdana" w:hAnsi="Verdana"/>
          <w:sz w:val="24"/>
          <w:szCs w:val="24"/>
        </w:rPr>
        <w:t>Personal:*</w:t>
      </w:r>
      <w:proofErr w:type="gramEnd"/>
      <w:r w:rsidRPr="00043997">
        <w:rPr>
          <w:rFonts w:ascii="Verdana" w:hAnsi="Verdana"/>
          <w:sz w:val="24"/>
          <w:szCs w:val="24"/>
        </w:rPr>
        <w:t>*</w:t>
      </w:r>
    </w:p>
    <w:p w14:paraId="3A4AF9C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**</w:t>
      </w:r>
      <w:proofErr w:type="gramStart"/>
      <w:r w:rsidRPr="00043997">
        <w:rPr>
          <w:rFonts w:ascii="Verdana" w:hAnsi="Verdana"/>
          <w:sz w:val="24"/>
          <w:szCs w:val="24"/>
        </w:rPr>
        <w:t>Puestos:*</w:t>
      </w:r>
      <w:proofErr w:type="gramEnd"/>
      <w:r w:rsidRPr="00043997">
        <w:rPr>
          <w:rFonts w:ascii="Verdana" w:hAnsi="Verdana"/>
          <w:sz w:val="24"/>
          <w:szCs w:val="24"/>
        </w:rPr>
        <w:t>* Carrusel horizontal con los puestos/rutas disponibles.</w:t>
      </w:r>
    </w:p>
    <w:p w14:paraId="695D731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**</w:t>
      </w:r>
      <w:proofErr w:type="gramStart"/>
      <w:r w:rsidRPr="00043997">
        <w:rPr>
          <w:rFonts w:ascii="Verdana" w:hAnsi="Verdana"/>
          <w:sz w:val="24"/>
          <w:szCs w:val="24"/>
        </w:rPr>
        <w:t>Guardias:*</w:t>
      </w:r>
      <w:proofErr w:type="gramEnd"/>
      <w:r w:rsidRPr="00043997">
        <w:rPr>
          <w:rFonts w:ascii="Verdana" w:hAnsi="Verdana"/>
          <w:sz w:val="24"/>
          <w:szCs w:val="24"/>
        </w:rPr>
        <w:t>* Lista de personal con indicador visual de estado (Verde parpadeante: Activo, Gris: Inactivo). Permite filtrar para ver solo activos o inactivos.</w:t>
      </w:r>
    </w:p>
    <w:p w14:paraId="4115998B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**Tablas de Monitoreo (Con filtros Hoy/Semana/Mes</w:t>
      </w:r>
      <w:proofErr w:type="gramStart"/>
      <w:r w:rsidRPr="00043997">
        <w:rPr>
          <w:rFonts w:ascii="Verdana" w:hAnsi="Verdana"/>
          <w:sz w:val="24"/>
          <w:szCs w:val="24"/>
        </w:rPr>
        <w:t>):*</w:t>
      </w:r>
      <w:proofErr w:type="gramEnd"/>
      <w:r w:rsidRPr="00043997">
        <w:rPr>
          <w:rFonts w:ascii="Verdana" w:hAnsi="Verdana"/>
          <w:sz w:val="24"/>
          <w:szCs w:val="24"/>
        </w:rPr>
        <w:t>*</w:t>
      </w:r>
    </w:p>
    <w:p w14:paraId="74B02EF4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**</w:t>
      </w:r>
      <w:proofErr w:type="spellStart"/>
      <w:r w:rsidRPr="00043997">
        <w:rPr>
          <w:rFonts w:ascii="Verdana" w:hAnsi="Verdana"/>
          <w:sz w:val="24"/>
          <w:szCs w:val="24"/>
        </w:rPr>
        <w:t>Checks</w:t>
      </w:r>
      <w:proofErr w:type="spellEnd"/>
      <w:r w:rsidRPr="00043997">
        <w:rPr>
          <w:rFonts w:ascii="Verdana" w:hAnsi="Verdana"/>
          <w:sz w:val="24"/>
          <w:szCs w:val="24"/>
        </w:rPr>
        <w:t xml:space="preserve"> de </w:t>
      </w:r>
      <w:proofErr w:type="gramStart"/>
      <w:r w:rsidRPr="00043997">
        <w:rPr>
          <w:rFonts w:ascii="Verdana" w:hAnsi="Verdana"/>
          <w:sz w:val="24"/>
          <w:szCs w:val="24"/>
        </w:rPr>
        <w:t>Presencia:*</w:t>
      </w:r>
      <w:proofErr w:type="gramEnd"/>
      <w:r w:rsidRPr="00043997">
        <w:rPr>
          <w:rFonts w:ascii="Verdana" w:hAnsi="Verdana"/>
          <w:sz w:val="24"/>
          <w:szCs w:val="24"/>
        </w:rPr>
        <w:t>* Registros de ubicación enviados manualmente por los guardias.</w:t>
      </w:r>
    </w:p>
    <w:p w14:paraId="26062F18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**Alertas de </w:t>
      </w:r>
      <w:proofErr w:type="gramStart"/>
      <w:r w:rsidRPr="00043997">
        <w:rPr>
          <w:rFonts w:ascii="Verdana" w:hAnsi="Verdana"/>
          <w:sz w:val="24"/>
          <w:szCs w:val="24"/>
        </w:rPr>
        <w:t>Pánico:*</w:t>
      </w:r>
      <w:proofErr w:type="gramEnd"/>
      <w:r w:rsidRPr="00043997">
        <w:rPr>
          <w:rFonts w:ascii="Verdana" w:hAnsi="Verdana"/>
          <w:sz w:val="24"/>
          <w:szCs w:val="24"/>
        </w:rPr>
        <w:t>* Notificaciones críticas de emergencia con ubicación GPS.</w:t>
      </w:r>
    </w:p>
    <w:p w14:paraId="5649674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lastRenderedPageBreak/>
        <w:t xml:space="preserve">    *   **Registro de </w:t>
      </w:r>
      <w:proofErr w:type="gramStart"/>
      <w:r w:rsidRPr="00043997">
        <w:rPr>
          <w:rFonts w:ascii="Verdana" w:hAnsi="Verdana"/>
          <w:sz w:val="24"/>
          <w:szCs w:val="24"/>
        </w:rPr>
        <w:t>Eventos:*</w:t>
      </w:r>
      <w:proofErr w:type="gramEnd"/>
      <w:r w:rsidRPr="00043997">
        <w:rPr>
          <w:rFonts w:ascii="Verdana" w:hAnsi="Verdana"/>
          <w:sz w:val="24"/>
          <w:szCs w:val="24"/>
        </w:rPr>
        <w:t>* Bitácora de incidencias, observaciones y notificaciones con evidencia fotográfica.</w:t>
      </w:r>
    </w:p>
    <w:p w14:paraId="590C44D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46BAE153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1.2. Mapa en Vivo</w:t>
      </w:r>
    </w:p>
    <w:p w14:paraId="0A62FD7B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Herramienta de geolocalización.</w:t>
      </w:r>
    </w:p>
    <w:p w14:paraId="12A3005F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Muestra la ubicación GPS de todos los guardias activos en el mapa.</w:t>
      </w:r>
    </w:p>
    <w:p w14:paraId="12520831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Uso de "</w:t>
      </w:r>
      <w:proofErr w:type="spellStart"/>
      <w:proofErr w:type="gramStart"/>
      <w:r w:rsidRPr="00043997">
        <w:rPr>
          <w:rFonts w:ascii="Verdana" w:hAnsi="Verdana"/>
          <w:sz w:val="24"/>
          <w:szCs w:val="24"/>
        </w:rPr>
        <w:t>clusters</w:t>
      </w:r>
      <w:proofErr w:type="spellEnd"/>
      <w:proofErr w:type="gramEnd"/>
      <w:r w:rsidRPr="00043997">
        <w:rPr>
          <w:rFonts w:ascii="Verdana" w:hAnsi="Verdana"/>
          <w:sz w:val="24"/>
          <w:szCs w:val="24"/>
        </w:rPr>
        <w:t>" (agrupaciones) para visualizar zonas con alta densidad de personal.</w:t>
      </w:r>
    </w:p>
    <w:p w14:paraId="701104CF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Al hacer clic en un marcador, despliega la ficha del guardia con su estado de rondas y última hora de reporte.</w:t>
      </w:r>
    </w:p>
    <w:p w14:paraId="57F25E34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0814C50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1.3. Planificación de Turnos</w:t>
      </w:r>
    </w:p>
    <w:p w14:paraId="1FD7C370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Gestión de la carga laboral diaria.</w:t>
      </w:r>
    </w:p>
    <w:p w14:paraId="3371590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gramStart"/>
      <w:r w:rsidRPr="00043997">
        <w:rPr>
          <w:rFonts w:ascii="Verdana" w:hAnsi="Verdana"/>
          <w:sz w:val="24"/>
          <w:szCs w:val="24"/>
        </w:rPr>
        <w:t>Asignación:*</w:t>
      </w:r>
      <w:proofErr w:type="gramEnd"/>
      <w:r w:rsidRPr="00043997">
        <w:rPr>
          <w:rFonts w:ascii="Verdana" w:hAnsi="Verdana"/>
          <w:sz w:val="24"/>
          <w:szCs w:val="24"/>
        </w:rPr>
        <w:t>* Formulario para programar rondas especificando Guardia, Ruta, Hora Inicio/Fin y Cantidad de repeticiones.</w:t>
      </w:r>
    </w:p>
    <w:p w14:paraId="1E7079D8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**Detección de Turnos </w:t>
      </w:r>
      <w:proofErr w:type="gramStart"/>
      <w:r w:rsidRPr="00043997">
        <w:rPr>
          <w:rFonts w:ascii="Verdana" w:hAnsi="Verdana"/>
          <w:sz w:val="24"/>
          <w:szCs w:val="24"/>
        </w:rPr>
        <w:t>Extra:*</w:t>
      </w:r>
      <w:proofErr w:type="gramEnd"/>
      <w:r w:rsidRPr="00043997">
        <w:rPr>
          <w:rFonts w:ascii="Verdana" w:hAnsi="Verdana"/>
          <w:sz w:val="24"/>
          <w:szCs w:val="24"/>
        </w:rPr>
        <w:t>* El sistema detecta automáticamente si se está asignando un "Turno Extra" (doble turno) basándose en:</w:t>
      </w:r>
    </w:p>
    <w:p w14:paraId="5BFF1E5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Cambio de Puesto/Ruta en el mismo día.</w:t>
      </w:r>
    </w:p>
    <w:p w14:paraId="653B1B3C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Brecha de tiempo mayor a 30 minutos entre rondas.</w:t>
      </w:r>
    </w:p>
    <w:p w14:paraId="2790B8C5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gramStart"/>
      <w:r w:rsidRPr="00043997">
        <w:rPr>
          <w:rFonts w:ascii="Verdana" w:hAnsi="Verdana"/>
          <w:sz w:val="24"/>
          <w:szCs w:val="24"/>
        </w:rPr>
        <w:t>Visualización:*</w:t>
      </w:r>
      <w:proofErr w:type="gramEnd"/>
      <w:r w:rsidRPr="00043997">
        <w:rPr>
          <w:rFonts w:ascii="Verdana" w:hAnsi="Verdana"/>
          <w:sz w:val="24"/>
          <w:szCs w:val="24"/>
        </w:rPr>
        <w:t>* Las rondas se agrupan por guardia en tarjetas desplegables. Las rondas adicionales se marcan visualmente con la etiqueta "EXTRA".</w:t>
      </w:r>
    </w:p>
    <w:p w14:paraId="760D2D96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729AD364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1.4. Historiales</w:t>
      </w:r>
    </w:p>
    <w:p w14:paraId="38ACA5E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**Historial de </w:t>
      </w:r>
      <w:proofErr w:type="gramStart"/>
      <w:r w:rsidRPr="00043997">
        <w:rPr>
          <w:rFonts w:ascii="Verdana" w:hAnsi="Verdana"/>
          <w:sz w:val="24"/>
          <w:szCs w:val="24"/>
        </w:rPr>
        <w:t>Rondas:*</w:t>
      </w:r>
      <w:proofErr w:type="gramEnd"/>
      <w:r w:rsidRPr="00043997">
        <w:rPr>
          <w:rFonts w:ascii="Verdana" w:hAnsi="Verdana"/>
          <w:sz w:val="24"/>
          <w:szCs w:val="24"/>
        </w:rPr>
        <w:t>* Vista detallada de cada recorrido. Permite expandir para ver el estado de cada punto de control (Marcado/Pendiente), hora ideal vs real, y validación de distancia GPS (En rango/Fuera de rango).</w:t>
      </w:r>
    </w:p>
    <w:p w14:paraId="52666604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**Historial de </w:t>
      </w:r>
      <w:proofErr w:type="gramStart"/>
      <w:r w:rsidRPr="00043997">
        <w:rPr>
          <w:rFonts w:ascii="Verdana" w:hAnsi="Verdana"/>
          <w:sz w:val="24"/>
          <w:szCs w:val="24"/>
        </w:rPr>
        <w:t>Turnos:*</w:t>
      </w:r>
      <w:proofErr w:type="gramEnd"/>
      <w:r w:rsidRPr="00043997">
        <w:rPr>
          <w:rFonts w:ascii="Verdana" w:hAnsi="Verdana"/>
          <w:sz w:val="24"/>
          <w:szCs w:val="24"/>
        </w:rPr>
        <w:t>* Registro de asistencia consolidado. Muestra hora de inicio y fin real vs programada (calculando atrasos o salidas anticipadas) y el porcentaje de cumplimiento de rondas.</w:t>
      </w:r>
    </w:p>
    <w:p w14:paraId="3D647707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52371DA3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1.5. Mensajería</w:t>
      </w:r>
    </w:p>
    <w:p w14:paraId="2778C4B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Sistema de comunicación interna.</w:t>
      </w:r>
    </w:p>
    <w:p w14:paraId="5F206E4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**Chat </w:t>
      </w:r>
      <w:proofErr w:type="gramStart"/>
      <w:r w:rsidRPr="00043997">
        <w:rPr>
          <w:rFonts w:ascii="Verdana" w:hAnsi="Verdana"/>
          <w:sz w:val="24"/>
          <w:szCs w:val="24"/>
        </w:rPr>
        <w:t>Individual:*</w:t>
      </w:r>
      <w:proofErr w:type="gramEnd"/>
      <w:r w:rsidRPr="00043997">
        <w:rPr>
          <w:rFonts w:ascii="Verdana" w:hAnsi="Verdana"/>
          <w:sz w:val="24"/>
          <w:szCs w:val="24"/>
        </w:rPr>
        <w:t>* Comunicación bidireccional con cada guardia.</w:t>
      </w:r>
    </w:p>
    <w:p w14:paraId="7A33C85F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**Difusión (Broadcast</w:t>
      </w:r>
      <w:proofErr w:type="gramStart"/>
      <w:r w:rsidRPr="00043997">
        <w:rPr>
          <w:rFonts w:ascii="Verdana" w:hAnsi="Verdana"/>
          <w:sz w:val="24"/>
          <w:szCs w:val="24"/>
        </w:rPr>
        <w:t>):*</w:t>
      </w:r>
      <w:proofErr w:type="gramEnd"/>
      <w:r w:rsidRPr="00043997">
        <w:rPr>
          <w:rFonts w:ascii="Verdana" w:hAnsi="Verdana"/>
          <w:sz w:val="24"/>
          <w:szCs w:val="24"/>
        </w:rPr>
        <w:t>* Envío de mensajes masivos a todos los guardias activos simultáneamente (ideal para alertas generales).</w:t>
      </w:r>
    </w:p>
    <w:p w14:paraId="2F9AED4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658CC37B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1.6. Estadísticas</w:t>
      </w:r>
    </w:p>
    <w:p w14:paraId="643442F6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Módulo de inteligencia de negocios (BI).</w:t>
      </w:r>
    </w:p>
    <w:p w14:paraId="43F9CC2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Gráficos de eficiencia de rondas (últimos 7 días).</w:t>
      </w:r>
    </w:p>
    <w:p w14:paraId="611AE15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Distribución de estados (Completadas, En Progreso, Pendientes).</w:t>
      </w:r>
    </w:p>
    <w:p w14:paraId="5F44B920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Ranking de guardias con mejor desempeño.</w:t>
      </w:r>
    </w:p>
    <w:p w14:paraId="6A7EE2A1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Análisis de carga horaria y actividad por ruta.</w:t>
      </w:r>
    </w:p>
    <w:p w14:paraId="20C92ACF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gramStart"/>
      <w:r w:rsidRPr="00043997">
        <w:rPr>
          <w:rFonts w:ascii="Verdana" w:hAnsi="Verdana"/>
          <w:sz w:val="24"/>
          <w:szCs w:val="24"/>
        </w:rPr>
        <w:t>Exportación:*</w:t>
      </w:r>
      <w:proofErr w:type="gramEnd"/>
      <w:r w:rsidRPr="00043997">
        <w:rPr>
          <w:rFonts w:ascii="Verdana" w:hAnsi="Verdana"/>
          <w:sz w:val="24"/>
          <w:szCs w:val="24"/>
        </w:rPr>
        <w:t>* Generación de reportes en PDF.</w:t>
      </w:r>
    </w:p>
    <w:p w14:paraId="607C0563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10E79E07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---</w:t>
      </w:r>
    </w:p>
    <w:p w14:paraId="20A63E13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24A815F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 2. Aplicación Móvil (Guardia)</w:t>
      </w:r>
    </w:p>
    <w:p w14:paraId="5F5FDEB3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7BEF72C8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Herramienta de trabajo para el personal en terreno. Diseñada para funcionar con intermitencia de red (**Modo Offline**) y bajo condiciones de poca luz (**Modo Oscuro**).</w:t>
      </w:r>
    </w:p>
    <w:p w14:paraId="2C13693B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7FB8B89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2.1. Gestión de Turno</w:t>
      </w:r>
    </w:p>
    <w:p w14:paraId="6C8EC050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**Inicio/Fin de </w:t>
      </w:r>
      <w:proofErr w:type="gramStart"/>
      <w:r w:rsidRPr="00043997">
        <w:rPr>
          <w:rFonts w:ascii="Verdana" w:hAnsi="Verdana"/>
          <w:sz w:val="24"/>
          <w:szCs w:val="24"/>
        </w:rPr>
        <w:t>Turno:*</w:t>
      </w:r>
      <w:proofErr w:type="gramEnd"/>
      <w:r w:rsidRPr="00043997">
        <w:rPr>
          <w:rFonts w:ascii="Verdana" w:hAnsi="Verdana"/>
          <w:sz w:val="24"/>
          <w:szCs w:val="24"/>
        </w:rPr>
        <w:t>* Botón de seguridad (mantener presionado) para registrar el inicio y fin de la jornada.</w:t>
      </w:r>
    </w:p>
    <w:p w14:paraId="3B74AB48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gramStart"/>
      <w:r w:rsidRPr="00043997">
        <w:rPr>
          <w:rFonts w:ascii="Verdana" w:hAnsi="Verdana"/>
          <w:sz w:val="24"/>
          <w:szCs w:val="24"/>
        </w:rPr>
        <w:t>Validación:*</w:t>
      </w:r>
      <w:proofErr w:type="gramEnd"/>
      <w:r w:rsidRPr="00043997">
        <w:rPr>
          <w:rFonts w:ascii="Verdana" w:hAnsi="Verdana"/>
          <w:sz w:val="24"/>
          <w:szCs w:val="24"/>
        </w:rPr>
        <w:t>* El sistema alerta si el guardia intenta iniciar turno fuera del horario planificado (Atrasado/Anticipado).</w:t>
      </w:r>
    </w:p>
    <w:p w14:paraId="05DBCA7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lastRenderedPageBreak/>
        <w:t>*   **</w:t>
      </w:r>
      <w:proofErr w:type="gramStart"/>
      <w:r w:rsidRPr="00043997">
        <w:rPr>
          <w:rFonts w:ascii="Verdana" w:hAnsi="Verdana"/>
          <w:sz w:val="24"/>
          <w:szCs w:val="24"/>
        </w:rPr>
        <w:t>Estado:*</w:t>
      </w:r>
      <w:proofErr w:type="gramEnd"/>
      <w:r w:rsidRPr="00043997">
        <w:rPr>
          <w:rFonts w:ascii="Verdana" w:hAnsi="Verdana"/>
          <w:sz w:val="24"/>
          <w:szCs w:val="24"/>
        </w:rPr>
        <w:t>* Indicador visual permanente del estado (Activo/Inactivo) en el encabezado.</w:t>
      </w:r>
    </w:p>
    <w:p w14:paraId="5BF3F560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39194728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2.2. Rondas y Puntos de Control</w:t>
      </w:r>
    </w:p>
    <w:p w14:paraId="19CB96DC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**Lista de </w:t>
      </w:r>
      <w:proofErr w:type="gramStart"/>
      <w:r w:rsidRPr="00043997">
        <w:rPr>
          <w:rFonts w:ascii="Verdana" w:hAnsi="Verdana"/>
          <w:sz w:val="24"/>
          <w:szCs w:val="24"/>
        </w:rPr>
        <w:t>Tareas:*</w:t>
      </w:r>
      <w:proofErr w:type="gramEnd"/>
      <w:r w:rsidRPr="00043997">
        <w:rPr>
          <w:rFonts w:ascii="Verdana" w:hAnsi="Verdana"/>
          <w:sz w:val="24"/>
          <w:szCs w:val="24"/>
        </w:rPr>
        <w:t>* Visualización cronológica de las rondas asignadas.</w:t>
      </w:r>
    </w:p>
    <w:p w14:paraId="32673AC8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**Escáner </w:t>
      </w:r>
      <w:proofErr w:type="gramStart"/>
      <w:r w:rsidRPr="00043997">
        <w:rPr>
          <w:rFonts w:ascii="Verdana" w:hAnsi="Verdana"/>
          <w:sz w:val="24"/>
          <w:szCs w:val="24"/>
        </w:rPr>
        <w:t>QR:*</w:t>
      </w:r>
      <w:proofErr w:type="gramEnd"/>
      <w:r w:rsidRPr="00043997">
        <w:rPr>
          <w:rFonts w:ascii="Verdana" w:hAnsi="Verdana"/>
          <w:sz w:val="24"/>
          <w:szCs w:val="24"/>
        </w:rPr>
        <w:t>* Cámara integrada para leer códigos QR en los puntos de control.</w:t>
      </w:r>
    </w:p>
    <w:p w14:paraId="3D46E1B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spellStart"/>
      <w:r w:rsidRPr="00043997">
        <w:rPr>
          <w:rFonts w:ascii="Verdana" w:hAnsi="Verdana"/>
          <w:sz w:val="24"/>
          <w:szCs w:val="24"/>
        </w:rPr>
        <w:t>Feedback</w:t>
      </w:r>
      <w:proofErr w:type="spellEnd"/>
      <w:r w:rsidRPr="00043997">
        <w:rPr>
          <w:rFonts w:ascii="Verdana" w:hAnsi="Verdana"/>
          <w:sz w:val="24"/>
          <w:szCs w:val="24"/>
        </w:rPr>
        <w:t xml:space="preserve"> </w:t>
      </w:r>
      <w:proofErr w:type="gramStart"/>
      <w:r w:rsidRPr="00043997">
        <w:rPr>
          <w:rFonts w:ascii="Verdana" w:hAnsi="Verdana"/>
          <w:sz w:val="24"/>
          <w:szCs w:val="24"/>
        </w:rPr>
        <w:t>Inmediato:*</w:t>
      </w:r>
      <w:proofErr w:type="gramEnd"/>
      <w:r w:rsidRPr="00043997">
        <w:rPr>
          <w:rFonts w:ascii="Verdana" w:hAnsi="Verdana"/>
          <w:sz w:val="24"/>
          <w:szCs w:val="24"/>
        </w:rPr>
        <w:t xml:space="preserve">* Al escanear, la </w:t>
      </w:r>
      <w:proofErr w:type="gramStart"/>
      <w:r w:rsidRPr="00043997">
        <w:rPr>
          <w:rFonts w:ascii="Verdana" w:hAnsi="Verdana"/>
          <w:sz w:val="24"/>
          <w:szCs w:val="24"/>
        </w:rPr>
        <w:t>app</w:t>
      </w:r>
      <w:proofErr w:type="gramEnd"/>
      <w:r w:rsidRPr="00043997">
        <w:rPr>
          <w:rFonts w:ascii="Verdana" w:hAnsi="Verdana"/>
          <w:sz w:val="24"/>
          <w:szCs w:val="24"/>
        </w:rPr>
        <w:t xml:space="preserve"> informa:</w:t>
      </w:r>
    </w:p>
    <w:p w14:paraId="634E5297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Si el punto es correcto.</w:t>
      </w:r>
    </w:p>
    <w:p w14:paraId="4EC369A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Si el marcaje está a tiempo, atrasado o anticipado.</w:t>
      </w:r>
    </w:p>
    <w:p w14:paraId="39B85294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    *   Progreso de la ronda actual (</w:t>
      </w:r>
      <w:proofErr w:type="spellStart"/>
      <w:r w:rsidRPr="00043997">
        <w:rPr>
          <w:rFonts w:ascii="Verdana" w:hAnsi="Verdana"/>
          <w:sz w:val="24"/>
          <w:szCs w:val="24"/>
        </w:rPr>
        <w:t>ej</w:t>
      </w:r>
      <w:proofErr w:type="spellEnd"/>
      <w:r w:rsidRPr="00043997">
        <w:rPr>
          <w:rFonts w:ascii="Verdana" w:hAnsi="Verdana"/>
          <w:sz w:val="24"/>
          <w:szCs w:val="24"/>
        </w:rPr>
        <w:t>: Punto 3 de 5).</w:t>
      </w:r>
    </w:p>
    <w:p w14:paraId="6F44D2B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3E55170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2.3. Bitácora (Reportes)</w:t>
      </w:r>
    </w:p>
    <w:p w14:paraId="6161C30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Permite registrar eventos categorizados: **Incidencia**, **Observación**, **Notificación**.</w:t>
      </w:r>
    </w:p>
    <w:p w14:paraId="7E82FE8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Capacidad de adjuntar fotografía como evidencia.</w:t>
      </w:r>
    </w:p>
    <w:p w14:paraId="026BD3AC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Los reportes se guardan localmente si no hay internet y se envían al recuperar conexión.</w:t>
      </w:r>
    </w:p>
    <w:p w14:paraId="7DA4115F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1A3B69F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2.4. Seguridad y Emergencias</w:t>
      </w:r>
    </w:p>
    <w:p w14:paraId="745C19D7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**Botón de </w:t>
      </w:r>
      <w:proofErr w:type="gramStart"/>
      <w:r w:rsidRPr="00043997">
        <w:rPr>
          <w:rFonts w:ascii="Verdana" w:hAnsi="Verdana"/>
          <w:sz w:val="24"/>
          <w:szCs w:val="24"/>
        </w:rPr>
        <w:t>Pánico:*</w:t>
      </w:r>
      <w:proofErr w:type="gramEnd"/>
      <w:r w:rsidRPr="00043997">
        <w:rPr>
          <w:rFonts w:ascii="Verdana" w:hAnsi="Verdana"/>
          <w:sz w:val="24"/>
          <w:szCs w:val="24"/>
        </w:rPr>
        <w:t>* Botón rojo de acceso rápido. Al mantener presionado por 3 segundos, envía una alerta prioritaria al supervisor con la ubicación GPS actual.</w:t>
      </w:r>
    </w:p>
    <w:p w14:paraId="0C583E67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**Check de </w:t>
      </w:r>
      <w:proofErr w:type="gramStart"/>
      <w:r w:rsidRPr="00043997">
        <w:rPr>
          <w:rFonts w:ascii="Verdana" w:hAnsi="Verdana"/>
          <w:sz w:val="24"/>
          <w:szCs w:val="24"/>
        </w:rPr>
        <w:t>Presencia:*</w:t>
      </w:r>
      <w:proofErr w:type="gramEnd"/>
      <w:r w:rsidRPr="00043997">
        <w:rPr>
          <w:rFonts w:ascii="Verdana" w:hAnsi="Verdana"/>
          <w:sz w:val="24"/>
          <w:szCs w:val="24"/>
        </w:rPr>
        <w:t>* Botón para reportar "estoy aquí" con un solo toque, registrando hora y ubicación.</w:t>
      </w:r>
    </w:p>
    <w:p w14:paraId="305E9B1C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387142A9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### 2.5. Perfil y Configuración</w:t>
      </w:r>
    </w:p>
    <w:p w14:paraId="6C171DC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Visualización de datos personales y puesto asignado.</w:t>
      </w:r>
    </w:p>
    <w:p w14:paraId="4DDECAC3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lastRenderedPageBreak/>
        <w:t xml:space="preserve">*   **Modo </w:t>
      </w:r>
      <w:proofErr w:type="gramStart"/>
      <w:r w:rsidRPr="00043997">
        <w:rPr>
          <w:rFonts w:ascii="Verdana" w:hAnsi="Verdana"/>
          <w:sz w:val="24"/>
          <w:szCs w:val="24"/>
        </w:rPr>
        <w:t>Oscuro:*</w:t>
      </w:r>
      <w:proofErr w:type="gramEnd"/>
      <w:r w:rsidRPr="00043997">
        <w:rPr>
          <w:rFonts w:ascii="Verdana" w:hAnsi="Verdana"/>
          <w:sz w:val="24"/>
          <w:szCs w:val="24"/>
        </w:rPr>
        <w:t>* Opción para cambiar la interfaz a colores oscuros (ahorro de batería y menor fatiga visual nocturna).</w:t>
      </w:r>
    </w:p>
    <w:p w14:paraId="771588C2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gramStart"/>
      <w:r w:rsidRPr="00043997">
        <w:rPr>
          <w:rFonts w:ascii="Verdana" w:hAnsi="Verdana"/>
          <w:sz w:val="24"/>
          <w:szCs w:val="24"/>
        </w:rPr>
        <w:t>Sincronización:*</w:t>
      </w:r>
      <w:proofErr w:type="gramEnd"/>
      <w:r w:rsidRPr="00043997">
        <w:rPr>
          <w:rFonts w:ascii="Verdana" w:hAnsi="Verdana"/>
          <w:sz w:val="24"/>
          <w:szCs w:val="24"/>
        </w:rPr>
        <w:t>* Indicador de cola de datos pendientes por enviar (Modo Offline).</w:t>
      </w:r>
    </w:p>
    <w:p w14:paraId="102C663A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125A7A57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---</w:t>
      </w:r>
    </w:p>
    <w:p w14:paraId="34142915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</w:p>
    <w:p w14:paraId="0478DD6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## 3. Aspectos Técnicos Destacados</w:t>
      </w:r>
    </w:p>
    <w:p w14:paraId="2BD36D6C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**Sincronización </w:t>
      </w:r>
      <w:proofErr w:type="gramStart"/>
      <w:r w:rsidRPr="00043997">
        <w:rPr>
          <w:rFonts w:ascii="Verdana" w:hAnsi="Verdana"/>
          <w:sz w:val="24"/>
          <w:szCs w:val="24"/>
        </w:rPr>
        <w:t>Inteligente:*</w:t>
      </w:r>
      <w:proofErr w:type="gramEnd"/>
      <w:r w:rsidRPr="00043997">
        <w:rPr>
          <w:rFonts w:ascii="Verdana" w:hAnsi="Verdana"/>
          <w:sz w:val="24"/>
          <w:szCs w:val="24"/>
        </w:rPr>
        <w:t>* La App móvil almacena eventos (</w:t>
      </w:r>
      <w:proofErr w:type="spellStart"/>
      <w:r w:rsidRPr="00043997">
        <w:rPr>
          <w:rFonts w:ascii="Verdana" w:hAnsi="Verdana"/>
          <w:sz w:val="24"/>
          <w:szCs w:val="24"/>
        </w:rPr>
        <w:t>checks</w:t>
      </w:r>
      <w:proofErr w:type="spellEnd"/>
      <w:r w:rsidRPr="00043997">
        <w:rPr>
          <w:rFonts w:ascii="Verdana" w:hAnsi="Verdana"/>
          <w:sz w:val="24"/>
          <w:szCs w:val="24"/>
        </w:rPr>
        <w:t>, bitácoras, marcajes) si se pierde la conexión y los envía automáticamente al volver a tener internet.</w:t>
      </w:r>
    </w:p>
    <w:p w14:paraId="6919A55E" w14:textId="77777777" w:rsidR="00043997" w:rsidRPr="00043997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 xml:space="preserve">*   **Validación </w:t>
      </w:r>
      <w:proofErr w:type="gramStart"/>
      <w:r w:rsidRPr="00043997">
        <w:rPr>
          <w:rFonts w:ascii="Verdana" w:hAnsi="Verdana"/>
          <w:sz w:val="24"/>
          <w:szCs w:val="24"/>
        </w:rPr>
        <w:t>GPS:*</w:t>
      </w:r>
      <w:proofErr w:type="gramEnd"/>
      <w:r w:rsidRPr="00043997">
        <w:rPr>
          <w:rFonts w:ascii="Verdana" w:hAnsi="Verdana"/>
          <w:sz w:val="24"/>
          <w:szCs w:val="24"/>
        </w:rPr>
        <w:t>* Los marcajes de puntos de control validan la distancia física respecto a la coordenada esperada.</w:t>
      </w:r>
    </w:p>
    <w:p w14:paraId="655D7A90" w14:textId="17E9FEE3" w:rsidR="004B1D4F" w:rsidRDefault="00043997" w:rsidP="00043997">
      <w:pPr>
        <w:rPr>
          <w:rFonts w:ascii="Verdana" w:hAnsi="Verdana"/>
          <w:sz w:val="24"/>
          <w:szCs w:val="24"/>
        </w:rPr>
      </w:pPr>
      <w:r w:rsidRPr="00043997">
        <w:rPr>
          <w:rFonts w:ascii="Verdana" w:hAnsi="Verdana"/>
          <w:sz w:val="24"/>
          <w:szCs w:val="24"/>
        </w:rPr>
        <w:t>*   **</w:t>
      </w:r>
      <w:proofErr w:type="spellStart"/>
      <w:r w:rsidRPr="00043997">
        <w:rPr>
          <w:rFonts w:ascii="Verdana" w:hAnsi="Verdana"/>
          <w:sz w:val="24"/>
          <w:szCs w:val="24"/>
        </w:rPr>
        <w:t>Auto-</w:t>
      </w:r>
      <w:proofErr w:type="gramStart"/>
      <w:r w:rsidRPr="00043997">
        <w:rPr>
          <w:rFonts w:ascii="Verdana" w:hAnsi="Verdana"/>
          <w:sz w:val="24"/>
          <w:szCs w:val="24"/>
        </w:rPr>
        <w:t>recuperación</w:t>
      </w:r>
      <w:proofErr w:type="spellEnd"/>
      <w:r w:rsidRPr="00043997">
        <w:rPr>
          <w:rFonts w:ascii="Verdana" w:hAnsi="Verdana"/>
          <w:sz w:val="24"/>
          <w:szCs w:val="24"/>
        </w:rPr>
        <w:t>:*</w:t>
      </w:r>
      <w:proofErr w:type="gramEnd"/>
      <w:r w:rsidRPr="00043997">
        <w:rPr>
          <w:rFonts w:ascii="Verdana" w:hAnsi="Verdana"/>
          <w:sz w:val="24"/>
          <w:szCs w:val="24"/>
        </w:rPr>
        <w:t xml:space="preserve">* El sistema cuenta con mecanismos para restaurar la sesión y el puesto del guardia si la </w:t>
      </w:r>
      <w:proofErr w:type="gramStart"/>
      <w:r w:rsidRPr="00043997">
        <w:rPr>
          <w:rFonts w:ascii="Verdana" w:hAnsi="Verdana"/>
          <w:sz w:val="24"/>
          <w:szCs w:val="24"/>
        </w:rPr>
        <w:t>app</w:t>
      </w:r>
      <w:proofErr w:type="gramEnd"/>
      <w:r w:rsidRPr="00043997">
        <w:rPr>
          <w:rFonts w:ascii="Verdana" w:hAnsi="Verdana"/>
          <w:sz w:val="24"/>
          <w:szCs w:val="24"/>
        </w:rPr>
        <w:t xml:space="preserve"> se cierra inesperadamente.</w:t>
      </w:r>
    </w:p>
    <w:p w14:paraId="4F276E06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4CF15869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747613B4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312A1B3D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0BC4BEC7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09B50F42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4A0CC966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2B053A56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2BFFE5D9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08D10AD4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4A4F68CF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0BF70ACB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1DCF3817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0114ABBF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p w14:paraId="581F50AD" w14:textId="4466DF14" w:rsidR="00125908" w:rsidRPr="00125908" w:rsidRDefault="00125908" w:rsidP="00125908">
      <w:pPr>
        <w:jc w:val="center"/>
        <w:rPr>
          <w:rFonts w:ascii="Verdana" w:hAnsi="Verdana"/>
          <w:b/>
          <w:bCs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lastRenderedPageBreak/>
        <w:t>ARQUITECTURA</w:t>
      </w:r>
    </w:p>
    <w:p w14:paraId="1BF422D1" w14:textId="77777777" w:rsidR="00125908" w:rsidRPr="00125908" w:rsidRDefault="00125908" w:rsidP="00125908">
      <w:p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El proyecto utiliza una </w:t>
      </w:r>
      <w:r w:rsidRPr="00125908">
        <w:rPr>
          <w:rFonts w:ascii="Verdana" w:hAnsi="Verdana"/>
          <w:b/>
          <w:bCs/>
          <w:sz w:val="24"/>
          <w:szCs w:val="24"/>
        </w:rPr>
        <w:t>Arquitectura Cliente-Servidor</w:t>
      </w:r>
      <w:r w:rsidRPr="00125908">
        <w:rPr>
          <w:rFonts w:ascii="Verdana" w:hAnsi="Verdana"/>
          <w:sz w:val="24"/>
          <w:szCs w:val="24"/>
        </w:rPr>
        <w:t xml:space="preserve"> basada en una API </w:t>
      </w:r>
      <w:proofErr w:type="spellStart"/>
      <w:r w:rsidRPr="00125908">
        <w:rPr>
          <w:rFonts w:ascii="Verdana" w:hAnsi="Verdana"/>
          <w:sz w:val="24"/>
          <w:szCs w:val="24"/>
        </w:rPr>
        <w:t>RESTful</w:t>
      </w:r>
      <w:proofErr w:type="spellEnd"/>
      <w:r w:rsidRPr="00125908">
        <w:rPr>
          <w:rFonts w:ascii="Verdana" w:hAnsi="Verdana"/>
          <w:sz w:val="24"/>
          <w:szCs w:val="24"/>
        </w:rPr>
        <w:t xml:space="preserve">. Se compone de tres pilares principales: un </w:t>
      </w:r>
      <w:proofErr w:type="spellStart"/>
      <w:r w:rsidRPr="00125908">
        <w:rPr>
          <w:rFonts w:ascii="Verdana" w:hAnsi="Verdana"/>
          <w:sz w:val="24"/>
          <w:szCs w:val="24"/>
        </w:rPr>
        <w:t>Backend</w:t>
      </w:r>
      <w:proofErr w:type="spellEnd"/>
      <w:r w:rsidRPr="00125908">
        <w:rPr>
          <w:rFonts w:ascii="Verdana" w:hAnsi="Verdana"/>
          <w:sz w:val="24"/>
          <w:szCs w:val="24"/>
        </w:rPr>
        <w:t xml:space="preserve"> centralizado, un Panel Web de administración y una Aplicación Móvil para el personal en terreno.</w:t>
      </w:r>
    </w:p>
    <w:p w14:paraId="7FE87115" w14:textId="77777777" w:rsidR="00125908" w:rsidRPr="00125908" w:rsidRDefault="00125908" w:rsidP="00125908">
      <w:p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pict w14:anchorId="4D942E06">
          <v:rect id="_x0000_i1037" style="width:0;height:1.5pt" o:hralign="center" o:hrstd="t" o:hr="t" fillcolor="#a0a0a0" stroked="f"/>
        </w:pict>
      </w:r>
    </w:p>
    <w:p w14:paraId="13472592" w14:textId="77777777" w:rsidR="00125908" w:rsidRPr="00125908" w:rsidRDefault="00125908" w:rsidP="00125908">
      <w:pPr>
        <w:rPr>
          <w:rFonts w:ascii="Verdana" w:hAnsi="Verdana"/>
          <w:b/>
          <w:bCs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 xml:space="preserve">1. </w:t>
      </w:r>
      <w:r w:rsidRPr="00125908">
        <w:rPr>
          <w:rFonts w:ascii="Segoe UI Emoji" w:hAnsi="Segoe UI Emoji" w:cs="Segoe UI Emoji"/>
          <w:b/>
          <w:bCs/>
          <w:sz w:val="24"/>
          <w:szCs w:val="24"/>
        </w:rPr>
        <w:t>🔙</w:t>
      </w:r>
      <w:r w:rsidRPr="00125908">
        <w:rPr>
          <w:rFonts w:ascii="Verdana" w:hAnsi="Verdana"/>
          <w:b/>
          <w:bCs/>
          <w:sz w:val="24"/>
          <w:szCs w:val="24"/>
        </w:rPr>
        <w:t xml:space="preserve"> </w:t>
      </w:r>
      <w:proofErr w:type="spellStart"/>
      <w:r w:rsidRPr="00125908">
        <w:rPr>
          <w:rFonts w:ascii="Verdana" w:hAnsi="Verdana"/>
          <w:b/>
          <w:bCs/>
          <w:sz w:val="24"/>
          <w:szCs w:val="24"/>
        </w:rPr>
        <w:t>Backend</w:t>
      </w:r>
      <w:proofErr w:type="spellEnd"/>
      <w:r w:rsidRPr="00125908">
        <w:rPr>
          <w:rFonts w:ascii="Verdana" w:hAnsi="Verdana"/>
          <w:b/>
          <w:bCs/>
          <w:sz w:val="24"/>
          <w:szCs w:val="24"/>
        </w:rPr>
        <w:t xml:space="preserve"> (Servidor &amp; API)</w:t>
      </w:r>
    </w:p>
    <w:p w14:paraId="2B791E18" w14:textId="77777777" w:rsidR="00125908" w:rsidRPr="00125908" w:rsidRDefault="00125908" w:rsidP="00125908">
      <w:p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Es el cerebro del sistema. Gestiona la lógica de negocio, la seguridad y los datos.</w:t>
      </w:r>
    </w:p>
    <w:p w14:paraId="60844034" w14:textId="77777777" w:rsidR="00125908" w:rsidRPr="00125908" w:rsidRDefault="00125908" w:rsidP="00125908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Tecnología:</w:t>
      </w:r>
      <w:r w:rsidRPr="00125908">
        <w:rPr>
          <w:rFonts w:ascii="Verdana" w:hAnsi="Verdana"/>
          <w:sz w:val="24"/>
          <w:szCs w:val="24"/>
        </w:rPr>
        <w:t> Node.js.</w:t>
      </w:r>
    </w:p>
    <w:p w14:paraId="4CA001A7" w14:textId="77777777" w:rsidR="00125908" w:rsidRPr="00125908" w:rsidRDefault="00125908" w:rsidP="00125908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Base de Datos:</w:t>
      </w:r>
      <w:r w:rsidRPr="00125908">
        <w:rPr>
          <w:rFonts w:ascii="Verdana" w:hAnsi="Verdana"/>
          <w:sz w:val="24"/>
          <w:szCs w:val="24"/>
        </w:rPr>
        <w:t> MySQL (Relacional). Se utiliza para mantener la integridad de datos complejos como turnos, rondas, usuarios y relaciones entre puestos y rutas.</w:t>
      </w:r>
    </w:p>
    <w:p w14:paraId="316C39B0" w14:textId="77777777" w:rsidR="00125908" w:rsidRPr="00125908" w:rsidRDefault="00125908" w:rsidP="00125908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Comunicación:</w:t>
      </w:r>
      <w:r w:rsidRPr="00125908">
        <w:rPr>
          <w:rFonts w:ascii="Verdana" w:hAnsi="Verdana"/>
          <w:sz w:val="24"/>
          <w:szCs w:val="24"/>
        </w:rPr>
        <w:t> Expone una </w:t>
      </w:r>
      <w:r w:rsidRPr="00125908">
        <w:rPr>
          <w:rFonts w:ascii="Verdana" w:hAnsi="Verdana"/>
          <w:b/>
          <w:bCs/>
          <w:sz w:val="24"/>
          <w:szCs w:val="24"/>
        </w:rPr>
        <w:t>API REST</w:t>
      </w:r>
      <w:r w:rsidRPr="00125908">
        <w:rPr>
          <w:rFonts w:ascii="Verdana" w:hAnsi="Verdana"/>
          <w:sz w:val="24"/>
          <w:szCs w:val="24"/>
        </w:rPr>
        <w:t> que sirve datos en formato JSON tanto a la Web como a la App.</w:t>
      </w:r>
    </w:p>
    <w:p w14:paraId="1FEDDC7F" w14:textId="77777777" w:rsidR="00125908" w:rsidRPr="00125908" w:rsidRDefault="00125908" w:rsidP="00125908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Funcionalidades Clave:</w:t>
      </w:r>
    </w:p>
    <w:p w14:paraId="0330B986" w14:textId="77777777" w:rsidR="00125908" w:rsidRPr="00125908" w:rsidRDefault="00125908" w:rsidP="00125908">
      <w:pPr>
        <w:numPr>
          <w:ilvl w:val="1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Autenticación y control de sesiones.</w:t>
      </w:r>
    </w:p>
    <w:p w14:paraId="7F4A04CB" w14:textId="77777777" w:rsidR="00125908" w:rsidRPr="00125908" w:rsidRDefault="00125908" w:rsidP="00125908">
      <w:pPr>
        <w:numPr>
          <w:ilvl w:val="1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Lógica de asignación de turnos y detección de "Turnos Extra".</w:t>
      </w:r>
    </w:p>
    <w:p w14:paraId="55A6EC03" w14:textId="77777777" w:rsidR="00125908" w:rsidRPr="00125908" w:rsidRDefault="00125908" w:rsidP="00125908">
      <w:pPr>
        <w:numPr>
          <w:ilvl w:val="1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Validación geoespacial (cálculo de distancia entre coordenadas GPS del guardia y el punto de control).</w:t>
      </w:r>
    </w:p>
    <w:p w14:paraId="7FB92134" w14:textId="77777777" w:rsidR="00125908" w:rsidRPr="00125908" w:rsidRDefault="00125908" w:rsidP="00125908">
      <w:pPr>
        <w:numPr>
          <w:ilvl w:val="1"/>
          <w:numId w:val="1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Gestión de colas de mensajes y alertas.</w:t>
      </w:r>
    </w:p>
    <w:p w14:paraId="7C3BBA3A" w14:textId="77777777" w:rsidR="00125908" w:rsidRPr="00125908" w:rsidRDefault="00125908" w:rsidP="00125908">
      <w:pPr>
        <w:rPr>
          <w:rFonts w:ascii="Verdana" w:hAnsi="Verdana"/>
          <w:b/>
          <w:bCs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 xml:space="preserve">2. </w:t>
      </w:r>
      <w:r w:rsidRPr="00125908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125908">
        <w:rPr>
          <w:rFonts w:ascii="Verdana" w:hAnsi="Verdana"/>
          <w:b/>
          <w:bCs/>
          <w:sz w:val="24"/>
          <w:szCs w:val="24"/>
        </w:rPr>
        <w:t xml:space="preserve"> Aplicación Móvil (Guardias)</w:t>
      </w:r>
    </w:p>
    <w:p w14:paraId="1A644A78" w14:textId="77777777" w:rsidR="00125908" w:rsidRPr="00125908" w:rsidRDefault="00125908" w:rsidP="00125908">
      <w:p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Herramienta operativa para el personal de seguridad. Enfocada en la usabilidad y funcionamiento en condiciones adversas.</w:t>
      </w:r>
    </w:p>
    <w:p w14:paraId="148999C4" w14:textId="77777777" w:rsidR="00125908" w:rsidRPr="00125908" w:rsidRDefault="00125908" w:rsidP="00125908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Tecnología: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React</w:t>
      </w:r>
      <w:proofErr w:type="spellEnd"/>
      <w:r w:rsidRPr="00125908">
        <w:rPr>
          <w:rFonts w:ascii="Verdana" w:hAnsi="Verdana"/>
          <w:sz w:val="24"/>
          <w:szCs w:val="24"/>
        </w:rPr>
        <w:t xml:space="preserve"> Native (con Expo Framework).</w:t>
      </w:r>
    </w:p>
    <w:p w14:paraId="7DDCA235" w14:textId="77777777" w:rsidR="00125908" w:rsidRPr="00125908" w:rsidRDefault="00125908" w:rsidP="00125908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Lenguaje: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TypeScript</w:t>
      </w:r>
      <w:proofErr w:type="spellEnd"/>
      <w:r w:rsidRPr="00125908">
        <w:rPr>
          <w:rFonts w:ascii="Verdana" w:hAnsi="Verdana"/>
          <w:sz w:val="24"/>
          <w:szCs w:val="24"/>
        </w:rPr>
        <w:t>.</w:t>
      </w:r>
    </w:p>
    <w:p w14:paraId="1447B954" w14:textId="77777777" w:rsidR="00125908" w:rsidRPr="00125908" w:rsidRDefault="00125908" w:rsidP="00125908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Características Técnicas Destacadas:</w:t>
      </w:r>
    </w:p>
    <w:p w14:paraId="1E9D788D" w14:textId="77777777" w:rsidR="00125908" w:rsidRPr="00125908" w:rsidRDefault="00125908" w:rsidP="00125908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Modo Offline (Sincronización):</w:t>
      </w:r>
      <w:r w:rsidRPr="00125908">
        <w:rPr>
          <w:rFonts w:ascii="Verdana" w:hAnsi="Verdana"/>
          <w:sz w:val="24"/>
          <w:szCs w:val="24"/>
        </w:rPr>
        <w:t> Implementa una cola de persistencia local (</w:t>
      </w:r>
      <w:proofErr w:type="spellStart"/>
      <w:r w:rsidRPr="00125908">
        <w:rPr>
          <w:rFonts w:ascii="Verdana" w:hAnsi="Verdana"/>
          <w:sz w:val="24"/>
          <w:szCs w:val="24"/>
        </w:rPr>
        <w:t>AsyncStorage</w:t>
      </w:r>
      <w:proofErr w:type="spellEnd"/>
      <w:r w:rsidRPr="00125908">
        <w:rPr>
          <w:rFonts w:ascii="Verdana" w:hAnsi="Verdana"/>
          <w:sz w:val="24"/>
          <w:szCs w:val="24"/>
        </w:rPr>
        <w:t xml:space="preserve">). Si el guardia pierde conexión, los eventos (bitácoras, </w:t>
      </w:r>
      <w:proofErr w:type="spellStart"/>
      <w:r w:rsidRPr="00125908">
        <w:rPr>
          <w:rFonts w:ascii="Verdana" w:hAnsi="Verdana"/>
          <w:sz w:val="24"/>
          <w:szCs w:val="24"/>
        </w:rPr>
        <w:t>checks</w:t>
      </w:r>
      <w:proofErr w:type="spellEnd"/>
      <w:r w:rsidRPr="00125908">
        <w:rPr>
          <w:rFonts w:ascii="Verdana" w:hAnsi="Verdana"/>
          <w:sz w:val="24"/>
          <w:szCs w:val="24"/>
        </w:rPr>
        <w:t xml:space="preserve">) se guardan en el </w:t>
      </w:r>
      <w:r w:rsidRPr="00125908">
        <w:rPr>
          <w:rFonts w:ascii="Verdana" w:hAnsi="Verdana"/>
          <w:sz w:val="24"/>
          <w:szCs w:val="24"/>
        </w:rPr>
        <w:lastRenderedPageBreak/>
        <w:t>dispositivo y se sincronizan automáticamente al recuperar internet.</w:t>
      </w:r>
    </w:p>
    <w:p w14:paraId="1A267312" w14:textId="77777777" w:rsidR="00125908" w:rsidRPr="00125908" w:rsidRDefault="00125908" w:rsidP="00125908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Geolocalización:</w:t>
      </w:r>
      <w:r w:rsidRPr="00125908">
        <w:rPr>
          <w:rFonts w:ascii="Verdana" w:hAnsi="Verdana"/>
          <w:sz w:val="24"/>
          <w:szCs w:val="24"/>
        </w:rPr>
        <w:t> Uso de expo-</w:t>
      </w:r>
      <w:proofErr w:type="spellStart"/>
      <w:r w:rsidRPr="00125908">
        <w:rPr>
          <w:rFonts w:ascii="Verdana" w:hAnsi="Verdana"/>
          <w:sz w:val="24"/>
          <w:szCs w:val="24"/>
        </w:rPr>
        <w:t>location</w:t>
      </w:r>
      <w:proofErr w:type="spellEnd"/>
      <w:r w:rsidRPr="00125908">
        <w:rPr>
          <w:rFonts w:ascii="Verdana" w:hAnsi="Verdana"/>
          <w:sz w:val="24"/>
          <w:szCs w:val="24"/>
        </w:rPr>
        <w:t> para tracking en tiempo real y validación de presencia en puntos de control.</w:t>
      </w:r>
    </w:p>
    <w:p w14:paraId="501935B5" w14:textId="77777777" w:rsidR="00125908" w:rsidRPr="00125908" w:rsidRDefault="00125908" w:rsidP="00125908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Escaneo QR:</w:t>
      </w:r>
      <w:r w:rsidRPr="00125908">
        <w:rPr>
          <w:rFonts w:ascii="Verdana" w:hAnsi="Verdana"/>
          <w:sz w:val="24"/>
          <w:szCs w:val="24"/>
        </w:rPr>
        <w:t> Uso de expo-camera para la marcación física de puntos de ronda.</w:t>
      </w:r>
    </w:p>
    <w:p w14:paraId="722E351F" w14:textId="77777777" w:rsidR="00125908" w:rsidRPr="00125908" w:rsidRDefault="00125908" w:rsidP="00125908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Interfaz Adaptable:</w:t>
      </w:r>
      <w:r w:rsidRPr="00125908">
        <w:rPr>
          <w:rFonts w:ascii="Verdana" w:hAnsi="Verdana"/>
          <w:sz w:val="24"/>
          <w:szCs w:val="24"/>
        </w:rPr>
        <w:t> Soporte nativo para Modo Oscuro/Claro (</w:t>
      </w:r>
      <w:proofErr w:type="spellStart"/>
      <w:r w:rsidRPr="00125908">
        <w:rPr>
          <w:rFonts w:ascii="Verdana" w:hAnsi="Verdana"/>
          <w:sz w:val="24"/>
          <w:szCs w:val="24"/>
        </w:rPr>
        <w:t>ThemeContext</w:t>
      </w:r>
      <w:proofErr w:type="spellEnd"/>
      <w:r w:rsidRPr="00125908">
        <w:rPr>
          <w:rFonts w:ascii="Verdana" w:hAnsi="Verdana"/>
          <w:sz w:val="24"/>
          <w:szCs w:val="24"/>
        </w:rPr>
        <w:t>).</w:t>
      </w:r>
    </w:p>
    <w:p w14:paraId="71B8D454" w14:textId="77777777" w:rsidR="00125908" w:rsidRPr="00125908" w:rsidRDefault="00125908" w:rsidP="00125908">
      <w:pPr>
        <w:rPr>
          <w:rFonts w:ascii="Verdana" w:hAnsi="Verdana"/>
          <w:b/>
          <w:bCs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 xml:space="preserve">3. </w:t>
      </w:r>
      <w:r w:rsidRPr="00125908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125908">
        <w:rPr>
          <w:rFonts w:ascii="Verdana" w:hAnsi="Verdana"/>
          <w:b/>
          <w:bCs/>
          <w:sz w:val="24"/>
          <w:szCs w:val="24"/>
        </w:rPr>
        <w:t xml:space="preserve"> Panel Web (Supervisor)</w:t>
      </w:r>
    </w:p>
    <w:p w14:paraId="5AB69446" w14:textId="77777777" w:rsidR="00125908" w:rsidRPr="00125908" w:rsidRDefault="00125908" w:rsidP="00125908">
      <w:p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t>Centro de comando para la gestión y toma de decisiones.</w:t>
      </w:r>
    </w:p>
    <w:p w14:paraId="296321B7" w14:textId="77777777" w:rsidR="00125908" w:rsidRPr="00125908" w:rsidRDefault="00125908" w:rsidP="00125908">
      <w:pPr>
        <w:numPr>
          <w:ilvl w:val="0"/>
          <w:numId w:val="3"/>
        </w:numPr>
        <w:rPr>
          <w:rFonts w:ascii="Verdana" w:hAnsi="Verdana"/>
          <w:sz w:val="24"/>
          <w:szCs w:val="24"/>
          <w:lang w:val="en-US"/>
        </w:rPr>
      </w:pPr>
      <w:r w:rsidRPr="00125908">
        <w:rPr>
          <w:rFonts w:ascii="Verdana" w:hAnsi="Verdana"/>
          <w:b/>
          <w:bCs/>
          <w:sz w:val="24"/>
          <w:szCs w:val="24"/>
          <w:lang w:val="en-US"/>
        </w:rPr>
        <w:t>Tecnología:</w:t>
      </w:r>
      <w:r w:rsidRPr="00125908">
        <w:rPr>
          <w:rFonts w:ascii="Verdana" w:hAnsi="Verdana"/>
          <w:sz w:val="24"/>
          <w:szCs w:val="24"/>
          <w:lang w:val="en-US"/>
        </w:rPr>
        <w:t> React (Single Page Application).</w:t>
      </w:r>
    </w:p>
    <w:p w14:paraId="5B112C9D" w14:textId="77777777" w:rsidR="00125908" w:rsidRPr="00125908" w:rsidRDefault="00125908" w:rsidP="00125908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proofErr w:type="spellStart"/>
      <w:r w:rsidRPr="00125908">
        <w:rPr>
          <w:rFonts w:ascii="Verdana" w:hAnsi="Verdana"/>
          <w:b/>
          <w:bCs/>
          <w:sz w:val="24"/>
          <w:szCs w:val="24"/>
        </w:rPr>
        <w:t>Build</w:t>
      </w:r>
      <w:proofErr w:type="spellEnd"/>
      <w:r w:rsidRPr="00125908">
        <w:rPr>
          <w:rFonts w:ascii="Verdana" w:hAnsi="Verdana"/>
          <w:b/>
          <w:bCs/>
          <w:sz w:val="24"/>
          <w:szCs w:val="24"/>
        </w:rPr>
        <w:t xml:space="preserve"> Tool:</w:t>
      </w:r>
      <w:r w:rsidRPr="00125908">
        <w:rPr>
          <w:rFonts w:ascii="Verdana" w:hAnsi="Verdana"/>
          <w:sz w:val="24"/>
          <w:szCs w:val="24"/>
        </w:rPr>
        <w:t> Vite (para un desarrollo y compilación rápidos).</w:t>
      </w:r>
    </w:p>
    <w:p w14:paraId="3CE979A6" w14:textId="77777777" w:rsidR="00125908" w:rsidRPr="00125908" w:rsidRDefault="00125908" w:rsidP="00125908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Lenguaje: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TypeScript</w:t>
      </w:r>
      <w:proofErr w:type="spellEnd"/>
      <w:r w:rsidRPr="00125908">
        <w:rPr>
          <w:rFonts w:ascii="Verdana" w:hAnsi="Verdana"/>
          <w:sz w:val="24"/>
          <w:szCs w:val="24"/>
        </w:rPr>
        <w:t>.</w:t>
      </w:r>
    </w:p>
    <w:p w14:paraId="63EC9D62" w14:textId="77777777" w:rsidR="00125908" w:rsidRPr="00125908" w:rsidRDefault="00125908" w:rsidP="00125908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Librerías Clave:</w:t>
      </w:r>
    </w:p>
    <w:p w14:paraId="075EAEC4" w14:textId="77777777" w:rsidR="00125908" w:rsidRPr="00125908" w:rsidRDefault="00125908" w:rsidP="00125908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Mapas: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react-leaflet</w:t>
      </w:r>
      <w:proofErr w:type="spellEnd"/>
      <w:r w:rsidRPr="00125908">
        <w:rPr>
          <w:rFonts w:ascii="Verdana" w:hAnsi="Verdana"/>
          <w:sz w:val="24"/>
          <w:szCs w:val="24"/>
        </w:rPr>
        <w:t xml:space="preserve"> para visualización de guardias y </w:t>
      </w:r>
      <w:proofErr w:type="spellStart"/>
      <w:proofErr w:type="gramStart"/>
      <w:r w:rsidRPr="00125908">
        <w:rPr>
          <w:rFonts w:ascii="Verdana" w:hAnsi="Verdana"/>
          <w:sz w:val="24"/>
          <w:szCs w:val="24"/>
        </w:rPr>
        <w:t>clusters</w:t>
      </w:r>
      <w:proofErr w:type="spellEnd"/>
      <w:proofErr w:type="gramEnd"/>
      <w:r w:rsidRPr="00125908">
        <w:rPr>
          <w:rFonts w:ascii="Verdana" w:hAnsi="Verdana"/>
          <w:sz w:val="24"/>
          <w:szCs w:val="24"/>
        </w:rPr>
        <w:t xml:space="preserve"> en tiempo real.</w:t>
      </w:r>
    </w:p>
    <w:p w14:paraId="566359D6" w14:textId="77777777" w:rsidR="00125908" w:rsidRPr="00125908" w:rsidRDefault="00125908" w:rsidP="00125908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Gráficos: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recharts</w:t>
      </w:r>
      <w:proofErr w:type="spellEnd"/>
      <w:r w:rsidRPr="00125908">
        <w:rPr>
          <w:rFonts w:ascii="Verdana" w:hAnsi="Verdana"/>
          <w:sz w:val="24"/>
          <w:szCs w:val="24"/>
        </w:rPr>
        <w:t> para estadísticas de rendimiento y cumplimiento.</w:t>
      </w:r>
    </w:p>
    <w:p w14:paraId="3C7A4F45" w14:textId="77777777" w:rsidR="00125908" w:rsidRPr="00125908" w:rsidRDefault="00125908" w:rsidP="00125908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Reportes: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jspdf</w:t>
      </w:r>
      <w:proofErr w:type="spellEnd"/>
      <w:r w:rsidRPr="00125908">
        <w:rPr>
          <w:rFonts w:ascii="Verdana" w:hAnsi="Verdana"/>
          <w:sz w:val="24"/>
          <w:szCs w:val="24"/>
        </w:rPr>
        <w:t> y html2canvas para la generación de documentos PDF en el cliente.</w:t>
      </w:r>
    </w:p>
    <w:p w14:paraId="3B3FCC74" w14:textId="77777777" w:rsidR="00125908" w:rsidRPr="00125908" w:rsidRDefault="00125908" w:rsidP="00125908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HTTP:</w:t>
      </w:r>
      <w:r w:rsidRPr="00125908">
        <w:rPr>
          <w:rFonts w:ascii="Verdana" w:hAnsi="Verdana"/>
          <w:sz w:val="24"/>
          <w:szCs w:val="24"/>
        </w:rPr>
        <w:t> </w:t>
      </w:r>
      <w:proofErr w:type="spellStart"/>
      <w:r w:rsidRPr="00125908">
        <w:rPr>
          <w:rFonts w:ascii="Verdana" w:hAnsi="Verdana"/>
          <w:sz w:val="24"/>
          <w:szCs w:val="24"/>
        </w:rPr>
        <w:t>axios</w:t>
      </w:r>
      <w:proofErr w:type="spellEnd"/>
      <w:r w:rsidRPr="00125908">
        <w:rPr>
          <w:rFonts w:ascii="Verdana" w:hAnsi="Verdana"/>
          <w:sz w:val="24"/>
          <w:szCs w:val="24"/>
        </w:rPr>
        <w:t> para el consumo de la API.</w:t>
      </w:r>
    </w:p>
    <w:p w14:paraId="1993556F" w14:textId="77777777" w:rsidR="00125908" w:rsidRPr="00125908" w:rsidRDefault="00125908" w:rsidP="00125908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Funcionalidades:</w:t>
      </w:r>
      <w:r w:rsidRPr="00125908">
        <w:rPr>
          <w:rFonts w:ascii="Verdana" w:hAnsi="Verdana"/>
          <w:sz w:val="24"/>
          <w:szCs w:val="24"/>
        </w:rPr>
        <w:t> Planificación de turnos visual, monitoreo en vivo (</w:t>
      </w:r>
      <w:proofErr w:type="spellStart"/>
      <w:r w:rsidRPr="00125908">
        <w:rPr>
          <w:rFonts w:ascii="Verdana" w:hAnsi="Verdana"/>
          <w:sz w:val="24"/>
          <w:szCs w:val="24"/>
        </w:rPr>
        <w:t>Dashboard</w:t>
      </w:r>
      <w:proofErr w:type="spellEnd"/>
      <w:r w:rsidRPr="00125908">
        <w:rPr>
          <w:rFonts w:ascii="Verdana" w:hAnsi="Verdana"/>
          <w:sz w:val="24"/>
          <w:szCs w:val="24"/>
        </w:rPr>
        <w:t>), gestión de incidencias y auditoría histórica.</w:t>
      </w:r>
    </w:p>
    <w:p w14:paraId="44414E41" w14:textId="77777777" w:rsidR="00125908" w:rsidRPr="00125908" w:rsidRDefault="00125908" w:rsidP="00125908">
      <w:p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sz w:val="24"/>
          <w:szCs w:val="24"/>
        </w:rPr>
        <w:pict w14:anchorId="48B67D5D">
          <v:rect id="_x0000_i1038" style="width:0;height:1.5pt" o:hralign="center" o:hrstd="t" o:hr="t" fillcolor="#a0a0a0" stroked="f"/>
        </w:pict>
      </w:r>
    </w:p>
    <w:p w14:paraId="1863DFAB" w14:textId="77777777" w:rsidR="00125908" w:rsidRPr="00125908" w:rsidRDefault="00125908" w:rsidP="00125908">
      <w:pPr>
        <w:rPr>
          <w:rFonts w:ascii="Verdana" w:hAnsi="Verdana"/>
          <w:b/>
          <w:bCs/>
          <w:sz w:val="24"/>
          <w:szCs w:val="24"/>
        </w:rPr>
      </w:pPr>
      <w:r w:rsidRPr="00125908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125908">
        <w:rPr>
          <w:rFonts w:ascii="Verdana" w:hAnsi="Verdana"/>
          <w:b/>
          <w:bCs/>
          <w:sz w:val="24"/>
          <w:szCs w:val="24"/>
        </w:rPr>
        <w:t xml:space="preserve"> Flujo de Datos (Ejemplo: Una Ronda)</w:t>
      </w:r>
    </w:p>
    <w:p w14:paraId="4A88649C" w14:textId="77777777" w:rsidR="00125908" w:rsidRPr="00125908" w:rsidRDefault="00125908" w:rsidP="00125908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Planificación:</w:t>
      </w:r>
      <w:r w:rsidRPr="00125908">
        <w:rPr>
          <w:rFonts w:ascii="Verdana" w:hAnsi="Verdana"/>
          <w:sz w:val="24"/>
          <w:szCs w:val="24"/>
        </w:rPr>
        <w:t> El Supervisor crea una ronda en la </w:t>
      </w:r>
      <w:r w:rsidRPr="00125908">
        <w:rPr>
          <w:rFonts w:ascii="Verdana" w:hAnsi="Verdana"/>
          <w:b/>
          <w:bCs/>
          <w:sz w:val="24"/>
          <w:szCs w:val="24"/>
        </w:rPr>
        <w:t>Web</w:t>
      </w:r>
      <w:r w:rsidRPr="00125908">
        <w:rPr>
          <w:rFonts w:ascii="Verdana" w:hAnsi="Verdana"/>
          <w:sz w:val="24"/>
          <w:szCs w:val="24"/>
        </w:rPr>
        <w:t xml:space="preserve">. El </w:t>
      </w:r>
      <w:proofErr w:type="spellStart"/>
      <w:r w:rsidRPr="00125908">
        <w:rPr>
          <w:rFonts w:ascii="Verdana" w:hAnsi="Verdana"/>
          <w:sz w:val="24"/>
          <w:szCs w:val="24"/>
        </w:rPr>
        <w:t>Backend</w:t>
      </w:r>
      <w:proofErr w:type="spellEnd"/>
      <w:r w:rsidRPr="00125908">
        <w:rPr>
          <w:rFonts w:ascii="Verdana" w:hAnsi="Verdana"/>
          <w:sz w:val="24"/>
          <w:szCs w:val="24"/>
        </w:rPr>
        <w:t xml:space="preserve"> guarda la asignación en la Base de Datos.</w:t>
      </w:r>
    </w:p>
    <w:p w14:paraId="6D888511" w14:textId="77777777" w:rsidR="00125908" w:rsidRPr="00125908" w:rsidRDefault="00125908" w:rsidP="00125908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Sincronización:</w:t>
      </w:r>
      <w:r w:rsidRPr="00125908">
        <w:rPr>
          <w:rFonts w:ascii="Verdana" w:hAnsi="Verdana"/>
          <w:sz w:val="24"/>
          <w:szCs w:val="24"/>
        </w:rPr>
        <w:t> La </w:t>
      </w:r>
      <w:r w:rsidRPr="00125908">
        <w:rPr>
          <w:rFonts w:ascii="Verdana" w:hAnsi="Verdana"/>
          <w:b/>
          <w:bCs/>
          <w:sz w:val="24"/>
          <w:szCs w:val="24"/>
        </w:rPr>
        <w:t>App</w:t>
      </w:r>
      <w:r w:rsidRPr="00125908">
        <w:rPr>
          <w:rFonts w:ascii="Verdana" w:hAnsi="Verdana"/>
          <w:sz w:val="24"/>
          <w:szCs w:val="24"/>
        </w:rPr>
        <w:t xml:space="preserve"> del guardia consulta al </w:t>
      </w:r>
      <w:proofErr w:type="spellStart"/>
      <w:r w:rsidRPr="00125908">
        <w:rPr>
          <w:rFonts w:ascii="Verdana" w:hAnsi="Verdana"/>
          <w:sz w:val="24"/>
          <w:szCs w:val="24"/>
        </w:rPr>
        <w:t>Backend</w:t>
      </w:r>
      <w:proofErr w:type="spellEnd"/>
      <w:r w:rsidRPr="00125908">
        <w:rPr>
          <w:rFonts w:ascii="Verdana" w:hAnsi="Verdana"/>
          <w:sz w:val="24"/>
          <w:szCs w:val="24"/>
        </w:rPr>
        <w:t xml:space="preserve"> y descarga su itinerario del día.</w:t>
      </w:r>
    </w:p>
    <w:p w14:paraId="2965D98F" w14:textId="77777777" w:rsidR="00125908" w:rsidRPr="00125908" w:rsidRDefault="00125908" w:rsidP="00125908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Ejecución:</w:t>
      </w:r>
      <w:r w:rsidRPr="00125908">
        <w:rPr>
          <w:rFonts w:ascii="Verdana" w:hAnsi="Verdana"/>
          <w:sz w:val="24"/>
          <w:szCs w:val="24"/>
        </w:rPr>
        <w:t> El guardia escanea un QR. La </w:t>
      </w:r>
      <w:r w:rsidRPr="00125908">
        <w:rPr>
          <w:rFonts w:ascii="Verdana" w:hAnsi="Verdana"/>
          <w:b/>
          <w:bCs/>
          <w:sz w:val="24"/>
          <w:szCs w:val="24"/>
        </w:rPr>
        <w:t>App</w:t>
      </w:r>
      <w:r w:rsidRPr="00125908">
        <w:rPr>
          <w:rFonts w:ascii="Verdana" w:hAnsi="Verdana"/>
          <w:sz w:val="24"/>
          <w:szCs w:val="24"/>
        </w:rPr>
        <w:t xml:space="preserve"> captura el código + coordenadas GPS y las envía al </w:t>
      </w:r>
      <w:proofErr w:type="spellStart"/>
      <w:r w:rsidRPr="00125908">
        <w:rPr>
          <w:rFonts w:ascii="Verdana" w:hAnsi="Verdana"/>
          <w:sz w:val="24"/>
          <w:szCs w:val="24"/>
        </w:rPr>
        <w:t>Backend</w:t>
      </w:r>
      <w:proofErr w:type="spellEnd"/>
      <w:r w:rsidRPr="00125908">
        <w:rPr>
          <w:rFonts w:ascii="Verdana" w:hAnsi="Verdana"/>
          <w:sz w:val="24"/>
          <w:szCs w:val="24"/>
        </w:rPr>
        <w:t>.</w:t>
      </w:r>
    </w:p>
    <w:p w14:paraId="43580A82" w14:textId="77777777" w:rsidR="00125908" w:rsidRPr="00125908" w:rsidRDefault="00125908" w:rsidP="00125908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lastRenderedPageBreak/>
        <w:t>Validación:</w:t>
      </w:r>
      <w:r w:rsidRPr="00125908">
        <w:rPr>
          <w:rFonts w:ascii="Verdana" w:hAnsi="Verdana"/>
          <w:sz w:val="24"/>
          <w:szCs w:val="24"/>
        </w:rPr>
        <w:t> El </w:t>
      </w:r>
      <w:proofErr w:type="spellStart"/>
      <w:r w:rsidRPr="00125908">
        <w:rPr>
          <w:rFonts w:ascii="Verdana" w:hAnsi="Verdana"/>
          <w:b/>
          <w:bCs/>
          <w:sz w:val="24"/>
          <w:szCs w:val="24"/>
        </w:rPr>
        <w:t>Backend</w:t>
      </w:r>
      <w:proofErr w:type="spellEnd"/>
      <w:r w:rsidRPr="00125908">
        <w:rPr>
          <w:rFonts w:ascii="Verdana" w:hAnsi="Verdana"/>
          <w:sz w:val="24"/>
          <w:szCs w:val="24"/>
        </w:rPr>
        <w:t> verifica si el QR es correcto y si el guardia está dentro del radio permitido (GPS).</w:t>
      </w:r>
    </w:p>
    <w:p w14:paraId="2397E29D" w14:textId="77777777" w:rsidR="00125908" w:rsidRPr="00125908" w:rsidRDefault="00125908" w:rsidP="00125908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25908">
        <w:rPr>
          <w:rFonts w:ascii="Verdana" w:hAnsi="Verdana"/>
          <w:b/>
          <w:bCs/>
          <w:sz w:val="24"/>
          <w:szCs w:val="24"/>
        </w:rPr>
        <w:t>Monitoreo:</w:t>
      </w:r>
      <w:r w:rsidRPr="00125908">
        <w:rPr>
          <w:rFonts w:ascii="Verdana" w:hAnsi="Verdana"/>
          <w:sz w:val="24"/>
          <w:szCs w:val="24"/>
        </w:rPr>
        <w:t xml:space="preserve"> El resultado (Éxito/Fallo/Atraso) se actualiza en tiempo real en el </w:t>
      </w:r>
      <w:proofErr w:type="spellStart"/>
      <w:r w:rsidRPr="00125908">
        <w:rPr>
          <w:rFonts w:ascii="Verdana" w:hAnsi="Verdana"/>
          <w:sz w:val="24"/>
          <w:szCs w:val="24"/>
        </w:rPr>
        <w:t>Dashboard</w:t>
      </w:r>
      <w:proofErr w:type="spellEnd"/>
      <w:r w:rsidRPr="00125908">
        <w:rPr>
          <w:rFonts w:ascii="Verdana" w:hAnsi="Verdana"/>
          <w:sz w:val="24"/>
          <w:szCs w:val="24"/>
        </w:rPr>
        <w:t xml:space="preserve"> de la </w:t>
      </w:r>
      <w:r w:rsidRPr="00125908">
        <w:rPr>
          <w:rFonts w:ascii="Verdana" w:hAnsi="Verdana"/>
          <w:b/>
          <w:bCs/>
          <w:sz w:val="24"/>
          <w:szCs w:val="24"/>
        </w:rPr>
        <w:t>Web</w:t>
      </w:r>
      <w:r w:rsidRPr="00125908">
        <w:rPr>
          <w:rFonts w:ascii="Verdana" w:hAnsi="Verdana"/>
          <w:sz w:val="24"/>
          <w:szCs w:val="24"/>
        </w:rPr>
        <w:t>.</w:t>
      </w:r>
    </w:p>
    <w:p w14:paraId="533160D1" w14:textId="77777777" w:rsidR="00125908" w:rsidRDefault="00125908" w:rsidP="00043997">
      <w:pPr>
        <w:rPr>
          <w:rFonts w:ascii="Verdana" w:hAnsi="Verdana"/>
          <w:sz w:val="24"/>
          <w:szCs w:val="24"/>
        </w:rPr>
      </w:pPr>
    </w:p>
    <w:sectPr w:rsidR="001259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CDF"/>
    <w:multiLevelType w:val="multilevel"/>
    <w:tmpl w:val="D68A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E4769"/>
    <w:multiLevelType w:val="multilevel"/>
    <w:tmpl w:val="AAA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E5865"/>
    <w:multiLevelType w:val="multilevel"/>
    <w:tmpl w:val="B40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54F5C"/>
    <w:multiLevelType w:val="multilevel"/>
    <w:tmpl w:val="A9C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74846">
    <w:abstractNumId w:val="3"/>
  </w:num>
  <w:num w:numId="2" w16cid:durableId="569929968">
    <w:abstractNumId w:val="1"/>
  </w:num>
  <w:num w:numId="3" w16cid:durableId="2037655367">
    <w:abstractNumId w:val="2"/>
  </w:num>
  <w:num w:numId="4" w16cid:durableId="74993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7F"/>
    <w:rsid w:val="00043997"/>
    <w:rsid w:val="0008369E"/>
    <w:rsid w:val="00125908"/>
    <w:rsid w:val="002B3DA0"/>
    <w:rsid w:val="003B5B9A"/>
    <w:rsid w:val="004B1D4F"/>
    <w:rsid w:val="00554D7F"/>
    <w:rsid w:val="005C6E7F"/>
    <w:rsid w:val="00F2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44C55"/>
  <w15:chartTrackingRefBased/>
  <w15:docId w15:val="{A9996678-BE0D-4B0D-AF38-F9E6463F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1331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ALEJANDRA QUITRAL IBACETA</dc:creator>
  <cp:keywords/>
  <dc:description/>
  <cp:lastModifiedBy>LISBETH ALEJANDRA QUITRAL IBACETA</cp:lastModifiedBy>
  <cp:revision>4</cp:revision>
  <dcterms:created xsi:type="dcterms:W3CDTF">2026-02-26T15:01:00Z</dcterms:created>
  <dcterms:modified xsi:type="dcterms:W3CDTF">2026-02-26T18:56:00Z</dcterms:modified>
</cp:coreProperties>
</file>