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E353" w14:textId="34A8938C" w:rsidR="00EF2AF2" w:rsidRDefault="00DE0268">
      <w:pPr>
        <w:rPr>
          <w:lang w:val="en-US"/>
        </w:rPr>
      </w:pPr>
      <w:r>
        <w:rPr>
          <w:lang w:val="en-US"/>
        </w:rPr>
        <w:t>Extra word file</w:t>
      </w:r>
      <w:r w:rsidR="00044D39">
        <w:rPr>
          <w:lang w:val="en-US"/>
        </w:rPr>
        <w:t xml:space="preserve"> </w:t>
      </w:r>
    </w:p>
    <w:p w14:paraId="733131B3" w14:textId="2FD6E667" w:rsidR="00044D39" w:rsidRPr="00DE0268" w:rsidRDefault="00044D39">
      <w:pPr>
        <w:rPr>
          <w:lang w:val="en-US"/>
        </w:rPr>
      </w:pPr>
      <w:r>
        <w:rPr>
          <w:lang w:val="en-US"/>
        </w:rPr>
        <w:t>Next Document written</w:t>
      </w:r>
    </w:p>
    <w:sectPr w:rsidR="00044D39" w:rsidRPr="00DE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F2"/>
    <w:rsid w:val="00044D39"/>
    <w:rsid w:val="00151A0B"/>
    <w:rsid w:val="008E71DF"/>
    <w:rsid w:val="00DE0268"/>
    <w:rsid w:val="00E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4D92"/>
  <w15:chartTrackingRefBased/>
  <w15:docId w15:val="{644B5641-DBAF-4FEC-8351-BF9A2D22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A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Tandel</dc:creator>
  <cp:keywords/>
  <dc:description/>
  <cp:lastModifiedBy>Charu Tandel</cp:lastModifiedBy>
  <cp:revision>3</cp:revision>
  <dcterms:created xsi:type="dcterms:W3CDTF">2025-03-20T13:44:00Z</dcterms:created>
  <dcterms:modified xsi:type="dcterms:W3CDTF">2025-03-20T16:19:00Z</dcterms:modified>
</cp:coreProperties>
</file>