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29F52" w14:textId="77777777" w:rsidR="00B84593" w:rsidRPr="00B84593" w:rsidRDefault="00B84593" w:rsidP="00B84593">
      <w:pPr>
        <w:rPr>
          <w:b/>
          <w:bCs/>
        </w:rPr>
      </w:pPr>
      <w:r w:rsidRPr="00B84593">
        <w:rPr>
          <w:b/>
          <w:bCs/>
        </w:rPr>
        <w:t>Project: CI/CD Pipeline with Docker for News Aggregator</w:t>
      </w:r>
    </w:p>
    <w:p w14:paraId="4E3600DA" w14:textId="71B69F7C" w:rsidR="00B84593" w:rsidRPr="00B84593" w:rsidRDefault="00B84593">
      <w:pPr>
        <w:rPr>
          <w:b/>
          <w:bCs/>
        </w:rPr>
      </w:pPr>
      <w:r w:rsidRPr="00B84593">
        <w:rPr>
          <w:b/>
          <w:bCs/>
        </w:rPr>
        <w:t xml:space="preserve">The News Aggregator is a Python Flask-based REST API that provides news information in JSON format. The application is </w:t>
      </w:r>
      <w:proofErr w:type="spellStart"/>
      <w:r w:rsidRPr="00B84593">
        <w:rPr>
          <w:b/>
          <w:bCs/>
        </w:rPr>
        <w:t>Dockerized</w:t>
      </w:r>
      <w:proofErr w:type="spellEnd"/>
      <w:r w:rsidRPr="00B84593">
        <w:rPr>
          <w:b/>
          <w:bCs/>
        </w:rPr>
        <w:t xml:space="preserve"> to ensure consistent execution across different environments. GitHub Actions is used to automate the CI/CD pipeline by testing the application, building the Docker image, and pushing it to Docker Hub. This project demonstrates continuous integration, continuous delivery, containerization, automated testing, and deployment.</w:t>
      </w:r>
      <w:r w:rsidRPr="00B84593">
        <w:rPr>
          <w:noProof/>
        </w:rPr>
        <w:drawing>
          <wp:inline distT="0" distB="0" distL="0" distR="0" wp14:anchorId="4BA26B6A" wp14:editId="78F0B3C7">
            <wp:extent cx="5731510" cy="3582035"/>
            <wp:effectExtent l="0" t="0" r="2540" b="0"/>
            <wp:docPr id="16475350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593">
        <w:rPr>
          <w:noProof/>
        </w:rPr>
        <w:drawing>
          <wp:inline distT="0" distB="0" distL="0" distR="0" wp14:anchorId="30FFAD08" wp14:editId="08993772">
            <wp:extent cx="5731510" cy="3582035"/>
            <wp:effectExtent l="0" t="0" r="2540" b="0"/>
            <wp:docPr id="16728193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593">
        <w:rPr>
          <w:noProof/>
        </w:rPr>
        <w:lastRenderedPageBreak/>
        <w:drawing>
          <wp:inline distT="0" distB="0" distL="0" distR="0" wp14:anchorId="5B9DD87B" wp14:editId="271FC36F">
            <wp:extent cx="5731510" cy="3582035"/>
            <wp:effectExtent l="0" t="0" r="2540" b="0"/>
            <wp:docPr id="103350206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593">
        <w:rPr>
          <w:noProof/>
        </w:rPr>
        <w:drawing>
          <wp:inline distT="0" distB="0" distL="0" distR="0" wp14:anchorId="5186D8F3" wp14:editId="7B6D31E3">
            <wp:extent cx="5731510" cy="3582035"/>
            <wp:effectExtent l="0" t="0" r="2540" b="0"/>
            <wp:docPr id="1690728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593">
        <w:rPr>
          <w:noProof/>
        </w:rPr>
        <w:lastRenderedPageBreak/>
        <w:drawing>
          <wp:inline distT="0" distB="0" distL="0" distR="0" wp14:anchorId="3D3DBC31" wp14:editId="625F41D3">
            <wp:extent cx="5731510" cy="3582035"/>
            <wp:effectExtent l="0" t="0" r="2540" b="0"/>
            <wp:docPr id="18896744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84593">
        <w:rPr>
          <w:noProof/>
        </w:rPr>
        <w:drawing>
          <wp:inline distT="0" distB="0" distL="0" distR="0" wp14:anchorId="04697C72" wp14:editId="061157BB">
            <wp:extent cx="5731510" cy="3582035"/>
            <wp:effectExtent l="0" t="0" r="2540" b="0"/>
            <wp:docPr id="414200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84593" w:rsidRPr="00B845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593"/>
    <w:rsid w:val="00273225"/>
    <w:rsid w:val="00B84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72D7F2"/>
  <w15:chartTrackingRefBased/>
  <w15:docId w15:val="{DD2BBDAF-1CEA-4578-8E28-55C69D210B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5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5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5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5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5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5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5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5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5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5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5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5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5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5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5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5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5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</Words>
  <Characters>440</Characters>
  <Application>Microsoft Office Word</Application>
  <DocSecurity>0</DocSecurity>
  <Lines>3</Lines>
  <Paragraphs>1</Paragraphs>
  <ScaleCrop>false</ScaleCrop>
  <Company/>
  <LinksUpToDate>false</LinksUpToDate>
  <CharactersWithSpaces>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 9259</dc:creator>
  <cp:keywords/>
  <dc:description/>
  <cp:lastModifiedBy>madhu 9259</cp:lastModifiedBy>
  <cp:revision>1</cp:revision>
  <dcterms:created xsi:type="dcterms:W3CDTF">2026-08-16T13:05:00Z</dcterms:created>
  <dcterms:modified xsi:type="dcterms:W3CDTF">2026-08-16T13:07:00Z</dcterms:modified>
</cp:coreProperties>
</file>