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3D16" w14:textId="406D8F2E" w:rsidR="00BD1136" w:rsidRDefault="00BD1136" w:rsidP="00BD11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1136">
        <w:rPr>
          <w:rFonts w:ascii="Times New Roman" w:hAnsi="Times New Roman" w:cs="Times New Roman"/>
          <w:b/>
          <w:bCs/>
          <w:sz w:val="32"/>
          <w:szCs w:val="32"/>
        </w:rPr>
        <w:t>FLOW CHART</w:t>
      </w:r>
    </w:p>
    <w:p w14:paraId="6D0C949A" w14:textId="461A9DEB" w:rsidR="00BD1136" w:rsidRPr="00BD1136" w:rsidRDefault="00BD1136" w:rsidP="00BD11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1136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E6D6AC" wp14:editId="29A34C8B">
            <wp:simplePos x="0" y="0"/>
            <wp:positionH relativeFrom="margin">
              <wp:align>center</wp:align>
            </wp:positionH>
            <wp:positionV relativeFrom="paragraph">
              <wp:posOffset>-180340</wp:posOffset>
            </wp:positionV>
            <wp:extent cx="2423160" cy="8686800"/>
            <wp:effectExtent l="0" t="0" r="0" b="0"/>
            <wp:wrapTight wrapText="bothSides">
              <wp:wrapPolygon edited="0">
                <wp:start x="0" y="0"/>
                <wp:lineTo x="0" y="21553"/>
                <wp:lineTo x="21396" y="21553"/>
                <wp:lineTo x="21396" y="0"/>
                <wp:lineTo x="0" y="0"/>
              </wp:wrapPolygon>
            </wp:wrapTight>
            <wp:docPr id="220944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1136" w:rsidRPr="00BD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36"/>
    <w:rsid w:val="00B8648E"/>
    <w:rsid w:val="00BD1136"/>
    <w:rsid w:val="00ED563E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9BDE"/>
  <w15:chartTrackingRefBased/>
  <w15:docId w15:val="{B2B92066-D7C2-497E-81DF-1DD4E34D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Natheesh E</dc:creator>
  <cp:keywords/>
  <dc:description/>
  <cp:lastModifiedBy>Natheesh E</cp:lastModifiedBy>
  <cp:revision>1</cp:revision>
  <dcterms:created xsi:type="dcterms:W3CDTF">2024-10-05T04:29:00Z</dcterms:created>
  <dcterms:modified xsi:type="dcterms:W3CDTF">2024-10-05T04:31:00Z</dcterms:modified>
</cp:coreProperties>
</file>