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8E23" w14:textId="27E0314D" w:rsidR="005F47F2" w:rsidRDefault="00067948">
      <w:hyperlink r:id="rId4" w:history="1">
        <w:r w:rsidRPr="003730CA">
          <w:rPr>
            <w:rStyle w:val="Hyperlink"/>
          </w:rPr>
          <w:t>https://code.earthengine.google.com/?asset=projects/modis-list/assets/PRECIPITATION_DAILY_UTTARAKHAND_2025_10_20</w:t>
        </w:r>
      </w:hyperlink>
    </w:p>
    <w:p w14:paraId="656614C6" w14:textId="77777777" w:rsidR="00067948" w:rsidRDefault="00067948"/>
    <w:p w14:paraId="6FEDBF4C" w14:textId="77777777" w:rsidR="00067948" w:rsidRDefault="00067948"/>
    <w:p w14:paraId="7911DA9F" w14:textId="77777777" w:rsidR="00067948" w:rsidRDefault="00067948"/>
    <w:p w14:paraId="508A55AF" w14:textId="216C26F8" w:rsidR="00067948" w:rsidRDefault="00067948">
      <w:r>
        <w:t>Link for data of 20/10/2025 to 26/10/2025</w:t>
      </w:r>
    </w:p>
    <w:p w14:paraId="577AFE5E" w14:textId="1F58F996" w:rsidR="00067948" w:rsidRDefault="00067948">
      <w:r>
        <w:t>This code generates next 7-day data, on demand, because on GOOGLE EARTH ENGINE, live API cannot be used.</w:t>
      </w:r>
    </w:p>
    <w:sectPr w:rsidR="00067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48"/>
    <w:rsid w:val="00067948"/>
    <w:rsid w:val="002E5372"/>
    <w:rsid w:val="005F47F2"/>
    <w:rsid w:val="00A8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441A"/>
  <w15:chartTrackingRefBased/>
  <w15:docId w15:val="{4421AC29-59E6-4BAF-BC6E-E99D1529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9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earthengine.google.com/?asset=projects/modis-list/assets/PRECIPITATION_DAILY_UTTARAKHAND_2025_10_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AGRAWAL (24113039)</dc:creator>
  <cp:keywords/>
  <dc:description/>
  <cp:lastModifiedBy>DISHA AGRAWAL (24113039)</cp:lastModifiedBy>
  <cp:revision>1</cp:revision>
  <dcterms:created xsi:type="dcterms:W3CDTF">2025-12-27T16:47:00Z</dcterms:created>
  <dcterms:modified xsi:type="dcterms:W3CDTF">2025-12-27T16:52:00Z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c0586d5d-b892-435b-90ff-31a3ca542c2a</vt:lpwstr>
  </property>
</Properties>
</file>