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CDE0" w14:textId="77777777" w:rsidR="002A7335" w:rsidRDefault="002A7335" w:rsidP="002A7335">
      <w:r>
        <w:t># 4-4-2 vs 4-3-3: Two Giants of Football Formations</w:t>
      </w:r>
    </w:p>
    <w:p w14:paraId="5F31F0F3" w14:textId="77777777" w:rsidR="002A7335" w:rsidRDefault="002A7335" w:rsidP="002A7335"/>
    <w:p w14:paraId="19F58DBF" w14:textId="77777777" w:rsidR="002A7335" w:rsidRDefault="002A7335" w:rsidP="002A7335">
      <w:r>
        <w:t>**An Expert Analysis**</w:t>
      </w:r>
    </w:p>
    <w:p w14:paraId="7C4B8856" w14:textId="77777777" w:rsidR="002A7335" w:rsidRDefault="002A7335" w:rsidP="002A7335"/>
    <w:p w14:paraId="78BA5508" w14:textId="77777777" w:rsidR="002A7335" w:rsidRDefault="002A7335" w:rsidP="002A7335">
      <w:r>
        <w:t>---</w:t>
      </w:r>
    </w:p>
    <w:p w14:paraId="1F5D159C" w14:textId="77777777" w:rsidR="002A7335" w:rsidRDefault="002A7335" w:rsidP="002A7335"/>
    <w:p w14:paraId="5112C555" w14:textId="77777777" w:rsidR="002A7335" w:rsidRDefault="002A7335" w:rsidP="002A7335">
      <w:r>
        <w:t>## 1. Introduction: The Evolution of Formations</w:t>
      </w:r>
    </w:p>
    <w:p w14:paraId="5829288A" w14:textId="77777777" w:rsidR="002A7335" w:rsidRDefault="002A7335" w:rsidP="002A7335"/>
    <w:p w14:paraId="3E052E18" w14:textId="77777777" w:rsidR="002A7335" w:rsidRDefault="002A7335" w:rsidP="002A7335">
      <w:r>
        <w:t>In football, a formation is far more than a set of numbers. It represents a manager’s philosophy, a team’s identity, and a lens through which we read the flow of an era. Among the most discussed formations in modern football, 4-4-2 and 4-3-3 each represent distinct chapters in the sport’s history, and they continue to inspire countless coaches and teams today.</w:t>
      </w:r>
    </w:p>
    <w:p w14:paraId="67C62123" w14:textId="77777777" w:rsidR="002A7335" w:rsidRDefault="002A7335" w:rsidP="002A7335"/>
    <w:p w14:paraId="36F2346D" w14:textId="77777777" w:rsidR="002A7335" w:rsidRDefault="002A7335" w:rsidP="002A7335">
      <w:r>
        <w:t>The 4-4-2, which became a global mainstream from the 1990s onward, was the symbol of stability and balance. In contrast, the 4-3-3—developed through the Dutch tactical revolution of the 1960s and 70s—stands for possession-based, high</w:t>
      </w:r>
      <w:r>
        <w:rPr>
          <w:rFonts w:ascii="Cambria Math" w:hAnsi="Cambria Math" w:cs="Cambria Math"/>
        </w:rPr>
        <w:t>‑</w:t>
      </w:r>
      <w:r>
        <w:t>pressing, attacking football. The rivalry and coexistence of these two systems are, without exaggeration, the key to understanding the entire tactical evolution of the game.</w:t>
      </w:r>
    </w:p>
    <w:p w14:paraId="04D204FB" w14:textId="77777777" w:rsidR="002A7335" w:rsidRDefault="002A7335" w:rsidP="002A7335"/>
    <w:p w14:paraId="0815BA53" w14:textId="77777777" w:rsidR="002A7335" w:rsidRDefault="002A7335" w:rsidP="002A7335">
      <w:r>
        <w:t>---</w:t>
      </w:r>
    </w:p>
    <w:p w14:paraId="4499AAEA" w14:textId="77777777" w:rsidR="002A7335" w:rsidRDefault="002A7335" w:rsidP="002A7335"/>
    <w:p w14:paraId="563EA5A7" w14:textId="77777777" w:rsidR="002A7335" w:rsidRDefault="002A7335" w:rsidP="002A7335">
      <w:r>
        <w:t>## 2. 4-4-2: The Aesthetics of Classic Balance</w:t>
      </w:r>
    </w:p>
    <w:p w14:paraId="3C65DEEB" w14:textId="77777777" w:rsidR="002A7335" w:rsidRDefault="002A7335" w:rsidP="002A7335"/>
    <w:p w14:paraId="2B25C2C0" w14:textId="77777777" w:rsidR="002A7335" w:rsidRDefault="002A7335" w:rsidP="002A7335">
      <w:r>
        <w:t>### 2.1 Definition and Basic Structure</w:t>
      </w:r>
    </w:p>
    <w:p w14:paraId="62AD105F" w14:textId="77777777" w:rsidR="002A7335" w:rsidRDefault="002A7335" w:rsidP="002A7335"/>
    <w:p w14:paraId="2459F770" w14:textId="77777777" w:rsidR="002A7335" w:rsidRDefault="002A7335" w:rsidP="002A7335">
      <w:r>
        <w:t>The 4-4-2 consists of four defenders, four midfielders, and two forwards – arguably the most iconic formation in football history. Four defenders form a solid backline; two central midfielders and two wingers control the middle and stretch the pitch wide. Up front, the strike pair work in tandem – one drops deep to link play, while the other stays high to finish chances.</w:t>
      </w:r>
    </w:p>
    <w:p w14:paraId="2A763EE2" w14:textId="77777777" w:rsidR="002A7335" w:rsidRDefault="002A7335" w:rsidP="002A7335"/>
    <w:p w14:paraId="15572A9D" w14:textId="77777777" w:rsidR="002A7335" w:rsidRDefault="002A7335" w:rsidP="002A7335">
      <w:r>
        <w:t>### 2.2 Historical Powerhouses of the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</w:t>
      </w:r>
    </w:p>
    <w:p w14:paraId="4C0A7997" w14:textId="77777777" w:rsidR="002A7335" w:rsidRDefault="002A7335" w:rsidP="002A7335"/>
    <w:p w14:paraId="48E7644E" w14:textId="77777777" w:rsidR="002A7335" w:rsidRDefault="002A7335" w:rsidP="002A7335">
      <w:r>
        <w:t>The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 is synonymous with English football. When the Premier League launched in 1992, most English clubs adopted this system, and Sir Alex Ferguson</w:t>
      </w:r>
      <w:r>
        <w:rPr>
          <w:rFonts w:ascii="Calibri" w:hAnsi="Calibri" w:cs="Calibri"/>
        </w:rPr>
        <w:t>’</w:t>
      </w:r>
      <w:r>
        <w:t>s Manchester United won numerous league titles using it.</w:t>
      </w:r>
    </w:p>
    <w:p w14:paraId="6FFFE4FE" w14:textId="77777777" w:rsidR="002A7335" w:rsidRDefault="002A7335" w:rsidP="002A7335"/>
    <w:p w14:paraId="4700CA40" w14:textId="77777777" w:rsidR="002A7335" w:rsidRDefault="002A7335" w:rsidP="002A7335">
      <w:r>
        <w:t>Looking back through football history, AC Milan, Manchester United, Liverpool, Leeds United, and even Barcelona all enjoyed glorious eras with the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2. Claudio Ranieri</w:t>
      </w:r>
      <w:r>
        <w:rPr>
          <w:rFonts w:ascii="Calibri" w:hAnsi="Calibri" w:cs="Calibri"/>
        </w:rPr>
        <w:t>’</w:t>
      </w:r>
      <w:r>
        <w:t>s Leicester City famously used the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 xml:space="preserve">2 to defy the Premier League </w:t>
      </w:r>
      <w:r>
        <w:rPr>
          <w:rFonts w:ascii="Calibri" w:hAnsi="Calibri" w:cs="Calibri"/>
        </w:rPr>
        <w:t>“</w:t>
      </w:r>
      <w:r>
        <w:t>Big Six</w:t>
      </w:r>
      <w:r>
        <w:rPr>
          <w:rFonts w:ascii="Calibri" w:hAnsi="Calibri" w:cs="Calibri"/>
        </w:rPr>
        <w:t>”</w:t>
      </w:r>
      <w:r>
        <w:t xml:space="preserve"> and clinch a historic title in 2015</w:t>
      </w:r>
      <w:r>
        <w:rPr>
          <w:rFonts w:ascii="Cambria Math" w:hAnsi="Cambria Math" w:cs="Cambria Math"/>
        </w:rPr>
        <w:t>‑</w:t>
      </w:r>
      <w:r>
        <w:t>16.</w:t>
      </w:r>
    </w:p>
    <w:p w14:paraId="045BDB56" w14:textId="77777777" w:rsidR="002A7335" w:rsidRDefault="002A7335" w:rsidP="002A7335"/>
    <w:p w14:paraId="52FA1CCD" w14:textId="77777777" w:rsidR="002A7335" w:rsidRDefault="002A7335" w:rsidP="002A7335">
      <w:r>
        <w:t>In Brazil, coach Mário Zagallo transformed the 4</w:t>
      </w:r>
      <w:r>
        <w:rPr>
          <w:rFonts w:ascii="Cambria Math" w:hAnsi="Cambria Math" w:cs="Cambria Math"/>
        </w:rPr>
        <w:t>‑</w:t>
      </w:r>
      <w:r>
        <w:t>2</w:t>
      </w:r>
      <w:r>
        <w:rPr>
          <w:rFonts w:ascii="Cambria Math" w:hAnsi="Cambria Math" w:cs="Cambria Math"/>
        </w:rPr>
        <w:t>‑</w:t>
      </w:r>
      <w:r>
        <w:t>4 into a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 xml:space="preserve">2 by dropping two wingers into midfield </w:t>
      </w:r>
      <w:r>
        <w:rPr>
          <w:rFonts w:ascii="Calibri" w:hAnsi="Calibri" w:cs="Calibri"/>
        </w:rPr>
        <w:t>–</w:t>
      </w:r>
      <w:r>
        <w:t xml:space="preserve"> a system that became an important Brazilian football heritage.</w:t>
      </w:r>
    </w:p>
    <w:p w14:paraId="602FC4E7" w14:textId="77777777" w:rsidR="002A7335" w:rsidRDefault="002A7335" w:rsidP="002A7335"/>
    <w:p w14:paraId="23A1C95B" w14:textId="77777777" w:rsidR="002A7335" w:rsidRDefault="002A7335" w:rsidP="002A7335">
      <w:r>
        <w:t>### 2.3 Strengths and Limitations</w:t>
      </w:r>
    </w:p>
    <w:p w14:paraId="10B67011" w14:textId="77777777" w:rsidR="002A7335" w:rsidRDefault="002A7335" w:rsidP="002A7335"/>
    <w:p w14:paraId="41F60502" w14:textId="77777777" w:rsidR="002A7335" w:rsidRDefault="002A7335" w:rsidP="002A7335">
      <w:r>
        <w:t>The greatest strength of the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 is **balance**. Attack and defence are evenly distributed, so no single area is overloaded. Moreover, its relatively simple structure makes it easy for players to understand and execute.</w:t>
      </w:r>
    </w:p>
    <w:p w14:paraId="162AE67C" w14:textId="77777777" w:rsidR="002A7335" w:rsidRDefault="002A7335" w:rsidP="002A7335"/>
    <w:p w14:paraId="06D8E4D6" w14:textId="77777777" w:rsidR="002A7335" w:rsidRDefault="002A7335" w:rsidP="002A7335">
      <w:r>
        <w:t>However, it has a critical weakness: with only two central midfielders, it is often outnumbered in the middle against teams that field three central midfielders (especially 4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>3). This vulnerability is especially pronounced in away matches; midfield overload and poor pressing resistance make the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 statistically one of the least effective formations for travelling teams.</w:t>
      </w:r>
    </w:p>
    <w:p w14:paraId="49CFABA6" w14:textId="77777777" w:rsidR="002A7335" w:rsidRDefault="002A7335" w:rsidP="002A7335"/>
    <w:p w14:paraId="3EF8EB34" w14:textId="77777777" w:rsidR="002A7335" w:rsidRDefault="002A7335" w:rsidP="002A7335">
      <w:r>
        <w:t>---</w:t>
      </w:r>
    </w:p>
    <w:p w14:paraId="6E63F2F1" w14:textId="77777777" w:rsidR="002A7335" w:rsidRDefault="002A7335" w:rsidP="002A7335"/>
    <w:p w14:paraId="0B6C0B94" w14:textId="77777777" w:rsidR="002A7335" w:rsidRDefault="002A7335" w:rsidP="002A7335">
      <w:r>
        <w:t>## 3. 4-3-3: The Philosophy of Possession and Pressing</w:t>
      </w:r>
    </w:p>
    <w:p w14:paraId="4B04E257" w14:textId="77777777" w:rsidR="002A7335" w:rsidRDefault="002A7335" w:rsidP="002A7335"/>
    <w:p w14:paraId="156BF894" w14:textId="77777777" w:rsidR="002A7335" w:rsidRDefault="002A7335" w:rsidP="002A7335">
      <w:r>
        <w:t>### 3.1 Definition and Basic Structure</w:t>
      </w:r>
    </w:p>
    <w:p w14:paraId="6A2BF87D" w14:textId="77777777" w:rsidR="002A7335" w:rsidRDefault="002A7335" w:rsidP="002A7335"/>
    <w:p w14:paraId="33E8D27D" w14:textId="77777777" w:rsidR="002A7335" w:rsidRDefault="002A7335" w:rsidP="002A7335">
      <w:r>
        <w:t>The 4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>3 comprises four defenders, three midfielders, and three forwards. Three central midfielders dominate ball possession, while the centre</w:t>
      </w:r>
      <w:r>
        <w:rPr>
          <w:rFonts w:ascii="Cambria Math" w:hAnsi="Cambria Math" w:cs="Cambria Math"/>
        </w:rPr>
        <w:t>‑</w:t>
      </w:r>
      <w:r>
        <w:t>forward and two wingers interchange between wide and central areas to create diverse attacking routes.</w:t>
      </w:r>
    </w:p>
    <w:p w14:paraId="05DFE1A7" w14:textId="77777777" w:rsidR="002A7335" w:rsidRDefault="002A7335" w:rsidP="002A7335"/>
    <w:p w14:paraId="78E067C8" w14:textId="77777777" w:rsidR="002A7335" w:rsidRDefault="002A7335" w:rsidP="002A7335">
      <w:r>
        <w:t>### 3.2 Historical Powerhouses of the 4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>3</w:t>
      </w:r>
    </w:p>
    <w:p w14:paraId="53FA52A0" w14:textId="77777777" w:rsidR="002A7335" w:rsidRDefault="002A7335" w:rsidP="002A7335"/>
    <w:p w14:paraId="45409E6A" w14:textId="77777777" w:rsidR="002A7335" w:rsidRDefault="002A7335" w:rsidP="002A7335">
      <w:r>
        <w:t>The 4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>3 was born alongside Johan Cruyff and Rinus Michels</w:t>
      </w:r>
      <w:r>
        <w:rPr>
          <w:rFonts w:ascii="Calibri" w:hAnsi="Calibri" w:cs="Calibri"/>
        </w:rPr>
        <w:t>’</w:t>
      </w:r>
      <w:r>
        <w:t xml:space="preserve"> </w:t>
      </w:r>
      <w:r>
        <w:rPr>
          <w:rFonts w:ascii="Calibri" w:hAnsi="Calibri" w:cs="Calibri"/>
        </w:rPr>
        <w:t>“</w:t>
      </w:r>
      <w:r>
        <w:t>Total Football</w:t>
      </w:r>
      <w:r>
        <w:rPr>
          <w:rFonts w:ascii="Calibri" w:hAnsi="Calibri" w:cs="Calibri"/>
        </w:rPr>
        <w:t>”</w:t>
      </w:r>
      <w:r>
        <w:t xml:space="preserve"> in the 1970s Netherlands. Michels started the revolution at Ajax in 1965, propelling Dutch football to the top of the world.</w:t>
      </w:r>
    </w:p>
    <w:p w14:paraId="5B0A1DA0" w14:textId="77777777" w:rsidR="002A7335" w:rsidRDefault="002A7335" w:rsidP="002A7335"/>
    <w:p w14:paraId="2E1F6A27" w14:textId="77777777" w:rsidR="002A7335" w:rsidRDefault="002A7335" w:rsidP="002A7335">
      <w:r>
        <w:t>Cruyff, in his autobiography, described the essence of the 4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 xml:space="preserve">3: in attack, </w:t>
      </w:r>
      <w:r>
        <w:rPr>
          <w:rFonts w:ascii="Calibri" w:hAnsi="Calibri" w:cs="Calibri"/>
        </w:rPr>
        <w:t>“</w:t>
      </w:r>
      <w:r>
        <w:t>four defenders, one holding midfielder, two number</w:t>
      </w:r>
      <w:r>
        <w:rPr>
          <w:rFonts w:ascii="Cambria Math" w:hAnsi="Cambria Math" w:cs="Cambria Math"/>
        </w:rPr>
        <w:t>‑</w:t>
      </w:r>
      <w:r>
        <w:t>8 midfielders, two wingers, and a centre</w:t>
      </w:r>
      <w:r>
        <w:rPr>
          <w:rFonts w:ascii="Cambria Math" w:hAnsi="Cambria Math" w:cs="Cambria Math"/>
        </w:rPr>
        <w:t>‑</w:t>
      </w:r>
      <w:r>
        <w:t>forward who roams between the defensive line and the front</w:t>
      </w:r>
      <w:r>
        <w:rPr>
          <w:rFonts w:ascii="Calibri" w:hAnsi="Calibri" w:cs="Calibri"/>
        </w:rPr>
        <w:t>”</w:t>
      </w:r>
      <w:r>
        <w:t xml:space="preserve"> </w:t>
      </w:r>
      <w:r>
        <w:rPr>
          <w:rFonts w:ascii="Calibri" w:hAnsi="Calibri" w:cs="Calibri"/>
        </w:rPr>
        <w:t>–</w:t>
      </w:r>
      <w:r>
        <w:t xml:space="preserve"> when these </w:t>
      </w:r>
      <w:r>
        <w:rPr>
          <w:rFonts w:ascii="Calibri" w:hAnsi="Calibri" w:cs="Calibri"/>
        </w:rPr>
        <w:t>“</w:t>
      </w:r>
      <w:r>
        <w:t>five lines</w:t>
      </w:r>
      <w:r>
        <w:rPr>
          <w:rFonts w:ascii="Calibri" w:hAnsi="Calibri" w:cs="Calibri"/>
        </w:rPr>
        <w:t>”</w:t>
      </w:r>
      <w:r>
        <w:t xml:space="preserve"> operate perfectly, </w:t>
      </w:r>
      <w:r>
        <w:rPr>
          <w:rFonts w:ascii="Calibri" w:hAnsi="Calibri" w:cs="Calibri"/>
        </w:rPr>
        <w:t>“</w:t>
      </w:r>
      <w:r>
        <w:t>countless triangular passing networks unfold on the green grass.</w:t>
      </w:r>
      <w:r>
        <w:rPr>
          <w:rFonts w:ascii="Calibri" w:hAnsi="Calibri" w:cs="Calibri"/>
        </w:rPr>
        <w:t>”</w:t>
      </w:r>
    </w:p>
    <w:p w14:paraId="06382AA5" w14:textId="77777777" w:rsidR="002A7335" w:rsidRDefault="002A7335" w:rsidP="002A7335"/>
    <w:p w14:paraId="33C8B291" w14:textId="77777777" w:rsidR="002A7335" w:rsidRDefault="002A7335" w:rsidP="002A7335">
      <w:r>
        <w:t>This philosophy was later carried to Barcelona. Michels brought his tactics to Barça in 1971, and Cruyff, as manager in 1988, implanted the 4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>3 into the club</w:t>
      </w:r>
      <w:r>
        <w:rPr>
          <w:rFonts w:ascii="Calibri" w:hAnsi="Calibri" w:cs="Calibri"/>
        </w:rPr>
        <w:t>’</w:t>
      </w:r>
      <w:r>
        <w:t>s DNA. Pep Guardiola, Cruyff</w:t>
      </w:r>
      <w:r>
        <w:rPr>
          <w:rFonts w:ascii="Calibri" w:hAnsi="Calibri" w:cs="Calibri"/>
        </w:rPr>
        <w:t>’</w:t>
      </w:r>
      <w:r>
        <w:t>s disciple, inherited this legacy and conquered Europe with his Barcelona side using the 4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>3.</w:t>
      </w:r>
    </w:p>
    <w:p w14:paraId="3577281D" w14:textId="77777777" w:rsidR="002A7335" w:rsidRDefault="002A7335" w:rsidP="002A7335"/>
    <w:p w14:paraId="374AA64B" w14:textId="77777777" w:rsidR="002A7335" w:rsidRDefault="002A7335" w:rsidP="002A7335">
      <w:r>
        <w:t>Jürgen Klopp at Liverpool also made the 4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 xml:space="preserve">3 the foundation of his </w:t>
      </w:r>
      <w:r>
        <w:rPr>
          <w:rFonts w:ascii="Calibri" w:hAnsi="Calibri" w:cs="Calibri"/>
        </w:rPr>
        <w:t>“</w:t>
      </w:r>
      <w:r>
        <w:t>gegenpressing</w:t>
      </w:r>
      <w:r>
        <w:rPr>
          <w:rFonts w:ascii="Calibri" w:hAnsi="Calibri" w:cs="Calibri"/>
        </w:rPr>
        <w:t>”</w:t>
      </w:r>
      <w:r>
        <w:t xml:space="preserve"> football. The trio of Mohamed Salah, Sadio Man</w:t>
      </w:r>
      <w:r>
        <w:rPr>
          <w:rFonts w:ascii="Calibri" w:hAnsi="Calibri" w:cs="Calibri"/>
        </w:rPr>
        <w:t>é</w:t>
      </w:r>
      <w:r>
        <w:t>, and Roberto Firmino stands as a modern success story of this system.</w:t>
      </w:r>
    </w:p>
    <w:p w14:paraId="45DA6935" w14:textId="77777777" w:rsidR="002A7335" w:rsidRDefault="002A7335" w:rsidP="002A7335"/>
    <w:p w14:paraId="6702E78D" w14:textId="77777777" w:rsidR="002A7335" w:rsidRDefault="002A7335" w:rsidP="002A7335">
      <w:r>
        <w:t>### 3.3 Strengths and Limitations</w:t>
      </w:r>
    </w:p>
    <w:p w14:paraId="7579E921" w14:textId="77777777" w:rsidR="002A7335" w:rsidRDefault="002A7335" w:rsidP="002A7335"/>
    <w:p w14:paraId="60F1A02E" w14:textId="77777777" w:rsidR="002A7335" w:rsidRDefault="002A7335" w:rsidP="002A7335">
      <w:r>
        <w:lastRenderedPageBreak/>
        <w:t>The core advantage of the 4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>3 is **midfield control**. Three midfielders increase possession and, with numerical superiority, can overwhelm a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2. Statistically, the 4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>3 also shows the highest expected</w:t>
      </w:r>
      <w:r>
        <w:rPr>
          <w:rFonts w:ascii="Cambria Math" w:hAnsi="Cambria Math" w:cs="Cambria Math"/>
        </w:rPr>
        <w:t>‑</w:t>
      </w:r>
      <w:r>
        <w:t>goal advantage against almost every other formation when playing at home.</w:t>
      </w:r>
    </w:p>
    <w:p w14:paraId="309AF508" w14:textId="77777777" w:rsidR="002A7335" w:rsidRDefault="002A7335" w:rsidP="002A7335"/>
    <w:p w14:paraId="43B6F219" w14:textId="77777777" w:rsidR="002A7335" w:rsidRDefault="002A7335" w:rsidP="002A7335">
      <w:r>
        <w:t>Furthermore, with committed wingers, it can pin back opposing full</w:t>
      </w:r>
      <w:r>
        <w:rPr>
          <w:rFonts w:ascii="Cambria Math" w:hAnsi="Cambria Math" w:cs="Cambria Math"/>
        </w:rPr>
        <w:t>‑</w:t>
      </w:r>
      <w:r>
        <w:t>backs and block overlaps, making a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 look static and predictable.</w:t>
      </w:r>
    </w:p>
    <w:p w14:paraId="5C7279C7" w14:textId="77777777" w:rsidR="002A7335" w:rsidRDefault="002A7335" w:rsidP="002A7335"/>
    <w:p w14:paraId="2EB6B92F" w14:textId="77777777" w:rsidR="002A7335" w:rsidRDefault="002A7335" w:rsidP="002A7335">
      <w:r>
        <w:t>On the downside, mastering the 4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>3 demands a high level of tactical training and game intelligence. Technically gifted midfielders and forwards capable of intense pressing and rapid transitions are essential.</w:t>
      </w:r>
    </w:p>
    <w:p w14:paraId="32EB1D83" w14:textId="77777777" w:rsidR="002A7335" w:rsidRDefault="002A7335" w:rsidP="002A7335"/>
    <w:p w14:paraId="00D7F17A" w14:textId="77777777" w:rsidR="002A7335" w:rsidRDefault="002A7335" w:rsidP="002A7335">
      <w:r>
        <w:t>---</w:t>
      </w:r>
    </w:p>
    <w:p w14:paraId="77578259" w14:textId="77777777" w:rsidR="002A7335" w:rsidRDefault="002A7335" w:rsidP="002A7335"/>
    <w:p w14:paraId="733096E7" w14:textId="77777777" w:rsidR="002A7335" w:rsidRDefault="002A7335" w:rsidP="002A7335">
      <w:r>
        <w:t>## 4. Decisive Differences Between the Two Formations</w:t>
      </w:r>
    </w:p>
    <w:p w14:paraId="2A1A09FD" w14:textId="77777777" w:rsidR="002A7335" w:rsidRDefault="002A7335" w:rsidP="002A7335"/>
    <w:p w14:paraId="43FE024E" w14:textId="77777777" w:rsidR="002A7335" w:rsidRDefault="002A7335" w:rsidP="002A7335">
      <w:r>
        <w:t>| Aspect |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 | 4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>3 |</w:t>
      </w:r>
    </w:p>
    <w:p w14:paraId="02AB4A8C" w14:textId="77777777" w:rsidR="002A7335" w:rsidRDefault="002A7335" w:rsidP="002A7335">
      <w:r>
        <w:t>|--------|-------|-------|</w:t>
      </w:r>
    </w:p>
    <w:p w14:paraId="00579908" w14:textId="77777777" w:rsidR="002A7335" w:rsidRDefault="002A7335" w:rsidP="002A7335">
      <w:r>
        <w:t>| **Midfield setup** | 2 central midfielders (flat) | 3 central midfielders (triangle) |</w:t>
      </w:r>
    </w:p>
    <w:p w14:paraId="3B9675EA" w14:textId="77777777" w:rsidR="002A7335" w:rsidRDefault="002A7335" w:rsidP="002A7335">
      <w:r>
        <w:t>| **Midfield dominance** | Numerical disadvantage – risk of overload | Numerical advantage – control of possession |</w:t>
      </w:r>
    </w:p>
    <w:p w14:paraId="163670B7" w14:textId="77777777" w:rsidR="002A7335" w:rsidRDefault="002A7335" w:rsidP="002A7335">
      <w:r>
        <w:t>| **Attacking options** | Two</w:t>
      </w:r>
      <w:r>
        <w:rPr>
          <w:rFonts w:ascii="Cambria Math" w:hAnsi="Cambria Math" w:cs="Cambria Math"/>
        </w:rPr>
        <w:t>‑</w:t>
      </w:r>
      <w:r>
        <w:t>striker partnership | Winger + centre</w:t>
      </w:r>
      <w:r>
        <w:rPr>
          <w:rFonts w:ascii="Cambria Math" w:hAnsi="Cambria Math" w:cs="Cambria Math"/>
        </w:rPr>
        <w:t>‑</w:t>
      </w:r>
      <w:r>
        <w:t>forward triangle |</w:t>
      </w:r>
    </w:p>
    <w:p w14:paraId="418ED67A" w14:textId="77777777" w:rsidR="002A7335" w:rsidRDefault="002A7335" w:rsidP="002A7335">
      <w:r>
        <w:t>| **Tactical complexity** | Relatively simple | High training and understanding required |</w:t>
      </w:r>
    </w:p>
    <w:p w14:paraId="1FC6D06D" w14:textId="77777777" w:rsidR="002A7335" w:rsidRDefault="002A7335" w:rsidP="002A7335">
      <w:r>
        <w:t>| **Primary strength** | Balance and solidity | Possession and pressing |</w:t>
      </w:r>
    </w:p>
    <w:p w14:paraId="2936B1BA" w14:textId="77777777" w:rsidR="002A7335" w:rsidRDefault="002A7335" w:rsidP="002A7335">
      <w:r>
        <w:t>| **Main weakness** | Outnumbered in midfield | High tactical demands |</w:t>
      </w:r>
    </w:p>
    <w:p w14:paraId="324CF507" w14:textId="77777777" w:rsidR="002A7335" w:rsidRDefault="002A7335" w:rsidP="002A7335"/>
    <w:p w14:paraId="4D60D9D2" w14:textId="77777777" w:rsidR="002A7335" w:rsidRDefault="002A7335" w:rsidP="002A7335">
      <w:r>
        <w:t>---</w:t>
      </w:r>
    </w:p>
    <w:p w14:paraId="179123AF" w14:textId="77777777" w:rsidR="002A7335" w:rsidRDefault="002A7335" w:rsidP="002A7335"/>
    <w:p w14:paraId="3612B49C" w14:textId="77777777" w:rsidR="002A7335" w:rsidRDefault="002A7335" w:rsidP="002A7335">
      <w:r>
        <w:t>## 5. Elite Managers and Their Formation Choices</w:t>
      </w:r>
    </w:p>
    <w:p w14:paraId="06A79BD1" w14:textId="77777777" w:rsidR="002A7335" w:rsidRDefault="002A7335" w:rsidP="002A7335"/>
    <w:p w14:paraId="67115DEA" w14:textId="77777777" w:rsidR="002A7335" w:rsidRDefault="002A7335" w:rsidP="002A7335">
      <w:r>
        <w:t>### 5.1 Masters of the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</w:t>
      </w:r>
    </w:p>
    <w:p w14:paraId="204CD4AB" w14:textId="77777777" w:rsidR="002A7335" w:rsidRDefault="002A7335" w:rsidP="002A7335"/>
    <w:p w14:paraId="3E8764DC" w14:textId="77777777" w:rsidR="002A7335" w:rsidRDefault="002A7335" w:rsidP="002A7335">
      <w:r>
        <w:t>**Arrigo Sacchi** revolutionised the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2. He introduced zonal marking instead of man</w:t>
      </w:r>
      <w:r>
        <w:rPr>
          <w:rFonts w:ascii="Cambria Math" w:hAnsi="Cambria Math" w:cs="Cambria Math"/>
        </w:rPr>
        <w:t>‑</w:t>
      </w:r>
      <w:r>
        <w:t>marking, eliminated the libero, and deployed aggressive, continuous pressing with an offside trap. His AC Milan dominated Europe with the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2, and his ideas later inspired Guardiola and Klopp.</w:t>
      </w:r>
    </w:p>
    <w:p w14:paraId="6B35235C" w14:textId="77777777" w:rsidR="002A7335" w:rsidRDefault="002A7335" w:rsidP="002A7335"/>
    <w:p w14:paraId="709A7FA6" w14:textId="77777777" w:rsidR="002A7335" w:rsidRDefault="002A7335" w:rsidP="002A7335">
      <w:r>
        <w:t>**Sir Alex Ferguson** operated Manchester United for 27 years with a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</w:t>
      </w:r>
      <w:r>
        <w:rPr>
          <w:rFonts w:ascii="Cambria Math" w:hAnsi="Cambria Math" w:cs="Cambria Math"/>
        </w:rPr>
        <w:t>‑</w:t>
      </w:r>
      <w:r>
        <w:t>based system, ruling the Premier League. **Claudio Ranieri** put the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 front and centre to write one of modern football</w:t>
      </w:r>
      <w:r>
        <w:rPr>
          <w:rFonts w:ascii="Calibri" w:hAnsi="Calibri" w:cs="Calibri"/>
        </w:rPr>
        <w:t>’</w:t>
      </w:r>
      <w:r>
        <w:t>s greatest fairy tales at Leicester.</w:t>
      </w:r>
    </w:p>
    <w:p w14:paraId="721FEDA0" w14:textId="77777777" w:rsidR="002A7335" w:rsidRDefault="002A7335" w:rsidP="002A7335"/>
    <w:p w14:paraId="4DEC09BC" w14:textId="77777777" w:rsidR="002A7335" w:rsidRDefault="002A7335" w:rsidP="002A7335">
      <w:r>
        <w:t>### 5.2 Masters of the 4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>3</w:t>
      </w:r>
    </w:p>
    <w:p w14:paraId="733E5FD0" w14:textId="77777777" w:rsidR="002A7335" w:rsidRDefault="002A7335" w:rsidP="002A7335"/>
    <w:p w14:paraId="3AEEABB2" w14:textId="77777777" w:rsidR="002A7335" w:rsidRDefault="002A7335" w:rsidP="002A7335">
      <w:r>
        <w:t>**Rinus Michels** and **Johan Cruyff** are the creators of the 4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>3 and the fathers of Total Football. **Pep Guardiola** perfected this heritage at Barcelona, while **J</w:t>
      </w:r>
      <w:r>
        <w:rPr>
          <w:rFonts w:ascii="Calibri" w:hAnsi="Calibri" w:cs="Calibri"/>
        </w:rPr>
        <w:t>ü</w:t>
      </w:r>
      <w:r>
        <w:t>rgen Klopp** implemented it at Liverpool with his gegenpressing style.</w:t>
      </w:r>
    </w:p>
    <w:p w14:paraId="713D8C53" w14:textId="77777777" w:rsidR="002A7335" w:rsidRDefault="002A7335" w:rsidP="002A7335"/>
    <w:p w14:paraId="613D42FD" w14:textId="77777777" w:rsidR="002A7335" w:rsidRDefault="002A7335" w:rsidP="002A7335">
      <w:r>
        <w:t>**José Mourinho** also deserves mention. At a time when most English teams used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2, he brought the 4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>3 to Chelsea. Deploying Claude Mak</w:t>
      </w:r>
      <w:r>
        <w:rPr>
          <w:rFonts w:ascii="Calibri" w:hAnsi="Calibri" w:cs="Calibri"/>
        </w:rPr>
        <w:t>é</w:t>
      </w:r>
      <w:r>
        <w:t>l</w:t>
      </w:r>
      <w:r>
        <w:rPr>
          <w:rFonts w:ascii="Calibri" w:hAnsi="Calibri" w:cs="Calibri"/>
        </w:rPr>
        <w:t>é</w:t>
      </w:r>
      <w:r>
        <w:t>l</w:t>
      </w:r>
      <w:r>
        <w:rPr>
          <w:rFonts w:ascii="Calibri" w:hAnsi="Calibri" w:cs="Calibri"/>
        </w:rPr>
        <w:t>é</w:t>
      </w:r>
      <w:r>
        <w:t xml:space="preserve"> as a holding midfielder, Mourinho famously said: </w:t>
      </w:r>
      <w:r>
        <w:rPr>
          <w:rFonts w:ascii="Calibri" w:hAnsi="Calibri" w:cs="Calibri"/>
        </w:rPr>
        <w:t>“</w:t>
      </w:r>
      <w:r>
        <w:t xml:space="preserve">If I have a triangle in midfield </w:t>
      </w:r>
      <w:r>
        <w:rPr>
          <w:rFonts w:ascii="Calibri" w:hAnsi="Calibri" w:cs="Calibri"/>
        </w:rPr>
        <w:t>–</w:t>
      </w:r>
      <w:r>
        <w:t xml:space="preserve"> Mak</w:t>
      </w:r>
      <w:r>
        <w:rPr>
          <w:rFonts w:ascii="Calibri" w:hAnsi="Calibri" w:cs="Calibri"/>
        </w:rPr>
        <w:t>é</w:t>
      </w:r>
      <w:r>
        <w:t>l</w:t>
      </w:r>
      <w:r>
        <w:rPr>
          <w:rFonts w:ascii="Calibri" w:hAnsi="Calibri" w:cs="Calibri"/>
        </w:rPr>
        <w:t>é</w:t>
      </w:r>
      <w:r>
        <w:t>l</w:t>
      </w:r>
      <w:r>
        <w:rPr>
          <w:rFonts w:ascii="Calibri" w:hAnsi="Calibri" w:cs="Calibri"/>
        </w:rPr>
        <w:t>é</w:t>
      </w:r>
      <w:r>
        <w:t xml:space="preserve"> behind two others </w:t>
      </w:r>
      <w:r>
        <w:rPr>
          <w:rFonts w:ascii="Calibri" w:hAnsi="Calibri" w:cs="Calibri"/>
        </w:rPr>
        <w:t>–</w:t>
      </w:r>
      <w:r>
        <w:t xml:space="preserve"> I will always have an advantage against a pure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2.</w:t>
      </w:r>
      <w:r>
        <w:rPr>
          <w:rFonts w:ascii="Calibri" w:hAnsi="Calibri" w:cs="Calibri"/>
        </w:rPr>
        <w:t>”</w:t>
      </w:r>
    </w:p>
    <w:p w14:paraId="063FC10D" w14:textId="77777777" w:rsidR="002A7335" w:rsidRDefault="002A7335" w:rsidP="002A7335"/>
    <w:p w14:paraId="56DDBABB" w14:textId="77777777" w:rsidR="002A7335" w:rsidRDefault="002A7335" w:rsidP="002A7335">
      <w:r>
        <w:t>---</w:t>
      </w:r>
    </w:p>
    <w:p w14:paraId="13517BD1" w14:textId="77777777" w:rsidR="002A7335" w:rsidRDefault="002A7335" w:rsidP="002A7335"/>
    <w:p w14:paraId="3807B946" w14:textId="77777777" w:rsidR="002A7335" w:rsidRDefault="002A7335" w:rsidP="002A7335">
      <w:r>
        <w:t>## 6. The Modern Game and the Resurgence of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</w:t>
      </w:r>
    </w:p>
    <w:p w14:paraId="1B5B7CB0" w14:textId="77777777" w:rsidR="002A7335" w:rsidRDefault="002A7335" w:rsidP="002A7335"/>
    <w:p w14:paraId="5FF58280" w14:textId="5ED23793" w:rsidR="00CD2396" w:rsidRDefault="002A7335" w:rsidP="00FC3B15">
      <w:r>
        <w:t>For a while, it was said that “4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 is dead.</w:t>
      </w:r>
      <w:r>
        <w:rPr>
          <w:rFonts w:ascii="Calibri" w:hAnsi="Calibri" w:cs="Calibri"/>
        </w:rPr>
        <w:t>”</w:t>
      </w:r>
      <w:r>
        <w:t xml:space="preserve"> Indeed, the rise of 4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>3 and 4</w:t>
      </w:r>
      <w:r>
        <w:rPr>
          <w:rFonts w:ascii="Cambria Math" w:hAnsi="Cambria Math" w:cs="Cambria Math"/>
        </w:rPr>
        <w:t>‑</w:t>
      </w:r>
      <w:r>
        <w:t>2</w:t>
      </w:r>
      <w:r>
        <w:rPr>
          <w:rFonts w:ascii="Cambria Math" w:hAnsi="Cambria Math" w:cs="Cambria Math"/>
        </w:rPr>
        <w:t>‑</w:t>
      </w:r>
      <w:r>
        <w:t>3</w:t>
      </w:r>
      <w:r>
        <w:rPr>
          <w:rFonts w:ascii="Cambria Math" w:hAnsi="Cambria Math" w:cs="Cambria Math"/>
        </w:rPr>
        <w:t>‑</w:t>
      </w:r>
      <w:r>
        <w:t>1 pushed the 4</w:t>
      </w:r>
      <w:r>
        <w:rPr>
          <w:rFonts w:ascii="Cambria Math" w:hAnsi="Cambria Math" w:cs="Cambria Math"/>
        </w:rPr>
        <w:t>‑</w:t>
      </w:r>
      <w:r>
        <w:t>4</w:t>
      </w:r>
      <w:r>
        <w:rPr>
          <w:rFonts w:ascii="Cambria Math" w:hAnsi="Cambria Math" w:cs="Cambria Math"/>
        </w:rPr>
        <w:t>‑</w:t>
      </w:r>
      <w:r>
        <w:t>2 out of the mainstream among top clubs.</w:t>
      </w:r>
    </w:p>
    <w:sectPr w:rsidR="00CD2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EA"/>
    <w:rsid w:val="00036C55"/>
    <w:rsid w:val="002A7335"/>
    <w:rsid w:val="005015EF"/>
    <w:rsid w:val="009B50EA"/>
    <w:rsid w:val="00B77F21"/>
    <w:rsid w:val="00BC499C"/>
    <w:rsid w:val="00CD2396"/>
    <w:rsid w:val="00EA3939"/>
    <w:rsid w:val="00FC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301F4A-251D-4D87-A194-BBF62CA48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1023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Arthur</dc:creator>
  <cp:keywords/>
  <dc:description/>
  <cp:lastModifiedBy>Chen Arthur</cp:lastModifiedBy>
  <cp:revision>3</cp:revision>
  <dcterms:created xsi:type="dcterms:W3CDTF">2026-09-04T01:58:00Z</dcterms:created>
  <dcterms:modified xsi:type="dcterms:W3CDTF">2026-09-04T01:58:00Z</dcterms:modified>
</cp:coreProperties>
</file>