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DE1F" w14:textId="6AA28A65" w:rsidR="00F862AE" w:rsidRPr="00F862AE" w:rsidRDefault="00F862AE" w:rsidP="00F862AE">
      <w:pPr>
        <w:rPr>
          <w:b/>
          <w:bCs/>
        </w:rPr>
      </w:pPr>
      <w:r w:rsidRPr="00F862AE">
        <w:rPr>
          <w:b/>
          <w:bCs/>
        </w:rPr>
        <w:t>- Eurobank, Junior Golang Developer</w:t>
      </w:r>
    </w:p>
    <w:p w14:paraId="662C3223" w14:textId="77777777" w:rsidR="00F862AE" w:rsidRPr="00F862AE" w:rsidRDefault="00F862AE" w:rsidP="00F862AE">
      <w:r w:rsidRPr="00F862AE">
        <w:t xml:space="preserve">I worked as a Junior Golang Developer at </w:t>
      </w:r>
      <w:proofErr w:type="spellStart"/>
      <w:r w:rsidRPr="00F862AE">
        <w:t>jworx</w:t>
      </w:r>
      <w:proofErr w:type="spellEnd"/>
      <w:r w:rsidRPr="00F862AE">
        <w:t xml:space="preserve"> system under Eurobank from March to December 2014, where I contributed to the maintenance and enhancement of over 15 backend APIs supporting internal web and mobile services. I developed new services using idiomatic Go, leveraging packages such as net/http, database/</w:t>
      </w:r>
      <w:proofErr w:type="spellStart"/>
      <w:r w:rsidRPr="00F862AE">
        <w:t>sql</w:t>
      </w:r>
      <w:proofErr w:type="spellEnd"/>
      <w:r w:rsidRPr="00F862AE">
        <w:t>, and encoding/</w:t>
      </w:r>
      <w:proofErr w:type="spellStart"/>
      <w:r w:rsidRPr="00F862AE">
        <w:t>json</w:t>
      </w:r>
      <w:proofErr w:type="spellEnd"/>
      <w:r w:rsidRPr="00F862AE">
        <w:t xml:space="preserve"> to build performant RESTful endpoints. I designed and normalized a relational schema with over 20 tables, writing optimized SQL queries to reduce latency and improve data retrieval efficiency across high-traffic services.</w:t>
      </w:r>
    </w:p>
    <w:p w14:paraId="0A4A3A9A" w14:textId="5AA798EC" w:rsidR="00F862AE" w:rsidRDefault="00F862AE" w:rsidP="00F862AE">
      <w:r w:rsidRPr="00F862AE">
        <w:t>My responsibilities spanned requirement analysis, system design, implementation, and unit testing. I used Go’s testing framework (testing, testify) to validate business logic and ensure reliability. I also built prototype services to evaluate architectural improvements, focusing on modularity, concurrency (via goroutines and channels), and scalability under load. This role sharpened my backend engineering skills and introduced me to production-grade service orchestration, database performance tuning, and cross-team collaboration in a regulated financial environment.</w:t>
      </w:r>
    </w:p>
    <w:p w14:paraId="49656A23" w14:textId="77777777" w:rsidR="00F862AE" w:rsidRPr="00F862AE" w:rsidRDefault="00F862AE" w:rsidP="00F862AE"/>
    <w:p w14:paraId="5CB6DD17" w14:textId="78A43DC6" w:rsidR="00F862AE" w:rsidRPr="00F862AE" w:rsidRDefault="00F862AE" w:rsidP="00F862AE">
      <w:r w:rsidRPr="00F862AE">
        <w:rPr>
          <w:b/>
          <w:bCs/>
        </w:rPr>
        <w:t xml:space="preserve">- </w:t>
      </w:r>
      <w:proofErr w:type="spellStart"/>
      <w:r w:rsidRPr="00F862AE">
        <w:rPr>
          <w:b/>
          <w:bCs/>
        </w:rPr>
        <w:t>Swaggie</w:t>
      </w:r>
      <w:proofErr w:type="spellEnd"/>
      <w:r w:rsidRPr="00F862AE">
        <w:rPr>
          <w:b/>
          <w:bCs/>
        </w:rPr>
        <w:t>, Golang Full Stack Developer</w:t>
      </w:r>
    </w:p>
    <w:p w14:paraId="6E4CAF91" w14:textId="77777777" w:rsidR="00F862AE" w:rsidRPr="00F862AE" w:rsidRDefault="00F862AE" w:rsidP="00F862AE">
      <w:r w:rsidRPr="00F862AE">
        <w:t xml:space="preserve">From February 2015 to December 2017, I worked as a Golang Full Stack Developer at </w:t>
      </w:r>
      <w:proofErr w:type="spellStart"/>
      <w:r w:rsidRPr="00F862AE">
        <w:t>Swaggie</w:t>
      </w:r>
      <w:proofErr w:type="spellEnd"/>
      <w:r w:rsidRPr="00F862AE">
        <w:t>, where I built scalable backend services and reusable frontend libraries across both Linux and Windows platforms. I developed a high-throughput Go microservice for ingesting millions of MySQL records, optimizing performance through batch processing, connection pooling, and memory-efficient data handling. I implemented over 20 RESTful and SOAP APIs, applying design patterns such as singleton, decorator, and observer, and used goroutines, channels, and synchronization primitives to parallelize workloads.</w:t>
      </w:r>
    </w:p>
    <w:p w14:paraId="0EF84351" w14:textId="77777777" w:rsidR="00F862AE" w:rsidRPr="00F862AE" w:rsidRDefault="00F862AE" w:rsidP="00F862AE">
      <w:r w:rsidRPr="00F862AE">
        <w:t xml:space="preserve">I leveraged packages like context, sync/atomic, and time to manage request lifecycles, concurrency control, and performance metrics. For containerization, I authored </w:t>
      </w:r>
      <w:proofErr w:type="spellStart"/>
      <w:r w:rsidRPr="00F862AE">
        <w:t>Dockerfiles</w:t>
      </w:r>
      <w:proofErr w:type="spellEnd"/>
      <w:r w:rsidRPr="00F862AE">
        <w:t xml:space="preserve"> and built images integrated with Kubernetes, configuring health probes, resource limits, and Helm-based deployments.</w:t>
      </w:r>
    </w:p>
    <w:p w14:paraId="653B34CB" w14:textId="77777777" w:rsidR="00F862AE" w:rsidRPr="00F862AE" w:rsidRDefault="00F862AE" w:rsidP="00F862AE">
      <w:r w:rsidRPr="00F862AE">
        <w:t xml:space="preserve">On the frontend, I developed 10+ reusable React.js component libraries using tools like Webpack, Babel, and </w:t>
      </w:r>
      <w:proofErr w:type="spellStart"/>
      <w:r w:rsidRPr="00F862AE">
        <w:t>ESLint</w:t>
      </w:r>
      <w:proofErr w:type="spellEnd"/>
      <w:r w:rsidRPr="00F862AE">
        <w:t>, and optimized rendering with hooks, context APIs, and dynamic imports.</w:t>
      </w:r>
    </w:p>
    <w:p w14:paraId="3A51BC54" w14:textId="77777777" w:rsidR="00F862AE" w:rsidRDefault="00F862AE" w:rsidP="00F862AE">
      <w:r w:rsidRPr="00F862AE">
        <w:t>This role sharpened my expertise in full-stack architecture, cross-platform orchestration, and production-grade CI/CD pipelines, while collaborating closely with DevOps and QA teams to ensure test coverage, observability, and deployment reliability.</w:t>
      </w:r>
    </w:p>
    <w:p w14:paraId="699D2340" w14:textId="06B3C9CF" w:rsidR="00F862AE" w:rsidRPr="00F862AE" w:rsidRDefault="00F862AE" w:rsidP="00F862AE">
      <w:r w:rsidRPr="00F862AE">
        <w:rPr>
          <w:b/>
          <w:bCs/>
        </w:rPr>
        <w:lastRenderedPageBreak/>
        <w:t xml:space="preserve">- </w:t>
      </w:r>
      <w:proofErr w:type="spellStart"/>
      <w:r w:rsidRPr="00F862AE">
        <w:rPr>
          <w:b/>
          <w:bCs/>
        </w:rPr>
        <w:t>Pulsepoint</w:t>
      </w:r>
      <w:proofErr w:type="spellEnd"/>
      <w:r w:rsidRPr="00F862AE">
        <w:rPr>
          <w:b/>
          <w:bCs/>
        </w:rPr>
        <w:t>, Backend Engineer</w:t>
      </w:r>
      <w:r w:rsidRPr="00F862AE">
        <w:br/>
        <w:t xml:space="preserve">From February 2018 to December 2021, I worked as a Backend Engineer at  </w:t>
      </w:r>
    </w:p>
    <w:p w14:paraId="4C5E4204" w14:textId="77777777" w:rsidR="00F862AE" w:rsidRPr="00F862AE" w:rsidRDefault="00F862AE" w:rsidP="00F862AE">
      <w:proofErr w:type="spellStart"/>
      <w:r w:rsidRPr="00F862AE">
        <w:t>Pulsepoint</w:t>
      </w:r>
      <w:proofErr w:type="spellEnd"/>
      <w:r w:rsidRPr="00F862AE">
        <w:t xml:space="preserve">, contributing to the development of over 10 web and mobile applications including </w:t>
      </w:r>
      <w:proofErr w:type="spellStart"/>
      <w:r w:rsidRPr="00F862AE">
        <w:t>Sharecells</w:t>
      </w:r>
      <w:proofErr w:type="spellEnd"/>
      <w:r w:rsidRPr="00F862AE">
        <w:t xml:space="preserve">, </w:t>
      </w:r>
      <w:proofErr w:type="spellStart"/>
      <w:r w:rsidRPr="00F862AE">
        <w:t>Scanassets</w:t>
      </w:r>
      <w:proofErr w:type="spellEnd"/>
      <w:r w:rsidRPr="00F862AE">
        <w:t xml:space="preserve">, </w:t>
      </w:r>
      <w:proofErr w:type="spellStart"/>
      <w:r w:rsidRPr="00F862AE">
        <w:t>Scanandgo</w:t>
      </w:r>
      <w:proofErr w:type="spellEnd"/>
      <w:r w:rsidRPr="00F862AE">
        <w:t xml:space="preserve">, and </w:t>
      </w:r>
      <w:proofErr w:type="spellStart"/>
      <w:r w:rsidRPr="00F862AE">
        <w:t>Trackmylinen</w:t>
      </w:r>
      <w:proofErr w:type="spellEnd"/>
      <w:r w:rsidRPr="00F862AE">
        <w:t>. I built backend services for approximately 70% of our mobile apps using Go frameworks like Martini and Gin-</w:t>
      </w:r>
      <w:proofErr w:type="spellStart"/>
      <w:r w:rsidRPr="00F862AE">
        <w:t>Gonic</w:t>
      </w:r>
      <w:proofErr w:type="spellEnd"/>
      <w:r w:rsidRPr="00F862AE">
        <w:t xml:space="preserve">, and developed RESTful APIs in </w:t>
      </w:r>
      <w:proofErr w:type="spellStart"/>
      <w:r w:rsidRPr="00F862AE">
        <w:t>FastAPI</w:t>
      </w:r>
      <w:proofErr w:type="spellEnd"/>
      <w:r w:rsidRPr="00F862AE">
        <w:t xml:space="preserve"> (Python) and Node.js, enabling seamless cross-platform integration.</w:t>
      </w:r>
    </w:p>
    <w:p w14:paraId="57175F48" w14:textId="77777777" w:rsidR="00F862AE" w:rsidRPr="00F862AE" w:rsidRDefault="00F862AE" w:rsidP="00F862AE">
      <w:r w:rsidRPr="00F862AE">
        <w:t xml:space="preserve">I completed multiple portal and platform sites using the MERN stack and the </w:t>
      </w:r>
      <w:proofErr w:type="spellStart"/>
      <w:r w:rsidRPr="00F862AE">
        <w:t>Beego</w:t>
      </w:r>
      <w:proofErr w:type="spellEnd"/>
      <w:r w:rsidRPr="00F862AE">
        <w:t xml:space="preserve"> framework in Go, applying modular design principles and optimizing for scalability. I architected a streamlining platform using event-driven microservices in Go, leveraging message queues (Kafka, NATS), </w:t>
      </w:r>
      <w:proofErr w:type="spellStart"/>
      <w:r w:rsidRPr="00F862AE">
        <w:t>protobuf</w:t>
      </w:r>
      <w:proofErr w:type="spellEnd"/>
      <w:r w:rsidRPr="00F862AE">
        <w:t>-based RPC, and service discovery to handle asynchronous workflows and high-throughput data pipelines.</w:t>
      </w:r>
    </w:p>
    <w:p w14:paraId="36AF201A" w14:textId="77777777" w:rsidR="00F862AE" w:rsidRPr="00F862AE" w:rsidRDefault="00F862AE" w:rsidP="00F862AE">
      <w:r w:rsidRPr="00F862AE">
        <w:t xml:space="preserve">Technically, I utilized packages such as </w:t>
      </w:r>
      <w:proofErr w:type="spellStart"/>
      <w:r w:rsidRPr="00F862AE">
        <w:t>logrus</w:t>
      </w:r>
      <w:proofErr w:type="spellEnd"/>
      <w:r w:rsidRPr="00F862AE">
        <w:t xml:space="preserve"> for structured logging, go-metrics for observability, and validator for input validation. I also implemented middleware for tracing and rate limiting, and used cobra to build CLI tools for internal automation.        </w:t>
      </w:r>
    </w:p>
    <w:p w14:paraId="776F6234" w14:textId="77777777" w:rsidR="00F862AE" w:rsidRPr="00F862AE" w:rsidRDefault="00F862AE" w:rsidP="00F862AE">
      <w:r w:rsidRPr="00F862AE">
        <w:t>On the frontend, I developed 10+ reusable React.js component libraries, integrating with backend APIs and optimizing performance using Redux, React Router, and Webpack.</w:t>
      </w:r>
    </w:p>
    <w:p w14:paraId="239937CE" w14:textId="35DF2E7E" w:rsidR="00F862AE" w:rsidRDefault="00F862AE" w:rsidP="00F862AE">
      <w:r w:rsidRPr="00F862AE">
        <w:t>I led a team of four engineers to gather client requirements and deliver production-grade backend systems and mobile integrations. This role deepened my expertise in distributed systems, cross-language API orchestration, and full-cycle backend delivery in both startup and enterprise environments.</w:t>
      </w:r>
    </w:p>
    <w:p w14:paraId="0CBE5B4F" w14:textId="77777777" w:rsidR="00F862AE" w:rsidRPr="00F862AE" w:rsidRDefault="00F862AE" w:rsidP="00F862AE"/>
    <w:p w14:paraId="10EF4925" w14:textId="52A598AE" w:rsidR="00F862AE" w:rsidRPr="00F862AE" w:rsidRDefault="00F862AE" w:rsidP="00F862AE">
      <w:pPr>
        <w:rPr>
          <w:b/>
          <w:bCs/>
        </w:rPr>
      </w:pPr>
      <w:r w:rsidRPr="00F862AE">
        <w:rPr>
          <w:b/>
          <w:bCs/>
        </w:rPr>
        <w:t xml:space="preserve">- </w:t>
      </w:r>
      <w:proofErr w:type="spellStart"/>
      <w:r w:rsidRPr="00F862AE">
        <w:rPr>
          <w:b/>
          <w:bCs/>
        </w:rPr>
        <w:t>VenueLog</w:t>
      </w:r>
      <w:proofErr w:type="spellEnd"/>
      <w:r w:rsidRPr="00F862AE">
        <w:rPr>
          <w:b/>
          <w:bCs/>
        </w:rPr>
        <w:t>, Senior Golang Developer</w:t>
      </w:r>
    </w:p>
    <w:p w14:paraId="46D5C3C4" w14:textId="77777777" w:rsidR="00F862AE" w:rsidRPr="00F862AE" w:rsidRDefault="00F862AE" w:rsidP="00F862AE">
      <w:r w:rsidRPr="00F862AE">
        <w:t xml:space="preserve">From February 2022 to August 2025, I worked as a Senior Golang Developer at </w:t>
      </w:r>
      <w:proofErr w:type="spellStart"/>
      <w:r w:rsidRPr="00F862AE">
        <w:t>VenueLog</w:t>
      </w:r>
      <w:proofErr w:type="spellEnd"/>
      <w:r w:rsidRPr="00F862AE">
        <w:t xml:space="preserve">, contributing to the development of internal services for </w:t>
      </w:r>
      <w:proofErr w:type="spellStart"/>
      <w:r w:rsidRPr="00F862AE">
        <w:t>VenueLog</w:t>
      </w:r>
      <w:proofErr w:type="spellEnd"/>
      <w:r w:rsidRPr="00F862AE">
        <w:t xml:space="preserve"> Network — an Ethereum staking protocol. I built RESTful APIs using Go frameworks like Echo and Gin-</w:t>
      </w:r>
      <w:proofErr w:type="spellStart"/>
      <w:r w:rsidRPr="00F862AE">
        <w:t>Gonic</w:t>
      </w:r>
      <w:proofErr w:type="spellEnd"/>
      <w:r w:rsidRPr="00F862AE">
        <w:t xml:space="preserve">, and upgraded legacy services from HTTP/1 to HTTP/2, integrating </w:t>
      </w:r>
      <w:proofErr w:type="spellStart"/>
      <w:r w:rsidRPr="00F862AE">
        <w:t>gRPC</w:t>
      </w:r>
      <w:proofErr w:type="spellEnd"/>
      <w:r w:rsidRPr="00F862AE">
        <w:t xml:space="preserve"> and custom RPC layers to improve scalability, reduce latency, and handle high-traffic loads with load-balancing strategies.</w:t>
      </w:r>
    </w:p>
    <w:p w14:paraId="11C4204E" w14:textId="77777777" w:rsidR="00F862AE" w:rsidRPr="00F862AE" w:rsidRDefault="00F862AE" w:rsidP="00F862AE">
      <w:r w:rsidRPr="00F862AE">
        <w:t xml:space="preserve">I managed data across AWS S3 (via </w:t>
      </w:r>
      <w:proofErr w:type="spellStart"/>
      <w:r w:rsidRPr="00F862AE">
        <w:t>aws</w:t>
      </w:r>
      <w:proofErr w:type="spellEnd"/>
      <w:r w:rsidRPr="00F862AE">
        <w:t>-</w:t>
      </w:r>
      <w:proofErr w:type="spellStart"/>
      <w:r w:rsidRPr="00F862AE">
        <w:t>sdk</w:t>
      </w:r>
      <w:proofErr w:type="spellEnd"/>
      <w:r w:rsidRPr="00F862AE">
        <w:t xml:space="preserve">-go and s3manager), MongoDB (using mongo-driver), and SQL databases (via </w:t>
      </w:r>
      <w:proofErr w:type="spellStart"/>
      <w:r w:rsidRPr="00F862AE">
        <w:t>pq</w:t>
      </w:r>
      <w:proofErr w:type="spellEnd"/>
      <w:r w:rsidRPr="00F862AE">
        <w:t xml:space="preserve">, </w:t>
      </w:r>
      <w:proofErr w:type="spellStart"/>
      <w:r w:rsidRPr="00F862AE">
        <w:t>sqlx</w:t>
      </w:r>
      <w:proofErr w:type="spellEnd"/>
      <w:r w:rsidRPr="00F862AE">
        <w:t xml:space="preserve">, and GORM), implementing efficient data pipelines and storage abstractions. I developed and deployed smart contracts for </w:t>
      </w:r>
      <w:proofErr w:type="spellStart"/>
      <w:r w:rsidRPr="00F862AE">
        <w:t>swETH</w:t>
      </w:r>
      <w:proofErr w:type="spellEnd"/>
      <w:r w:rsidRPr="00F862AE">
        <w:t xml:space="preserve"> (ERC20) and </w:t>
      </w:r>
      <w:proofErr w:type="spellStart"/>
      <w:r w:rsidRPr="00F862AE">
        <w:t>swNFT</w:t>
      </w:r>
      <w:proofErr w:type="spellEnd"/>
      <w:r w:rsidRPr="00F862AE">
        <w:t xml:space="preserve"> (ERC721) tokens across three networks, connecting them via </w:t>
      </w:r>
      <w:proofErr w:type="spellStart"/>
      <w:r w:rsidRPr="00F862AE">
        <w:t>Infura</w:t>
      </w:r>
      <w:proofErr w:type="spellEnd"/>
      <w:r w:rsidRPr="00F862AE">
        <w:t xml:space="preserve"> and Alchemy nodes. I also optimized ERC1155 contracts for gas efficiency, focusing on storage layout and opcode minimization.</w:t>
      </w:r>
    </w:p>
    <w:p w14:paraId="2C180B9B" w14:textId="77777777" w:rsidR="00F862AE" w:rsidRPr="00F862AE" w:rsidRDefault="00F862AE" w:rsidP="00F862AE">
      <w:r w:rsidRPr="00F862AE">
        <w:lastRenderedPageBreak/>
        <w:t xml:space="preserve">Beyond blockchain, I integrated hosted LLM APIs (OpenAI, </w:t>
      </w:r>
      <w:proofErr w:type="spellStart"/>
      <w:r w:rsidRPr="00F862AE">
        <w:t>Ollama</w:t>
      </w:r>
      <w:proofErr w:type="spellEnd"/>
      <w:r w:rsidRPr="00F862AE">
        <w:t xml:space="preserve">) into internal tooling by building a Go microservice that supports both REST and </w:t>
      </w:r>
      <w:proofErr w:type="spellStart"/>
      <w:r w:rsidRPr="00F862AE">
        <w:t>gRPC</w:t>
      </w:r>
      <w:proofErr w:type="spellEnd"/>
      <w:r w:rsidRPr="00F862AE">
        <w:t xml:space="preserve"> interfaces. I used </w:t>
      </w:r>
      <w:proofErr w:type="spellStart"/>
      <w:r w:rsidRPr="00F862AE">
        <w:t>Langchaingo</w:t>
      </w:r>
      <w:proofErr w:type="spellEnd"/>
      <w:r w:rsidRPr="00F862AE">
        <w:t xml:space="preserve"> for prompt chaining, embedding workflows, and connected it to </w:t>
      </w:r>
      <w:proofErr w:type="spellStart"/>
      <w:r w:rsidRPr="00F862AE">
        <w:t>Qdrant</w:t>
      </w:r>
      <w:proofErr w:type="spellEnd"/>
      <w:r w:rsidRPr="00F862AE">
        <w:t xml:space="preserve"> for semantic search and retrieval-augmented generation (RAG). I mentored two frontend engineers on staking and swap page development, ensuring seamless backend integration and performance.</w:t>
      </w:r>
    </w:p>
    <w:p w14:paraId="66ACA473" w14:textId="318206C9" w:rsidR="00783DE1" w:rsidRDefault="00F862AE" w:rsidP="00F862AE">
      <w:r w:rsidRPr="00F862AE">
        <w:t>This role deepened my expertise in decentralized architecture, AI-powered automation, and high-performance backend systems — all within a privacy-conscious, production-grade environment.</w:t>
      </w:r>
    </w:p>
    <w:sectPr w:rsidR="00783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20"/>
    <w:rsid w:val="000F63E5"/>
    <w:rsid w:val="001564DC"/>
    <w:rsid w:val="001B1C7C"/>
    <w:rsid w:val="002D5C20"/>
    <w:rsid w:val="00783DE1"/>
    <w:rsid w:val="00F86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840C"/>
  <w15:chartTrackingRefBased/>
  <w15:docId w15:val="{0306EB34-1A8B-4B27-86A6-ABE61009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C20"/>
    <w:rPr>
      <w:rFonts w:eastAsiaTheme="majorEastAsia" w:cstheme="majorBidi"/>
      <w:color w:val="272727" w:themeColor="text1" w:themeTint="D8"/>
    </w:rPr>
  </w:style>
  <w:style w:type="paragraph" w:styleId="Title">
    <w:name w:val="Title"/>
    <w:basedOn w:val="Normal"/>
    <w:next w:val="Normal"/>
    <w:link w:val="TitleChar"/>
    <w:uiPriority w:val="10"/>
    <w:qFormat/>
    <w:rsid w:val="002D5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C20"/>
    <w:pPr>
      <w:spacing w:before="160"/>
      <w:jc w:val="center"/>
    </w:pPr>
    <w:rPr>
      <w:i/>
      <w:iCs/>
      <w:color w:val="404040" w:themeColor="text1" w:themeTint="BF"/>
    </w:rPr>
  </w:style>
  <w:style w:type="character" w:customStyle="1" w:styleId="QuoteChar">
    <w:name w:val="Quote Char"/>
    <w:basedOn w:val="DefaultParagraphFont"/>
    <w:link w:val="Quote"/>
    <w:uiPriority w:val="29"/>
    <w:rsid w:val="002D5C20"/>
    <w:rPr>
      <w:i/>
      <w:iCs/>
      <w:color w:val="404040" w:themeColor="text1" w:themeTint="BF"/>
    </w:rPr>
  </w:style>
  <w:style w:type="paragraph" w:styleId="ListParagraph">
    <w:name w:val="List Paragraph"/>
    <w:basedOn w:val="Normal"/>
    <w:uiPriority w:val="34"/>
    <w:qFormat/>
    <w:rsid w:val="002D5C20"/>
    <w:pPr>
      <w:ind w:left="720"/>
      <w:contextualSpacing/>
    </w:pPr>
  </w:style>
  <w:style w:type="character" w:styleId="IntenseEmphasis">
    <w:name w:val="Intense Emphasis"/>
    <w:basedOn w:val="DefaultParagraphFont"/>
    <w:uiPriority w:val="21"/>
    <w:qFormat/>
    <w:rsid w:val="002D5C20"/>
    <w:rPr>
      <w:i/>
      <w:iCs/>
      <w:color w:val="2F5496" w:themeColor="accent1" w:themeShade="BF"/>
    </w:rPr>
  </w:style>
  <w:style w:type="paragraph" w:styleId="IntenseQuote">
    <w:name w:val="Intense Quote"/>
    <w:basedOn w:val="Normal"/>
    <w:next w:val="Normal"/>
    <w:link w:val="IntenseQuoteChar"/>
    <w:uiPriority w:val="30"/>
    <w:qFormat/>
    <w:rsid w:val="002D5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C20"/>
    <w:rPr>
      <w:i/>
      <w:iCs/>
      <w:color w:val="2F5496" w:themeColor="accent1" w:themeShade="BF"/>
    </w:rPr>
  </w:style>
  <w:style w:type="character" w:styleId="IntenseReference">
    <w:name w:val="Intense Reference"/>
    <w:basedOn w:val="DefaultParagraphFont"/>
    <w:uiPriority w:val="32"/>
    <w:qFormat/>
    <w:rsid w:val="002D5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McDowell</dc:creator>
  <cp:keywords/>
  <dc:description/>
  <cp:lastModifiedBy>Adam McDowell</cp:lastModifiedBy>
  <cp:revision>2</cp:revision>
  <dcterms:created xsi:type="dcterms:W3CDTF">2026-01-24T23:42:00Z</dcterms:created>
  <dcterms:modified xsi:type="dcterms:W3CDTF">2026-01-24T23:43:00Z</dcterms:modified>
</cp:coreProperties>
</file>