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BA79" w14:textId="14C72C15" w:rsidR="007D232C" w:rsidRPr="001200FE" w:rsidRDefault="007D232C" w:rsidP="007D232C">
      <w:pPr>
        <w:pStyle w:val="papertitle"/>
        <w:rPr>
          <w:rFonts w:cs="Times"/>
        </w:rPr>
      </w:pPr>
      <w:r w:rsidRPr="001200FE">
        <w:rPr>
          <w:rFonts w:cs="Times"/>
        </w:rPr>
        <w:t xml:space="preserve">Simulating </w:t>
      </w:r>
      <w:r w:rsidR="00AC1420">
        <w:rPr>
          <w:rFonts w:cs="Times"/>
        </w:rPr>
        <w:t>Olson’s Bandits</w:t>
      </w:r>
      <w:r>
        <w:rPr>
          <w:rFonts w:cs="Times"/>
        </w:rPr>
        <w:t xml:space="preserve">: Towards an ABM of </w:t>
      </w:r>
      <w:r w:rsidR="007E332F">
        <w:rPr>
          <w:rFonts w:cs="Times"/>
        </w:rPr>
        <w:t>government</w:t>
      </w:r>
      <w:r w:rsidR="007E732D">
        <w:rPr>
          <w:rFonts w:cs="Times"/>
        </w:rPr>
        <w:t xml:space="preserve"> decision making</w:t>
      </w:r>
      <w:r>
        <w:rPr>
          <w:rFonts w:cs="Times"/>
        </w:rPr>
        <w:t xml:space="preserve"> and sensemaking in dynamic, competitive environments</w:t>
      </w:r>
    </w:p>
    <w:p w14:paraId="7A3E7764" w14:textId="437A9549" w:rsidR="007D232C" w:rsidRPr="001200FE" w:rsidRDefault="007D232C" w:rsidP="007D232C">
      <w:pPr>
        <w:pStyle w:val="author"/>
        <w:rPr>
          <w:rFonts w:cs="Times"/>
        </w:rPr>
      </w:pPr>
      <w:r w:rsidRPr="001200FE">
        <w:rPr>
          <w:rFonts w:eastAsia="SimSun" w:cs="Times"/>
          <w:noProof/>
          <w:lang w:eastAsia="en-US"/>
        </w:rPr>
        <w:t xml:space="preserve">Chasen Jeffries </w:t>
      </w:r>
      <w:r w:rsidRPr="001200FE">
        <w:rPr>
          <w:rFonts w:cs="Times"/>
          <w:vertAlign w:val="superscript"/>
        </w:rPr>
        <w:t>1</w:t>
      </w:r>
    </w:p>
    <w:p w14:paraId="49772373" w14:textId="77777777" w:rsidR="007D232C" w:rsidRPr="001200FE" w:rsidRDefault="007D232C" w:rsidP="007D232C">
      <w:pPr>
        <w:pStyle w:val="authorinfo"/>
        <w:rPr>
          <w:rFonts w:cs="Times"/>
        </w:rPr>
      </w:pPr>
      <w:r w:rsidRPr="001200FE">
        <w:rPr>
          <w:rFonts w:cs="Times"/>
          <w:vertAlign w:val="superscript"/>
        </w:rPr>
        <w:t>1</w:t>
      </w:r>
      <w:r w:rsidRPr="001200FE">
        <w:rPr>
          <w:rFonts w:cs="Times"/>
        </w:rPr>
        <w:t>School of Social Science, Policy &amp; Evaluation, Claremont Graduate University, Claremont California, United States of America</w:t>
      </w:r>
    </w:p>
    <w:p w14:paraId="7A97D0CF" w14:textId="7CCCD010" w:rsidR="007D232C" w:rsidRPr="001200FE" w:rsidRDefault="007D232C" w:rsidP="007D232C">
      <w:pPr>
        <w:pStyle w:val="authorinfo"/>
        <w:rPr>
          <w:rFonts w:cs="Times"/>
        </w:rPr>
      </w:pPr>
      <w:r w:rsidRPr="001200FE">
        <w:rPr>
          <w:rFonts w:cs="Times"/>
          <w:sz w:val="20"/>
        </w:rPr>
        <w:t>chasen.jeffries</w:t>
      </w:r>
      <w:r w:rsidRPr="001200FE">
        <w:rPr>
          <w:rFonts w:cs="Times"/>
        </w:rPr>
        <w:t>@cgu.edu</w:t>
      </w:r>
    </w:p>
    <w:p w14:paraId="2D3293D4" w14:textId="77777777" w:rsidR="007D232C" w:rsidRPr="001200FE" w:rsidRDefault="007D232C" w:rsidP="007D232C">
      <w:pPr>
        <w:jc w:val="center"/>
        <w:rPr>
          <w:rFonts w:ascii="Times" w:hAnsi="Times" w:cs="Times"/>
          <w:lang w:eastAsia="de-DE"/>
        </w:rPr>
      </w:pPr>
    </w:p>
    <w:p w14:paraId="085E04F6" w14:textId="73AE2556" w:rsidR="007D232C" w:rsidRDefault="007D232C" w:rsidP="007D232C">
      <w:pPr>
        <w:jc w:val="both"/>
        <w:rPr>
          <w:rFonts w:ascii="Times" w:eastAsia="Times New Roman" w:hAnsi="Times" w:cs="Times"/>
          <w:b/>
          <w:kern w:val="0"/>
          <w:sz w:val="20"/>
          <w:szCs w:val="20"/>
          <w14:ligatures w14:val="none"/>
        </w:rPr>
      </w:pPr>
      <w:r w:rsidRPr="00FC18F0">
        <w:rPr>
          <w:rFonts w:ascii="Times" w:eastAsia="Times New Roman" w:hAnsi="Times" w:cs="Times"/>
          <w:b/>
          <w:kern w:val="0"/>
          <w:sz w:val="20"/>
          <w:szCs w:val="20"/>
          <w14:ligatures w14:val="none"/>
        </w:rPr>
        <w:t>Abstract</w:t>
      </w:r>
      <w:r>
        <w:rPr>
          <w:rFonts w:ascii="Times" w:eastAsia="Times New Roman" w:hAnsi="Times" w:cs="Times"/>
          <w:b/>
          <w:kern w:val="0"/>
          <w:sz w:val="20"/>
          <w:szCs w:val="20"/>
          <w14:ligatures w14:val="none"/>
        </w:rPr>
        <w:t>.</w:t>
      </w:r>
    </w:p>
    <w:p w14:paraId="48CDE768" w14:textId="77777777" w:rsidR="007D232C" w:rsidRPr="00FC18F0" w:rsidRDefault="007D232C" w:rsidP="007D232C">
      <w:pPr>
        <w:jc w:val="both"/>
        <w:rPr>
          <w:rFonts w:ascii="Times" w:eastAsia="Times New Roman" w:hAnsi="Times" w:cs="Times"/>
          <w:bCs/>
          <w:kern w:val="0"/>
          <w:sz w:val="20"/>
          <w:szCs w:val="20"/>
          <w14:ligatures w14:val="none"/>
        </w:rPr>
      </w:pPr>
    </w:p>
    <w:p w14:paraId="19F0F5C9" w14:textId="77777777" w:rsidR="007D232C" w:rsidRPr="001200FE" w:rsidRDefault="007D232C" w:rsidP="007D232C">
      <w:pPr>
        <w:jc w:val="both"/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</w:pPr>
    </w:p>
    <w:p w14:paraId="4C11DE22" w14:textId="073C28CA" w:rsidR="007D232C" w:rsidRPr="001200FE" w:rsidRDefault="007D232C" w:rsidP="007D232C">
      <w:pPr>
        <w:jc w:val="both"/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</w:pPr>
      <w:r w:rsidRPr="001200FE">
        <w:rPr>
          <w:rFonts w:ascii="Times" w:eastAsia="Times New Roman" w:hAnsi="Times" w:cs="Times"/>
          <w:b/>
          <w:kern w:val="0"/>
          <w:sz w:val="18"/>
          <w:szCs w:val="18"/>
          <w14:ligatures w14:val="none"/>
        </w:rPr>
        <w:t>Keywords:</w:t>
      </w:r>
      <w:r w:rsidRPr="001200FE"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 xml:space="preserve"> Agent-Based Modeling (ABM)</w:t>
      </w:r>
      <w:r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 xml:space="preserve">, </w:t>
      </w:r>
      <w:r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>Olson’s Bandits</w:t>
      </w:r>
      <w:r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 xml:space="preserve">, </w:t>
      </w:r>
      <w:r w:rsidRPr="001200FE"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>Complex Adaptive System, Co-Evolution</w:t>
      </w:r>
      <w:r w:rsidR="002F652D"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>, Governance</w:t>
      </w:r>
      <w:r w:rsidRPr="001200FE"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  <w:t xml:space="preserve"> </w:t>
      </w:r>
    </w:p>
    <w:p w14:paraId="6483AE71" w14:textId="77777777" w:rsidR="007D232C" w:rsidRPr="001200FE" w:rsidRDefault="007D232C" w:rsidP="007D232C">
      <w:pPr>
        <w:jc w:val="both"/>
        <w:rPr>
          <w:rFonts w:ascii="Times" w:eastAsia="Times New Roman" w:hAnsi="Times" w:cs="Times"/>
          <w:bCs/>
          <w:kern w:val="0"/>
          <w:sz w:val="18"/>
          <w:szCs w:val="18"/>
          <w14:ligatures w14:val="none"/>
        </w:rPr>
      </w:pPr>
    </w:p>
    <w:p w14:paraId="2AC81B11" w14:textId="77777777" w:rsidR="007D232C" w:rsidRPr="001200FE" w:rsidRDefault="007D232C" w:rsidP="007D232C">
      <w:pPr>
        <w:pStyle w:val="heading10"/>
        <w:numPr>
          <w:ilvl w:val="0"/>
          <w:numId w:val="1"/>
        </w:numPr>
        <w:tabs>
          <w:tab w:val="num" w:pos="360"/>
          <w:tab w:val="num" w:pos="567"/>
        </w:tabs>
        <w:ind w:left="567" w:hanging="567"/>
        <w:jc w:val="both"/>
        <w:rPr>
          <w:rFonts w:cs="Times"/>
        </w:rPr>
      </w:pPr>
      <w:r w:rsidRPr="001200FE">
        <w:rPr>
          <w:rFonts w:cs="Times"/>
        </w:rPr>
        <w:t>Introduction</w:t>
      </w:r>
    </w:p>
    <w:p w14:paraId="479FFC98" w14:textId="697EBF85" w:rsidR="002C2425" w:rsidRDefault="002C2425">
      <w:r>
        <w:t>P1:</w:t>
      </w:r>
    </w:p>
    <w:p w14:paraId="5B27FA00" w14:textId="17057681" w:rsidR="00CE4701" w:rsidRDefault="002C2425">
      <w:r>
        <w:t>Introduce the concept of Olsons bandits and their impact</w:t>
      </w:r>
    </w:p>
    <w:p w14:paraId="6F3C10B4" w14:textId="77777777" w:rsidR="002C2425" w:rsidRDefault="002C2425"/>
    <w:p w14:paraId="3E51B6C3" w14:textId="44F9A318" w:rsidR="002C2425" w:rsidRDefault="002C2425">
      <w:r>
        <w:t>P2:</w:t>
      </w:r>
    </w:p>
    <w:p w14:paraId="74179C57" w14:textId="7FA8CC02" w:rsidR="002C2425" w:rsidRDefault="002D7C77">
      <w:r>
        <w:t xml:space="preserve">Who has modeled this in the past? What were practical applications of their </w:t>
      </w:r>
      <w:proofErr w:type="gramStart"/>
      <w:r>
        <w:t>research?</w:t>
      </w:r>
      <w:r w:rsidR="002C2425">
        <w:t>:</w:t>
      </w:r>
      <w:proofErr w:type="gramEnd"/>
    </w:p>
    <w:p w14:paraId="58673B13" w14:textId="77777777" w:rsidR="00CC3A88" w:rsidRDefault="00CC3A88" w:rsidP="005D5335"/>
    <w:p w14:paraId="5C6B7A5E" w14:textId="310E2EB9" w:rsidR="005D5335" w:rsidRDefault="005D5335" w:rsidP="005D5335">
      <w:r>
        <w:t>P3:</w:t>
      </w:r>
    </w:p>
    <w:p w14:paraId="4C010B2E" w14:textId="67241DD3" w:rsidR="005D5335" w:rsidRDefault="005D5335" w:rsidP="005D5335">
      <w:r>
        <w:t>What do we do:</w:t>
      </w:r>
    </w:p>
    <w:p w14:paraId="5FDA6267" w14:textId="409A9D53" w:rsidR="005D5335" w:rsidRDefault="005D5335" w:rsidP="005D5335">
      <w:r>
        <w:t>Model a scenario of roaming and stationary bandits</w:t>
      </w:r>
    </w:p>
    <w:p w14:paraId="0438EDBF" w14:textId="77777777" w:rsidR="002C2425" w:rsidRDefault="002C2425"/>
    <w:p w14:paraId="768439F2" w14:textId="3A06A343" w:rsidR="002D7C77" w:rsidRDefault="002D7C77">
      <w:r>
        <w:t xml:space="preserve">P4: </w:t>
      </w:r>
    </w:p>
    <w:p w14:paraId="7B5732CD" w14:textId="7F4E4B6E" w:rsidR="002D7C77" w:rsidRDefault="002D7C77">
      <w:r>
        <w:t>Practical impact</w:t>
      </w:r>
    </w:p>
    <w:p w14:paraId="428CCAD6" w14:textId="77777777" w:rsidR="002D7C77" w:rsidRDefault="002D7C77" w:rsidP="002D7C77">
      <w:pPr>
        <w:pStyle w:val="ListParagraph"/>
        <w:numPr>
          <w:ilvl w:val="0"/>
          <w:numId w:val="2"/>
        </w:numPr>
      </w:pPr>
      <w:r>
        <w:t>Teaches us the impact of time-horizon on governance</w:t>
      </w:r>
    </w:p>
    <w:p w14:paraId="2E4E4437" w14:textId="77777777" w:rsidR="002D7C77" w:rsidRDefault="002D7C77" w:rsidP="002D7C77">
      <w:pPr>
        <w:pStyle w:val="ListParagraph"/>
        <w:numPr>
          <w:ilvl w:val="0"/>
          <w:numId w:val="2"/>
        </w:numPr>
      </w:pPr>
      <w:r>
        <w:t xml:space="preserve">Postulates </w:t>
      </w:r>
      <w:proofErr w:type="gramStart"/>
      <w:r>
        <w:t>why</w:t>
      </w:r>
      <w:proofErr w:type="gramEnd"/>
      <w:r>
        <w:t xml:space="preserve"> governments arise in the first place</w:t>
      </w:r>
    </w:p>
    <w:p w14:paraId="0AFDB81C" w14:textId="41C2185C" w:rsidR="002D7C77" w:rsidRDefault="002D7C77">
      <w:r>
        <w:br/>
        <w:t xml:space="preserve">P5: </w:t>
      </w:r>
    </w:p>
    <w:p w14:paraId="3BFC178F" w14:textId="4586E48E" w:rsidR="002D7C77" w:rsidRDefault="002D7C77">
      <w:r>
        <w:t>What we focus on and the scope of our findings</w:t>
      </w:r>
    </w:p>
    <w:p w14:paraId="6180432B" w14:textId="77777777" w:rsidR="007C31D0" w:rsidRPr="001200FE" w:rsidRDefault="007C31D0" w:rsidP="007C31D0">
      <w:pPr>
        <w:pStyle w:val="heading10"/>
        <w:numPr>
          <w:ilvl w:val="0"/>
          <w:numId w:val="1"/>
        </w:numPr>
        <w:tabs>
          <w:tab w:val="num" w:pos="360"/>
          <w:tab w:val="num" w:pos="567"/>
        </w:tabs>
        <w:ind w:left="567" w:hanging="567"/>
        <w:jc w:val="both"/>
        <w:rPr>
          <w:rFonts w:cs="Times"/>
        </w:rPr>
      </w:pPr>
      <w:r w:rsidRPr="001200FE">
        <w:rPr>
          <w:rFonts w:cs="Times"/>
        </w:rPr>
        <w:lastRenderedPageBreak/>
        <w:t>Related Work</w:t>
      </w:r>
    </w:p>
    <w:p w14:paraId="109DC588" w14:textId="58FBA235" w:rsidR="007C31D0" w:rsidRPr="007D2FB7" w:rsidRDefault="00DD500C" w:rsidP="007C31D0">
      <w:pPr>
        <w:pStyle w:val="heading20"/>
        <w:numPr>
          <w:ilvl w:val="0"/>
          <w:numId w:val="3"/>
        </w:numPr>
        <w:tabs>
          <w:tab w:val="num" w:pos="567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Theory </w:t>
      </w:r>
    </w:p>
    <w:p w14:paraId="4468539A" w14:textId="0D3C2402" w:rsidR="007C31D0" w:rsidRDefault="00DD500C" w:rsidP="007C31D0">
      <w:pPr>
        <w:rPr>
          <w:lang w:eastAsia="de-DE"/>
        </w:rPr>
      </w:pPr>
      <w:r>
        <w:rPr>
          <w:lang w:eastAsia="de-DE"/>
        </w:rPr>
        <w:t>Extensions of Olsons agents</w:t>
      </w:r>
    </w:p>
    <w:p w14:paraId="04071BA7" w14:textId="72267C7F" w:rsidR="00DD500C" w:rsidRDefault="00DD500C" w:rsidP="007C31D0">
      <w:pPr>
        <w:rPr>
          <w:lang w:eastAsia="de-DE"/>
        </w:rPr>
      </w:pPr>
      <w:r>
        <w:rPr>
          <w:lang w:eastAsia="de-DE"/>
        </w:rPr>
        <w:t>What have we determined? What questions are still asking?</w:t>
      </w:r>
    </w:p>
    <w:p w14:paraId="12A3139A" w14:textId="7DBD9CDF" w:rsidR="00DD500C" w:rsidRPr="007D2FB7" w:rsidRDefault="00DD500C" w:rsidP="00DD500C">
      <w:pPr>
        <w:pStyle w:val="heading20"/>
        <w:numPr>
          <w:ilvl w:val="0"/>
          <w:numId w:val="3"/>
        </w:numPr>
        <w:tabs>
          <w:tab w:val="num" w:pos="567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>Relevant Simulations and ABM</w:t>
      </w:r>
    </w:p>
    <w:p w14:paraId="65734821" w14:textId="6E32E30D" w:rsidR="00DD500C" w:rsidRDefault="00DD500C" w:rsidP="007C31D0">
      <w:pPr>
        <w:rPr>
          <w:lang w:eastAsia="de-DE"/>
        </w:rPr>
      </w:pPr>
      <w:r>
        <w:rPr>
          <w:lang w:eastAsia="de-DE"/>
        </w:rPr>
        <w:t>Has it been simulated before?</w:t>
      </w:r>
    </w:p>
    <w:p w14:paraId="181BE8A1" w14:textId="565DAAE5" w:rsidR="00DD500C" w:rsidRDefault="00DD500C" w:rsidP="007C31D0">
      <w:pPr>
        <w:rPr>
          <w:lang w:eastAsia="de-DE"/>
        </w:rPr>
      </w:pPr>
      <w:r>
        <w:rPr>
          <w:lang w:eastAsia="de-DE"/>
        </w:rPr>
        <w:t>What simulations are similar and we can learn from?</w:t>
      </w:r>
    </w:p>
    <w:p w14:paraId="4651AC94" w14:textId="77777777" w:rsidR="00DD500C" w:rsidRDefault="00DD500C" w:rsidP="007C31D0">
      <w:pPr>
        <w:rPr>
          <w:lang w:eastAsia="de-DE"/>
        </w:rPr>
      </w:pPr>
    </w:p>
    <w:p w14:paraId="05BA0CB1" w14:textId="198FA1EE" w:rsidR="00FE194A" w:rsidRDefault="00FE194A" w:rsidP="00FE194A">
      <w:pPr>
        <w:pStyle w:val="heading10"/>
        <w:numPr>
          <w:ilvl w:val="0"/>
          <w:numId w:val="1"/>
        </w:numPr>
        <w:tabs>
          <w:tab w:val="num" w:pos="360"/>
          <w:tab w:val="num" w:pos="567"/>
        </w:tabs>
        <w:ind w:left="567" w:hanging="567"/>
        <w:jc w:val="both"/>
        <w:rPr>
          <w:rFonts w:cs="Times"/>
        </w:rPr>
      </w:pPr>
      <w:r>
        <w:rPr>
          <w:rFonts w:cs="Times"/>
        </w:rPr>
        <w:t>Modeling Olsons Bandits</w:t>
      </w:r>
    </w:p>
    <w:p w14:paraId="5F1293B2" w14:textId="0086A94E" w:rsidR="00701BB5" w:rsidRDefault="00701BB5" w:rsidP="00701BB5">
      <w:pPr>
        <w:rPr>
          <w:lang w:eastAsia="de-DE"/>
        </w:rPr>
      </w:pPr>
      <w:r>
        <w:rPr>
          <w:lang w:eastAsia="de-DE"/>
        </w:rPr>
        <w:t>Explain Steps in the Model</w:t>
      </w:r>
    </w:p>
    <w:p w14:paraId="7E6497C8" w14:textId="2D0C3710" w:rsidR="00701BB5" w:rsidRDefault="00701BB5" w:rsidP="00701BB5">
      <w:pPr>
        <w:rPr>
          <w:lang w:eastAsia="de-DE"/>
        </w:rPr>
      </w:pPr>
      <w:r>
        <w:rPr>
          <w:lang w:eastAsia="de-DE"/>
        </w:rPr>
        <w:t>Show Con-Ops</w:t>
      </w:r>
    </w:p>
    <w:p w14:paraId="1CB52771" w14:textId="77777777" w:rsidR="00701BB5" w:rsidRDefault="00701BB5" w:rsidP="00701BB5">
      <w:pPr>
        <w:rPr>
          <w:lang w:eastAsia="de-DE"/>
        </w:rPr>
      </w:pPr>
    </w:p>
    <w:p w14:paraId="2399999A" w14:textId="77777777" w:rsidR="00BD11CD" w:rsidRDefault="00BD11CD" w:rsidP="00701BB5">
      <w:pPr>
        <w:rPr>
          <w:lang w:eastAsia="de-DE"/>
        </w:rPr>
      </w:pPr>
    </w:p>
    <w:p w14:paraId="3B11B90D" w14:textId="77777777" w:rsidR="00BD11CD" w:rsidRPr="00835707" w:rsidRDefault="00BD11CD" w:rsidP="00BD11CD">
      <w:pPr>
        <w:pStyle w:val="heading10"/>
        <w:numPr>
          <w:ilvl w:val="0"/>
          <w:numId w:val="1"/>
        </w:numPr>
        <w:tabs>
          <w:tab w:val="num" w:pos="567"/>
        </w:tabs>
        <w:ind w:left="567" w:hanging="567"/>
        <w:jc w:val="both"/>
      </w:pPr>
      <w:r w:rsidRPr="007937A9">
        <w:t>Results</w:t>
      </w:r>
    </w:p>
    <w:p w14:paraId="31F50888" w14:textId="77777777" w:rsidR="00BD11CD" w:rsidRPr="007D2FB7" w:rsidRDefault="00BD11CD" w:rsidP="00BD11CD">
      <w:pPr>
        <w:pStyle w:val="heading20"/>
        <w:numPr>
          <w:ilvl w:val="0"/>
          <w:numId w:val="4"/>
        </w:numPr>
        <w:tabs>
          <w:tab w:val="num" w:pos="360"/>
        </w:tabs>
        <w:ind w:left="540" w:hanging="540"/>
        <w:rPr>
          <w:sz w:val="24"/>
          <w:szCs w:val="24"/>
        </w:rPr>
      </w:pPr>
      <w:r w:rsidRPr="007D2FB7">
        <w:rPr>
          <w:sz w:val="24"/>
          <w:szCs w:val="24"/>
        </w:rPr>
        <w:t>Baseline</w:t>
      </w:r>
    </w:p>
    <w:p w14:paraId="48E95940" w14:textId="205516F6" w:rsidR="00BD11CD" w:rsidRDefault="00BD11CD" w:rsidP="00BD11CD">
      <w:r>
        <w:t>Here we first</w:t>
      </w:r>
      <w:r w:rsidRPr="00B360D5">
        <w:t xml:space="preserve"> establish a baseline to gauge typical performance of agents within </w:t>
      </w:r>
      <w:r>
        <w:t>our</w:t>
      </w:r>
      <w:r w:rsidRPr="00B360D5">
        <w:t xml:space="preserve"> OODA simulation,</w:t>
      </w:r>
    </w:p>
    <w:p w14:paraId="05D6ABE2" w14:textId="77777777" w:rsidR="00BD11CD" w:rsidRDefault="00BD11CD" w:rsidP="00BD11CD"/>
    <w:p w14:paraId="0DF9D170" w14:textId="77777777" w:rsidR="00BD11CD" w:rsidRDefault="00BD11CD" w:rsidP="00BD11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4140"/>
        <w:gridCol w:w="1038"/>
      </w:tblGrid>
      <w:tr w:rsidR="00BD11CD" w:rsidRPr="00AB669B" w14:paraId="372D0BB5" w14:textId="77777777" w:rsidTr="006C6750">
        <w:trPr>
          <w:tblHeader/>
          <w:jc w:val="center"/>
        </w:trPr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7F3122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Parameters</w:t>
            </w:r>
          </w:p>
        </w:tc>
        <w:tc>
          <w:tcPr>
            <w:tcW w:w="41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8CC051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Description</w:t>
            </w:r>
          </w:p>
        </w:tc>
        <w:tc>
          <w:tcPr>
            <w:tcW w:w="103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BAAA87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Base value</w:t>
            </w:r>
          </w:p>
        </w:tc>
      </w:tr>
      <w:tr w:rsidR="00BD11CD" w:rsidRPr="00AB669B" w14:paraId="7495C658" w14:textId="77777777" w:rsidTr="006C6750">
        <w:trPr>
          <w:jc w:val="center"/>
        </w:trPr>
        <w:tc>
          <w:tcPr>
            <w:tcW w:w="20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26F299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Population</w:t>
            </w:r>
          </w:p>
        </w:tc>
        <w:tc>
          <w:tcPr>
            <w:tcW w:w="41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35BB3D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 w:rsidRPr="00AB669B">
              <w:rPr>
                <w:rFonts w:ascii="Times" w:hAnsi="Times" w:cs="Times"/>
                <w:sz w:val="15"/>
                <w:szCs w:val="21"/>
              </w:rPr>
              <w:t>Total number of agents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5CDCF7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25</w:t>
            </w:r>
          </w:p>
        </w:tc>
      </w:tr>
      <w:tr w:rsidR="00BD11CD" w:rsidRPr="00AB669B" w14:paraId="0F39D9EC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71D46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Agent Resources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AD149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initial number of resources for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BA29B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75:25</w:t>
            </w:r>
          </w:p>
        </w:tc>
      </w:tr>
      <w:tr w:rsidR="00BD11CD" w:rsidRPr="00AB669B" w14:paraId="478DE018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9DC65" w14:textId="77777777" w:rsidR="00BD11CD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Environment Resources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8E83B" w14:textId="77777777" w:rsidR="00BD11CD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initial number of resources for environment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1FB98" w14:textId="77777777" w:rsidR="00BD11CD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 w:rsidRPr="007D2FB7">
              <w:rPr>
                <w:rFonts w:ascii="Times" w:hAnsi="Times" w:cs="Times"/>
                <w:sz w:val="15"/>
                <w:szCs w:val="21"/>
              </w:rPr>
              <w:t>75:25</w:t>
            </w:r>
          </w:p>
        </w:tc>
      </w:tr>
      <w:tr w:rsidR="00BD11CD" w:rsidRPr="00AB669B" w14:paraId="18F18D30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AC586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Observation Range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8601F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 xml:space="preserve">How far the agents can see around them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C792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4:1.25</w:t>
            </w:r>
          </w:p>
        </w:tc>
      </w:tr>
      <w:tr w:rsidR="00BD11CD" w:rsidRPr="00AB669B" w14:paraId="6B56E2E2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23C1D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Move Cost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8D791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 xml:space="preserve">The cost for agents to move one step.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27D8A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</w:t>
            </w:r>
          </w:p>
        </w:tc>
      </w:tr>
      <w:tr w:rsidR="00BD11CD" w:rsidRPr="00AB669B" w14:paraId="2F54C357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AEA70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Regrow Time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0D214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 xml:space="preserve">The number of ticks it takes for the environment to regrow their resources.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85229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</w:t>
            </w:r>
          </w:p>
        </w:tc>
      </w:tr>
      <w:tr w:rsidR="00BD11CD" w:rsidRPr="00AB669B" w14:paraId="1993419E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6AF47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Energy Loss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F2C5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 xml:space="preserve">An absolute attrition value for agents each tick.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578A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</w:t>
            </w:r>
          </w:p>
        </w:tc>
      </w:tr>
      <w:tr w:rsidR="00BD11CD" w:rsidRPr="00AB669B" w14:paraId="6EF70136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4909CA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Observe Score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9577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Observe Step score of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E065D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2.5:0.75</w:t>
            </w:r>
          </w:p>
        </w:tc>
      </w:tr>
      <w:tr w:rsidR="00BD11CD" w:rsidRPr="00AB669B" w14:paraId="068E5B57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6763F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lastRenderedPageBreak/>
              <w:t>Complexity Score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230BA7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Complexity Step score of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82EB6C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2:1</w:t>
            </w:r>
          </w:p>
        </w:tc>
      </w:tr>
      <w:tr w:rsidR="00BD11CD" w:rsidRPr="00AB669B" w14:paraId="3387E67B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2C890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Stochasticity Score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4F960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Stochasticity Step score of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FD981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1.5:0.75</w:t>
            </w:r>
          </w:p>
        </w:tc>
      </w:tr>
      <w:tr w:rsidR="00BD11CD" w:rsidRPr="00AB669B" w14:paraId="035786B1" w14:textId="77777777" w:rsidTr="006C6750">
        <w:trPr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1D47F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Decide Score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207D7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Decide Step score of agents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3BF1D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2:0.5</w:t>
            </w:r>
          </w:p>
        </w:tc>
      </w:tr>
      <w:tr w:rsidR="00BD11CD" w:rsidRPr="00AB669B" w14:paraId="60C9FDBF" w14:textId="77777777" w:rsidTr="006C6750">
        <w:trPr>
          <w:trHeight w:val="252"/>
          <w:jc w:val="center"/>
        </w:trPr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D6EEE5" w14:textId="77777777" w:rsidR="00BD11CD" w:rsidRPr="00AB669B" w:rsidRDefault="00BD11CD" w:rsidP="006C6750">
            <w:pPr>
              <w:ind w:right="-203"/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Act Score</w:t>
            </w:r>
          </w:p>
        </w:tc>
        <w:tc>
          <w:tcPr>
            <w:tcW w:w="41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97A2AF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The Act Step score of agents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B48BEBB" w14:textId="77777777" w:rsidR="00BD11CD" w:rsidRPr="00AB669B" w:rsidRDefault="00BD11CD" w:rsidP="006C6750">
            <w:pPr>
              <w:jc w:val="both"/>
              <w:rPr>
                <w:rFonts w:ascii="Times" w:hAnsi="Times" w:cs="Times"/>
                <w:sz w:val="15"/>
                <w:szCs w:val="21"/>
              </w:rPr>
            </w:pPr>
            <w:r>
              <w:rPr>
                <w:rFonts w:ascii="Times" w:hAnsi="Times" w:cs="Times"/>
                <w:sz w:val="15"/>
                <w:szCs w:val="21"/>
              </w:rPr>
              <w:t>1.5:0.25</w:t>
            </w:r>
          </w:p>
        </w:tc>
      </w:tr>
    </w:tbl>
    <w:p w14:paraId="4BAAB578" w14:textId="77777777" w:rsidR="00BD11CD" w:rsidRPr="004F43F2" w:rsidRDefault="00BD11CD" w:rsidP="00BD11CD">
      <w:pPr>
        <w:jc w:val="center"/>
        <w:rPr>
          <w:b/>
          <w:bCs/>
          <w:sz w:val="21"/>
          <w:szCs w:val="21"/>
          <w:lang w:eastAsia="de-DE"/>
        </w:rPr>
      </w:pPr>
      <w:r w:rsidRPr="004F43F2">
        <w:rPr>
          <w:b/>
          <w:bCs/>
          <w:sz w:val="21"/>
          <w:szCs w:val="21"/>
          <w:lang w:eastAsia="de-DE"/>
        </w:rPr>
        <w:t>Table 1: Baseline initial conditions and parameter values</w:t>
      </w:r>
    </w:p>
    <w:p w14:paraId="2D04FD89" w14:textId="77777777" w:rsidR="00BD11CD" w:rsidRDefault="00BD11CD" w:rsidP="00BD11CD">
      <w:pPr>
        <w:rPr>
          <w:lang w:eastAsia="de-DE"/>
        </w:rPr>
      </w:pPr>
    </w:p>
    <w:p w14:paraId="0E66974B" w14:textId="14AC499E" w:rsidR="00BD11CD" w:rsidRPr="007D2FB7" w:rsidRDefault="00BD11CD" w:rsidP="00BD11CD">
      <w:pPr>
        <w:pStyle w:val="heading20"/>
        <w:numPr>
          <w:ilvl w:val="0"/>
          <w:numId w:val="4"/>
        </w:numPr>
        <w:tabs>
          <w:tab w:val="num" w:pos="36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>Scenario 1</w:t>
      </w:r>
    </w:p>
    <w:p w14:paraId="28B4DB3D" w14:textId="3DFF1A70" w:rsidR="00BD11CD" w:rsidRDefault="00BD11CD" w:rsidP="007C31D0">
      <w:pPr>
        <w:rPr>
          <w:lang w:eastAsia="de-DE"/>
        </w:rPr>
      </w:pPr>
      <w:r>
        <w:rPr>
          <w:lang w:eastAsia="de-DE"/>
        </w:rPr>
        <w:t>Describe scenario</w:t>
      </w:r>
    </w:p>
    <w:p w14:paraId="6F431CE3" w14:textId="6B871E5A" w:rsidR="00BD11CD" w:rsidRDefault="00BD11CD" w:rsidP="007C31D0">
      <w:pPr>
        <w:rPr>
          <w:lang w:eastAsia="de-DE"/>
        </w:rPr>
      </w:pPr>
      <w:r>
        <w:rPr>
          <w:lang w:eastAsia="de-DE"/>
        </w:rPr>
        <w:t>Show key visuals</w:t>
      </w:r>
    </w:p>
    <w:p w14:paraId="413E9C58" w14:textId="4A850113" w:rsidR="00BD11CD" w:rsidRDefault="00BD11CD" w:rsidP="007C31D0">
      <w:pPr>
        <w:rPr>
          <w:lang w:eastAsia="de-DE"/>
        </w:rPr>
      </w:pPr>
      <w:r>
        <w:rPr>
          <w:lang w:eastAsia="de-DE"/>
        </w:rPr>
        <w:t>Analysis</w:t>
      </w:r>
    </w:p>
    <w:p w14:paraId="1C3714E8" w14:textId="77777777" w:rsidR="00BD11CD" w:rsidRDefault="00BD11CD" w:rsidP="007C31D0">
      <w:pPr>
        <w:rPr>
          <w:lang w:eastAsia="de-DE"/>
        </w:rPr>
      </w:pPr>
    </w:p>
    <w:p w14:paraId="4A43CBC3" w14:textId="330D0262" w:rsidR="00BD11CD" w:rsidRPr="007D2FB7" w:rsidRDefault="00BD11CD" w:rsidP="00BD11CD">
      <w:pPr>
        <w:pStyle w:val="heading20"/>
        <w:numPr>
          <w:ilvl w:val="0"/>
          <w:numId w:val="4"/>
        </w:numPr>
        <w:tabs>
          <w:tab w:val="num" w:pos="36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r>
        <w:rPr>
          <w:sz w:val="24"/>
          <w:szCs w:val="24"/>
        </w:rPr>
        <w:t>2</w:t>
      </w:r>
    </w:p>
    <w:p w14:paraId="25ECD128" w14:textId="77777777" w:rsidR="00BD11CD" w:rsidRDefault="00BD11CD" w:rsidP="00BD11CD">
      <w:pPr>
        <w:rPr>
          <w:lang w:eastAsia="de-DE"/>
        </w:rPr>
      </w:pPr>
      <w:r>
        <w:rPr>
          <w:lang w:eastAsia="de-DE"/>
        </w:rPr>
        <w:t>Describe scenario</w:t>
      </w:r>
    </w:p>
    <w:p w14:paraId="0920B2CB" w14:textId="77777777" w:rsidR="00BD11CD" w:rsidRDefault="00BD11CD" w:rsidP="00BD11CD">
      <w:pPr>
        <w:rPr>
          <w:lang w:eastAsia="de-DE"/>
        </w:rPr>
      </w:pPr>
      <w:r>
        <w:rPr>
          <w:lang w:eastAsia="de-DE"/>
        </w:rPr>
        <w:t>Show key visuals</w:t>
      </w:r>
    </w:p>
    <w:p w14:paraId="4677BF42" w14:textId="77777777" w:rsidR="00BD11CD" w:rsidRPr="007C31D0" w:rsidRDefault="00BD11CD" w:rsidP="00BD11CD">
      <w:pPr>
        <w:rPr>
          <w:lang w:eastAsia="de-DE"/>
        </w:rPr>
      </w:pPr>
      <w:r>
        <w:rPr>
          <w:lang w:eastAsia="de-DE"/>
        </w:rPr>
        <w:t>Analysis</w:t>
      </w:r>
    </w:p>
    <w:p w14:paraId="45904214" w14:textId="77777777" w:rsidR="00BD11CD" w:rsidRDefault="00BD11CD" w:rsidP="007C31D0">
      <w:pPr>
        <w:rPr>
          <w:lang w:eastAsia="de-DE"/>
        </w:rPr>
      </w:pPr>
    </w:p>
    <w:p w14:paraId="52F0B066" w14:textId="38D18FF7" w:rsidR="00BD11CD" w:rsidRPr="007D2FB7" w:rsidRDefault="00BD11CD" w:rsidP="00BD11CD">
      <w:pPr>
        <w:pStyle w:val="heading20"/>
        <w:numPr>
          <w:ilvl w:val="0"/>
          <w:numId w:val="4"/>
        </w:numPr>
        <w:tabs>
          <w:tab w:val="num" w:pos="36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r>
        <w:rPr>
          <w:sz w:val="24"/>
          <w:szCs w:val="24"/>
        </w:rPr>
        <w:t>3</w:t>
      </w:r>
    </w:p>
    <w:p w14:paraId="76AC1464" w14:textId="77777777" w:rsidR="00BD11CD" w:rsidRDefault="00BD11CD" w:rsidP="00BD11CD">
      <w:pPr>
        <w:rPr>
          <w:lang w:eastAsia="de-DE"/>
        </w:rPr>
      </w:pPr>
      <w:r>
        <w:rPr>
          <w:lang w:eastAsia="de-DE"/>
        </w:rPr>
        <w:t>Describe scenario</w:t>
      </w:r>
    </w:p>
    <w:p w14:paraId="42972A47" w14:textId="77777777" w:rsidR="00BD11CD" w:rsidRDefault="00BD11CD" w:rsidP="00BD11CD">
      <w:pPr>
        <w:rPr>
          <w:lang w:eastAsia="de-DE"/>
        </w:rPr>
      </w:pPr>
      <w:r>
        <w:rPr>
          <w:lang w:eastAsia="de-DE"/>
        </w:rPr>
        <w:t>Show key visuals</w:t>
      </w:r>
    </w:p>
    <w:p w14:paraId="3C3DB9A3" w14:textId="77777777" w:rsidR="00BD11CD" w:rsidRPr="007C31D0" w:rsidRDefault="00BD11CD" w:rsidP="00BD11CD">
      <w:pPr>
        <w:rPr>
          <w:lang w:eastAsia="de-DE"/>
        </w:rPr>
      </w:pPr>
      <w:r>
        <w:rPr>
          <w:lang w:eastAsia="de-DE"/>
        </w:rPr>
        <w:t>Analysis</w:t>
      </w:r>
    </w:p>
    <w:p w14:paraId="56173247" w14:textId="77777777" w:rsidR="00BD11CD" w:rsidRDefault="00BD11CD" w:rsidP="007C31D0">
      <w:pPr>
        <w:rPr>
          <w:lang w:eastAsia="de-DE"/>
        </w:rPr>
      </w:pPr>
    </w:p>
    <w:p w14:paraId="4A864760" w14:textId="77777777" w:rsidR="00BD11CD" w:rsidRPr="001200FE" w:rsidRDefault="00BD11CD" w:rsidP="00BD11CD">
      <w:pPr>
        <w:pStyle w:val="heading10"/>
        <w:numPr>
          <w:ilvl w:val="0"/>
          <w:numId w:val="1"/>
        </w:numPr>
        <w:tabs>
          <w:tab w:val="num" w:pos="360"/>
          <w:tab w:val="num" w:pos="567"/>
        </w:tabs>
        <w:ind w:left="567" w:hanging="567"/>
        <w:jc w:val="both"/>
        <w:rPr>
          <w:rFonts w:cs="Times"/>
        </w:rPr>
      </w:pPr>
      <w:r>
        <w:rPr>
          <w:rFonts w:cs="Times"/>
        </w:rPr>
        <w:t>Conclusion</w:t>
      </w:r>
    </w:p>
    <w:p w14:paraId="1FEC625D" w14:textId="394A3476" w:rsidR="00BD11CD" w:rsidRDefault="00BD11CD" w:rsidP="00BD11CD">
      <w:pPr>
        <w:rPr>
          <w:lang w:eastAsia="de-DE"/>
        </w:rPr>
      </w:pPr>
      <w:r>
        <w:rPr>
          <w:lang w:eastAsia="de-DE"/>
        </w:rPr>
        <w:t>What are</w:t>
      </w:r>
      <w:r w:rsidR="00C60FF8">
        <w:rPr>
          <w:lang w:eastAsia="de-DE"/>
        </w:rPr>
        <w:t xml:space="preserve"> key takeaways</w:t>
      </w:r>
    </w:p>
    <w:p w14:paraId="0DB9AA0C" w14:textId="54680AED" w:rsidR="00C60FF8" w:rsidRDefault="00C60FF8" w:rsidP="00BD11CD">
      <w:pPr>
        <w:rPr>
          <w:lang w:eastAsia="de-DE"/>
        </w:rPr>
      </w:pPr>
      <w:r>
        <w:rPr>
          <w:lang w:eastAsia="de-DE"/>
        </w:rPr>
        <w:t>Next Steps</w:t>
      </w:r>
    </w:p>
    <w:p w14:paraId="377F6AE2" w14:textId="77B3FF77" w:rsidR="00C60FF8" w:rsidRPr="007C31D0" w:rsidRDefault="00C60FF8" w:rsidP="00BD11CD">
      <w:pPr>
        <w:rPr>
          <w:lang w:eastAsia="de-DE"/>
        </w:rPr>
      </w:pPr>
      <w:r>
        <w:rPr>
          <w:lang w:eastAsia="de-DE"/>
        </w:rPr>
        <w:t>So What?!</w:t>
      </w:r>
    </w:p>
    <w:sectPr w:rsidR="00C60FF8" w:rsidRPr="007C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ED1"/>
    <w:multiLevelType w:val="hybridMultilevel"/>
    <w:tmpl w:val="B60C63F6"/>
    <w:lvl w:ilvl="0" w:tplc="6C020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10B7"/>
    <w:multiLevelType w:val="multilevel"/>
    <w:tmpl w:val="0DBC3BD2"/>
    <w:lvl w:ilvl="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E8B47A9"/>
    <w:multiLevelType w:val="hybridMultilevel"/>
    <w:tmpl w:val="A022CBC6"/>
    <w:lvl w:ilvl="0" w:tplc="19FAEB54">
      <w:start w:val="1"/>
      <w:numFmt w:val="decimal"/>
      <w:lvlText w:val="2.%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EB458E"/>
    <w:multiLevelType w:val="hybridMultilevel"/>
    <w:tmpl w:val="5A943CA6"/>
    <w:lvl w:ilvl="0" w:tplc="078CC2F2">
      <w:start w:val="1"/>
      <w:numFmt w:val="decimal"/>
      <w:lvlText w:val="4.%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849419">
    <w:abstractNumId w:val="1"/>
  </w:num>
  <w:num w:numId="2" w16cid:durableId="1308125178">
    <w:abstractNumId w:val="0"/>
  </w:num>
  <w:num w:numId="3" w16cid:durableId="28650151">
    <w:abstractNumId w:val="2"/>
  </w:num>
  <w:num w:numId="4" w16cid:durableId="353776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5D"/>
    <w:rsid w:val="00231168"/>
    <w:rsid w:val="002C2425"/>
    <w:rsid w:val="002D7C77"/>
    <w:rsid w:val="002F652D"/>
    <w:rsid w:val="005B1625"/>
    <w:rsid w:val="005D5335"/>
    <w:rsid w:val="00660362"/>
    <w:rsid w:val="006F41EA"/>
    <w:rsid w:val="00701BB5"/>
    <w:rsid w:val="007C31D0"/>
    <w:rsid w:val="007D232C"/>
    <w:rsid w:val="007E332F"/>
    <w:rsid w:val="007E732D"/>
    <w:rsid w:val="007F6C18"/>
    <w:rsid w:val="008B1E24"/>
    <w:rsid w:val="008F013F"/>
    <w:rsid w:val="00A97AE8"/>
    <w:rsid w:val="00AC1420"/>
    <w:rsid w:val="00AE765D"/>
    <w:rsid w:val="00BD11CD"/>
    <w:rsid w:val="00C60FF8"/>
    <w:rsid w:val="00CC3A88"/>
    <w:rsid w:val="00CE4701"/>
    <w:rsid w:val="00DD500C"/>
    <w:rsid w:val="00FE194A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A58F"/>
  <w15:chartTrackingRefBased/>
  <w15:docId w15:val="{3C94B777-2DA8-445E-AD72-C52FEB31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C"/>
  </w:style>
  <w:style w:type="paragraph" w:styleId="Heading1">
    <w:name w:val="heading 1"/>
    <w:basedOn w:val="Normal"/>
    <w:next w:val="Normal"/>
    <w:link w:val="Heading1Char"/>
    <w:uiPriority w:val="9"/>
    <w:qFormat/>
    <w:rsid w:val="007D2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title"/>
    <w:basedOn w:val="Normal"/>
    <w:next w:val="Normal"/>
    <w:rsid w:val="007D232C"/>
    <w:pPr>
      <w:keepNext/>
      <w:keepLines/>
      <w:suppressAutoHyphens/>
      <w:spacing w:after="480" w:line="360" w:lineRule="atLeast"/>
      <w:jc w:val="center"/>
    </w:pPr>
    <w:rPr>
      <w:rFonts w:ascii="Times" w:eastAsia="Times New Roman" w:hAnsi="Times"/>
      <w:b/>
      <w:kern w:val="0"/>
      <w:sz w:val="28"/>
      <w:szCs w:val="20"/>
      <w:lang w:eastAsia="de-DE"/>
      <w14:ligatures w14:val="none"/>
    </w:rPr>
  </w:style>
  <w:style w:type="paragraph" w:customStyle="1" w:styleId="author">
    <w:name w:val="author"/>
    <w:basedOn w:val="Normal"/>
    <w:next w:val="Normal"/>
    <w:rsid w:val="007D232C"/>
    <w:pPr>
      <w:spacing w:after="200" w:line="240" w:lineRule="auto"/>
      <w:jc w:val="center"/>
    </w:pPr>
    <w:rPr>
      <w:rFonts w:ascii="Times" w:eastAsia="Times New Roman" w:hAnsi="Times"/>
      <w:kern w:val="0"/>
      <w:sz w:val="20"/>
      <w:szCs w:val="20"/>
      <w:lang w:eastAsia="de-DE"/>
      <w14:ligatures w14:val="none"/>
    </w:rPr>
  </w:style>
  <w:style w:type="paragraph" w:customStyle="1" w:styleId="authorinfo">
    <w:name w:val="authorinfo"/>
    <w:basedOn w:val="Normal"/>
    <w:next w:val="Normal"/>
    <w:rsid w:val="007D232C"/>
    <w:pPr>
      <w:spacing w:after="0" w:line="240" w:lineRule="auto"/>
      <w:ind w:firstLine="227"/>
      <w:jc w:val="center"/>
    </w:pPr>
    <w:rPr>
      <w:rFonts w:ascii="Times" w:eastAsia="Times New Roman" w:hAnsi="Times"/>
      <w:kern w:val="0"/>
      <w:sz w:val="18"/>
      <w:szCs w:val="20"/>
      <w:lang w:eastAsia="de-DE"/>
      <w14:ligatures w14:val="none"/>
    </w:rPr>
  </w:style>
  <w:style w:type="paragraph" w:customStyle="1" w:styleId="heading10">
    <w:name w:val="heading1"/>
    <w:basedOn w:val="Heading1"/>
    <w:next w:val="Normal"/>
    <w:rsid w:val="007D232C"/>
    <w:pPr>
      <w:tabs>
        <w:tab w:val="num" w:pos="567"/>
      </w:tabs>
      <w:suppressAutoHyphens/>
      <w:spacing w:before="360" w:after="240" w:line="300" w:lineRule="atLeast"/>
      <w:ind w:left="567" w:hanging="567"/>
    </w:pPr>
    <w:rPr>
      <w:rFonts w:ascii="Times" w:eastAsia="Times New Roman" w:hAnsi="Times" w:cs="Times New Roman"/>
      <w:b/>
      <w:bCs/>
      <w:color w:val="auto"/>
      <w:kern w:val="0"/>
      <w:sz w:val="24"/>
      <w:szCs w:val="20"/>
      <w:lang w:eastAsia="de-D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2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425"/>
    <w:pPr>
      <w:ind w:left="720"/>
      <w:contextualSpacing/>
    </w:pPr>
  </w:style>
  <w:style w:type="paragraph" w:customStyle="1" w:styleId="heading20">
    <w:name w:val="heading2"/>
    <w:basedOn w:val="Heading2"/>
    <w:next w:val="Normal"/>
    <w:rsid w:val="002D7C77"/>
    <w:pPr>
      <w:tabs>
        <w:tab w:val="num" w:pos="567"/>
      </w:tabs>
      <w:suppressAutoHyphens/>
      <w:spacing w:before="360" w:after="160" w:line="240" w:lineRule="auto"/>
      <w:ind w:left="567" w:hanging="567"/>
      <w:jc w:val="both"/>
    </w:pPr>
    <w:rPr>
      <w:rFonts w:ascii="Times" w:eastAsia="Times New Roman" w:hAnsi="Times" w:cs="Times New Roman"/>
      <w:b/>
      <w:bCs/>
      <w:iCs/>
      <w:color w:val="auto"/>
      <w:kern w:val="0"/>
      <w:sz w:val="20"/>
      <w:szCs w:val="20"/>
      <w:lang w:eastAsia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23</cp:revision>
  <dcterms:created xsi:type="dcterms:W3CDTF">2024-02-27T00:51:00Z</dcterms:created>
  <dcterms:modified xsi:type="dcterms:W3CDTF">2024-02-27T01:05:00Z</dcterms:modified>
</cp:coreProperties>
</file>