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DE2E8" w14:textId="13BF09C6" w:rsidR="008A2617" w:rsidRDefault="00856BAF">
      <w:pPr>
        <w:ind w:firstLineChars="0" w:firstLine="0"/>
        <w:jc w:val="center"/>
        <w:rPr>
          <w:rFonts w:ascii="黑体" w:eastAsia="黑体" w:hAnsi="黑体" w:hint="eastAsia"/>
          <w:sz w:val="32"/>
          <w:szCs w:val="32"/>
        </w:rPr>
      </w:pPr>
      <w:r w:rsidRPr="00856BAF">
        <w:rPr>
          <w:rFonts w:ascii="黑体" w:eastAsia="黑体" w:hAnsi="黑体" w:hint="eastAsia"/>
          <w:sz w:val="32"/>
          <w:szCs w:val="32"/>
        </w:rPr>
        <w:t>多光束干涉下碳化硅外延层厚度的数学模型构建及实测分析</w:t>
      </w:r>
    </w:p>
    <w:p w14:paraId="4616C60F" w14:textId="77777777" w:rsidR="008A2617" w:rsidRDefault="00000000">
      <w:pPr>
        <w:ind w:firstLineChars="0" w:firstLine="0"/>
        <w:jc w:val="center"/>
        <w:rPr>
          <w:rFonts w:ascii="黑体" w:eastAsia="黑体" w:hAnsi="黑体" w:hint="eastAsia"/>
          <w:sz w:val="28"/>
          <w:szCs w:val="24"/>
        </w:rPr>
      </w:pPr>
      <w:r>
        <w:rPr>
          <w:rFonts w:ascii="黑体" w:eastAsia="黑体" w:hAnsi="黑体" w:hint="eastAsia"/>
          <w:sz w:val="28"/>
          <w:szCs w:val="24"/>
        </w:rPr>
        <w:t xml:space="preserve">摘 </w:t>
      </w:r>
      <w:r>
        <w:rPr>
          <w:rFonts w:ascii="黑体" w:eastAsia="黑体" w:hAnsi="黑体"/>
          <w:sz w:val="28"/>
          <w:szCs w:val="24"/>
        </w:rPr>
        <w:t xml:space="preserve"> 要</w:t>
      </w:r>
    </w:p>
    <w:p w14:paraId="461F2034" w14:textId="6BADFA90" w:rsidR="008A2617" w:rsidRDefault="00F64B5B" w:rsidP="00F64B5B">
      <w:pPr>
        <w:ind w:firstLineChars="0" w:firstLine="480"/>
      </w:pPr>
      <w:r w:rsidRPr="00F64B5B">
        <w:t>本文围绕碳化硅外延层厚度这一关键参数的科学测量问题，以红外干涉法为核心技术手段，针对不同干涉场景构建数学模型并设计求解方案，旨在为碳化硅器件性能保障提供精准的厚度测试方法。</w:t>
      </w:r>
    </w:p>
    <w:p w14:paraId="21238B91" w14:textId="763408FF" w:rsidR="00F64B5B" w:rsidRDefault="00F64B5B" w:rsidP="00F64B5B">
      <w:pPr>
        <w:ind w:firstLineChars="0" w:firstLine="480"/>
      </w:pPr>
      <w:r>
        <w:rPr>
          <w:rFonts w:hint="eastAsia"/>
        </w:rPr>
        <w:t>对于问题一，</w:t>
      </w:r>
      <w:r w:rsidRPr="00F64B5B">
        <w:t>本文聚焦于外延层与衬底界面仅一次反射、透射产生干涉条纹的场景，建立确定外延层厚度的数学模型。从光的振动合成、光程差及菲涅尔公式出发，结合红外光谱波长、外延层折射率、红外光入射角等关键参数，构建起能精准关联这些光学量与外延层厚度的数学关系，为后续外延层厚度的计算提供了理论基础与模型支撑。</w:t>
      </w:r>
    </w:p>
    <w:p w14:paraId="2F5E4DCA" w14:textId="33E59797" w:rsidR="00F64B5B" w:rsidRDefault="00F64B5B" w:rsidP="00F64B5B">
      <w:pPr>
        <w:ind w:firstLineChars="0" w:firstLine="480"/>
      </w:pPr>
      <w:r>
        <w:rPr>
          <w:rFonts w:hint="eastAsia"/>
        </w:rPr>
        <w:t>对于问题二，本文</w:t>
      </w:r>
      <w:r w:rsidRPr="00F64B5B">
        <w:t>基于问题一构建的确定外延层厚度的数学模型，本文设计了相应的外延层厚度确定算法。利用该算法，对附件</w:t>
      </w:r>
      <w:r w:rsidRPr="00F64B5B">
        <w:t xml:space="preserve"> 1 </w:t>
      </w:r>
      <w:r w:rsidRPr="00F64B5B">
        <w:t>和附件</w:t>
      </w:r>
      <w:r w:rsidRPr="00F64B5B">
        <w:t xml:space="preserve"> 2 </w:t>
      </w:r>
      <w:r w:rsidRPr="00F64B5B">
        <w:t>提供的碳化硅晶圆片光谱实测数据进行处理与计算，得出外延层厚度结果。同时，通过分析计算过程及结果，验证了算法的可靠性，为碳化硅外延层厚度的实际测量与计算提供了可操作的方法与可信的结论。</w:t>
      </w:r>
    </w:p>
    <w:p w14:paraId="24C8751F" w14:textId="7D4D591C" w:rsidR="00F64B5B" w:rsidRDefault="00F64B5B" w:rsidP="00F64B5B">
      <w:pPr>
        <w:ind w:firstLineChars="0" w:firstLine="480"/>
      </w:pPr>
      <w:r>
        <w:rPr>
          <w:rFonts w:hint="eastAsia"/>
        </w:rPr>
        <w:t>对于问题三，</w:t>
      </w:r>
      <w:r w:rsidRPr="00F64B5B">
        <w:t>本文针对外延层和衬底界面仅一次反射、透射产生干涉条纹的情形，旨在建立确定外延层厚度的数学模型。从光的振动合成原理出发，结合光程差公式与菲涅尔公式，考虑红外光谱波长、外延层折射率、红外光入射角等关键参数，构建出以这些光学量为输入，外延层厚度为输出的数学模型，为后续外延层厚度的计算奠定理论基础。</w:t>
      </w:r>
    </w:p>
    <w:p w14:paraId="3067A413" w14:textId="43E0B3CF" w:rsidR="00F64B5B" w:rsidRDefault="00F64B5B" w:rsidP="00F64B5B">
      <w:pPr>
        <w:ind w:firstLineChars="0" w:firstLine="480"/>
      </w:pPr>
      <w:r>
        <w:rPr>
          <w:rFonts w:hint="eastAsia"/>
        </w:rPr>
        <w:t>对于问题四，</w:t>
      </w:r>
      <w:r w:rsidRPr="00F64B5B">
        <w:t>考虑到多光束干涉可能出现在附件</w:t>
      </w:r>
      <w:r w:rsidRPr="00F64B5B">
        <w:t xml:space="preserve"> 1 </w:t>
      </w:r>
      <w:r w:rsidRPr="00F64B5B">
        <w:t>和附件</w:t>
      </w:r>
      <w:r w:rsidRPr="00F64B5B">
        <w:t xml:space="preserve"> 2 </w:t>
      </w:r>
      <w:r w:rsidRPr="00F64B5B">
        <w:t>碳化硅晶圆片的测试结果中，进而影响碳化硅外延层厚度计算的精度，本文通过对多光束干涉产生机制的研究，采用修正干涉光强分布公式等方法来消除其影响。经处理后，重新对附件</w:t>
      </w:r>
      <w:r w:rsidRPr="00F64B5B">
        <w:t xml:space="preserve"> 1 </w:t>
      </w:r>
      <w:r w:rsidRPr="00F64B5B">
        <w:t>和附件</w:t>
      </w:r>
      <w:r w:rsidRPr="00F64B5B">
        <w:t xml:space="preserve"> 2 </w:t>
      </w:r>
      <w:r w:rsidRPr="00F64B5B">
        <w:t>的数据进行计算，得到了消除多光束干涉影响后的碳化硅外延层厚度结果，提高了厚度计算的精度。</w:t>
      </w:r>
    </w:p>
    <w:p w14:paraId="5B8A4295" w14:textId="77777777" w:rsidR="00F64B5B" w:rsidRDefault="00F64B5B" w:rsidP="00F64B5B">
      <w:pPr>
        <w:ind w:firstLineChars="0" w:firstLine="480"/>
        <w:rPr>
          <w:rFonts w:hint="eastAsia"/>
        </w:rPr>
      </w:pPr>
    </w:p>
    <w:p w14:paraId="33235404" w14:textId="07616722" w:rsidR="008A2617" w:rsidRDefault="00000000">
      <w:pPr>
        <w:ind w:firstLineChars="0" w:firstLine="0"/>
      </w:pPr>
      <w:r>
        <w:rPr>
          <w:rFonts w:ascii="黑体" w:eastAsia="黑体" w:hAnsi="黑体" w:hint="eastAsia"/>
        </w:rPr>
        <w:t>关键词：</w:t>
      </w:r>
      <w:r w:rsidR="00856BAF" w:rsidRPr="00856BAF">
        <w:rPr>
          <w:rFonts w:hint="eastAsia"/>
        </w:rPr>
        <w:t>红外干涉法；</w:t>
      </w:r>
      <w:r w:rsidR="00856BAF" w:rsidRPr="00856BAF">
        <w:rPr>
          <w:rFonts w:hint="eastAsia"/>
        </w:rPr>
        <w:t>双光束干涉；多光束干涉；菲涅尔公式；光程差；偏振状态（</w:t>
      </w:r>
      <w:r w:rsidR="00856BAF" w:rsidRPr="00856BAF">
        <w:rPr>
          <w:rFonts w:hint="eastAsia"/>
        </w:rPr>
        <w:t xml:space="preserve">s </w:t>
      </w:r>
      <w:r w:rsidR="00856BAF" w:rsidRPr="00856BAF">
        <w:rPr>
          <w:rFonts w:hint="eastAsia"/>
        </w:rPr>
        <w:t>偏振</w:t>
      </w:r>
      <w:r w:rsidR="00856BAF" w:rsidRPr="00856BAF">
        <w:rPr>
          <w:rFonts w:hint="eastAsia"/>
        </w:rPr>
        <w:t xml:space="preserve"> /p </w:t>
      </w:r>
      <w:r w:rsidR="00856BAF" w:rsidRPr="00856BAF">
        <w:rPr>
          <w:rFonts w:hint="eastAsia"/>
        </w:rPr>
        <w:t>偏振）</w:t>
      </w:r>
    </w:p>
    <w:p w14:paraId="6D5AF138" w14:textId="77777777" w:rsidR="008A2617" w:rsidRDefault="008A2617">
      <w:pPr>
        <w:ind w:firstLineChars="0" w:firstLine="0"/>
      </w:pPr>
    </w:p>
    <w:p w14:paraId="54E4F464" w14:textId="77777777" w:rsidR="008A2617" w:rsidRDefault="00000000">
      <w:pPr>
        <w:widowControl/>
        <w:ind w:firstLineChars="0" w:firstLine="0"/>
        <w:jc w:val="left"/>
      </w:pPr>
      <w:r>
        <w:br w:type="page"/>
      </w:r>
    </w:p>
    <w:p w14:paraId="6E8094B0" w14:textId="77777777" w:rsidR="008A2617" w:rsidRDefault="00000000">
      <w:pPr>
        <w:pStyle w:val="1"/>
        <w:ind w:left="240" w:right="240"/>
        <w:rPr>
          <w:rFonts w:hint="eastAsia"/>
        </w:rPr>
      </w:pPr>
      <w:bookmarkStart w:id="0" w:name="_Toc57576277"/>
      <w:r>
        <w:lastRenderedPageBreak/>
        <w:t>问题重述</w:t>
      </w:r>
      <w:bookmarkEnd w:id="0"/>
    </w:p>
    <w:p w14:paraId="360F8C82" w14:textId="0D8E18F1" w:rsidR="00357A6E" w:rsidRDefault="00357A6E" w:rsidP="00357A6E">
      <w:pPr>
        <w:spacing w:line="264" w:lineRule="auto"/>
        <w:ind w:firstLine="480"/>
      </w:pPr>
      <w:r>
        <w:rPr>
          <w:rFonts w:hint="eastAsia"/>
        </w:rPr>
        <w:t>碳化硅是第三代半导体材料，外延层厚度是其关键参数，对器件性能影响重大，需建立科学的厚度测试标准。红外干涉法是该参数测量的无损伤方法，其原理为：外延层与衬底因掺杂载流子浓度不同而折射率不同，红外光入射后，部分从外延层表面反射，部分经外延层后从衬底表面反射，两束光可形成干涉条纹，结合红外光谱波长、外延层折射率及入射角等参数可确定厚度，且外延层折射率与掺杂载流子浓度、红外光谱波长相关。基于此背景，需解决以下问题：</w:t>
      </w:r>
    </w:p>
    <w:p w14:paraId="1157BC56" w14:textId="6FF5B5DE" w:rsidR="00357A6E" w:rsidRDefault="00357A6E" w:rsidP="00357A6E">
      <w:pPr>
        <w:spacing w:line="264" w:lineRule="auto"/>
        <w:ind w:firstLine="480"/>
      </w:pPr>
      <w:r>
        <w:rPr>
          <w:rFonts w:hint="eastAsia"/>
        </w:rPr>
        <w:t>对于问题一，</w:t>
      </w:r>
      <w:r w:rsidRPr="00357A6E">
        <w:t>考虑外延层和衬底界面仅一次反射、透射产生干涉条纹的情况</w:t>
      </w:r>
      <w:r>
        <w:rPr>
          <w:rFonts w:hint="eastAsia"/>
        </w:rPr>
        <w:t>（图</w:t>
      </w:r>
      <w:r>
        <w:rPr>
          <w:rFonts w:hint="eastAsia"/>
        </w:rPr>
        <w:t>1</w:t>
      </w:r>
      <w:r>
        <w:rPr>
          <w:rFonts w:hint="eastAsia"/>
        </w:rPr>
        <w:t>）</w:t>
      </w:r>
      <w:r w:rsidRPr="00357A6E">
        <w:t>，结合相关光学原理，建立由红外光谱波长、外延层折射率、红外光入射角确定外延层厚度的数学模型</w:t>
      </w:r>
      <w:r>
        <w:rPr>
          <w:rFonts w:hint="eastAsia"/>
        </w:rPr>
        <w:t>。</w:t>
      </w:r>
    </w:p>
    <w:p w14:paraId="39CB593F" w14:textId="3AD68651" w:rsidR="00357A6E" w:rsidRDefault="00357A6E" w:rsidP="00357A6E">
      <w:pPr>
        <w:spacing w:line="264" w:lineRule="auto"/>
        <w:ind w:firstLine="480"/>
      </w:pPr>
      <w:r>
        <w:rPr>
          <w:rFonts w:hint="eastAsia"/>
        </w:rPr>
        <w:t>对于问题二，</w:t>
      </w:r>
      <w:r w:rsidRPr="00357A6E">
        <w:t>依据问题</w:t>
      </w:r>
      <w:r w:rsidRPr="00357A6E">
        <w:t xml:space="preserve"> 1 </w:t>
      </w:r>
      <w:r w:rsidRPr="00357A6E">
        <w:t>的数学模型，设计确定外延层厚度的算法。利用附件</w:t>
      </w:r>
      <w:r w:rsidRPr="00357A6E">
        <w:t xml:space="preserve"> 1</w:t>
      </w:r>
      <w:r w:rsidRPr="00357A6E">
        <w:t>（入射角</w:t>
      </w:r>
      <w:r w:rsidRPr="00357A6E">
        <w:t xml:space="preserve"> 10°</w:t>
      </w:r>
      <w:r w:rsidRPr="00357A6E">
        <w:t>）和附件</w:t>
      </w:r>
      <w:r w:rsidRPr="00357A6E">
        <w:t xml:space="preserve"> 2</w:t>
      </w:r>
      <w:r w:rsidRPr="00357A6E">
        <w:t>（入射角</w:t>
      </w:r>
      <w:r w:rsidRPr="00357A6E">
        <w:t xml:space="preserve"> 15°</w:t>
      </w:r>
      <w:r w:rsidRPr="00357A6E">
        <w:t>）中同一块碳化硅晶圆片的光谱实测数据（含波数与反射率），计算厚度结果，并分析结果可靠性</w:t>
      </w:r>
      <w:r>
        <w:rPr>
          <w:rFonts w:hint="eastAsia"/>
        </w:rPr>
        <w:t>。</w:t>
      </w:r>
    </w:p>
    <w:p w14:paraId="37C54DFA" w14:textId="1B02FD0D" w:rsidR="00357A6E" w:rsidRDefault="00357A6E" w:rsidP="00357A6E">
      <w:pPr>
        <w:spacing w:line="264" w:lineRule="auto"/>
        <w:ind w:firstLine="480"/>
      </w:pPr>
      <w:r>
        <w:rPr>
          <w:rFonts w:hint="eastAsia"/>
        </w:rPr>
        <w:t>对于问题三，</w:t>
      </w:r>
      <w:r w:rsidRPr="00357A6E">
        <w:t>推导光波在外延层和衬底界面多次反射、透射产生多光束干涉，及该干涉对外延层厚度计算精度的影响</w:t>
      </w:r>
      <w:r w:rsidRPr="00357A6E">
        <w:t>6</w:t>
      </w:r>
      <w:r w:rsidRPr="00357A6E">
        <w:t>。同时，依据多光束干涉必要条件，分析附件</w:t>
      </w:r>
      <w:r w:rsidRPr="00357A6E">
        <w:t xml:space="preserve"> 3</w:t>
      </w:r>
      <w:r w:rsidRPr="00357A6E">
        <w:t>（入射角</w:t>
      </w:r>
      <w:r w:rsidRPr="00357A6E">
        <w:t xml:space="preserve"> 10°</w:t>
      </w:r>
      <w:r w:rsidRPr="00357A6E">
        <w:t>）和附件</w:t>
      </w:r>
      <w:r w:rsidRPr="00357A6E">
        <w:t xml:space="preserve"> 4</w:t>
      </w:r>
      <w:r w:rsidRPr="00357A6E">
        <w:t>（入射角</w:t>
      </w:r>
      <w:r w:rsidRPr="00357A6E">
        <w:t xml:space="preserve"> 15°</w:t>
      </w:r>
      <w:r w:rsidRPr="00357A6E">
        <w:t>）中硅晶圆片测试结果是否存在多光束干涉，给出硅外延层厚度计算的数学模型、算法及结果；若判断附件</w:t>
      </w:r>
      <w:r w:rsidRPr="00357A6E">
        <w:t xml:space="preserve"> 1</w:t>
      </w:r>
      <w:r w:rsidRPr="00357A6E">
        <w:t>、</w:t>
      </w:r>
      <w:r w:rsidRPr="00357A6E">
        <w:t xml:space="preserve">2 </w:t>
      </w:r>
      <w:r w:rsidRPr="00357A6E">
        <w:t>中碳化硅晶圆片测试结果存在多光束干涉并影响精度，需消除影响并给出修正后的计算结果</w:t>
      </w:r>
      <w:r>
        <w:rPr>
          <w:rFonts w:hint="eastAsia"/>
        </w:rPr>
        <w:t>。</w:t>
      </w:r>
    </w:p>
    <w:p w14:paraId="3F9654A3" w14:textId="77777777" w:rsidR="008A2617" w:rsidRDefault="008A2617" w:rsidP="00357A6E">
      <w:pPr>
        <w:ind w:firstLineChars="83" w:firstLine="199"/>
      </w:pPr>
    </w:p>
    <w:p w14:paraId="0539C9C9" w14:textId="77777777" w:rsidR="008A2617" w:rsidRDefault="00000000">
      <w:pPr>
        <w:pStyle w:val="1"/>
        <w:rPr>
          <w:rFonts w:hint="eastAsia"/>
        </w:rPr>
      </w:pPr>
      <w:bookmarkStart w:id="1" w:name="_Toc57576278"/>
      <w:r>
        <w:t>问题分析</w:t>
      </w:r>
      <w:bookmarkEnd w:id="1"/>
    </w:p>
    <w:p w14:paraId="14FECBF6" w14:textId="77777777" w:rsidR="008A2617" w:rsidRDefault="00000000">
      <w:pPr>
        <w:pStyle w:val="2"/>
        <w:spacing w:after="156"/>
        <w:rPr>
          <w:rFonts w:hint="eastAsia"/>
        </w:rPr>
      </w:pPr>
      <w:bookmarkStart w:id="2" w:name="_Toc57576279"/>
      <w:r>
        <w:rPr>
          <w:rFonts w:hint="eastAsia"/>
        </w:rPr>
        <w:t>问题一的分析</w:t>
      </w:r>
      <w:bookmarkEnd w:id="2"/>
    </w:p>
    <w:p w14:paraId="67B4C78E" w14:textId="07B0B3C4" w:rsidR="008A2617" w:rsidRDefault="00537D5F" w:rsidP="00537D5F">
      <w:pPr>
        <w:spacing w:line="264" w:lineRule="auto"/>
        <w:ind w:firstLine="480"/>
      </w:pPr>
      <w:r w:rsidRPr="00537D5F">
        <w:rPr>
          <w:rFonts w:hint="eastAsia"/>
        </w:rPr>
        <w:t>在平行平面薄膜双光束干涉的外延层厚度时，需从光的相关特性及合成等方面开展分析。光的振动函数可借助旋转矢量法来描述，这为后续的光合成等操作提供了基础工具。对于同方向同频率的光，其合成遵循特定的矢量合成规则，在此基础上，光强能够通过相应的公式进行表示，而光程和光差则是分析光在薄膜中传播时相位变化等情况的关键概念。平行平面薄膜干涉过程中，要综合考虑光程差以及反射率与折射率的关系，以此来探究双光束干涉的规律，进而对平行平面薄膜双光束干涉的外延进行数学建模层面的分析，从光的振动、合成到光强、光程等要素，构建起完整的干涉分析数学模型框架。</w:t>
      </w:r>
      <w:r>
        <w:br w:type="page"/>
      </w:r>
    </w:p>
    <w:p w14:paraId="1D587A10" w14:textId="77777777" w:rsidR="008A2617" w:rsidRDefault="00000000">
      <w:pPr>
        <w:pStyle w:val="2"/>
        <w:spacing w:after="156"/>
        <w:rPr>
          <w:rFonts w:hint="eastAsia"/>
        </w:rPr>
      </w:pPr>
      <w:bookmarkStart w:id="3" w:name="_Toc57576280"/>
      <w:r>
        <w:rPr>
          <w:rFonts w:hint="eastAsia"/>
        </w:rPr>
        <w:lastRenderedPageBreak/>
        <w:t>问题二的分析</w:t>
      </w:r>
      <w:bookmarkEnd w:id="3"/>
    </w:p>
    <w:p w14:paraId="5062C1BE" w14:textId="2B93274C" w:rsidR="00CC2202" w:rsidRPr="00CC2202" w:rsidRDefault="00CC2202" w:rsidP="00CC2202">
      <w:pPr>
        <w:pStyle w:val="ab"/>
        <w:spacing w:line="288" w:lineRule="auto"/>
        <w:ind w:firstLineChars="0" w:firstLine="0"/>
      </w:pPr>
      <w:r>
        <w:rPr>
          <w:rFonts w:hint="eastAsia"/>
        </w:rPr>
        <w:t xml:space="preserve">    </w:t>
      </w:r>
      <w:r w:rsidRPr="00CC2202">
        <w:t>本问题聚焦于不同入射角（</w:t>
      </w:r>
      <w:r w:rsidRPr="00CC2202">
        <w:t>10°</w:t>
      </w:r>
      <w:r w:rsidRPr="00CC2202">
        <w:t>、</w:t>
      </w:r>
      <w:r w:rsidRPr="00CC2202">
        <w:t>15°</w:t>
      </w:r>
      <w:r w:rsidRPr="00CC2202">
        <w:t>）下空气折射率与薄膜厚度的计算，需结合光学薄膜的反射与干涉理论展开分析。首先，明确固定参数如薄膜折射率、光速</w:t>
      </w:r>
      <w:r w:rsidRPr="00CC2202">
        <w:t>c</w:t>
      </w:r>
      <w:r w:rsidRPr="00CC2202">
        <w:t>，以及可变的入射角列表，同时完成附件数据的读取与预处理，将反射率转换为小数形式、由波数计算波长，为后续计算提供基础数据。接着，针对垂直入射和斜入射（</w:t>
      </w:r>
      <w:r w:rsidRPr="00CC2202">
        <w:t>s</w:t>
      </w:r>
      <w:r w:rsidRPr="00CC2202">
        <w:t>偏振、</w:t>
      </w:r>
      <w:r w:rsidRPr="00CC2202">
        <w:t>p</w:t>
      </w:r>
      <w:r w:rsidRPr="00CC2202">
        <w:t>偏振）场景，基于菲涅尔公式和折射定律，通过初始值设定与数值迭代优化空气折射率的计算；对于薄膜厚度</w:t>
      </w:r>
      <w:r w:rsidRPr="00CC2202">
        <w:t>e</w:t>
      </w:r>
      <w:r w:rsidRPr="00CC2202">
        <w:t>，依据干涉级次为</w:t>
      </w:r>
      <w:r w:rsidRPr="00CC2202">
        <w:t xml:space="preserve"> </w:t>
      </w:r>
      <w:r>
        <w:rPr>
          <w:rFonts w:hint="eastAsia"/>
        </w:rPr>
        <w:t>1</w:t>
      </w:r>
      <w:r w:rsidRPr="00CC2202">
        <w:t xml:space="preserve"> </w:t>
      </w:r>
      <w:r w:rsidRPr="00CC2202">
        <w:t>的简化模型，结合波长、折射角等参数，并通过单位转换得到以微米为单位的结果。最后，利用循环分别对</w:t>
      </w:r>
      <w:r w:rsidRPr="00CC2202">
        <w:t xml:space="preserve"> 10° </w:t>
      </w:r>
      <w:r w:rsidRPr="00CC2202">
        <w:t>和</w:t>
      </w:r>
      <w:r w:rsidRPr="00CC2202">
        <w:t xml:space="preserve"> 15° </w:t>
      </w:r>
      <w:r w:rsidRPr="00CC2202">
        <w:t>入射角进行处理实现多入射角下结果的清晰存储与呈现</w:t>
      </w:r>
      <w:r>
        <w:rPr>
          <w:rFonts w:hint="eastAsia"/>
        </w:rPr>
        <w:t>。</w:t>
      </w:r>
    </w:p>
    <w:p w14:paraId="4FB486A2" w14:textId="7208B508" w:rsidR="008A2617" w:rsidRDefault="00CC2202">
      <w:pPr>
        <w:ind w:firstLine="480"/>
      </w:pPr>
      <w:r w:rsidRPr="00CC2202">
        <w:rPr>
          <w:noProof/>
        </w:rPr>
        <w:drawing>
          <wp:inline distT="0" distB="0" distL="0" distR="0" wp14:anchorId="67990B08" wp14:editId="47575292">
            <wp:extent cx="5670531" cy="2210122"/>
            <wp:effectExtent l="0" t="0" r="6985" b="0"/>
            <wp:docPr id="197854656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1876" cy="2210646"/>
                    </a:xfrm>
                    <a:prstGeom prst="rect">
                      <a:avLst/>
                    </a:prstGeom>
                    <a:noFill/>
                    <a:ln>
                      <a:noFill/>
                    </a:ln>
                  </pic:spPr>
                </pic:pic>
              </a:graphicData>
            </a:graphic>
          </wp:inline>
        </w:drawing>
      </w:r>
    </w:p>
    <w:p w14:paraId="32CAE4D5" w14:textId="06BAF95C" w:rsidR="00B975D8" w:rsidRDefault="00B975D8">
      <w:pPr>
        <w:pStyle w:val="2"/>
        <w:spacing w:after="156"/>
        <w:rPr>
          <w:rFonts w:hint="eastAsia"/>
        </w:rPr>
      </w:pPr>
      <w:bookmarkStart w:id="4" w:name="_Toc57576281"/>
      <w:r>
        <w:rPr>
          <w:rFonts w:hint="eastAsia"/>
        </w:rPr>
        <w:t>问题三的分析</w:t>
      </w:r>
    </w:p>
    <w:p w14:paraId="7D2EE6D5" w14:textId="12B8B6E4" w:rsidR="00B975D8" w:rsidRPr="00B975D8" w:rsidRDefault="00B975D8" w:rsidP="00B975D8">
      <w:pPr>
        <w:ind w:firstLine="480"/>
      </w:pPr>
      <w:r w:rsidRPr="00B975D8">
        <w:t>本问题围绕光波在外延层与衬底界面的多光束干涉现象展开，需结合光学干涉理论进行分析。首先，要从光的反射、透射规律出发，推导多光束干涉产生的必要条件，这涉及到对光波在多层介质界面间多次反射、透射后光场叠加的数学描述，需考虑各光束的振幅、相位关系，通过建立光场的叠加模型，分析满足干涉加强或稳定干涉图案的条件，如各反射光束间的光程差需满足相干条件、介质的光学参数（折射率、厚度等）需使多光束的相位差稳定等。在此基础上，进一步探究多光束干涉对外延层厚度计算精度的影响，需分析多光束干涉与双光束干涉在光强分布、干涉条纹特征上的差异，进而明确这些差异如何作用于基于干涉原理的厚度计算，比如多光束干涉的条纹精细度、对比度变化对厚度测量中条纹计数、相位提取等关键步骤的影响，从而评估其对计算精度的提升或降低作用。后续还需结合附件</w:t>
      </w:r>
      <w:r w:rsidRPr="00B975D8">
        <w:t xml:space="preserve"> 3 </w:t>
      </w:r>
      <w:r w:rsidRPr="00B975D8">
        <w:t>和附件</w:t>
      </w:r>
      <w:r w:rsidRPr="00B975D8">
        <w:t xml:space="preserve"> 4 </w:t>
      </w:r>
      <w:r w:rsidRPr="00B975D8">
        <w:t>的硅晶圆片测试结果，验证是否存在多光束干涉，并构建相应的数学模型与算法来精确计算硅外延层厚度。</w:t>
      </w:r>
    </w:p>
    <w:p w14:paraId="5B9DCBD8" w14:textId="77777777" w:rsidR="008A2617" w:rsidRDefault="00000000">
      <w:pPr>
        <w:pStyle w:val="1"/>
        <w:rPr>
          <w:rFonts w:hint="eastAsia"/>
        </w:rPr>
      </w:pPr>
      <w:r>
        <w:t>模型假设</w:t>
      </w:r>
      <w:bookmarkEnd w:id="4"/>
    </w:p>
    <w:p w14:paraId="4FA1F2E3" w14:textId="14AE484C" w:rsidR="008A2617" w:rsidRDefault="007559E1">
      <w:pPr>
        <w:pStyle w:val="ab"/>
        <w:numPr>
          <w:ilvl w:val="0"/>
          <w:numId w:val="2"/>
        </w:numPr>
        <w:spacing w:line="288" w:lineRule="auto"/>
        <w:ind w:left="0" w:firstLineChars="0" w:firstLine="0"/>
      </w:pPr>
      <w:r>
        <w:rPr>
          <w:rFonts w:hint="eastAsia"/>
        </w:rPr>
        <w:t>光从光疏介质射向光密介质，反射后的光的相位差会有π的相位突变（半波损失）</w:t>
      </w:r>
    </w:p>
    <w:p w14:paraId="2630780F" w14:textId="6CAC1284" w:rsidR="007559E1" w:rsidRDefault="007559E1">
      <w:pPr>
        <w:pStyle w:val="ab"/>
        <w:numPr>
          <w:ilvl w:val="0"/>
          <w:numId w:val="2"/>
        </w:numPr>
        <w:spacing w:line="288" w:lineRule="auto"/>
        <w:ind w:left="0" w:firstLineChars="0" w:firstLine="0"/>
      </w:pPr>
      <w:r>
        <w:rPr>
          <w:rFonts w:hint="eastAsia"/>
        </w:rPr>
        <w:t>不考虑光的时间相干性对干涉造成的误差。</w:t>
      </w:r>
    </w:p>
    <w:p w14:paraId="144BA55B" w14:textId="33DB1DB5" w:rsidR="008A2617" w:rsidRDefault="007559E1">
      <w:pPr>
        <w:pStyle w:val="ab"/>
        <w:numPr>
          <w:ilvl w:val="0"/>
          <w:numId w:val="2"/>
        </w:numPr>
        <w:spacing w:line="288" w:lineRule="auto"/>
        <w:ind w:left="0" w:firstLineChars="0" w:firstLine="0"/>
      </w:pPr>
      <w:r>
        <w:rPr>
          <w:rFonts w:hint="eastAsia"/>
        </w:rPr>
        <w:t>空气、外延层、衬底都是各项同性介质，同一材料不同位置的折射率相等，</w:t>
      </w:r>
      <w:r w:rsidRPr="007559E1">
        <w:t>不存在因材料缺陷（如杂质团聚、晶格畸变）导致的局部折射率波动。</w:t>
      </w:r>
    </w:p>
    <w:p w14:paraId="35134C2E" w14:textId="39832F15" w:rsidR="008A2617" w:rsidRDefault="007559E1">
      <w:pPr>
        <w:pStyle w:val="ab"/>
        <w:numPr>
          <w:ilvl w:val="0"/>
          <w:numId w:val="2"/>
        </w:numPr>
        <w:spacing w:line="288" w:lineRule="auto"/>
        <w:ind w:left="0" w:firstLineChars="0" w:firstLine="0"/>
      </w:pPr>
      <w:r w:rsidRPr="007559E1">
        <w:rPr>
          <w:rFonts w:hint="eastAsia"/>
        </w:rPr>
        <w:lastRenderedPageBreak/>
        <w:t>假设外延层上表面、外延层与衬底的界面均为理想平整平面，无宏观凹凸或微观粗糙度，保证反射光</w:t>
      </w:r>
      <w:r w:rsidRPr="007559E1">
        <w:rPr>
          <w:rFonts w:hint="eastAsia"/>
        </w:rPr>
        <w:t xml:space="preserve"> 1</w:t>
      </w:r>
      <w:r w:rsidRPr="007559E1">
        <w:rPr>
          <w:rFonts w:hint="eastAsia"/>
        </w:rPr>
        <w:t>（外延层表面反射）与反射光</w:t>
      </w:r>
      <w:r w:rsidRPr="007559E1">
        <w:rPr>
          <w:rFonts w:hint="eastAsia"/>
        </w:rPr>
        <w:t xml:space="preserve"> 2</w:t>
      </w:r>
      <w:r w:rsidRPr="007559E1">
        <w:rPr>
          <w:rFonts w:hint="eastAsia"/>
        </w:rPr>
        <w:t>（衬底界面反射）的反射面为平行平面，符合薄膜干涉的经典物理模型。</w:t>
      </w:r>
    </w:p>
    <w:p w14:paraId="21CB5012" w14:textId="43EBD902" w:rsidR="00E011FE" w:rsidRDefault="001E0EBF" w:rsidP="00E011FE">
      <w:pPr>
        <w:pStyle w:val="ab"/>
        <w:numPr>
          <w:ilvl w:val="0"/>
          <w:numId w:val="2"/>
        </w:numPr>
        <w:spacing w:line="288" w:lineRule="auto"/>
        <w:ind w:left="0" w:firstLineChars="0" w:firstLine="0"/>
      </w:pPr>
      <w:r>
        <w:rPr>
          <w:rFonts w:hint="eastAsia"/>
        </w:rPr>
        <w:t>光在反射、折射过程中频率不会发生改变。</w:t>
      </w:r>
    </w:p>
    <w:p w14:paraId="45C8E216" w14:textId="4FF787E7" w:rsidR="009B078E" w:rsidRDefault="00E011FE" w:rsidP="009B078E">
      <w:pPr>
        <w:pStyle w:val="ab"/>
        <w:numPr>
          <w:ilvl w:val="0"/>
          <w:numId w:val="2"/>
        </w:numPr>
        <w:spacing w:line="288" w:lineRule="auto"/>
        <w:ind w:left="0" w:firstLineChars="0" w:firstLine="0"/>
      </w:pPr>
      <w:r>
        <w:rPr>
          <w:rFonts w:hint="eastAsia"/>
        </w:rPr>
        <w:t>通过查阅资料和国标规范，附件中的变量“波数”指的是“波数”而不是“角波数”，题目中的“波数”与波长呈倒数关系。</w:t>
      </w:r>
    </w:p>
    <w:p w14:paraId="485DFAEA" w14:textId="39B4117B" w:rsidR="009B078E" w:rsidRDefault="009B078E" w:rsidP="009B078E">
      <w:pPr>
        <w:pStyle w:val="ab"/>
        <w:numPr>
          <w:ilvl w:val="0"/>
          <w:numId w:val="2"/>
        </w:numPr>
        <w:spacing w:line="288" w:lineRule="auto"/>
        <w:ind w:left="0" w:firstLineChars="0" w:firstLine="0"/>
      </w:pPr>
      <w:r>
        <w:rPr>
          <w:rFonts w:hint="eastAsia"/>
        </w:rPr>
        <w:t>查阅资料得碳化硅外延层载流子浓度一般在</w:t>
      </w:r>
      <w:r>
        <w:rPr>
          <w:rFonts w:hint="eastAsia"/>
        </w:rPr>
        <w:t>10</w:t>
      </w:r>
      <w:r w:rsidRPr="009B078E">
        <w:rPr>
          <w:rFonts w:hint="eastAsia"/>
          <w:vertAlign w:val="superscript"/>
        </w:rPr>
        <w:t>14</w:t>
      </w:r>
      <w:r>
        <w:rPr>
          <w:rFonts w:hint="eastAsia"/>
        </w:rPr>
        <w:t>-10</w:t>
      </w:r>
      <w:r w:rsidRPr="009B078E">
        <w:rPr>
          <w:rFonts w:hint="eastAsia"/>
          <w:vertAlign w:val="superscript"/>
        </w:rPr>
        <w:t>20</w:t>
      </w:r>
      <w:r>
        <w:rPr>
          <w:rFonts w:hint="eastAsia"/>
        </w:rPr>
        <w:t>cm</w:t>
      </w:r>
      <w:r w:rsidRPr="009B078E">
        <w:rPr>
          <w:rFonts w:hint="eastAsia"/>
          <w:vertAlign w:val="superscript"/>
        </w:rPr>
        <w:t>-3</w:t>
      </w:r>
      <w:r>
        <w:rPr>
          <w:rFonts w:hint="eastAsia"/>
        </w:rPr>
        <w:t>之间，差异较大，忽略</w:t>
      </w:r>
      <w:r w:rsidR="00F461E0">
        <w:rPr>
          <w:rFonts w:hint="eastAsia"/>
        </w:rPr>
        <w:t>外延层载流子浓度</w:t>
      </w:r>
      <w:r>
        <w:rPr>
          <w:rFonts w:hint="eastAsia"/>
        </w:rPr>
        <w:t>对外延层折射率的影响。</w:t>
      </w:r>
    </w:p>
    <w:p w14:paraId="0E513D40" w14:textId="763D829E" w:rsidR="002C1675" w:rsidRDefault="002C1675" w:rsidP="009B078E">
      <w:pPr>
        <w:pStyle w:val="ab"/>
        <w:numPr>
          <w:ilvl w:val="0"/>
          <w:numId w:val="2"/>
        </w:numPr>
        <w:spacing w:line="288" w:lineRule="auto"/>
        <w:ind w:left="0" w:firstLineChars="0" w:firstLine="0"/>
      </w:pPr>
      <w:r>
        <w:rPr>
          <w:rFonts w:hint="eastAsia"/>
        </w:rPr>
        <w:t>为了实现高质量半导体器件，碳化硅外延层与碳化硅衬底的折射率基本一致，不存在显著差异，则空气</w:t>
      </w:r>
      <w:r>
        <w:rPr>
          <w:rFonts w:hint="eastAsia"/>
        </w:rPr>
        <w:t>-</w:t>
      </w:r>
      <w:r>
        <w:rPr>
          <w:rFonts w:hint="eastAsia"/>
        </w:rPr>
        <w:t>外延层界面有半波损失，外延层</w:t>
      </w:r>
      <w:r>
        <w:rPr>
          <w:rFonts w:hint="eastAsia"/>
        </w:rPr>
        <w:t>-</w:t>
      </w:r>
      <w:r>
        <w:rPr>
          <w:rFonts w:hint="eastAsia"/>
        </w:rPr>
        <w:t>衬底界面没有半波损失。</w:t>
      </w:r>
    </w:p>
    <w:p w14:paraId="1DB4F4E5" w14:textId="6D917452" w:rsidR="00EA0426" w:rsidRDefault="00EA0426" w:rsidP="00EA0426">
      <w:pPr>
        <w:pStyle w:val="ab"/>
        <w:numPr>
          <w:ilvl w:val="0"/>
          <w:numId w:val="2"/>
        </w:numPr>
        <w:spacing w:line="288" w:lineRule="auto"/>
        <w:ind w:left="0" w:firstLineChars="0" w:firstLine="0"/>
      </w:pPr>
      <w:r>
        <w:rPr>
          <w:rFonts w:hint="eastAsia"/>
        </w:rPr>
        <w:t>附件提供的反射率为空气</w:t>
      </w:r>
      <w:r>
        <w:rPr>
          <w:rFonts w:hint="eastAsia"/>
        </w:rPr>
        <w:t>-</w:t>
      </w:r>
      <w:r>
        <w:rPr>
          <w:rFonts w:hint="eastAsia"/>
        </w:rPr>
        <w:t>外延层薄膜的反射率，查阅资料得波数</w:t>
      </w:r>
      <w:r>
        <w:rPr>
          <w:rFonts w:hint="eastAsia"/>
        </w:rPr>
        <w:t>400-500cm</w:t>
      </w:r>
      <w:r w:rsidRPr="00F461E0">
        <w:rPr>
          <w:rFonts w:hint="eastAsia"/>
          <w:vertAlign w:val="superscript"/>
        </w:rPr>
        <w:t>-1</w:t>
      </w:r>
      <w:r>
        <w:rPr>
          <w:rFonts w:hint="eastAsia"/>
        </w:rPr>
        <w:t>（对应波长</w:t>
      </w:r>
      <w:r>
        <w:rPr>
          <w:rFonts w:hint="eastAsia"/>
        </w:rPr>
        <w:t>20-25</w:t>
      </w:r>
      <w:r>
        <w:rPr>
          <w:rFonts w:hint="eastAsia"/>
        </w:rPr>
        <w:t>μ</w:t>
      </w:r>
      <w:r>
        <w:rPr>
          <w:rFonts w:hint="eastAsia"/>
        </w:rPr>
        <w:t>m</w:t>
      </w:r>
      <w:r>
        <w:rPr>
          <w:rFonts w:hint="eastAsia"/>
        </w:rPr>
        <w:t>）的</w:t>
      </w:r>
      <w:bookmarkStart w:id="5" w:name="OLE_LINK3"/>
      <w:r>
        <w:rPr>
          <w:rFonts w:hint="eastAsia"/>
        </w:rPr>
        <w:t>碳化硅的折射率</w:t>
      </w:r>
      <w:bookmarkEnd w:id="5"/>
      <w:r>
        <w:rPr>
          <w:rFonts w:hint="eastAsia"/>
        </w:rPr>
        <w:t>约为</w:t>
      </w:r>
      <w:r>
        <w:rPr>
          <w:rFonts w:hint="eastAsia"/>
        </w:rPr>
        <w:t>2.55-2.6</w:t>
      </w:r>
      <w:r>
        <w:rPr>
          <w:rFonts w:hint="eastAsia"/>
        </w:rPr>
        <w:t>，取碳化硅的折射率为常数</w:t>
      </w:r>
      <w:r>
        <w:rPr>
          <w:rFonts w:hint="eastAsia"/>
        </w:rPr>
        <w:t>2.55</w:t>
      </w:r>
      <w:r>
        <w:rPr>
          <w:rFonts w:hint="eastAsia"/>
        </w:rPr>
        <w:t>（国标），则碳化硅外延层的折射率也为</w:t>
      </w:r>
      <w:r>
        <w:rPr>
          <w:rFonts w:hint="eastAsia"/>
        </w:rPr>
        <w:t>2.55</w:t>
      </w:r>
      <w:r>
        <w:rPr>
          <w:rFonts w:hint="eastAsia"/>
        </w:rPr>
        <w:t>。</w:t>
      </w:r>
    </w:p>
    <w:p w14:paraId="19A5BEC8" w14:textId="77777777" w:rsidR="008A2617" w:rsidRDefault="008A2617">
      <w:pPr>
        <w:ind w:firstLine="480"/>
      </w:pPr>
    </w:p>
    <w:p w14:paraId="0694B1FC" w14:textId="77777777" w:rsidR="008A2617" w:rsidRDefault="00000000">
      <w:pPr>
        <w:pStyle w:val="1"/>
        <w:rPr>
          <w:rFonts w:hint="eastAsia"/>
        </w:rPr>
      </w:pPr>
      <w:bookmarkStart w:id="6" w:name="_Toc57576282"/>
      <w:r>
        <w:t>符号说明</w:t>
      </w:r>
      <w:bookmarkEnd w:id="6"/>
    </w:p>
    <w:tbl>
      <w:tblPr>
        <w:tblStyle w:val="ad"/>
        <w:tblW w:w="9025" w:type="dxa"/>
        <w:tblLook w:val="04A0" w:firstRow="1" w:lastRow="0" w:firstColumn="1" w:lastColumn="0" w:noHBand="0" w:noVBand="1"/>
      </w:tblPr>
      <w:tblGrid>
        <w:gridCol w:w="1080"/>
        <w:gridCol w:w="7094"/>
        <w:gridCol w:w="851"/>
      </w:tblGrid>
      <w:tr w:rsidR="008A2617" w14:paraId="4B63BBDE" w14:textId="77777777" w:rsidTr="008A2617">
        <w:trPr>
          <w:cnfStyle w:val="100000000000" w:firstRow="1" w:lastRow="0" w:firstColumn="0" w:lastColumn="0" w:oddVBand="0" w:evenVBand="0" w:oddHBand="0" w:evenHBand="0" w:firstRowFirstColumn="0" w:firstRowLastColumn="0" w:lastRowFirstColumn="0" w:lastRowLastColumn="0"/>
          <w:trHeight w:val="382"/>
        </w:trPr>
        <w:tc>
          <w:tcPr>
            <w:tcW w:w="1080" w:type="dxa"/>
          </w:tcPr>
          <w:p w14:paraId="117CD449" w14:textId="77777777" w:rsidR="008A2617" w:rsidRDefault="00000000">
            <w:pPr>
              <w:ind w:firstLineChars="0" w:firstLine="0"/>
              <w:jc w:val="center"/>
              <w:rPr>
                <w:b/>
                <w:bCs/>
              </w:rPr>
            </w:pPr>
            <w:r>
              <w:rPr>
                <w:rFonts w:hint="eastAsia"/>
                <w:b/>
                <w:bCs/>
              </w:rPr>
              <w:t>符号</w:t>
            </w:r>
          </w:p>
        </w:tc>
        <w:tc>
          <w:tcPr>
            <w:tcW w:w="7094" w:type="dxa"/>
          </w:tcPr>
          <w:p w14:paraId="7CE8AFC9" w14:textId="77777777" w:rsidR="008A2617" w:rsidRDefault="00000000">
            <w:pPr>
              <w:ind w:firstLineChars="0" w:firstLine="0"/>
              <w:jc w:val="center"/>
              <w:rPr>
                <w:b/>
                <w:bCs/>
              </w:rPr>
            </w:pPr>
            <w:r>
              <w:rPr>
                <w:rFonts w:hint="eastAsia"/>
                <w:b/>
                <w:bCs/>
              </w:rPr>
              <w:t>说明</w:t>
            </w:r>
          </w:p>
        </w:tc>
        <w:tc>
          <w:tcPr>
            <w:tcW w:w="851" w:type="dxa"/>
          </w:tcPr>
          <w:p w14:paraId="05ACA5DD" w14:textId="77777777" w:rsidR="008A2617" w:rsidRDefault="00000000">
            <w:pPr>
              <w:ind w:firstLineChars="0" w:firstLine="0"/>
              <w:jc w:val="center"/>
              <w:rPr>
                <w:b/>
                <w:bCs/>
              </w:rPr>
            </w:pPr>
            <w:r>
              <w:rPr>
                <w:rFonts w:hint="eastAsia"/>
                <w:b/>
                <w:bCs/>
              </w:rPr>
              <w:t>单位</w:t>
            </w:r>
          </w:p>
        </w:tc>
      </w:tr>
      <w:tr w:rsidR="008A2617" w14:paraId="70355EF2" w14:textId="77777777" w:rsidTr="008A2617">
        <w:trPr>
          <w:trHeight w:val="452"/>
        </w:trPr>
        <w:tc>
          <w:tcPr>
            <w:tcW w:w="1080" w:type="dxa"/>
          </w:tcPr>
          <w:p w14:paraId="4C2B1069" w14:textId="77777777" w:rsidR="008A2617" w:rsidRDefault="00000000">
            <w:pPr>
              <w:adjustRightInd w:val="0"/>
              <w:snapToGrid w:val="0"/>
              <w:ind w:firstLineChars="0" w:firstLine="0"/>
              <w:jc w:val="center"/>
            </w:pPr>
            <w:r>
              <w:rPr>
                <w:position w:val="-12"/>
              </w:rPr>
              <w:object w:dxaOrig="259" w:dyaOrig="360" w14:anchorId="7AA31F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5pt;height:18pt" o:ole="">
                  <v:imagedata r:id="rId10" o:title=""/>
                </v:shape>
                <o:OLEObject Type="Embed" ProgID="Equation.AxMath" ShapeID="_x0000_i1025" DrawAspect="Content" ObjectID="_1818575625" r:id="rId11"/>
              </w:object>
            </w:r>
          </w:p>
        </w:tc>
        <w:tc>
          <w:tcPr>
            <w:tcW w:w="7094" w:type="dxa"/>
          </w:tcPr>
          <w:p w14:paraId="2B21610A" w14:textId="77777777" w:rsidR="008A2617" w:rsidRDefault="00000000">
            <w:pPr>
              <w:adjustRightInd w:val="0"/>
              <w:snapToGrid w:val="0"/>
              <w:ind w:firstLineChars="0" w:firstLine="0"/>
              <w:jc w:val="center"/>
            </w:pPr>
            <w:r>
              <w:rPr>
                <w:rFonts w:ascii="宋体" w:hAnsi="宋体" w:hint="eastAsia"/>
              </w:rPr>
              <w:t>研究范围内节点的个数</w:t>
            </w:r>
          </w:p>
        </w:tc>
        <w:tc>
          <w:tcPr>
            <w:tcW w:w="851" w:type="dxa"/>
          </w:tcPr>
          <w:p w14:paraId="3A948EC1" w14:textId="77777777" w:rsidR="008A2617" w:rsidRDefault="00000000">
            <w:pPr>
              <w:adjustRightInd w:val="0"/>
              <w:snapToGrid w:val="0"/>
              <w:ind w:firstLineChars="0" w:firstLine="0"/>
              <w:jc w:val="center"/>
            </w:pPr>
            <w:r>
              <w:rPr>
                <w:rFonts w:hint="eastAsia"/>
              </w:rPr>
              <w:t>个</w:t>
            </w:r>
          </w:p>
        </w:tc>
      </w:tr>
      <w:tr w:rsidR="008A2617" w14:paraId="72120797" w14:textId="77777777" w:rsidTr="008A2617">
        <w:trPr>
          <w:trHeight w:val="444"/>
        </w:trPr>
        <w:tc>
          <w:tcPr>
            <w:tcW w:w="1080" w:type="dxa"/>
          </w:tcPr>
          <w:p w14:paraId="4A886C24" w14:textId="77777777" w:rsidR="008A2617" w:rsidRDefault="00000000">
            <w:pPr>
              <w:adjustRightInd w:val="0"/>
              <w:snapToGrid w:val="0"/>
              <w:ind w:firstLineChars="0" w:firstLine="0"/>
              <w:jc w:val="center"/>
            </w:pPr>
            <w:r>
              <w:rPr>
                <w:position w:val="-12"/>
              </w:rPr>
              <w:object w:dxaOrig="198" w:dyaOrig="360" w14:anchorId="5F0CBA1C">
                <v:shape id="_x0000_i1026" type="#_x0000_t75" style="width:9.9pt;height:18pt" o:ole="">
                  <v:imagedata r:id="rId12" o:title=""/>
                </v:shape>
                <o:OLEObject Type="Embed" ProgID="Equation.AxMath" ShapeID="_x0000_i1026" DrawAspect="Content" ObjectID="_1818575626" r:id="rId13"/>
              </w:object>
            </w:r>
          </w:p>
        </w:tc>
        <w:tc>
          <w:tcPr>
            <w:tcW w:w="7094" w:type="dxa"/>
          </w:tcPr>
          <w:p w14:paraId="6EA96F3A" w14:textId="77777777" w:rsidR="008A2617" w:rsidRDefault="00000000">
            <w:pPr>
              <w:adjustRightInd w:val="0"/>
              <w:snapToGrid w:val="0"/>
              <w:ind w:firstLineChars="0" w:firstLine="0"/>
              <w:jc w:val="center"/>
            </w:pPr>
            <w:r>
              <w:rPr>
                <w:rFonts w:ascii="宋体" w:hAnsi="宋体" w:hint="eastAsia"/>
              </w:rPr>
              <w:t>研究范围内交巡警平台的个数</w:t>
            </w:r>
          </w:p>
        </w:tc>
        <w:tc>
          <w:tcPr>
            <w:tcW w:w="851" w:type="dxa"/>
          </w:tcPr>
          <w:p w14:paraId="751CEF37" w14:textId="77777777" w:rsidR="008A2617" w:rsidRDefault="00000000">
            <w:pPr>
              <w:adjustRightInd w:val="0"/>
              <w:snapToGrid w:val="0"/>
              <w:ind w:firstLineChars="0" w:firstLine="0"/>
              <w:jc w:val="center"/>
            </w:pPr>
            <w:r>
              <w:rPr>
                <w:rFonts w:hint="eastAsia"/>
              </w:rPr>
              <w:t>个</w:t>
            </w:r>
          </w:p>
        </w:tc>
      </w:tr>
      <w:tr w:rsidR="008A2617" w14:paraId="4C8549EE" w14:textId="77777777" w:rsidTr="008A2617">
        <w:trPr>
          <w:trHeight w:val="452"/>
        </w:trPr>
        <w:tc>
          <w:tcPr>
            <w:tcW w:w="1080" w:type="dxa"/>
          </w:tcPr>
          <w:p w14:paraId="38BA1A60" w14:textId="77777777" w:rsidR="008A2617" w:rsidRDefault="00000000">
            <w:pPr>
              <w:adjustRightInd w:val="0"/>
              <w:snapToGrid w:val="0"/>
              <w:ind w:firstLineChars="0" w:firstLine="0"/>
              <w:jc w:val="center"/>
            </w:pPr>
            <w:r>
              <w:rPr>
                <w:position w:val="-12"/>
              </w:rPr>
              <w:object w:dxaOrig="127" w:dyaOrig="360" w14:anchorId="064CBD7C">
                <v:shape id="_x0000_i1027" type="#_x0000_t75" style="width:6.35pt;height:18pt" o:ole="">
                  <v:imagedata r:id="rId14" o:title=""/>
                </v:shape>
                <o:OLEObject Type="Embed" ProgID="Equation.AxMath" ShapeID="_x0000_i1027" DrawAspect="Content" ObjectID="_1818575627" r:id="rId15"/>
              </w:object>
            </w:r>
          </w:p>
        </w:tc>
        <w:tc>
          <w:tcPr>
            <w:tcW w:w="7094" w:type="dxa"/>
          </w:tcPr>
          <w:p w14:paraId="5692ABB7" w14:textId="77777777" w:rsidR="008A2617" w:rsidRDefault="00000000">
            <w:pPr>
              <w:adjustRightInd w:val="0"/>
              <w:snapToGrid w:val="0"/>
              <w:ind w:firstLineChars="0" w:firstLine="0"/>
              <w:jc w:val="center"/>
            </w:pPr>
            <w:r>
              <w:rPr>
                <w:rFonts w:ascii="宋体" w:hAnsi="宋体" w:hint="eastAsia"/>
              </w:rPr>
              <w:t>研究范围内进出口个数</w:t>
            </w:r>
          </w:p>
        </w:tc>
        <w:tc>
          <w:tcPr>
            <w:tcW w:w="851" w:type="dxa"/>
          </w:tcPr>
          <w:p w14:paraId="53D27953" w14:textId="77777777" w:rsidR="008A2617" w:rsidRDefault="00000000">
            <w:pPr>
              <w:adjustRightInd w:val="0"/>
              <w:snapToGrid w:val="0"/>
              <w:ind w:firstLineChars="0" w:firstLine="0"/>
              <w:jc w:val="center"/>
            </w:pPr>
            <w:r>
              <w:rPr>
                <w:rFonts w:hint="eastAsia"/>
              </w:rPr>
              <w:t>个</w:t>
            </w:r>
          </w:p>
        </w:tc>
      </w:tr>
      <w:tr w:rsidR="008A2617" w14:paraId="2BEFC1F1" w14:textId="77777777" w:rsidTr="008A2617">
        <w:trPr>
          <w:trHeight w:val="444"/>
        </w:trPr>
        <w:tc>
          <w:tcPr>
            <w:tcW w:w="1080" w:type="dxa"/>
          </w:tcPr>
          <w:p w14:paraId="30721511" w14:textId="77777777" w:rsidR="008A2617" w:rsidRDefault="00000000">
            <w:pPr>
              <w:adjustRightInd w:val="0"/>
              <w:snapToGrid w:val="0"/>
              <w:ind w:firstLineChars="0" w:firstLine="0"/>
              <w:jc w:val="center"/>
            </w:pPr>
            <w:r>
              <w:rPr>
                <w:position w:val="-12"/>
              </w:rPr>
              <w:object w:dxaOrig="314" w:dyaOrig="360" w14:anchorId="490DF472">
                <v:shape id="_x0000_i1028" type="#_x0000_t75" style="width:15.7pt;height:18pt" o:ole="">
                  <v:imagedata r:id="rId16" o:title=""/>
                </v:shape>
                <o:OLEObject Type="Embed" ProgID="Equation.AxMath" ShapeID="_x0000_i1028" DrawAspect="Content" ObjectID="_1818575628" r:id="rId17"/>
              </w:object>
            </w:r>
          </w:p>
        </w:tc>
        <w:tc>
          <w:tcPr>
            <w:tcW w:w="7094" w:type="dxa"/>
          </w:tcPr>
          <w:p w14:paraId="239EEC58" w14:textId="77777777" w:rsidR="008A2617" w:rsidRDefault="00000000">
            <w:pPr>
              <w:adjustRightInd w:val="0"/>
              <w:snapToGrid w:val="0"/>
              <w:ind w:firstLineChars="0" w:firstLine="0"/>
              <w:jc w:val="center"/>
            </w:pPr>
            <w:r>
              <w:rPr>
                <w:rFonts w:hint="eastAsia"/>
              </w:rPr>
              <w:t>交巡警平台</w:t>
            </w:r>
            <w:r>
              <w:rPr>
                <w:position w:val="-12"/>
              </w:rPr>
              <w:object w:dxaOrig="172" w:dyaOrig="360" w14:anchorId="37678E4F">
                <v:shape id="_x0000_i1029" type="#_x0000_t75" style="width:8.6pt;height:18pt" o:ole="">
                  <v:imagedata r:id="rId18" o:title=""/>
                </v:shape>
                <o:OLEObject Type="Embed" ProgID="Equation.AxMath" ShapeID="_x0000_i1029" DrawAspect="Content" ObjectID="_1818575629" r:id="rId19"/>
              </w:object>
            </w:r>
            <w:r>
              <w:rPr>
                <w:rFonts w:hint="eastAsia"/>
              </w:rPr>
              <w:t>到节点</w:t>
            </w:r>
            <w:r>
              <w:rPr>
                <w:position w:val="-12"/>
              </w:rPr>
              <w:object w:dxaOrig="137" w:dyaOrig="360" w14:anchorId="1ACB3ED3">
                <v:shape id="_x0000_i1030" type="#_x0000_t75" style="width:6.85pt;height:18pt" o:ole="">
                  <v:imagedata r:id="rId20" o:title=""/>
                </v:shape>
                <o:OLEObject Type="Embed" ProgID="Equation.AxMath" ShapeID="_x0000_i1030" DrawAspect="Content" ObjectID="_1818575630" r:id="rId21"/>
              </w:object>
            </w:r>
            <w:r>
              <w:rPr>
                <w:rFonts w:hint="eastAsia"/>
              </w:rPr>
              <w:t>的距离</w:t>
            </w:r>
          </w:p>
        </w:tc>
        <w:tc>
          <w:tcPr>
            <w:tcW w:w="851" w:type="dxa"/>
          </w:tcPr>
          <w:p w14:paraId="22DDA42B" w14:textId="77777777" w:rsidR="008A2617" w:rsidRDefault="00000000">
            <w:pPr>
              <w:adjustRightInd w:val="0"/>
              <w:snapToGrid w:val="0"/>
              <w:ind w:firstLineChars="0" w:firstLine="0"/>
              <w:jc w:val="center"/>
            </w:pPr>
            <w:r>
              <w:t>km</w:t>
            </w:r>
          </w:p>
        </w:tc>
      </w:tr>
      <w:tr w:rsidR="008A2617" w14:paraId="0846C0A7" w14:textId="77777777" w:rsidTr="008A2617">
        <w:trPr>
          <w:trHeight w:val="444"/>
        </w:trPr>
        <w:tc>
          <w:tcPr>
            <w:tcW w:w="1080" w:type="dxa"/>
          </w:tcPr>
          <w:p w14:paraId="27EFF67F" w14:textId="77777777" w:rsidR="008A2617" w:rsidRDefault="00000000">
            <w:pPr>
              <w:adjustRightInd w:val="0"/>
              <w:snapToGrid w:val="0"/>
              <w:ind w:firstLineChars="0" w:firstLine="0"/>
              <w:jc w:val="center"/>
            </w:pPr>
            <w:r>
              <w:rPr>
                <w:position w:val="-12"/>
              </w:rPr>
              <w:object w:dxaOrig="233" w:dyaOrig="360" w14:anchorId="0235DB21">
                <v:shape id="_x0000_i1031" type="#_x0000_t75" style="width:11.65pt;height:18pt" o:ole="">
                  <v:imagedata r:id="rId22" o:title=""/>
                </v:shape>
                <o:OLEObject Type="Embed" ProgID="Equation.AxMath" ShapeID="_x0000_i1031" DrawAspect="Content" ObjectID="_1818575631" r:id="rId23"/>
              </w:object>
            </w:r>
          </w:p>
        </w:tc>
        <w:tc>
          <w:tcPr>
            <w:tcW w:w="7094" w:type="dxa"/>
          </w:tcPr>
          <w:p w14:paraId="3BD0259A" w14:textId="77777777" w:rsidR="008A2617" w:rsidRDefault="00000000">
            <w:pPr>
              <w:adjustRightInd w:val="0"/>
              <w:snapToGrid w:val="0"/>
              <w:ind w:firstLineChars="0" w:firstLine="0"/>
              <w:jc w:val="center"/>
            </w:pPr>
            <w:r>
              <w:rPr>
                <w:rFonts w:ascii="宋体" w:hAnsi="宋体" w:hint="eastAsia"/>
              </w:rPr>
              <w:t>警车时速</w:t>
            </w:r>
          </w:p>
        </w:tc>
        <w:tc>
          <w:tcPr>
            <w:tcW w:w="851" w:type="dxa"/>
          </w:tcPr>
          <w:p w14:paraId="3B3F5904" w14:textId="77777777" w:rsidR="008A2617" w:rsidRDefault="00000000">
            <w:pPr>
              <w:adjustRightInd w:val="0"/>
              <w:snapToGrid w:val="0"/>
              <w:ind w:firstLineChars="0" w:firstLine="0"/>
              <w:jc w:val="center"/>
            </w:pPr>
            <w:r>
              <w:t>km/h</w:t>
            </w:r>
          </w:p>
        </w:tc>
      </w:tr>
      <w:tr w:rsidR="008A2617" w14:paraId="6F7E314A" w14:textId="77777777" w:rsidTr="008A2617">
        <w:trPr>
          <w:trHeight w:val="452"/>
        </w:trPr>
        <w:tc>
          <w:tcPr>
            <w:tcW w:w="1080" w:type="dxa"/>
          </w:tcPr>
          <w:p w14:paraId="1D59841D" w14:textId="77777777" w:rsidR="008A2617" w:rsidRDefault="00000000">
            <w:pPr>
              <w:adjustRightInd w:val="0"/>
              <w:snapToGrid w:val="0"/>
              <w:ind w:firstLineChars="0" w:firstLine="0"/>
              <w:jc w:val="center"/>
            </w:pPr>
            <w:r>
              <w:rPr>
                <w:position w:val="-12"/>
              </w:rPr>
              <w:object w:dxaOrig="269" w:dyaOrig="360" w14:anchorId="6724367C">
                <v:shape id="_x0000_i1032" type="#_x0000_t75" style="width:13.45pt;height:18pt" o:ole="">
                  <v:imagedata r:id="rId24" o:title=""/>
                </v:shape>
                <o:OLEObject Type="Embed" ProgID="Equation.AxMath" ShapeID="_x0000_i1032" DrawAspect="Content" ObjectID="_1818575632" r:id="rId25"/>
              </w:object>
            </w:r>
          </w:p>
        </w:tc>
        <w:tc>
          <w:tcPr>
            <w:tcW w:w="7094" w:type="dxa"/>
          </w:tcPr>
          <w:p w14:paraId="0E2DFDEB" w14:textId="77777777" w:rsidR="008A2617" w:rsidRDefault="00000000">
            <w:pPr>
              <w:adjustRightInd w:val="0"/>
              <w:snapToGrid w:val="0"/>
              <w:ind w:firstLineChars="0" w:firstLine="0"/>
              <w:jc w:val="center"/>
            </w:pPr>
            <w:r>
              <w:rPr>
                <w:rFonts w:hint="eastAsia"/>
              </w:rPr>
              <w:t>节点</w:t>
            </w:r>
            <w:r>
              <w:rPr>
                <w:position w:val="-12"/>
              </w:rPr>
              <w:object w:dxaOrig="137" w:dyaOrig="360" w14:anchorId="734B2769">
                <v:shape id="_x0000_i1033" type="#_x0000_t75" style="width:6.85pt;height:18pt" o:ole="">
                  <v:imagedata r:id="rId20" o:title=""/>
                </v:shape>
                <o:OLEObject Type="Embed" ProgID="Equation.AxMath" ShapeID="_x0000_i1033" DrawAspect="Content" ObjectID="_1818575633" r:id="rId26"/>
              </w:object>
            </w:r>
            <w:r>
              <w:rPr>
                <w:rFonts w:hint="eastAsia"/>
              </w:rPr>
              <w:t>的案发率</w:t>
            </w:r>
          </w:p>
        </w:tc>
        <w:tc>
          <w:tcPr>
            <w:tcW w:w="851" w:type="dxa"/>
          </w:tcPr>
          <w:p w14:paraId="1572C863" w14:textId="77777777" w:rsidR="008A2617" w:rsidRDefault="00000000">
            <w:pPr>
              <w:adjustRightInd w:val="0"/>
              <w:snapToGrid w:val="0"/>
              <w:ind w:firstLineChars="0" w:firstLine="0"/>
              <w:jc w:val="center"/>
            </w:pPr>
            <w:r>
              <w:rPr>
                <w:rFonts w:hint="eastAsia"/>
              </w:rPr>
              <w:t>/</w:t>
            </w:r>
          </w:p>
        </w:tc>
      </w:tr>
      <w:tr w:rsidR="008A2617" w14:paraId="5D9D7436" w14:textId="77777777" w:rsidTr="008A2617">
        <w:trPr>
          <w:trHeight w:val="452"/>
        </w:trPr>
        <w:tc>
          <w:tcPr>
            <w:tcW w:w="1080" w:type="dxa"/>
          </w:tcPr>
          <w:p w14:paraId="5735CDFB" w14:textId="77777777" w:rsidR="008A2617" w:rsidRDefault="00000000">
            <w:pPr>
              <w:adjustRightInd w:val="0"/>
              <w:snapToGrid w:val="0"/>
              <w:ind w:firstLineChars="0" w:firstLine="0"/>
              <w:jc w:val="center"/>
            </w:pPr>
            <w:r>
              <w:rPr>
                <w:position w:val="-12"/>
              </w:rPr>
              <w:object w:dxaOrig="340" w:dyaOrig="360" w14:anchorId="2533DB5C">
                <v:shape id="_x0000_i1034" type="#_x0000_t75" style="width:17pt;height:18pt" o:ole="">
                  <v:imagedata r:id="rId27" o:title=""/>
                </v:shape>
                <o:OLEObject Type="Embed" ProgID="Equation.AxMath" ShapeID="_x0000_i1034" DrawAspect="Content" ObjectID="_1818575634" r:id="rId28"/>
              </w:object>
            </w:r>
          </w:p>
        </w:tc>
        <w:tc>
          <w:tcPr>
            <w:tcW w:w="7094" w:type="dxa"/>
          </w:tcPr>
          <w:p w14:paraId="462BF7D1" w14:textId="77777777" w:rsidR="008A2617" w:rsidRDefault="00000000">
            <w:pPr>
              <w:adjustRightInd w:val="0"/>
              <w:snapToGrid w:val="0"/>
              <w:ind w:firstLineChars="0" w:firstLine="0"/>
              <w:jc w:val="center"/>
            </w:pPr>
            <w:r>
              <w:rPr>
                <w:rFonts w:hint="eastAsia"/>
              </w:rPr>
              <w:t>交巡警平台</w:t>
            </w:r>
            <w:r>
              <w:rPr>
                <w:position w:val="-12"/>
              </w:rPr>
              <w:object w:dxaOrig="169" w:dyaOrig="364" w14:anchorId="517327C5">
                <v:shape id="_x0000_i1035" type="#_x0000_t75" style="width:8.45pt;height:18.2pt" o:ole="">
                  <v:imagedata r:id="rId18" o:title=""/>
                </v:shape>
                <o:OLEObject Type="Embed" ProgID="Equation.AxMath" ShapeID="_x0000_i1035" DrawAspect="Content" ObjectID="_1818575635" r:id="rId29"/>
              </w:object>
            </w:r>
            <w:r>
              <w:rPr>
                <w:rFonts w:hint="eastAsia"/>
              </w:rPr>
              <w:t>的工作量，即管辖范围内各节点案发率的总和</w:t>
            </w:r>
          </w:p>
        </w:tc>
        <w:tc>
          <w:tcPr>
            <w:tcW w:w="851" w:type="dxa"/>
          </w:tcPr>
          <w:p w14:paraId="1FCEDA67" w14:textId="77777777" w:rsidR="008A2617" w:rsidRDefault="00000000">
            <w:pPr>
              <w:adjustRightInd w:val="0"/>
              <w:snapToGrid w:val="0"/>
              <w:ind w:firstLineChars="0" w:firstLine="0"/>
              <w:jc w:val="center"/>
            </w:pPr>
            <w:r>
              <w:rPr>
                <w:rFonts w:hint="eastAsia"/>
              </w:rPr>
              <w:t>/</w:t>
            </w:r>
          </w:p>
        </w:tc>
      </w:tr>
      <w:tr w:rsidR="008A2617" w14:paraId="34B148C4" w14:textId="77777777" w:rsidTr="008A2617">
        <w:trPr>
          <w:trHeight w:val="444"/>
        </w:trPr>
        <w:tc>
          <w:tcPr>
            <w:tcW w:w="1080" w:type="dxa"/>
          </w:tcPr>
          <w:p w14:paraId="7C8030CD" w14:textId="77777777" w:rsidR="008A2617" w:rsidRDefault="00000000">
            <w:pPr>
              <w:adjustRightInd w:val="0"/>
              <w:snapToGrid w:val="0"/>
              <w:ind w:firstLineChars="0" w:firstLine="0"/>
              <w:jc w:val="center"/>
            </w:pPr>
            <w:r>
              <w:rPr>
                <w:position w:val="-12"/>
              </w:rPr>
              <w:object w:dxaOrig="271" w:dyaOrig="356" w14:anchorId="49C9981E">
                <v:shape id="_x0000_i1036" type="#_x0000_t75" style="width:13.55pt;height:17.8pt" o:ole="">
                  <v:imagedata r:id="rId30" o:title=""/>
                </v:shape>
                <o:OLEObject Type="Embed" ProgID="Equation.AxMath" ShapeID="_x0000_i1036" DrawAspect="Content" ObjectID="_1818575636" r:id="rId31"/>
              </w:object>
            </w:r>
          </w:p>
        </w:tc>
        <w:tc>
          <w:tcPr>
            <w:tcW w:w="7094" w:type="dxa"/>
          </w:tcPr>
          <w:p w14:paraId="5CDD2BF8" w14:textId="77777777" w:rsidR="008A2617" w:rsidRDefault="00000000">
            <w:pPr>
              <w:adjustRightInd w:val="0"/>
              <w:snapToGrid w:val="0"/>
              <w:ind w:firstLineChars="0" w:firstLine="0"/>
              <w:jc w:val="center"/>
            </w:pPr>
            <w:r>
              <w:rPr>
                <w:rFonts w:hint="eastAsia"/>
              </w:rPr>
              <w:t>第</w:t>
            </w:r>
            <w:r>
              <w:rPr>
                <w:position w:val="-12"/>
              </w:rPr>
              <w:object w:dxaOrig="169" w:dyaOrig="364" w14:anchorId="55DD91C9">
                <v:shape id="_x0000_i1037" type="#_x0000_t75" style="width:8.45pt;height:18.2pt" o:ole="">
                  <v:imagedata r:id="rId18" o:title=""/>
                </v:shape>
                <o:OLEObject Type="Embed" ProgID="Equation.AxMath" ShapeID="_x0000_i1037" DrawAspect="Content" ObjectID="_1818575637" r:id="rId32"/>
              </w:object>
            </w:r>
            <w:r>
              <w:rPr>
                <w:rFonts w:hint="eastAsia"/>
              </w:rPr>
              <w:t>个平台的最长出警时间</w:t>
            </w:r>
          </w:p>
        </w:tc>
        <w:tc>
          <w:tcPr>
            <w:tcW w:w="851" w:type="dxa"/>
          </w:tcPr>
          <w:p w14:paraId="2BECC0E8" w14:textId="77777777" w:rsidR="008A2617" w:rsidRDefault="00000000">
            <w:pPr>
              <w:adjustRightInd w:val="0"/>
              <w:snapToGrid w:val="0"/>
              <w:ind w:firstLineChars="0" w:firstLine="0"/>
              <w:jc w:val="center"/>
            </w:pPr>
            <w:r>
              <w:rPr>
                <w:rFonts w:hint="eastAsia"/>
              </w:rPr>
              <w:t>h</w:t>
            </w:r>
          </w:p>
        </w:tc>
      </w:tr>
    </w:tbl>
    <w:p w14:paraId="104161CB" w14:textId="77777777" w:rsidR="008A2617" w:rsidRDefault="008A2617">
      <w:pPr>
        <w:ind w:firstLine="480"/>
      </w:pPr>
    </w:p>
    <w:p w14:paraId="37517360" w14:textId="77777777" w:rsidR="008A2617" w:rsidRDefault="00000000">
      <w:pPr>
        <w:widowControl/>
        <w:ind w:firstLineChars="0" w:firstLine="0"/>
        <w:jc w:val="left"/>
      </w:pPr>
      <w:r>
        <w:br w:type="page"/>
      </w:r>
    </w:p>
    <w:p w14:paraId="4AC4006B" w14:textId="77777777" w:rsidR="008A2617" w:rsidRDefault="00000000">
      <w:pPr>
        <w:pStyle w:val="1"/>
        <w:rPr>
          <w:rFonts w:hint="eastAsia"/>
        </w:rPr>
      </w:pPr>
      <w:bookmarkStart w:id="7" w:name="_Toc57576283"/>
      <w:r>
        <w:lastRenderedPageBreak/>
        <w:t>模型的建立与求解</w:t>
      </w:r>
      <w:bookmarkEnd w:id="7"/>
    </w:p>
    <w:p w14:paraId="5C50DAD7" w14:textId="4BDA25EA" w:rsidR="008A2617" w:rsidRDefault="00000000">
      <w:pPr>
        <w:pStyle w:val="2"/>
        <w:spacing w:after="156"/>
        <w:rPr>
          <w:rFonts w:hint="eastAsia"/>
          <w:sz w:val="28"/>
          <w:szCs w:val="28"/>
        </w:rPr>
      </w:pPr>
      <w:bookmarkStart w:id="8" w:name="_Toc57576284"/>
      <w:r>
        <w:rPr>
          <w:rFonts w:hint="eastAsia"/>
        </w:rPr>
        <w:t>问题一</w:t>
      </w:r>
      <w:r>
        <w:rPr>
          <w:rFonts w:hint="eastAsia"/>
          <w:sz w:val="28"/>
          <w:szCs w:val="28"/>
        </w:rPr>
        <w:t>：</w:t>
      </w:r>
      <w:bookmarkEnd w:id="8"/>
      <w:r w:rsidR="002662FD" w:rsidRPr="002662FD">
        <w:rPr>
          <w:rFonts w:hint="eastAsia"/>
        </w:rPr>
        <w:t>平行平面薄膜</w:t>
      </w:r>
      <w:r w:rsidR="002662FD">
        <w:rPr>
          <w:rFonts w:hint="eastAsia"/>
        </w:rPr>
        <w:t>双光束干涉的外延层厚度模型</w:t>
      </w:r>
    </w:p>
    <w:p w14:paraId="24E85F5F" w14:textId="3A76F59D" w:rsidR="008A2617" w:rsidRDefault="002662FD">
      <w:pPr>
        <w:pStyle w:val="3"/>
        <w:rPr>
          <w:rFonts w:hint="eastAsia"/>
          <w:sz w:val="28"/>
          <w:szCs w:val="28"/>
        </w:rPr>
      </w:pPr>
      <w:r>
        <w:rPr>
          <w:rFonts w:hint="eastAsia"/>
        </w:rPr>
        <w:t>光的振动函数</w:t>
      </w:r>
    </w:p>
    <w:p w14:paraId="08A8F5FE" w14:textId="24AB24B1" w:rsidR="002662FD" w:rsidRPr="001E0EBF" w:rsidRDefault="002662FD">
      <w:pPr>
        <w:ind w:firstLine="480"/>
        <w:rPr>
          <w:lang w:val="zh-CN"/>
        </w:rPr>
      </w:pPr>
      <w:r w:rsidRPr="001E0EBF">
        <w:rPr>
          <w:rFonts w:hint="eastAsia"/>
          <w:lang w:val="zh-CN"/>
        </w:rPr>
        <w:t>随时间的变化规律可以用正弦、余弦函数描述。其表达式为</w:t>
      </w:r>
    </w:p>
    <w:p w14:paraId="69A4E3A3" w14:textId="0389CF0E" w:rsidR="0096576E" w:rsidRPr="001E0EBF" w:rsidRDefault="00000000" w:rsidP="0096576E">
      <w:pPr>
        <w:spacing w:after="220"/>
        <w:ind w:firstLine="480"/>
        <w:rPr>
          <w:lang w:val="zh-CN"/>
        </w:rPr>
      </w:pPr>
      <m:oMathPara>
        <m:oMath>
          <m:acc>
            <m:accPr>
              <m:chr m:val="⃗"/>
              <m:ctrlPr>
                <w:rPr>
                  <w:rFonts w:ascii="Cambria Math" w:hAnsi="Cambria Math"/>
                  <w:lang w:val="zh-CN"/>
                </w:rPr>
              </m:ctrlPr>
            </m:accPr>
            <m:e>
              <m:r>
                <w:rPr>
                  <w:rFonts w:ascii="Cambria Math" w:hAnsi="Cambria Math"/>
                  <w:lang w:val="zh-CN"/>
                </w:rPr>
                <m:t>x</m:t>
              </m:r>
            </m:e>
          </m:acc>
          <m:r>
            <m:rPr>
              <m:sty m:val="p"/>
            </m:rPr>
            <w:rPr>
              <w:rFonts w:ascii="Cambria Math" w:hAnsi="Cambria Math"/>
              <w:lang w:val="zh-CN"/>
            </w:rPr>
            <m:t>(</m:t>
          </m:r>
          <m:r>
            <w:rPr>
              <w:rFonts w:ascii="Cambria Math" w:hAnsi="Cambria Math"/>
              <w:lang w:val="zh-CN"/>
            </w:rPr>
            <m:t>t</m:t>
          </m:r>
          <m:r>
            <m:rPr>
              <m:sty m:val="p"/>
            </m:rPr>
            <w:rPr>
              <w:rFonts w:ascii="Cambria Math" w:hAnsi="Cambria Math"/>
              <w:lang w:val="zh-CN"/>
            </w:rPr>
            <m:t>)=</m:t>
          </m:r>
          <w:bookmarkStart w:id="9" w:name="OLE_LINK2"/>
          <m:r>
            <w:rPr>
              <w:rFonts w:ascii="Cambria Math" w:hAnsi="Cambria Math"/>
              <w:lang w:val="zh-CN"/>
            </w:rPr>
            <m:t>A</m:t>
          </m:r>
          <w:bookmarkEnd w:id="9"/>
          <m:r>
            <m:rPr>
              <m:sty m:val="p"/>
            </m:rPr>
            <w:rPr>
              <w:rFonts w:ascii="Cambria Math" w:hAnsi="Cambria Math"/>
              <w:lang w:val="zh-CN"/>
            </w:rPr>
            <m:t>cos⁡(</m:t>
          </m:r>
          <m:r>
            <w:rPr>
              <w:rFonts w:ascii="Cambria Math" w:hAnsi="Cambria Math"/>
              <w:lang w:val="zh-CN"/>
            </w:rPr>
            <m:t>ωt</m:t>
          </m:r>
          <m:r>
            <m:rPr>
              <m:sty m:val="p"/>
            </m:rPr>
            <w:rPr>
              <w:rFonts w:ascii="Cambria Math" w:hAnsi="Cambria Math"/>
              <w:lang w:val="zh-CN"/>
            </w:rPr>
            <m:t>+</m:t>
          </m:r>
          <m:r>
            <w:rPr>
              <w:rFonts w:ascii="Cambria Math" w:hAnsi="Cambria Math"/>
              <w:lang w:val="zh-CN"/>
            </w:rPr>
            <m:t>φ</m:t>
          </m:r>
          <m:r>
            <m:rPr>
              <m:sty m:val="p"/>
            </m:rPr>
            <w:rPr>
              <w:rFonts w:ascii="Cambria Math" w:hAnsi="Cambria Math"/>
              <w:lang w:val="zh-CN"/>
            </w:rPr>
            <m:t>)</m:t>
          </m:r>
        </m:oMath>
      </m:oMathPara>
    </w:p>
    <w:p w14:paraId="0275FF35" w14:textId="0FC9CD74" w:rsidR="0096576E" w:rsidRPr="0096576E" w:rsidRDefault="00000000" w:rsidP="0096576E">
      <w:pPr>
        <w:ind w:firstLineChars="0" w:firstLine="0"/>
        <w:rPr>
          <w:lang w:val="zh-CN"/>
        </w:rPr>
      </w:pPr>
      <m:oMath>
        <m:acc>
          <m:accPr>
            <m:chr m:val="⃗"/>
            <m:ctrlPr>
              <w:rPr>
                <w:rFonts w:ascii="Cambria Math" w:hAnsi="Cambria Math"/>
                <w:lang w:val="zh-CN"/>
              </w:rPr>
            </m:ctrlPr>
          </m:accPr>
          <m:e>
            <m:r>
              <w:rPr>
                <w:rFonts w:ascii="Cambria Math" w:hAnsi="Cambria Math"/>
                <w:lang w:val="zh-CN"/>
              </w:rPr>
              <m:t>x</m:t>
            </m:r>
          </m:e>
        </m:acc>
        <m:r>
          <m:rPr>
            <m:sty m:val="p"/>
          </m:rPr>
          <w:rPr>
            <w:rFonts w:ascii="Cambria Math" w:hAnsi="Cambria Math"/>
            <w:lang w:val="zh-CN"/>
          </w:rPr>
          <m:t>(</m:t>
        </m:r>
        <m:r>
          <w:rPr>
            <w:rFonts w:ascii="Cambria Math" w:hAnsi="Cambria Math"/>
            <w:lang w:val="zh-CN"/>
          </w:rPr>
          <m:t>t</m:t>
        </m:r>
        <m:r>
          <m:rPr>
            <m:sty m:val="p"/>
          </m:rPr>
          <w:rPr>
            <w:rFonts w:ascii="Cambria Math" w:hAnsi="Cambria Math"/>
            <w:lang w:val="zh-CN"/>
          </w:rPr>
          <m:t>)</m:t>
        </m:r>
      </m:oMath>
      <w:r w:rsidR="0096576E" w:rsidRPr="0096576E">
        <w:rPr>
          <w:lang w:val="zh-CN"/>
        </w:rPr>
        <w:t>：表示振动质点相对平衡位置的位移，描述质点在时刻</w:t>
      </w:r>
      <w:r w:rsidR="0096576E" w:rsidRPr="0096576E">
        <w:rPr>
          <w:lang w:val="zh-CN"/>
        </w:rPr>
        <w:t xml:space="preserve"> </w:t>
      </w:r>
      <m:oMath>
        <m:r>
          <w:rPr>
            <w:rFonts w:ascii="Cambria Math" w:hAnsi="Cambria Math"/>
            <w:lang w:val="zh-CN"/>
          </w:rPr>
          <m:t>t</m:t>
        </m:r>
      </m:oMath>
      <w:r w:rsidR="0096576E" w:rsidRPr="0096576E">
        <w:rPr>
          <w:lang w:val="zh-CN"/>
        </w:rPr>
        <w:t xml:space="preserve"> </w:t>
      </w:r>
      <w:r w:rsidR="0096576E" w:rsidRPr="0096576E">
        <w:rPr>
          <w:lang w:val="zh-CN"/>
        </w:rPr>
        <w:t>的位置。</w:t>
      </w:r>
    </w:p>
    <w:p w14:paraId="03CC3381" w14:textId="0C6AC549" w:rsidR="0096576E" w:rsidRPr="0096576E" w:rsidRDefault="0096576E" w:rsidP="0096576E">
      <w:pPr>
        <w:ind w:firstLineChars="0" w:firstLine="0"/>
        <w:rPr>
          <w:lang w:val="zh-CN"/>
        </w:rPr>
      </w:pPr>
      <m:oMath>
        <m:r>
          <w:rPr>
            <w:rFonts w:ascii="Cambria Math" w:hAnsi="Cambria Math"/>
            <w:lang w:val="zh-CN"/>
          </w:rPr>
          <m:t>A</m:t>
        </m:r>
      </m:oMath>
      <w:r w:rsidRPr="0096576E">
        <w:rPr>
          <w:lang w:val="zh-CN"/>
        </w:rPr>
        <w:t xml:space="preserve"> </w:t>
      </w:r>
      <w:r w:rsidRPr="0096576E">
        <w:rPr>
          <w:lang w:val="zh-CN"/>
        </w:rPr>
        <w:t>：</w:t>
      </w:r>
      <w:r w:rsidRPr="0096576E">
        <w:rPr>
          <w:rFonts w:hint="eastAsia"/>
          <w:lang w:val="zh-CN"/>
        </w:rPr>
        <w:t>光矢量</w:t>
      </w:r>
      <w:r>
        <w:rPr>
          <w:rFonts w:hint="eastAsia"/>
          <w:lang w:val="zh-CN"/>
        </w:rPr>
        <w:t>大小</w:t>
      </w:r>
      <w:r w:rsidRPr="0096576E">
        <w:rPr>
          <w:lang w:val="zh-CN"/>
        </w:rPr>
        <w:t>，是振动质点离开平衡位置的最大距离，单位为米，反映振动的强弱。</w:t>
      </w:r>
    </w:p>
    <w:p w14:paraId="4BE08586" w14:textId="249A35FB" w:rsidR="0096576E" w:rsidRDefault="0096576E" w:rsidP="0096576E">
      <w:pPr>
        <w:ind w:firstLineChars="0" w:firstLine="0"/>
        <w:rPr>
          <w:lang w:val="zh-CN"/>
        </w:rPr>
      </w:pPr>
      <m:oMath>
        <m:r>
          <w:rPr>
            <w:rFonts w:ascii="Cambria Math" w:hAnsi="Cambria Math"/>
            <w:lang w:val="zh-CN"/>
          </w:rPr>
          <m:t>ω</m:t>
        </m:r>
      </m:oMath>
      <w:r w:rsidRPr="0096576E">
        <w:rPr>
          <w:lang w:val="zh-CN"/>
        </w:rPr>
        <w:t xml:space="preserve"> </w:t>
      </w:r>
      <w:r w:rsidRPr="0096576E">
        <w:rPr>
          <w:lang w:val="zh-CN"/>
        </w:rPr>
        <w:t>：角频率，描述振动的＂快慢＂，单位是弧度／秒。它与频率</w:t>
      </w:r>
      <w:r w:rsidRPr="0096576E">
        <w:rPr>
          <w:lang w:val="zh-CN"/>
        </w:rPr>
        <w:t xml:space="preserve"> </w:t>
      </w:r>
      <m:oMath>
        <m:r>
          <w:rPr>
            <w:rFonts w:ascii="Cambria Math" w:hAnsi="Cambria Math"/>
            <w:lang w:val="zh-CN"/>
          </w:rPr>
          <m:t>ν</m:t>
        </m:r>
      </m:oMath>
      <w:r w:rsidRPr="0096576E">
        <w:rPr>
          <w:lang w:val="zh-CN"/>
        </w:rPr>
        <w:t xml:space="preserve"> </w:t>
      </w:r>
      <w:r w:rsidRPr="0096576E">
        <w:rPr>
          <w:lang w:val="zh-CN"/>
        </w:rPr>
        <w:t>、周期</w:t>
      </w:r>
      <w:r w:rsidRPr="0096576E">
        <w:rPr>
          <w:lang w:val="zh-CN"/>
        </w:rPr>
        <w:t xml:space="preserve"> </w:t>
      </w:r>
      <m:oMath>
        <m:r>
          <w:rPr>
            <w:rFonts w:ascii="Cambria Math" w:hAnsi="Cambria Math"/>
            <w:lang w:val="zh-CN"/>
          </w:rPr>
          <m:t>T</m:t>
        </m:r>
      </m:oMath>
      <w:r w:rsidRPr="0096576E">
        <w:rPr>
          <w:lang w:val="zh-CN"/>
        </w:rPr>
        <w:t xml:space="preserve"> </w:t>
      </w:r>
      <w:r w:rsidRPr="0096576E">
        <w:rPr>
          <w:lang w:val="zh-CN"/>
        </w:rPr>
        <w:t>的关系为</w:t>
      </w:r>
      <w:r w:rsidRPr="0096576E">
        <w:rPr>
          <w:lang w:val="zh-CN"/>
        </w:rPr>
        <w:t xml:space="preserve"> </w:t>
      </w:r>
      <m:oMath>
        <m:r>
          <w:rPr>
            <w:rFonts w:ascii="Cambria Math" w:hAnsi="Cambria Math"/>
            <w:lang w:val="zh-CN"/>
          </w:rPr>
          <m:t>ω</m:t>
        </m:r>
        <m:r>
          <m:rPr>
            <m:sty m:val="p"/>
          </m:rPr>
          <w:rPr>
            <w:rFonts w:ascii="Cambria Math" w:hAnsi="Cambria Math"/>
            <w:lang w:val="zh-CN"/>
          </w:rPr>
          <m:t>=2</m:t>
        </m:r>
        <m:r>
          <w:rPr>
            <w:rFonts w:ascii="Cambria Math" w:hAnsi="Cambria Math"/>
            <w:lang w:val="zh-CN"/>
          </w:rPr>
          <m:t>πν</m:t>
        </m:r>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2</m:t>
            </m:r>
            <m:r>
              <w:rPr>
                <w:rFonts w:ascii="Cambria Math" w:hAnsi="Cambria Math"/>
                <w:lang w:val="zh-CN"/>
              </w:rPr>
              <m:t>π</m:t>
            </m:r>
          </m:num>
          <m:den>
            <m:r>
              <w:rPr>
                <w:rFonts w:ascii="Cambria Math" w:hAnsi="Cambria Math"/>
                <w:lang w:val="zh-CN"/>
              </w:rPr>
              <m:t>T</m:t>
            </m:r>
          </m:den>
        </m:f>
      </m:oMath>
      <w:r w:rsidRPr="0096576E">
        <w:rPr>
          <w:lang w:val="zh-CN"/>
        </w:rPr>
        <w:t>（</w:t>
      </w:r>
      <w:r w:rsidRPr="0096576E">
        <w:rPr>
          <w:lang w:val="zh-CN"/>
        </w:rPr>
        <w:t xml:space="preserve"> </w:t>
      </w:r>
      <m:oMath>
        <m:r>
          <w:rPr>
            <w:rFonts w:ascii="Cambria Math" w:hAnsi="Cambria Math"/>
            <w:lang w:val="zh-CN"/>
          </w:rPr>
          <m:t>ν</m:t>
        </m:r>
      </m:oMath>
      <w:r w:rsidRPr="0096576E">
        <w:rPr>
          <w:lang w:val="zh-CN"/>
        </w:rPr>
        <w:t xml:space="preserve"> </w:t>
      </w:r>
      <w:r w:rsidRPr="0096576E">
        <w:rPr>
          <w:lang w:val="zh-CN"/>
        </w:rPr>
        <w:t>是单位时间内振动的次数，</w:t>
      </w:r>
      <m:oMath>
        <m:r>
          <w:rPr>
            <w:rFonts w:ascii="Cambria Math" w:hAnsi="Cambria Math"/>
            <w:lang w:val="zh-CN"/>
          </w:rPr>
          <m:t>T</m:t>
        </m:r>
      </m:oMath>
      <w:r w:rsidRPr="0096576E">
        <w:rPr>
          <w:lang w:val="zh-CN"/>
        </w:rPr>
        <w:t xml:space="preserve"> </w:t>
      </w:r>
      <w:r w:rsidRPr="0096576E">
        <w:rPr>
          <w:lang w:val="zh-CN"/>
        </w:rPr>
        <w:t>是完成一次全振动的时间，且</w:t>
      </w:r>
      <w:r w:rsidRPr="0096576E">
        <w:rPr>
          <w:lang w:val="zh-CN"/>
        </w:rPr>
        <w:t xml:space="preserve"> </w:t>
      </w:r>
      <m:oMath>
        <m:r>
          <w:rPr>
            <w:rFonts w:ascii="Cambria Math" w:hAnsi="Cambria Math"/>
            <w:lang w:val="zh-CN"/>
          </w:rPr>
          <m:t>T</m:t>
        </m:r>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1</m:t>
            </m:r>
          </m:num>
          <m:den>
            <m:r>
              <w:rPr>
                <w:rFonts w:ascii="Cambria Math" w:hAnsi="Cambria Math"/>
                <w:lang w:val="zh-CN"/>
              </w:rPr>
              <m:t>ν</m:t>
            </m:r>
          </m:den>
        </m:f>
      </m:oMath>
      <w:r w:rsidRPr="0096576E">
        <w:rPr>
          <w:lang w:val="zh-CN"/>
        </w:rPr>
        <w:t xml:space="preserve"> </w:t>
      </w:r>
      <w:r w:rsidRPr="0096576E">
        <w:rPr>
          <w:lang w:val="zh-CN"/>
        </w:rPr>
        <w:t>）。</w:t>
      </w:r>
      <w:r w:rsidRPr="0096576E">
        <w:rPr>
          <w:lang w:val="zh-CN"/>
        </w:rPr>
        <w:br/>
      </w:r>
      <m:oMath>
        <m:r>
          <w:rPr>
            <w:rFonts w:ascii="Cambria Math" w:hAnsi="Cambria Math"/>
            <w:lang w:val="zh-CN"/>
          </w:rPr>
          <m:t>φ</m:t>
        </m:r>
      </m:oMath>
      <w:r w:rsidRPr="0096576E">
        <w:rPr>
          <w:lang w:val="zh-CN"/>
        </w:rPr>
        <w:t xml:space="preserve"> </w:t>
      </w:r>
      <w:r w:rsidRPr="0096576E">
        <w:rPr>
          <w:lang w:val="zh-CN"/>
        </w:rPr>
        <w:t>：初相位，是</w:t>
      </w:r>
      <w:r w:rsidRPr="0096576E">
        <w:rPr>
          <w:lang w:val="zh-CN"/>
        </w:rPr>
        <w:t xml:space="preserve"> </w:t>
      </w:r>
      <m:oMath>
        <m:r>
          <w:rPr>
            <w:rFonts w:ascii="Cambria Math" w:hAnsi="Cambria Math"/>
            <w:lang w:val="zh-CN"/>
          </w:rPr>
          <m:t>t</m:t>
        </m:r>
        <m:r>
          <m:rPr>
            <m:sty m:val="p"/>
          </m:rPr>
          <w:rPr>
            <w:rFonts w:ascii="Cambria Math" w:hAnsi="Cambria Math"/>
            <w:lang w:val="zh-CN"/>
          </w:rPr>
          <m:t>=0</m:t>
        </m:r>
      </m:oMath>
      <w:r w:rsidRPr="0096576E">
        <w:rPr>
          <w:lang w:val="zh-CN"/>
        </w:rPr>
        <w:t xml:space="preserve"> </w:t>
      </w:r>
      <w:r w:rsidRPr="0096576E">
        <w:rPr>
          <w:lang w:val="zh-CN"/>
        </w:rPr>
        <w:t>时刻的相位，单位为弧度，用于确定振动的初始状态。</w:t>
      </w:r>
    </w:p>
    <w:p w14:paraId="28286657" w14:textId="1CB0A61F" w:rsidR="0096576E" w:rsidRDefault="0096576E" w:rsidP="0096576E">
      <w:pPr>
        <w:pStyle w:val="3"/>
        <w:rPr>
          <w:rFonts w:hint="eastAsia"/>
        </w:rPr>
      </w:pPr>
      <w:r>
        <w:rPr>
          <w:rFonts w:hint="eastAsia"/>
        </w:rPr>
        <w:t>光的振动描述——旋转矢量法</w:t>
      </w:r>
    </w:p>
    <w:p w14:paraId="22C1CEDA" w14:textId="7CAC7273" w:rsidR="0096576E" w:rsidRPr="001E0EBF" w:rsidRDefault="0096576E" w:rsidP="001E0EBF">
      <w:pPr>
        <w:ind w:firstLine="480"/>
        <w:jc w:val="left"/>
        <w:rPr>
          <w:lang w:val="zh-CN"/>
        </w:rPr>
      </w:pPr>
      <w:r w:rsidRPr="001E0EBF">
        <w:rPr>
          <w:rFonts w:hint="eastAsia"/>
          <w:lang w:val="zh-CN"/>
        </w:rPr>
        <w:t>如图</w:t>
      </w:r>
      <w:r w:rsidRPr="001E0EBF">
        <w:rPr>
          <w:rFonts w:hint="eastAsia"/>
          <w:lang w:val="zh-CN"/>
        </w:rPr>
        <w:t>1</w:t>
      </w:r>
      <w:r w:rsidRPr="001E0EBF">
        <w:rPr>
          <w:rFonts w:hint="eastAsia"/>
          <w:lang w:val="zh-CN"/>
        </w:rPr>
        <w:t>所示，绕</w:t>
      </w:r>
      <w:r w:rsidRPr="001E0EBF">
        <w:rPr>
          <w:lang w:val="zh-CN"/>
        </w:rPr>
        <w:t>O</w:t>
      </w:r>
      <w:r w:rsidRPr="001E0EBF">
        <w:rPr>
          <w:rFonts w:hint="eastAsia"/>
          <w:lang w:val="zh-CN"/>
        </w:rPr>
        <w:t>点以角速度</w:t>
      </w:r>
      <w:r w:rsidRPr="001E0EBF">
        <w:rPr>
          <w:rFonts w:hint="eastAsia"/>
          <w:lang w:val="zh-CN"/>
        </w:rPr>
        <w:t xml:space="preserve"> </w:t>
      </w:r>
      <w:r w:rsidRPr="001E0EBF">
        <w:rPr>
          <w:lang w:val="zh-CN"/>
        </w:rPr>
        <w:sym w:font="Symbol" w:char="F077"/>
      </w:r>
      <w:r w:rsidRPr="001E0EBF">
        <w:rPr>
          <w:lang w:val="zh-CN"/>
        </w:rPr>
        <w:t xml:space="preserve"> </w:t>
      </w:r>
      <w:r w:rsidRPr="001E0EBF">
        <w:rPr>
          <w:lang w:val="zh-CN"/>
        </w:rPr>
        <w:t>逆时针旋转的矢量</w:t>
      </w:r>
      <m:oMath>
        <m:acc>
          <m:accPr>
            <m:chr m:val="⃗"/>
            <m:ctrlPr>
              <w:rPr>
                <w:rFonts w:ascii="Cambria Math" w:hAnsi="Cambria Math"/>
                <w:lang w:val="zh-CN"/>
              </w:rPr>
            </m:ctrlPr>
          </m:accPr>
          <m:e>
            <m:r>
              <w:rPr>
                <w:rFonts w:ascii="Cambria Math" w:hAnsi="Cambria Math"/>
                <w:lang w:val="zh-CN"/>
              </w:rPr>
              <m:t>x</m:t>
            </m:r>
          </m:e>
        </m:acc>
        <m:r>
          <m:rPr>
            <m:sty m:val="p"/>
          </m:rPr>
          <w:rPr>
            <w:rFonts w:ascii="Cambria Math" w:hAnsi="Cambria Math"/>
            <w:lang w:val="zh-CN"/>
          </w:rPr>
          <m:t>(</m:t>
        </m:r>
        <m:r>
          <w:rPr>
            <w:rFonts w:ascii="Cambria Math" w:hAnsi="Cambria Math"/>
            <w:lang w:val="zh-CN"/>
          </w:rPr>
          <m:t>t</m:t>
        </m:r>
        <m:r>
          <m:rPr>
            <m:sty m:val="p"/>
          </m:rPr>
          <w:rPr>
            <w:rFonts w:ascii="Cambria Math" w:hAnsi="Cambria Math"/>
            <w:lang w:val="zh-CN"/>
          </w:rPr>
          <m:t>)</m:t>
        </m:r>
      </m:oMath>
      <w:r w:rsidRPr="001E0EBF">
        <w:rPr>
          <w:lang w:val="zh-CN"/>
        </w:rPr>
        <w:t>在</w:t>
      </w:r>
      <w:r w:rsidRPr="001E0EBF">
        <w:rPr>
          <w:lang w:val="zh-CN"/>
        </w:rPr>
        <w:t>x</w:t>
      </w:r>
      <w:r w:rsidRPr="001E0EBF">
        <w:rPr>
          <w:rFonts w:hint="eastAsia"/>
          <w:lang w:val="zh-CN"/>
        </w:rPr>
        <w:t>轴上的投影正好描述了一个</w:t>
      </w:r>
      <w:r w:rsidR="001E0EBF" w:rsidRPr="001E0EBF">
        <w:rPr>
          <w:rFonts w:hint="eastAsia"/>
          <w:lang w:val="zh-CN"/>
        </w:rPr>
        <w:t>光的</w:t>
      </w:r>
      <w:r w:rsidRPr="001E0EBF">
        <w:rPr>
          <w:rFonts w:hint="eastAsia"/>
          <w:lang w:val="zh-CN"/>
        </w:rPr>
        <w:t>简谐振动。</w:t>
      </w:r>
    </w:p>
    <w:p w14:paraId="0095208E" w14:textId="111F1263" w:rsidR="0096576E" w:rsidRDefault="0096576E" w:rsidP="0096576E">
      <w:pPr>
        <w:ind w:firstLine="480"/>
      </w:pPr>
      <w:r>
        <w:rPr>
          <w:noProof/>
        </w:rPr>
        <w:drawing>
          <wp:inline distT="0" distB="0" distL="0" distR="0" wp14:anchorId="1FDDFD32" wp14:editId="52EB5323">
            <wp:extent cx="4399290" cy="2041184"/>
            <wp:effectExtent l="0" t="0" r="0" b="0"/>
            <wp:docPr id="11317543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9184" cy="2045775"/>
                    </a:xfrm>
                    <a:prstGeom prst="rect">
                      <a:avLst/>
                    </a:prstGeom>
                    <a:noFill/>
                  </pic:spPr>
                </pic:pic>
              </a:graphicData>
            </a:graphic>
          </wp:inline>
        </w:drawing>
      </w:r>
    </w:p>
    <w:p w14:paraId="0F691C39" w14:textId="1C9FA1D6" w:rsidR="0096576E" w:rsidRDefault="0096576E" w:rsidP="001E0EBF">
      <w:pPr>
        <w:ind w:firstLine="480"/>
        <w:jc w:val="center"/>
      </w:pPr>
      <w:r>
        <w:rPr>
          <w:rFonts w:hint="eastAsia"/>
        </w:rPr>
        <w:t>图</w:t>
      </w:r>
      <w:r>
        <w:rPr>
          <w:rFonts w:hint="eastAsia"/>
        </w:rPr>
        <w:t xml:space="preserve">1 </w:t>
      </w:r>
      <w:r>
        <w:rPr>
          <w:rFonts w:hint="eastAsia"/>
        </w:rPr>
        <w:t>旋转矢量法表示</w:t>
      </w:r>
      <w:r w:rsidR="001E0EBF">
        <w:rPr>
          <w:rFonts w:hint="eastAsia"/>
        </w:rPr>
        <w:t>光的振动方程</w:t>
      </w:r>
    </w:p>
    <w:p w14:paraId="2C996983" w14:textId="179FB802" w:rsidR="008A2617" w:rsidRPr="001E0EBF" w:rsidRDefault="001E0EBF" w:rsidP="001E0EBF">
      <w:pPr>
        <w:ind w:firstLineChars="0" w:firstLine="0"/>
        <w:rPr>
          <w:lang w:val="zh-CN"/>
        </w:rPr>
      </w:pPr>
      <w:r>
        <w:rPr>
          <w:rFonts w:hint="eastAsia"/>
          <w:lang w:val="zh-CN"/>
        </w:rPr>
        <w:t xml:space="preserve">     </w:t>
      </w:r>
      <w:r w:rsidRPr="001E0EBF">
        <w:rPr>
          <w:rFonts w:hint="eastAsia"/>
          <w:lang w:val="zh-CN"/>
        </w:rPr>
        <w:t>左侧是旋转矢量模型，右侧是光矢量随时间变化的曲线，以时间</w:t>
      </w:r>
      <w:r w:rsidRPr="001E0EBF">
        <w:rPr>
          <w:lang w:val="zh-CN"/>
        </w:rPr>
        <w:t xml:space="preserve"> </w:t>
      </w:r>
      <m:oMath>
        <m:r>
          <w:rPr>
            <w:rFonts w:ascii="Cambria Math" w:hAnsi="Cambria Math"/>
            <w:lang w:val="zh-CN"/>
          </w:rPr>
          <m:t>ωt</m:t>
        </m:r>
      </m:oMath>
      <w:r w:rsidRPr="001E0EBF">
        <w:rPr>
          <w:rFonts w:hint="eastAsia"/>
          <w:lang w:val="zh-CN"/>
        </w:rPr>
        <w:t>为横轴，位移</w:t>
      </w:r>
      <w:r w:rsidRPr="001E0EBF">
        <w:rPr>
          <w:lang w:val="zh-CN"/>
        </w:rPr>
        <w:t xml:space="preserve"> </w:t>
      </w:r>
      <m:oMath>
        <m:r>
          <w:rPr>
            <w:rFonts w:ascii="Cambria Math" w:hAnsi="Cambria Math"/>
            <w:lang w:val="zh-CN"/>
          </w:rPr>
          <m:t>x</m:t>
        </m:r>
      </m:oMath>
      <w:r w:rsidRPr="001E0EBF">
        <w:rPr>
          <w:lang w:val="zh-CN"/>
        </w:rPr>
        <w:t xml:space="preserve"> </w:t>
      </w:r>
      <w:r w:rsidRPr="001E0EBF">
        <w:rPr>
          <w:rFonts w:hint="eastAsia"/>
          <w:lang w:val="zh-CN"/>
        </w:rPr>
        <w:t>为纵轴。旋转矢量</w:t>
      </w:r>
      <w:r w:rsidRPr="001E0EBF">
        <w:rPr>
          <w:lang w:val="zh-CN"/>
        </w:rPr>
        <w:t xml:space="preserve"> </w:t>
      </w:r>
      <m:oMath>
        <m:acc>
          <m:accPr>
            <m:chr m:val="⃗"/>
            <m:ctrlPr>
              <w:rPr>
                <w:rFonts w:ascii="Cambria Math" w:hAnsi="Cambria Math"/>
                <w:lang w:val="zh-CN"/>
              </w:rPr>
            </m:ctrlPr>
          </m:accPr>
          <m:e>
            <m:r>
              <w:rPr>
                <w:rFonts w:ascii="Cambria Math" w:hAnsi="Cambria Math"/>
                <w:lang w:val="zh-CN"/>
              </w:rPr>
              <m:t>A</m:t>
            </m:r>
          </m:e>
        </m:acc>
        <m:r>
          <m:rPr>
            <m:sty m:val="p"/>
          </m:rPr>
          <w:rPr>
            <w:rFonts w:ascii="Cambria Math" w:hAnsi="Cambria Math"/>
            <w:lang w:val="zh-CN"/>
          </w:rPr>
          <m:t>(</m:t>
        </m:r>
        <m:r>
          <w:rPr>
            <w:rFonts w:ascii="Cambria Math" w:hAnsi="Cambria Math"/>
            <w:lang w:val="zh-CN"/>
          </w:rPr>
          <m:t>t</m:t>
        </m:r>
        <m:r>
          <m:rPr>
            <m:sty m:val="p"/>
          </m:rPr>
          <w:rPr>
            <w:rFonts w:ascii="Cambria Math" w:hAnsi="Cambria Math"/>
            <w:lang w:val="zh-CN"/>
          </w:rPr>
          <m:t>)</m:t>
        </m:r>
      </m:oMath>
      <w:r w:rsidRPr="001E0EBF">
        <w:rPr>
          <w:lang w:val="zh-CN"/>
        </w:rPr>
        <w:t xml:space="preserve"> </w:t>
      </w:r>
      <w:r w:rsidRPr="001E0EBF">
        <w:rPr>
          <w:rFonts w:hint="eastAsia"/>
          <w:lang w:val="zh-CN"/>
        </w:rPr>
        <w:t>在</w:t>
      </w:r>
      <w:r w:rsidRPr="001E0EBF">
        <w:rPr>
          <w:lang w:val="zh-CN"/>
        </w:rPr>
        <w:t xml:space="preserve"> </w:t>
      </w:r>
      <m:oMath>
        <m:r>
          <w:rPr>
            <w:rFonts w:ascii="Cambria Math" w:hAnsi="Cambria Math"/>
            <w:lang w:val="zh-CN"/>
          </w:rPr>
          <m:t>x</m:t>
        </m:r>
      </m:oMath>
      <w:r w:rsidRPr="001E0EBF">
        <w:rPr>
          <w:lang w:val="zh-CN"/>
        </w:rPr>
        <w:t xml:space="preserve"> </w:t>
      </w:r>
      <w:r w:rsidRPr="001E0EBF">
        <w:rPr>
          <w:rFonts w:hint="eastAsia"/>
          <w:lang w:val="zh-CN"/>
        </w:rPr>
        <w:t>轴上的投影，就是该时刻简谐振动质点的位移</w:t>
      </w:r>
      <w:r w:rsidRPr="001E0EBF">
        <w:rPr>
          <w:lang w:val="zh-CN"/>
        </w:rPr>
        <w:t xml:space="preserve"> </w:t>
      </w:r>
      <m:oMath>
        <m:r>
          <w:rPr>
            <w:rFonts w:ascii="Cambria Math" w:hAnsi="Cambria Math"/>
            <w:lang w:val="zh-CN"/>
          </w:rPr>
          <m:t>x</m:t>
        </m:r>
        <m:r>
          <m:rPr>
            <m:sty m:val="p"/>
          </m:rPr>
          <w:rPr>
            <w:rFonts w:ascii="Cambria Math" w:hAnsi="Cambria Math"/>
            <w:lang w:val="zh-CN"/>
          </w:rPr>
          <m:t>(</m:t>
        </m:r>
        <m:r>
          <w:rPr>
            <w:rFonts w:ascii="Cambria Math" w:hAnsi="Cambria Math"/>
            <w:lang w:val="zh-CN"/>
          </w:rPr>
          <m:t>t</m:t>
        </m:r>
        <m:r>
          <m:rPr>
            <m:sty m:val="p"/>
          </m:rPr>
          <w:rPr>
            <w:rFonts w:ascii="Cambria Math" w:hAnsi="Cambria Math"/>
            <w:lang w:val="zh-CN"/>
          </w:rPr>
          <m:t>)</m:t>
        </m:r>
      </m:oMath>
      <w:r w:rsidRPr="001E0EBF">
        <w:rPr>
          <w:lang w:val="zh-CN"/>
        </w:rPr>
        <w:t xml:space="preserve"> </w:t>
      </w:r>
      <w:r w:rsidRPr="001E0EBF">
        <w:rPr>
          <w:rFonts w:hint="eastAsia"/>
          <w:lang w:val="zh-CN"/>
        </w:rPr>
        <w:t>。随着矢量旋转，投影随时间的变化呈现余弦曲线，与公式</w:t>
      </w:r>
      <w:r w:rsidRPr="001E0EBF">
        <w:rPr>
          <w:lang w:val="zh-CN"/>
        </w:rPr>
        <w:t xml:space="preserve"> </w:t>
      </w:r>
      <m:oMath>
        <m:r>
          <w:rPr>
            <w:rFonts w:ascii="Cambria Math" w:hAnsi="Cambria Math"/>
            <w:lang w:val="zh-CN"/>
          </w:rPr>
          <m:t>x</m:t>
        </m:r>
        <m:r>
          <m:rPr>
            <m:sty m:val="p"/>
          </m:rPr>
          <w:rPr>
            <w:rFonts w:ascii="Cambria Math" w:hAnsi="Cambria Math"/>
            <w:lang w:val="zh-CN"/>
          </w:rPr>
          <m:t>(</m:t>
        </m:r>
        <m:r>
          <w:rPr>
            <w:rFonts w:ascii="Cambria Math" w:hAnsi="Cambria Math"/>
            <w:lang w:val="zh-CN"/>
          </w:rPr>
          <m:t>t</m:t>
        </m:r>
        <m:r>
          <m:rPr>
            <m:sty m:val="p"/>
          </m:rPr>
          <w:rPr>
            <w:rFonts w:ascii="Cambria Math" w:hAnsi="Cambria Math"/>
            <w:lang w:val="zh-CN"/>
          </w:rPr>
          <m:t>)=</m:t>
        </m:r>
        <m:r>
          <w:rPr>
            <w:rFonts w:ascii="Cambria Math" w:hAnsi="Cambria Math"/>
            <w:lang w:val="zh-CN"/>
          </w:rPr>
          <m:t>A</m:t>
        </m:r>
        <m:r>
          <m:rPr>
            <m:sty m:val="p"/>
          </m:rPr>
          <w:rPr>
            <w:rFonts w:ascii="Cambria Math" w:hAnsi="Cambria Math"/>
            <w:lang w:val="zh-CN"/>
          </w:rPr>
          <m:t>cos⁡(</m:t>
        </m:r>
        <m:r>
          <w:rPr>
            <w:rFonts w:ascii="Cambria Math" w:hAnsi="Cambria Math"/>
            <w:lang w:val="zh-CN"/>
          </w:rPr>
          <m:t>ωt</m:t>
        </m:r>
        <m:r>
          <m:rPr>
            <m:sty m:val="p"/>
          </m:rPr>
          <w:rPr>
            <w:rFonts w:ascii="Cambria Math" w:hAnsi="Cambria Math"/>
            <w:lang w:val="zh-CN"/>
          </w:rPr>
          <m:t>+</m:t>
        </m:r>
        <m:r>
          <w:rPr>
            <w:rFonts w:ascii="Cambria Math" w:hAnsi="Cambria Math"/>
            <w:lang w:val="zh-CN"/>
          </w:rPr>
          <m:t>φ</m:t>
        </m:r>
        <m:r>
          <m:rPr>
            <m:sty m:val="p"/>
          </m:rPr>
          <w:rPr>
            <w:rFonts w:ascii="Cambria Math" w:hAnsi="Cambria Math"/>
            <w:lang w:val="zh-CN"/>
          </w:rPr>
          <m:t>)</m:t>
        </m:r>
      </m:oMath>
      <w:r w:rsidRPr="001E0EBF">
        <w:rPr>
          <w:lang w:val="zh-CN"/>
        </w:rPr>
        <w:t xml:space="preserve"> </w:t>
      </w:r>
      <w:r w:rsidRPr="001E0EBF">
        <w:rPr>
          <w:rFonts w:hint="eastAsia"/>
          <w:lang w:val="zh-CN"/>
        </w:rPr>
        <w:t>完全对应。</w:t>
      </w:r>
      <w:r w:rsidRPr="001E0EBF">
        <w:rPr>
          <w:lang w:val="zh-CN"/>
        </w:rPr>
        <w:br/>
      </w:r>
      <w:r w:rsidRPr="001E0EBF">
        <w:rPr>
          <w:rFonts w:hint="eastAsia"/>
          <w:lang w:val="zh-CN"/>
        </w:rPr>
        <w:t xml:space="preserve">    </w:t>
      </w:r>
      <w:r w:rsidRPr="001E0EBF">
        <w:rPr>
          <w:rFonts w:hint="eastAsia"/>
          <w:lang w:val="zh-CN"/>
        </w:rPr>
        <w:t>旋转矢量法将＂抽象的简谐振动（位移随时间的余弦变化）＂转化为＂直观的圆周运动投影＂，帮助理解振幅</w:t>
      </w:r>
      <w:r w:rsidRPr="001E0EBF">
        <w:rPr>
          <w:lang w:val="zh-CN"/>
        </w:rPr>
        <w:t xml:space="preserve"> </w:t>
      </w:r>
      <m:oMath>
        <m:r>
          <w:rPr>
            <w:rFonts w:ascii="Cambria Math" w:hAnsi="Cambria Math"/>
            <w:lang w:val="zh-CN"/>
          </w:rPr>
          <m:t>A</m:t>
        </m:r>
      </m:oMath>
      <w:r w:rsidRPr="001E0EBF">
        <w:rPr>
          <w:lang w:val="zh-CN"/>
        </w:rPr>
        <w:t xml:space="preserve"> </w:t>
      </w:r>
      <w:r w:rsidRPr="001E0EBF">
        <w:rPr>
          <w:rFonts w:hint="eastAsia"/>
          <w:lang w:val="zh-CN"/>
        </w:rPr>
        <w:t>、角频率</w:t>
      </w:r>
      <w:r w:rsidRPr="001E0EBF">
        <w:rPr>
          <w:lang w:val="zh-CN"/>
        </w:rPr>
        <w:t xml:space="preserve"> </w:t>
      </w:r>
      <m:oMath>
        <m:r>
          <w:rPr>
            <w:rFonts w:ascii="Cambria Math" w:hAnsi="Cambria Math"/>
            <w:lang w:val="zh-CN"/>
          </w:rPr>
          <m:t>ω</m:t>
        </m:r>
      </m:oMath>
      <w:r w:rsidRPr="001E0EBF">
        <w:rPr>
          <w:lang w:val="zh-CN"/>
        </w:rPr>
        <w:t xml:space="preserve"> </w:t>
      </w:r>
      <w:r w:rsidRPr="001E0EBF">
        <w:rPr>
          <w:rFonts w:hint="eastAsia"/>
          <w:lang w:val="zh-CN"/>
        </w:rPr>
        <w:t>、初相位</w:t>
      </w:r>
      <w:r w:rsidRPr="001E0EBF">
        <w:rPr>
          <w:lang w:val="zh-CN"/>
        </w:rPr>
        <w:t xml:space="preserve"> </w:t>
      </w:r>
      <m:oMath>
        <m:r>
          <w:rPr>
            <w:rFonts w:ascii="Cambria Math" w:hAnsi="Cambria Math"/>
            <w:lang w:val="zh-CN"/>
          </w:rPr>
          <m:t>φ</m:t>
        </m:r>
      </m:oMath>
      <w:r w:rsidRPr="001E0EBF">
        <w:rPr>
          <w:lang w:val="zh-CN"/>
        </w:rPr>
        <w:t xml:space="preserve"> </w:t>
      </w:r>
      <w:r w:rsidRPr="001E0EBF">
        <w:rPr>
          <w:rFonts w:hint="eastAsia"/>
          <w:lang w:val="zh-CN"/>
        </w:rPr>
        <w:t>对振动的影响：振幅</w:t>
      </w:r>
      <w:r w:rsidRPr="001E0EBF">
        <w:rPr>
          <w:lang w:val="zh-CN"/>
        </w:rPr>
        <w:t xml:space="preserve"> </w:t>
      </w:r>
      <m:oMath>
        <m:r>
          <w:rPr>
            <w:rFonts w:ascii="Cambria Math" w:hAnsi="Cambria Math"/>
            <w:lang w:val="zh-CN"/>
          </w:rPr>
          <m:t>A</m:t>
        </m:r>
      </m:oMath>
      <w:r w:rsidRPr="001E0EBF">
        <w:rPr>
          <w:lang w:val="zh-CN"/>
        </w:rPr>
        <w:t xml:space="preserve"> </w:t>
      </w:r>
      <w:r w:rsidRPr="001E0EBF">
        <w:rPr>
          <w:rFonts w:hint="eastAsia"/>
          <w:lang w:val="zh-CN"/>
        </w:rPr>
        <w:t>决定曲线的＂高低＂（最大位移）；角频率</w:t>
      </w:r>
      <w:r w:rsidRPr="001E0EBF">
        <w:rPr>
          <w:lang w:val="zh-CN"/>
        </w:rPr>
        <w:t xml:space="preserve"> </w:t>
      </w:r>
      <m:oMath>
        <m:r>
          <w:rPr>
            <w:rFonts w:ascii="Cambria Math" w:hAnsi="Cambria Math"/>
            <w:lang w:val="zh-CN"/>
          </w:rPr>
          <m:t>ω</m:t>
        </m:r>
      </m:oMath>
      <w:r w:rsidRPr="001E0EBF">
        <w:rPr>
          <w:lang w:val="zh-CN"/>
        </w:rPr>
        <w:t xml:space="preserve"> </w:t>
      </w:r>
      <w:r w:rsidRPr="001E0EBF">
        <w:rPr>
          <w:rFonts w:hint="eastAsia"/>
          <w:lang w:val="zh-CN"/>
        </w:rPr>
        <w:t>决定曲线的＂疏密＂（振动快慢）；初相位</w:t>
      </w:r>
      <w:r w:rsidRPr="001E0EBF">
        <w:rPr>
          <w:lang w:val="zh-CN"/>
        </w:rPr>
        <w:t xml:space="preserve"> </w:t>
      </w:r>
      <m:oMath>
        <m:r>
          <w:rPr>
            <w:rFonts w:ascii="Cambria Math" w:hAnsi="Cambria Math"/>
            <w:lang w:val="zh-CN"/>
          </w:rPr>
          <m:t>φ</m:t>
        </m:r>
      </m:oMath>
      <w:r w:rsidRPr="001E0EBF">
        <w:rPr>
          <w:lang w:val="zh-CN"/>
        </w:rPr>
        <w:t xml:space="preserve"> </w:t>
      </w:r>
      <w:r w:rsidRPr="001E0EBF">
        <w:rPr>
          <w:rFonts w:hint="eastAsia"/>
          <w:lang w:val="zh-CN"/>
        </w:rPr>
        <w:t>决定</w:t>
      </w:r>
      <w:r w:rsidRPr="001E0EBF">
        <w:rPr>
          <w:lang w:val="zh-CN"/>
        </w:rPr>
        <w:t xml:space="preserve"> </w:t>
      </w:r>
      <m:oMath>
        <m:r>
          <w:rPr>
            <w:rFonts w:ascii="Cambria Math" w:hAnsi="Cambria Math"/>
            <w:lang w:val="zh-CN"/>
          </w:rPr>
          <m:t>t</m:t>
        </m:r>
        <m:r>
          <m:rPr>
            <m:sty m:val="p"/>
          </m:rPr>
          <w:rPr>
            <w:rFonts w:ascii="Cambria Math" w:hAnsi="Cambria Math"/>
            <w:lang w:val="zh-CN"/>
          </w:rPr>
          <m:t>=0</m:t>
        </m:r>
      </m:oMath>
      <w:r w:rsidRPr="001E0EBF">
        <w:rPr>
          <w:lang w:val="zh-CN"/>
        </w:rPr>
        <w:t xml:space="preserve"> </w:t>
      </w:r>
      <w:r w:rsidRPr="001E0EBF">
        <w:rPr>
          <w:rFonts w:hint="eastAsia"/>
          <w:lang w:val="zh-CN"/>
        </w:rPr>
        <w:t>时曲线的＂起始位置＂。</w:t>
      </w:r>
      <w:r w:rsidRPr="001E0EBF">
        <w:rPr>
          <w:noProof/>
          <w:lang w:val="zh-CN"/>
        </w:rPr>
        <mc:AlternateContent>
          <mc:Choice Requires="wps">
            <w:drawing>
              <wp:anchor distT="45720" distB="45720" distL="114300" distR="114300" simplePos="0" relativeHeight="251659264" behindDoc="0" locked="0" layoutInCell="1" allowOverlap="1" wp14:anchorId="37ABC037" wp14:editId="626EC279">
                <wp:simplePos x="0" y="0"/>
                <wp:positionH relativeFrom="column">
                  <wp:posOffset>1951355</wp:posOffset>
                </wp:positionH>
                <wp:positionV relativeFrom="paragraph">
                  <wp:posOffset>5220970</wp:posOffset>
                </wp:positionV>
                <wp:extent cx="2169160" cy="1404620"/>
                <wp:effectExtent l="0" t="0" r="3175"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8923" cy="1404620"/>
                        </a:xfrm>
                        <a:prstGeom prst="rect">
                          <a:avLst/>
                        </a:prstGeom>
                        <a:solidFill>
                          <a:srgbClr val="FFFFFF"/>
                        </a:solidFill>
                        <a:ln w="9525">
                          <a:noFill/>
                          <a:miter lim="800000"/>
                        </a:ln>
                      </wps:spPr>
                      <wps:txbx>
                        <w:txbxContent>
                          <w:p w14:paraId="1FFDA978" w14:textId="77777777" w:rsidR="008A2617" w:rsidRDefault="00000000">
                            <w:pPr>
                              <w:pStyle w:val="ac"/>
                            </w:pPr>
                            <w:r>
                              <w:rPr>
                                <w:rFonts w:hint="eastAsia"/>
                              </w:rPr>
                              <w:t>图</w:t>
                            </w:r>
                            <w:r>
                              <w:t>3  A</w:t>
                            </w:r>
                            <w:r>
                              <w:rPr>
                                <w:rFonts w:hint="eastAsia"/>
                              </w:rPr>
                              <w:t>区各平台管辖范围示意图</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7ABC037" id="_x0000_t202" coordsize="21600,21600" o:spt="202" path="m,l,21600r21600,l21600,xe">
                <v:stroke joinstyle="miter"/>
                <v:path gradientshapeok="t" o:connecttype="rect"/>
              </v:shapetype>
              <v:shape id="文本框 2" o:spid="_x0000_s1026" type="#_x0000_t202" style="position:absolute;left:0;text-align:left;margin-left:153.65pt;margin-top:411.1pt;width:170.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" stroked="f">
                <v:textbox style="mso-fit-shape-to-text:t">
                  <w:txbxContent>
                    <w:p w14:paraId="1FFDA978" w14:textId="77777777" w:rsidR="008A2617" w:rsidRDefault="00000000">
                      <w:pPr>
                        <w:pStyle w:val="ac"/>
                      </w:pPr>
                      <w:r>
                        <w:rPr>
                          <w:rFonts w:hint="eastAsia"/>
                        </w:rPr>
                        <w:t>图</w:t>
                      </w:r>
                      <w:r>
                        <w:t>3  A</w:t>
                      </w:r>
                      <w:r>
                        <w:rPr>
                          <w:rFonts w:hint="eastAsia"/>
                        </w:rPr>
                        <w:t>区各平台管辖范围示意图</w:t>
                      </w:r>
                    </w:p>
                  </w:txbxContent>
                </v:textbox>
              </v:shape>
            </w:pict>
          </mc:Fallback>
        </mc:AlternateContent>
      </w:r>
    </w:p>
    <w:p w14:paraId="14719C03" w14:textId="0AECD28B" w:rsidR="008A2617" w:rsidRDefault="001E0EBF">
      <w:pPr>
        <w:pStyle w:val="3"/>
        <w:rPr>
          <w:rFonts w:hint="eastAsia"/>
        </w:rPr>
      </w:pPr>
      <w:r>
        <w:rPr>
          <w:rFonts w:hint="eastAsia"/>
        </w:rPr>
        <w:lastRenderedPageBreak/>
        <w:t>同方向同频率的光的合成</w:t>
      </w:r>
    </w:p>
    <w:p w14:paraId="44D96D8B" w14:textId="77777777" w:rsidR="001E0EBF" w:rsidRPr="001E0EBF" w:rsidRDefault="001E0EBF" w:rsidP="001E0EBF">
      <w:pPr>
        <w:spacing w:after="220"/>
        <w:ind w:firstLine="480"/>
        <w:rPr>
          <w:lang w:val="zh-CN"/>
        </w:rPr>
      </w:pPr>
      <w:r w:rsidRPr="001E0EBF">
        <w:rPr>
          <w:rFonts w:hint="eastAsia"/>
          <w:lang w:val="zh-CN"/>
        </w:rPr>
        <w:t>接下来讨论</w:t>
      </w:r>
      <w:r w:rsidRPr="001E0EBF">
        <w:rPr>
          <w:lang w:val="zh-CN"/>
        </w:rPr>
        <w:t>两个在同一方向上、以相同频率做简谐振动的</w:t>
      </w:r>
      <w:r w:rsidRPr="001E0EBF">
        <w:rPr>
          <w:rFonts w:hint="eastAsia"/>
          <w:lang w:val="zh-CN"/>
        </w:rPr>
        <w:t>光</w:t>
      </w:r>
      <w:r w:rsidRPr="001E0EBF">
        <w:rPr>
          <w:lang w:val="zh-CN"/>
        </w:rPr>
        <w:t>，合成</w:t>
      </w:r>
      <w:r w:rsidRPr="001E0EBF">
        <w:rPr>
          <w:rFonts w:hint="eastAsia"/>
          <w:lang w:val="zh-CN"/>
        </w:rPr>
        <w:t>光满足的方程</w:t>
      </w:r>
      <w:r w:rsidRPr="001E0EBF">
        <w:rPr>
          <w:lang w:val="zh-CN"/>
        </w:rPr>
        <w:t>。</w:t>
      </w:r>
      <w:r w:rsidRPr="001E0EBF">
        <w:rPr>
          <w:lang w:val="zh-CN"/>
        </w:rPr>
        <w:br/>
      </w:r>
      <w:r w:rsidRPr="001E0EBF">
        <w:rPr>
          <w:lang w:val="zh-CN"/>
        </w:rPr>
        <w:t>有两个同方向、同频率的简谐振动，其位移随时间的变化规律分别为：</w:t>
      </w:r>
    </w:p>
    <w:p w14:paraId="644C3C9E" w14:textId="77777777" w:rsidR="001E0EBF" w:rsidRPr="001E0EBF" w:rsidRDefault="00000000" w:rsidP="001E0EBF">
      <w:pPr>
        <w:ind w:firstLineChars="0" w:firstLine="0"/>
        <w:rPr>
          <w:lang w:val="zh-CN"/>
        </w:rPr>
      </w:pPr>
      <m:oMath>
        <m:sSub>
          <m:sSubPr>
            <m:ctrlPr>
              <w:rPr>
                <w:rFonts w:ascii="Cambria Math" w:hAnsi="Cambria Math"/>
                <w:lang w:val="zh-CN"/>
              </w:rPr>
            </m:ctrlPr>
          </m:sSubPr>
          <m:e>
            <m:acc>
              <m:accPr>
                <m:chr m:val="⃗"/>
                <m:ctrlPr>
                  <w:rPr>
                    <w:rFonts w:ascii="Cambria Math" w:hAnsi="Cambria Math"/>
                    <w:lang w:val="zh-CN"/>
                  </w:rPr>
                </m:ctrlPr>
              </m:accPr>
              <m:e>
                <m:r>
                  <w:rPr>
                    <w:rFonts w:ascii="Cambria Math" w:hAnsi="Cambria Math"/>
                    <w:lang w:val="zh-CN"/>
                  </w:rPr>
                  <m:t>x</m:t>
                </m:r>
              </m:e>
            </m:acc>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1</m:t>
            </m:r>
          </m:sub>
        </m:sSub>
        <m:r>
          <m:rPr>
            <m:sty m:val="p"/>
          </m:rPr>
          <w:rPr>
            <w:rFonts w:ascii="Cambria Math" w:hAnsi="Cambria Math"/>
            <w:lang w:val="zh-CN"/>
          </w:rPr>
          <m:t>cos⁡</m:t>
        </m:r>
        <m:d>
          <m:dPr>
            <m:ctrlPr>
              <w:rPr>
                <w:rFonts w:ascii="Cambria Math" w:hAnsi="Cambria Math"/>
                <w:lang w:val="zh-CN"/>
              </w:rPr>
            </m:ctrlPr>
          </m:dPr>
          <m:e>
            <m:r>
              <w:rPr>
                <w:rFonts w:ascii="Cambria Math" w:hAnsi="Cambria Math"/>
                <w:lang w:val="zh-CN"/>
              </w:rPr>
              <m:t>ωt</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1</m:t>
                </m:r>
              </m:sub>
            </m:sSub>
          </m:e>
        </m:d>
      </m:oMath>
      <w:r w:rsidR="001E0EBF" w:rsidRPr="001E0EBF">
        <w:rPr>
          <w:lang w:val="zh-CN"/>
        </w:rPr>
        <w:t xml:space="preserve"> </w:t>
      </w:r>
      <w:r w:rsidR="001E0EBF" w:rsidRPr="001E0EBF">
        <w:rPr>
          <w:lang w:val="zh-CN"/>
        </w:rPr>
        <w:t>，其中</w:t>
      </w:r>
      <w:r w:rsidR="001E0EBF" w:rsidRPr="001E0EBF">
        <w:rPr>
          <w:lang w:val="zh-CN"/>
        </w:rPr>
        <w:t xml:space="preserve"> </w:t>
      </w:r>
      <m:oMath>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1</m:t>
            </m:r>
          </m:sub>
        </m:sSub>
      </m:oMath>
      <w:r w:rsidR="001E0EBF" w:rsidRPr="001E0EBF">
        <w:rPr>
          <w:lang w:val="zh-CN"/>
        </w:rPr>
        <w:t xml:space="preserve"> </w:t>
      </w:r>
      <w:r w:rsidR="001E0EBF" w:rsidRPr="001E0EBF">
        <w:rPr>
          <w:lang w:val="zh-CN"/>
        </w:rPr>
        <w:t>是第一个振动的振幅，</w:t>
      </w:r>
      <m:oMath>
        <m:r>
          <w:rPr>
            <w:rFonts w:ascii="Cambria Math" w:hAnsi="Cambria Math"/>
            <w:lang w:val="zh-CN"/>
          </w:rPr>
          <m:t>ω</m:t>
        </m:r>
      </m:oMath>
      <w:r w:rsidR="001E0EBF" w:rsidRPr="001E0EBF">
        <w:rPr>
          <w:lang w:val="zh-CN"/>
        </w:rPr>
        <w:t xml:space="preserve"> </w:t>
      </w:r>
      <w:r w:rsidR="001E0EBF" w:rsidRPr="001E0EBF">
        <w:rPr>
          <w:lang w:val="zh-CN"/>
        </w:rPr>
        <w:t>是角频率，</w:t>
      </w:r>
      <m:oMath>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1</m:t>
            </m:r>
          </m:sub>
        </m:sSub>
      </m:oMath>
      <w:r w:rsidR="001E0EBF" w:rsidRPr="001E0EBF">
        <w:rPr>
          <w:lang w:val="zh-CN"/>
        </w:rPr>
        <w:t xml:space="preserve"> </w:t>
      </w:r>
      <w:r w:rsidR="001E0EBF" w:rsidRPr="001E0EBF">
        <w:rPr>
          <w:lang w:val="zh-CN"/>
        </w:rPr>
        <w:t>是初相位</w:t>
      </w:r>
      <w:r w:rsidR="001E0EBF" w:rsidRPr="001E0EBF">
        <w:rPr>
          <w:rFonts w:hint="eastAsia"/>
          <w:lang w:val="zh-CN"/>
        </w:rPr>
        <w:t>；</w:t>
      </w:r>
    </w:p>
    <w:p w14:paraId="662D0857" w14:textId="77777777" w:rsidR="001E0EBF" w:rsidRDefault="00000000" w:rsidP="001E0EBF">
      <w:pPr>
        <w:spacing w:after="120"/>
        <w:ind w:firstLineChars="0" w:firstLine="0"/>
        <w:rPr>
          <w:lang w:val="zh-CN"/>
        </w:rPr>
      </w:pPr>
      <m:oMath>
        <m:sSub>
          <m:sSubPr>
            <m:ctrlPr>
              <w:rPr>
                <w:rFonts w:ascii="Cambria Math" w:hAnsi="Cambria Math"/>
                <w:lang w:val="zh-CN"/>
              </w:rPr>
            </m:ctrlPr>
          </m:sSubPr>
          <m:e>
            <m:acc>
              <m:accPr>
                <m:chr m:val="⃗"/>
                <m:ctrlPr>
                  <w:rPr>
                    <w:rFonts w:ascii="Cambria Math" w:hAnsi="Cambria Math"/>
                    <w:lang w:val="zh-CN"/>
                  </w:rPr>
                </m:ctrlPr>
              </m:accPr>
              <m:e>
                <m:r>
                  <w:rPr>
                    <w:rFonts w:ascii="Cambria Math" w:hAnsi="Cambria Math"/>
                    <w:lang w:val="zh-CN"/>
                  </w:rPr>
                  <m:t>x</m:t>
                </m:r>
              </m:e>
            </m:acc>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2</m:t>
            </m:r>
          </m:sub>
        </m:sSub>
        <m:r>
          <m:rPr>
            <m:sty m:val="p"/>
          </m:rPr>
          <w:rPr>
            <w:rFonts w:ascii="Cambria Math" w:hAnsi="Cambria Math"/>
            <w:lang w:val="zh-CN"/>
          </w:rPr>
          <m:t>cos⁡</m:t>
        </m:r>
        <m:d>
          <m:dPr>
            <m:ctrlPr>
              <w:rPr>
                <w:rFonts w:ascii="Cambria Math" w:hAnsi="Cambria Math"/>
                <w:lang w:val="zh-CN"/>
              </w:rPr>
            </m:ctrlPr>
          </m:dPr>
          <m:e>
            <m:r>
              <w:rPr>
                <w:rFonts w:ascii="Cambria Math" w:hAnsi="Cambria Math"/>
                <w:lang w:val="zh-CN"/>
              </w:rPr>
              <m:t>ωt</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2</m:t>
                </m:r>
              </m:sub>
            </m:sSub>
          </m:e>
        </m:d>
      </m:oMath>
      <w:r w:rsidR="001E0EBF" w:rsidRPr="001E0EBF">
        <w:rPr>
          <w:lang w:val="zh-CN"/>
        </w:rPr>
        <w:t xml:space="preserve"> </w:t>
      </w:r>
      <w:r w:rsidR="001E0EBF" w:rsidRPr="001E0EBF">
        <w:rPr>
          <w:lang w:val="zh-CN"/>
        </w:rPr>
        <w:t>，其中</w:t>
      </w:r>
      <w:r w:rsidR="001E0EBF" w:rsidRPr="001E0EBF">
        <w:rPr>
          <w:lang w:val="zh-CN"/>
        </w:rPr>
        <w:t xml:space="preserve"> </w:t>
      </w:r>
      <m:oMath>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2</m:t>
            </m:r>
          </m:sub>
        </m:sSub>
      </m:oMath>
      <w:r w:rsidR="001E0EBF" w:rsidRPr="001E0EBF">
        <w:rPr>
          <w:lang w:val="zh-CN"/>
        </w:rPr>
        <w:t xml:space="preserve"> </w:t>
      </w:r>
      <w:r w:rsidR="001E0EBF" w:rsidRPr="001E0EBF">
        <w:rPr>
          <w:lang w:val="zh-CN"/>
        </w:rPr>
        <w:t>是第二个振动的振幅，</w:t>
      </w:r>
      <m:oMath>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2</m:t>
            </m:r>
          </m:sub>
        </m:sSub>
      </m:oMath>
      <w:r w:rsidR="001E0EBF" w:rsidRPr="001E0EBF">
        <w:rPr>
          <w:lang w:val="zh-CN"/>
        </w:rPr>
        <w:t xml:space="preserve"> </w:t>
      </w:r>
      <w:r w:rsidR="001E0EBF" w:rsidRPr="001E0EBF">
        <w:rPr>
          <w:lang w:val="zh-CN"/>
        </w:rPr>
        <w:t>是初相位。</w:t>
      </w:r>
      <w:r w:rsidR="001E0EBF" w:rsidRPr="001E0EBF">
        <w:rPr>
          <w:lang w:val="zh-CN"/>
        </w:rPr>
        <w:br/>
      </w:r>
      <w:r w:rsidR="001E0EBF" w:rsidRPr="001E0EBF">
        <w:rPr>
          <w:lang w:val="zh-CN"/>
        </w:rPr>
        <w:t>合位移</w:t>
      </w:r>
      <w:r w:rsidR="001E0EBF" w:rsidRPr="001E0EBF">
        <w:rPr>
          <w:lang w:val="zh-CN"/>
        </w:rPr>
        <w:t xml:space="preserve"> </w:t>
      </w:r>
      <m:oMath>
        <m:r>
          <w:rPr>
            <w:rFonts w:ascii="Cambria Math" w:hAnsi="Cambria Math"/>
            <w:lang w:val="zh-CN"/>
          </w:rPr>
          <m:t>x</m:t>
        </m:r>
      </m:oMath>
      <w:r w:rsidR="001E0EBF" w:rsidRPr="001E0EBF">
        <w:rPr>
          <w:lang w:val="zh-CN"/>
        </w:rPr>
        <w:t xml:space="preserve"> </w:t>
      </w:r>
      <w:r w:rsidR="001E0EBF" w:rsidRPr="001E0EBF">
        <w:rPr>
          <w:lang w:val="zh-CN"/>
        </w:rPr>
        <w:t>是两个分位移的和，即</w:t>
      </w:r>
      <w:r w:rsidR="001E0EBF" w:rsidRPr="001E0EBF">
        <w:rPr>
          <w:lang w:val="zh-CN"/>
        </w:rPr>
        <w:t xml:space="preserve"> </w:t>
      </w:r>
      <m:oMath>
        <m:acc>
          <m:accPr>
            <m:chr m:val="⃗"/>
            <m:ctrlPr>
              <w:rPr>
                <w:rFonts w:ascii="Cambria Math" w:hAnsi="Cambria Math"/>
                <w:lang w:val="zh-CN"/>
              </w:rPr>
            </m:ctrlPr>
          </m:accPr>
          <m:e>
            <m:r>
              <w:rPr>
                <w:rFonts w:ascii="Cambria Math" w:hAnsi="Cambria Math"/>
                <w:lang w:val="zh-CN"/>
              </w:rPr>
              <m:t>x</m:t>
            </m:r>
          </m:e>
        </m:acc>
        <m:r>
          <m:rPr>
            <m:sty m:val="p"/>
          </m:rPr>
          <w:rPr>
            <w:rFonts w:ascii="Cambria Math" w:hAnsi="Cambria Math"/>
            <w:lang w:val="zh-CN"/>
          </w:rPr>
          <m:t>=</m:t>
        </m:r>
        <m:sSub>
          <m:sSubPr>
            <m:ctrlPr>
              <w:rPr>
                <w:rFonts w:ascii="Cambria Math" w:hAnsi="Cambria Math"/>
                <w:lang w:val="zh-CN"/>
              </w:rPr>
            </m:ctrlPr>
          </m:sSubPr>
          <m:e>
            <m:acc>
              <m:accPr>
                <m:chr m:val="⃗"/>
                <m:ctrlPr>
                  <w:rPr>
                    <w:rFonts w:ascii="Cambria Math" w:hAnsi="Cambria Math"/>
                    <w:lang w:val="zh-CN"/>
                  </w:rPr>
                </m:ctrlPr>
              </m:accPr>
              <m:e>
                <m:r>
                  <w:rPr>
                    <w:rFonts w:ascii="Cambria Math" w:hAnsi="Cambria Math"/>
                    <w:lang w:val="zh-CN"/>
                  </w:rPr>
                  <m:t>x</m:t>
                </m:r>
              </m:e>
            </m:acc>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acc>
              <m:accPr>
                <m:chr m:val="⃗"/>
                <m:ctrlPr>
                  <w:rPr>
                    <w:rFonts w:ascii="Cambria Math" w:hAnsi="Cambria Math"/>
                    <w:lang w:val="zh-CN"/>
                  </w:rPr>
                </m:ctrlPr>
              </m:accPr>
              <m:e>
                <m:r>
                  <w:rPr>
                    <w:rFonts w:ascii="Cambria Math" w:hAnsi="Cambria Math"/>
                    <w:lang w:val="zh-CN"/>
                  </w:rPr>
                  <m:t>x</m:t>
                </m:r>
              </m:e>
            </m:acc>
          </m:e>
          <m:sub>
            <m:r>
              <m:rPr>
                <m:sty m:val="p"/>
              </m:rPr>
              <w:rPr>
                <w:rFonts w:ascii="Cambria Math" w:hAnsi="Cambria Math"/>
                <w:lang w:val="zh-CN"/>
              </w:rPr>
              <m:t>2</m:t>
            </m:r>
          </m:sub>
        </m:sSub>
      </m:oMath>
      <w:r w:rsidR="001E0EBF" w:rsidRPr="001E0EBF">
        <w:rPr>
          <w:lang w:val="zh-CN"/>
        </w:rPr>
        <w:t xml:space="preserve"> </w:t>
      </w:r>
      <w:r w:rsidR="001E0EBF" w:rsidRPr="001E0EBF">
        <w:rPr>
          <w:lang w:val="zh-CN"/>
        </w:rPr>
        <w:t>。</w:t>
      </w:r>
    </w:p>
    <w:p w14:paraId="5BBE7268" w14:textId="4C5D7477" w:rsidR="001E0EBF" w:rsidRDefault="001E0EBF" w:rsidP="001E0EBF">
      <w:pPr>
        <w:spacing w:after="120"/>
        <w:ind w:firstLineChars="0" w:firstLine="0"/>
        <w:rPr>
          <w:lang w:val="zh-CN"/>
        </w:rPr>
      </w:pPr>
      <w:r>
        <w:rPr>
          <w:rFonts w:hint="eastAsia"/>
          <w:lang w:val="zh-CN"/>
        </w:rPr>
        <w:t>把光矢量借助旋转矢量法表示在极坐标图上（图</w:t>
      </w:r>
      <w:r>
        <w:rPr>
          <w:rFonts w:hint="eastAsia"/>
          <w:lang w:val="zh-CN"/>
        </w:rPr>
        <w:t>2</w:t>
      </w:r>
      <w:r>
        <w:rPr>
          <w:rFonts w:hint="eastAsia"/>
          <w:lang w:val="zh-CN"/>
        </w:rPr>
        <w:t>），由余弦定理，</w:t>
      </w:r>
      <w:r w:rsidRPr="001E0EBF">
        <w:rPr>
          <w:lang w:val="zh-CN"/>
        </w:rPr>
        <w:t>理论推导可得，合振动也是简谐振动，表达式为</w:t>
      </w:r>
      <w:r w:rsidRPr="001E0EBF">
        <w:rPr>
          <w:lang w:val="zh-CN"/>
        </w:rPr>
        <w:t xml:space="preserve"> </w:t>
      </w:r>
      <m:oMath>
        <m:acc>
          <m:accPr>
            <m:chr m:val="⃗"/>
            <m:ctrlPr>
              <w:rPr>
                <w:rFonts w:ascii="Cambria Math" w:hAnsi="Cambria Math"/>
                <w:i/>
                <w:iCs/>
                <w:lang w:val="zh-CN"/>
              </w:rPr>
            </m:ctrlPr>
          </m:accPr>
          <m:e>
            <m:r>
              <w:rPr>
                <w:rFonts w:ascii="Cambria Math" w:hAnsi="Cambria Math"/>
                <w:lang w:val="zh-CN"/>
              </w:rPr>
              <m:t>x</m:t>
            </m:r>
          </m:e>
        </m:acc>
        <m:r>
          <m:rPr>
            <m:sty m:val="p"/>
          </m:rPr>
          <w:rPr>
            <w:rFonts w:ascii="Cambria Math" w:hAnsi="Cambria Math"/>
            <w:lang w:val="zh-CN"/>
          </w:rPr>
          <m:t>=</m:t>
        </m:r>
        <m:r>
          <w:rPr>
            <w:rFonts w:ascii="Cambria Math" w:hAnsi="Cambria Math"/>
            <w:lang w:val="zh-CN"/>
          </w:rPr>
          <m:t>A</m:t>
        </m:r>
        <m:r>
          <m:rPr>
            <m:sty m:val="p"/>
          </m:rPr>
          <w:rPr>
            <w:rFonts w:ascii="Cambria Math" w:hAnsi="Cambria Math"/>
            <w:lang w:val="zh-CN"/>
          </w:rPr>
          <m:t>cos⁡(</m:t>
        </m:r>
        <m:r>
          <w:rPr>
            <w:rFonts w:ascii="Cambria Math" w:hAnsi="Cambria Math"/>
            <w:lang w:val="zh-CN"/>
          </w:rPr>
          <m:t>ωt</m:t>
        </m:r>
        <m:r>
          <m:rPr>
            <m:sty m:val="p"/>
          </m:rPr>
          <w:rPr>
            <w:rFonts w:ascii="Cambria Math" w:hAnsi="Cambria Math"/>
            <w:lang w:val="zh-CN"/>
          </w:rPr>
          <m:t>+</m:t>
        </m:r>
        <m:r>
          <w:rPr>
            <w:rFonts w:ascii="Cambria Math" w:hAnsi="Cambria Math"/>
            <w:lang w:val="zh-CN"/>
          </w:rPr>
          <m:t>φ</m:t>
        </m:r>
        <m:r>
          <m:rPr>
            <m:sty m:val="p"/>
          </m:rPr>
          <w:rPr>
            <w:rFonts w:ascii="Cambria Math" w:hAnsi="Cambria Math"/>
            <w:lang w:val="zh-CN"/>
          </w:rPr>
          <m:t>)</m:t>
        </m:r>
      </m:oMath>
      <w:r w:rsidRPr="001E0EBF">
        <w:rPr>
          <w:lang w:val="zh-CN"/>
        </w:rPr>
        <w:t xml:space="preserve"> </w:t>
      </w:r>
      <w:r w:rsidRPr="001E0EBF">
        <w:rPr>
          <w:lang w:val="zh-CN"/>
        </w:rPr>
        <w:t>，其中：</w:t>
      </w:r>
      <w:r w:rsidRPr="001E0EBF">
        <w:rPr>
          <w:lang w:val="zh-CN"/>
        </w:rPr>
        <w:br/>
      </w:r>
      <w:r w:rsidRPr="001E0EBF">
        <w:rPr>
          <w:lang w:val="zh-CN"/>
        </w:rPr>
        <w:t>合振幅</w:t>
      </w:r>
      <w:r w:rsidRPr="001E0EBF">
        <w:rPr>
          <w:lang w:val="zh-CN"/>
        </w:rPr>
        <w:t xml:space="preserve"> </w:t>
      </w:r>
      <m:oMath>
        <m:r>
          <w:rPr>
            <w:rFonts w:ascii="Cambria Math" w:hAnsi="Cambria Math"/>
            <w:lang w:val="zh-CN"/>
          </w:rPr>
          <m:t>A</m:t>
        </m:r>
        <m:r>
          <m:rPr>
            <m:sty m:val="p"/>
          </m:rPr>
          <w:rPr>
            <w:rFonts w:ascii="Cambria Math" w:hAnsi="Cambria Math"/>
            <w:lang w:val="zh-CN"/>
          </w:rPr>
          <m:t>:</m:t>
        </m:r>
        <m:r>
          <w:rPr>
            <w:rFonts w:ascii="Cambria Math" w:hAnsi="Cambria Math"/>
            <w:lang w:val="zh-CN"/>
          </w:rPr>
          <m:t>A</m:t>
        </m:r>
        <m:r>
          <m:rPr>
            <m:sty m:val="p"/>
          </m:rPr>
          <w:rPr>
            <w:rFonts w:ascii="Cambria Math" w:hAnsi="Cambria Math"/>
            <w:lang w:val="zh-CN"/>
          </w:rPr>
          <m:t>=</m:t>
        </m:r>
        <m:rad>
          <m:radPr>
            <m:degHide m:val="1"/>
            <m:ctrlPr>
              <w:rPr>
                <w:rFonts w:ascii="Cambria Math" w:hAnsi="Cambria Math"/>
                <w:lang w:val="zh-CN"/>
              </w:rPr>
            </m:ctrlPr>
          </m:radPr>
          <m:deg/>
          <m:e>
            <m:sSubSup>
              <m:sSubSupPr>
                <m:ctrlPr>
                  <w:rPr>
                    <w:rFonts w:ascii="Cambria Math" w:hAnsi="Cambria Math"/>
                    <w:lang w:val="zh-CN"/>
                  </w:rPr>
                </m:ctrlPr>
              </m:sSubSupPr>
              <m:e>
                <m:r>
                  <w:rPr>
                    <w:rFonts w:ascii="Cambria Math" w:hAnsi="Cambria Math"/>
                    <w:lang w:val="zh-CN"/>
                  </w:rPr>
                  <m:t>A</m:t>
                </m:r>
              </m:e>
              <m:sub>
                <m:r>
                  <m:rPr>
                    <m:sty m:val="p"/>
                  </m:rPr>
                  <w:rPr>
                    <w:rFonts w:ascii="Cambria Math" w:hAnsi="Cambria Math"/>
                    <w:lang w:val="zh-CN"/>
                  </w:rPr>
                  <m:t>1</m:t>
                </m:r>
              </m:sub>
              <m:sup>
                <m:r>
                  <m:rPr>
                    <m:sty m:val="p"/>
                  </m:rPr>
                  <w:rPr>
                    <w:rFonts w:ascii="Cambria Math" w:hAnsi="Cambria Math"/>
                    <w:lang w:val="zh-CN"/>
                  </w:rPr>
                  <m:t>2</m:t>
                </m:r>
              </m:sup>
            </m:sSubSup>
            <m:r>
              <m:rPr>
                <m:sty m:val="p"/>
              </m:rPr>
              <w:rPr>
                <w:rFonts w:ascii="Cambria Math" w:hAnsi="Cambria Math"/>
                <w:lang w:val="zh-CN"/>
              </w:rPr>
              <m:t>+</m:t>
            </m:r>
            <m:sSubSup>
              <m:sSubSupPr>
                <m:ctrlPr>
                  <w:rPr>
                    <w:rFonts w:ascii="Cambria Math" w:hAnsi="Cambria Math"/>
                    <w:lang w:val="zh-CN"/>
                  </w:rPr>
                </m:ctrlPr>
              </m:sSubSupPr>
              <m:e>
                <m:r>
                  <w:rPr>
                    <w:rFonts w:ascii="Cambria Math" w:hAnsi="Cambria Math"/>
                    <w:lang w:val="zh-CN"/>
                  </w:rPr>
                  <m:t>A</m:t>
                </m:r>
              </m:e>
              <m:sub>
                <m:r>
                  <m:rPr>
                    <m:sty m:val="p"/>
                  </m:rPr>
                  <w:rPr>
                    <w:rFonts w:ascii="Cambria Math" w:hAnsi="Cambria Math"/>
                    <w:lang w:val="zh-CN"/>
                  </w:rPr>
                  <m:t>2</m:t>
                </m:r>
              </m:sub>
              <m:sup>
                <m:r>
                  <m:rPr>
                    <m:sty m:val="p"/>
                  </m:rPr>
                  <w:rPr>
                    <w:rFonts w:ascii="Cambria Math" w:hAnsi="Cambria Math"/>
                    <w:lang w:val="zh-CN"/>
                  </w:rPr>
                  <m:t>2</m:t>
                </m:r>
              </m:sup>
            </m:sSubSup>
            <m:r>
              <m:rPr>
                <m:sty m:val="p"/>
              </m:rPr>
              <w:rPr>
                <w:rFonts w:ascii="Cambria Math" w:hAnsi="Cambria Math"/>
                <w:lang w:val="zh-CN"/>
              </w:rPr>
              <m:t>+2</m:t>
            </m:r>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1</m:t>
                </m:r>
              </m:sub>
            </m:sSub>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2</m:t>
                </m:r>
              </m:sub>
            </m:sSub>
            <m:r>
              <m:rPr>
                <m:sty m:val="p"/>
              </m:rPr>
              <w:rPr>
                <w:rFonts w:ascii="Cambria Math" w:hAnsi="Cambria Math"/>
                <w:lang w:val="zh-CN"/>
              </w:rPr>
              <m:t>cos⁡</m:t>
            </m:r>
            <m:d>
              <m:dPr>
                <m:ctrlPr>
                  <w:rPr>
                    <w:rFonts w:ascii="Cambria Math" w:hAnsi="Cambria Math"/>
                    <w:lang w:val="zh-CN"/>
                  </w:rPr>
                </m:ctrlPr>
              </m:dPr>
              <m:e>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1</m:t>
                    </m:r>
                  </m:sub>
                </m:sSub>
              </m:e>
            </m:d>
          </m:e>
        </m:rad>
      </m:oMath>
      <w:r w:rsidRPr="001E0EBF">
        <w:rPr>
          <w:lang w:val="zh-CN"/>
        </w:rPr>
        <w:t xml:space="preserve"> </w:t>
      </w:r>
      <w:r w:rsidRPr="001E0EBF">
        <w:rPr>
          <w:lang w:val="zh-CN"/>
        </w:rPr>
        <w:t>，它由两个分振动的振幅</w:t>
      </w:r>
      <w:r w:rsidRPr="001E0EBF">
        <w:rPr>
          <w:lang w:val="zh-CN"/>
        </w:rPr>
        <w:t xml:space="preserve"> </w:t>
      </w:r>
      <m:oMath>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2</m:t>
            </m:r>
          </m:sub>
        </m:sSub>
      </m:oMath>
      <w:r w:rsidRPr="001E0EBF">
        <w:rPr>
          <w:lang w:val="zh-CN"/>
        </w:rPr>
        <w:t xml:space="preserve"> </w:t>
      </w:r>
      <w:r w:rsidRPr="001E0EBF">
        <w:rPr>
          <w:lang w:val="zh-CN"/>
        </w:rPr>
        <w:t>以及初相位差</w:t>
      </w:r>
      <w:r w:rsidRPr="001E0EBF">
        <w:rPr>
          <w:lang w:val="zh-CN"/>
        </w:rPr>
        <w:t xml:space="preserve"> </w:t>
      </w:r>
      <m:oMath>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1</m:t>
            </m:r>
          </m:sub>
        </m:sSub>
      </m:oMath>
      <w:r w:rsidRPr="001E0EBF">
        <w:rPr>
          <w:lang w:val="zh-CN"/>
        </w:rPr>
        <w:t xml:space="preserve"> </w:t>
      </w:r>
      <w:r w:rsidRPr="001E0EBF">
        <w:rPr>
          <w:lang w:val="zh-CN"/>
        </w:rPr>
        <w:t>共同决定。</w:t>
      </w:r>
      <w:r w:rsidRPr="001E0EBF">
        <w:rPr>
          <w:lang w:val="zh-CN"/>
        </w:rPr>
        <w:br/>
      </w:r>
      <w:r w:rsidRPr="001E0EBF">
        <w:rPr>
          <w:lang w:val="zh-CN"/>
        </w:rPr>
        <w:t>合初相位</w:t>
      </w:r>
      <w:r w:rsidRPr="001E0EBF">
        <w:rPr>
          <w:lang w:val="zh-CN"/>
        </w:rPr>
        <w:t xml:space="preserve"> </w:t>
      </w:r>
      <m:oMath>
        <m:r>
          <w:rPr>
            <w:rFonts w:ascii="Cambria Math" w:hAnsi="Cambria Math"/>
            <w:lang w:val="zh-CN"/>
          </w:rPr>
          <m:t>φ</m:t>
        </m:r>
        <m:r>
          <m:rPr>
            <m:sty m:val="p"/>
          </m:rPr>
          <w:rPr>
            <w:rFonts w:ascii="Cambria Math" w:hAnsi="Cambria Math"/>
            <w:lang w:val="zh-CN"/>
          </w:rPr>
          <m:t>:tan⁡</m:t>
        </m:r>
        <m:r>
          <w:rPr>
            <w:rFonts w:ascii="Cambria Math" w:hAnsi="Cambria Math"/>
            <w:lang w:val="zh-CN"/>
          </w:rPr>
          <m:t>φ</m:t>
        </m:r>
        <m:r>
          <m:rPr>
            <m:sty m:val="p"/>
          </m:rPr>
          <w:rPr>
            <w:rFonts w:ascii="Cambria Math" w:hAnsi="Cambria Math"/>
            <w:lang w:val="zh-CN"/>
          </w:rPr>
          <m:t>=</m:t>
        </m:r>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1</m:t>
                </m:r>
              </m:sub>
            </m:sSub>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2</m:t>
                </m:r>
              </m:sub>
            </m:sSub>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2</m:t>
                </m:r>
              </m:sub>
            </m:sSub>
          </m:num>
          <m:den>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1</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A</m:t>
                </m:r>
              </m:e>
              <m:sub>
                <m:r>
                  <m:rPr>
                    <m:sty m:val="p"/>
                  </m:rPr>
                  <w:rPr>
                    <w:rFonts w:ascii="Cambria Math" w:hAnsi="Cambria Math"/>
                    <w:lang w:val="zh-CN"/>
                  </w:rPr>
                  <m:t>2</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2</m:t>
                </m:r>
              </m:sub>
            </m:sSub>
          </m:den>
        </m:f>
      </m:oMath>
      <w:r w:rsidRPr="001E0EBF">
        <w:rPr>
          <w:lang w:val="zh-CN"/>
        </w:rPr>
        <w:t xml:space="preserve"> </w:t>
      </w:r>
      <w:r w:rsidRPr="001E0EBF">
        <w:rPr>
          <w:lang w:val="zh-CN"/>
        </w:rPr>
        <w:t>。</w:t>
      </w:r>
    </w:p>
    <w:p w14:paraId="235189EA" w14:textId="4DE5B9DD" w:rsidR="001E0EBF" w:rsidRDefault="001E0EBF" w:rsidP="001E0EBF">
      <w:pPr>
        <w:spacing w:after="120"/>
        <w:ind w:firstLineChars="0" w:firstLine="0"/>
        <w:jc w:val="center"/>
        <w:rPr>
          <w:lang w:val="zh-CN"/>
        </w:rPr>
      </w:pPr>
      <w:r>
        <w:rPr>
          <w:noProof/>
          <w:lang w:val="zh-CN"/>
        </w:rPr>
        <w:drawing>
          <wp:inline distT="0" distB="0" distL="0" distR="0" wp14:anchorId="087DF57B" wp14:editId="4590D53D">
            <wp:extent cx="2246831" cy="1556518"/>
            <wp:effectExtent l="0" t="0" r="1270" b="5715"/>
            <wp:docPr id="10809841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722" cy="1558521"/>
                    </a:xfrm>
                    <a:prstGeom prst="rect">
                      <a:avLst/>
                    </a:prstGeom>
                    <a:noFill/>
                  </pic:spPr>
                </pic:pic>
              </a:graphicData>
            </a:graphic>
          </wp:inline>
        </w:drawing>
      </w:r>
    </w:p>
    <w:p w14:paraId="2ACDAAA9" w14:textId="517374A8" w:rsidR="001E0EBF" w:rsidRDefault="001E0EBF" w:rsidP="001E0EBF">
      <w:pPr>
        <w:spacing w:after="120"/>
        <w:ind w:firstLineChars="0" w:firstLine="0"/>
        <w:jc w:val="center"/>
      </w:pPr>
      <w:r w:rsidRPr="001E0EBF">
        <w:rPr>
          <w:rFonts w:hint="eastAsia"/>
        </w:rPr>
        <w:t>图</w:t>
      </w:r>
      <w:r w:rsidRPr="001E0EBF">
        <w:rPr>
          <w:rFonts w:hint="eastAsia"/>
        </w:rPr>
        <w:t>2</w:t>
      </w:r>
      <w:r>
        <w:rPr>
          <w:rFonts w:hint="eastAsia"/>
        </w:rPr>
        <w:t xml:space="preserve"> </w:t>
      </w:r>
      <w:r>
        <w:rPr>
          <w:rFonts w:hint="eastAsia"/>
        </w:rPr>
        <w:t>旋转矢量法合成同频率同方向的光</w:t>
      </w:r>
    </w:p>
    <w:p w14:paraId="0D518B1D" w14:textId="3167D7C7" w:rsidR="001E0EBF" w:rsidRDefault="001E0EBF" w:rsidP="001E0EBF">
      <w:pPr>
        <w:pStyle w:val="3"/>
        <w:rPr>
          <w:rFonts w:hint="eastAsia"/>
        </w:rPr>
      </w:pPr>
      <w:r>
        <w:rPr>
          <w:rFonts w:hint="eastAsia"/>
        </w:rPr>
        <w:t>光强的表示</w:t>
      </w:r>
    </w:p>
    <w:p w14:paraId="57DE88E0" w14:textId="77777777" w:rsidR="001E0EBF" w:rsidRPr="001E0EBF" w:rsidRDefault="001E0EBF" w:rsidP="001E0EBF">
      <w:pPr>
        <w:widowControl/>
        <w:spacing w:after="220" w:line="240" w:lineRule="atLeast"/>
        <w:ind w:firstLineChars="0" w:firstLine="0"/>
        <w:jc w:val="left"/>
        <w:rPr>
          <w:lang w:val="zh-CN"/>
        </w:rPr>
      </w:pPr>
      <w:r w:rsidRPr="001E0EBF">
        <w:rPr>
          <w:rFonts w:hint="eastAsia"/>
          <w:lang w:val="zh-CN"/>
        </w:rPr>
        <w:t>围绕光的干涉相关物理概念与规律，分析光的相干条件以及相干、非相干时光强的计算。</w:t>
      </w:r>
    </w:p>
    <w:p w14:paraId="0F35CE59" w14:textId="77777777" w:rsidR="001E0EBF" w:rsidRPr="001E0EBF" w:rsidRDefault="001E0EBF" w:rsidP="001E0EBF">
      <w:pPr>
        <w:widowControl/>
        <w:spacing w:after="220" w:line="240" w:lineRule="atLeast"/>
        <w:ind w:firstLineChars="0" w:firstLine="0"/>
        <w:jc w:val="left"/>
        <w:rPr>
          <w:b/>
          <w:bCs/>
          <w:lang w:val="zh-CN"/>
        </w:rPr>
      </w:pPr>
      <w:r w:rsidRPr="001E0EBF">
        <w:rPr>
          <w:rFonts w:hint="eastAsia"/>
          <w:b/>
          <w:bCs/>
          <w:lang w:val="zh-CN"/>
        </w:rPr>
        <w:t>光矢量与光强</w:t>
      </w:r>
    </w:p>
    <w:p w14:paraId="1E39DF10" w14:textId="77777777" w:rsidR="001E0EBF" w:rsidRPr="001E0EBF" w:rsidRDefault="001E0EBF" w:rsidP="001E0EBF">
      <w:pPr>
        <w:widowControl/>
        <w:spacing w:after="120" w:line="240" w:lineRule="atLeast"/>
        <w:ind w:firstLineChars="0" w:firstLine="0"/>
        <w:jc w:val="left"/>
        <w:rPr>
          <w:lang w:val="zh-CN"/>
        </w:rPr>
      </w:pPr>
      <w:r w:rsidRPr="001E0EBF">
        <w:rPr>
          <w:rFonts w:hint="eastAsia"/>
          <w:lang w:val="zh-CN"/>
        </w:rPr>
        <w:t>光矢量</w:t>
      </w:r>
      <w:r w:rsidRPr="001E0EBF">
        <w:rPr>
          <w:lang w:val="zh-CN"/>
        </w:rPr>
        <w:t xml:space="preserve"> </w:t>
      </w:r>
      <m:oMath>
        <m:acc>
          <m:accPr>
            <m:chr m:val="⃗"/>
            <m:ctrlPr>
              <w:rPr>
                <w:rFonts w:ascii="Cambria Math" w:hAnsi="Cambria Math"/>
                <w:lang w:val="zh-CN"/>
              </w:rPr>
            </m:ctrlPr>
          </m:accPr>
          <m:e>
            <m:r>
              <w:rPr>
                <w:rFonts w:ascii="Cambria Math" w:hAnsi="Cambria Math"/>
                <w:lang w:val="zh-CN"/>
              </w:rPr>
              <m:t>E</m:t>
            </m:r>
          </m:e>
        </m:acc>
      </m:oMath>
      <w:r w:rsidRPr="001E0EBF">
        <w:rPr>
          <w:lang w:val="zh-CN"/>
        </w:rPr>
        <w:t xml:space="preserve"> </w:t>
      </w:r>
      <w:r w:rsidRPr="001E0EBF">
        <w:rPr>
          <w:rFonts w:hint="eastAsia"/>
          <w:lang w:val="zh-CN"/>
        </w:rPr>
        <w:t>：光是电磁波，电场强度矢量</w:t>
      </w:r>
      <w:r w:rsidRPr="001E0EBF">
        <w:rPr>
          <w:lang w:val="zh-CN"/>
        </w:rPr>
        <w:t xml:space="preserve"> </w:t>
      </w:r>
      <m:oMath>
        <m:acc>
          <m:accPr>
            <m:chr m:val="⃗"/>
            <m:ctrlPr>
              <w:rPr>
                <w:rFonts w:ascii="Cambria Math" w:hAnsi="Cambria Math"/>
                <w:lang w:val="zh-CN"/>
              </w:rPr>
            </m:ctrlPr>
          </m:accPr>
          <m:e>
            <m:r>
              <w:rPr>
                <w:rFonts w:ascii="Cambria Math" w:hAnsi="Cambria Math"/>
                <w:lang w:val="zh-CN"/>
              </w:rPr>
              <m:t>E</m:t>
            </m:r>
          </m:e>
        </m:acc>
      </m:oMath>
      <w:r w:rsidRPr="001E0EBF">
        <w:rPr>
          <w:lang w:val="zh-CN"/>
        </w:rPr>
        <w:t xml:space="preserve"> </w:t>
      </w:r>
      <w:r w:rsidRPr="001E0EBF">
        <w:rPr>
          <w:rFonts w:hint="eastAsia"/>
          <w:lang w:val="zh-CN"/>
        </w:rPr>
        <w:t>是光的振动矢量，称为光矢量，它的振动是光现象的主要体现。</w:t>
      </w:r>
    </w:p>
    <w:p w14:paraId="2D2F1B2A" w14:textId="67B8DB0D" w:rsidR="001E0EBF" w:rsidRPr="001E0EBF" w:rsidRDefault="001E0EBF" w:rsidP="001E0EBF">
      <w:pPr>
        <w:widowControl/>
        <w:spacing w:after="120" w:line="240" w:lineRule="atLeast"/>
        <w:ind w:firstLineChars="0" w:firstLine="0"/>
        <w:jc w:val="left"/>
        <w:rPr>
          <w:lang w:val="zh-CN"/>
        </w:rPr>
      </w:pPr>
      <w:r w:rsidRPr="001E0EBF">
        <w:rPr>
          <w:rFonts w:hint="eastAsia"/>
          <w:lang w:val="zh-CN"/>
        </w:rPr>
        <w:t>光强</w:t>
      </w:r>
      <w:r w:rsidRPr="001E0EBF">
        <w:rPr>
          <w:lang w:val="zh-CN"/>
        </w:rPr>
        <w:t xml:space="preserve"> </w:t>
      </w:r>
      <m:oMath>
        <m:r>
          <w:rPr>
            <w:rFonts w:ascii="Cambria Math" w:hAnsi="Cambria Math"/>
            <w:lang w:val="zh-CN"/>
          </w:rPr>
          <m:t>I</m:t>
        </m:r>
      </m:oMath>
      <w:r w:rsidRPr="001E0EBF">
        <w:rPr>
          <w:lang w:val="zh-CN"/>
        </w:rPr>
        <w:t xml:space="preserve"> </w:t>
      </w:r>
      <w:r w:rsidRPr="001E0EBF">
        <w:rPr>
          <w:rFonts w:hint="eastAsia"/>
          <w:lang w:val="zh-CN"/>
        </w:rPr>
        <w:t>：光的强度（光强）与光矢量振幅</w:t>
      </w:r>
      <w:r w:rsidRPr="001E0EBF">
        <w:rPr>
          <w:lang w:val="zh-CN"/>
        </w:rPr>
        <w:t xml:space="preserve"> </w:t>
      </w:r>
      <m:oMath>
        <m:sSub>
          <m:sSubPr>
            <m:ctrlPr>
              <w:rPr>
                <w:rFonts w:ascii="Cambria Math" w:hAnsi="Cambria Math"/>
                <w:lang w:val="zh-CN"/>
              </w:rPr>
            </m:ctrlPr>
          </m:sSubPr>
          <m:e>
            <m:r>
              <w:rPr>
                <w:rFonts w:ascii="Cambria Math" w:hAnsi="Cambria Math"/>
                <w:lang w:val="zh-CN"/>
              </w:rPr>
              <m:t>E</m:t>
            </m:r>
          </m:e>
          <m:sub>
            <m:r>
              <m:rPr>
                <m:sty m:val="p"/>
              </m:rPr>
              <w:rPr>
                <w:rFonts w:ascii="Cambria Math" w:hAnsi="Cambria Math"/>
                <w:lang w:val="zh-CN"/>
              </w:rPr>
              <m:t>0</m:t>
            </m:r>
          </m:sub>
        </m:sSub>
      </m:oMath>
      <w:r w:rsidRPr="001E0EBF">
        <w:rPr>
          <w:lang w:val="zh-CN"/>
        </w:rPr>
        <w:t xml:space="preserve"> </w:t>
      </w:r>
      <w:r w:rsidRPr="001E0EBF">
        <w:rPr>
          <w:rFonts w:hint="eastAsia"/>
          <w:lang w:val="zh-CN"/>
        </w:rPr>
        <w:t>的平方成正比，即</w:t>
      </w:r>
      <w:r w:rsidRPr="001E0EBF">
        <w:rPr>
          <w:lang w:val="zh-CN"/>
        </w:rPr>
        <w:t xml:space="preserve"> </w:t>
      </w:r>
      <m:oMath>
        <m:r>
          <w:rPr>
            <w:rFonts w:ascii="Cambria Math" w:hAnsi="Cambria Math"/>
            <w:lang w:val="zh-CN"/>
          </w:rPr>
          <m:t>I</m:t>
        </m:r>
        <m:r>
          <m:rPr>
            <m:sty m:val="p"/>
          </m:rPr>
          <w:rPr>
            <w:rFonts w:ascii="Cambria Math" w:hAnsi="Cambria Math"/>
            <w:lang w:val="zh-CN"/>
          </w:rPr>
          <m:t>∝</m:t>
        </m:r>
        <m:sSubSup>
          <m:sSubSupPr>
            <m:ctrlPr>
              <w:rPr>
                <w:rFonts w:ascii="Cambria Math" w:hAnsi="Cambria Math"/>
                <w:lang w:val="zh-CN"/>
              </w:rPr>
            </m:ctrlPr>
          </m:sSubSupPr>
          <m:e>
            <m:r>
              <w:rPr>
                <w:rFonts w:ascii="Cambria Math" w:hAnsi="Cambria Math"/>
                <w:lang w:val="zh-CN"/>
              </w:rPr>
              <m:t>E</m:t>
            </m:r>
          </m:e>
          <m:sub>
            <m:r>
              <m:rPr>
                <m:sty m:val="p"/>
              </m:rPr>
              <w:rPr>
                <w:rFonts w:ascii="Cambria Math" w:hAnsi="Cambria Math"/>
                <w:lang w:val="zh-CN"/>
              </w:rPr>
              <m:t>0</m:t>
            </m:r>
          </m:sub>
          <m:sup>
            <m:r>
              <m:rPr>
                <m:sty m:val="p"/>
              </m:rPr>
              <w:rPr>
                <w:rFonts w:ascii="Cambria Math" w:hAnsi="Cambria Math"/>
                <w:lang w:val="zh-CN"/>
              </w:rPr>
              <m:t>2</m:t>
            </m:r>
          </m:sup>
        </m:sSubSup>
      </m:oMath>
      <w:r w:rsidRPr="001E0EBF">
        <w:rPr>
          <w:lang w:val="zh-CN"/>
        </w:rPr>
        <w:t xml:space="preserve"> </w:t>
      </w:r>
      <w:r w:rsidR="002C508D">
        <w:rPr>
          <w:rFonts w:hint="eastAsia"/>
          <w:lang w:val="zh-CN"/>
        </w:rPr>
        <w:t>，光强越大，干涉光越亮</w:t>
      </w:r>
      <w:r w:rsidRPr="001E0EBF">
        <w:rPr>
          <w:rFonts w:hint="eastAsia"/>
          <w:lang w:val="zh-CN"/>
        </w:rPr>
        <w:t>。</w:t>
      </w:r>
    </w:p>
    <w:p w14:paraId="0331F680" w14:textId="77777777" w:rsidR="001E0EBF" w:rsidRPr="001E0EBF" w:rsidRDefault="001E0EBF" w:rsidP="001E0EBF">
      <w:pPr>
        <w:widowControl/>
        <w:spacing w:after="220" w:line="240" w:lineRule="atLeast"/>
        <w:ind w:firstLineChars="0" w:firstLine="0"/>
        <w:jc w:val="left"/>
        <w:rPr>
          <w:lang w:val="zh-CN"/>
        </w:rPr>
      </w:pPr>
      <w:r w:rsidRPr="001E0EBF">
        <w:rPr>
          <w:rFonts w:hint="eastAsia"/>
          <w:b/>
          <w:bCs/>
          <w:lang w:val="zh-CN"/>
        </w:rPr>
        <w:t>光的独立性与叠加原理</w:t>
      </w:r>
      <w:r w:rsidRPr="001E0EBF">
        <w:rPr>
          <w:lang w:val="zh-CN"/>
        </w:rPr>
        <w:br/>
      </w:r>
      <w:r w:rsidRPr="001E0EBF">
        <w:rPr>
          <w:rFonts w:hint="eastAsia"/>
          <w:lang w:val="zh-CN"/>
        </w:rPr>
        <w:t>光的独立性原理：两列光在空间相遇时，各自的传播规律不受对方影响，继续保持原来的传播特性（如频率、波长、振动方向等）。</w:t>
      </w:r>
      <w:r w:rsidRPr="001E0EBF">
        <w:rPr>
          <w:lang w:val="zh-CN"/>
        </w:rPr>
        <w:br/>
      </w:r>
      <w:r w:rsidRPr="001E0EBF">
        <w:rPr>
          <w:rFonts w:hint="eastAsia"/>
          <w:lang w:val="zh-CN"/>
        </w:rPr>
        <w:lastRenderedPageBreak/>
        <w:t>光的叠加原理：两列或多列光在空间某点相遇时，该点的光矢量是各列光在该点光矢量的矢量和。</w:t>
      </w:r>
    </w:p>
    <w:p w14:paraId="2ECA309E" w14:textId="6C5F5D29" w:rsidR="001E0EBF" w:rsidRPr="001E0EBF" w:rsidRDefault="001E0EBF" w:rsidP="001E0EBF">
      <w:pPr>
        <w:widowControl/>
        <w:spacing w:after="220" w:line="240" w:lineRule="atLeast"/>
        <w:ind w:firstLineChars="0" w:firstLine="0"/>
        <w:jc w:val="left"/>
        <w:rPr>
          <w:lang w:val="zh-CN"/>
        </w:rPr>
      </w:pPr>
      <w:r w:rsidRPr="001E0EBF">
        <w:rPr>
          <w:rFonts w:hint="eastAsia"/>
          <w:b/>
          <w:bCs/>
          <w:lang w:val="zh-CN"/>
        </w:rPr>
        <w:t>相干条件</w:t>
      </w:r>
      <w:r w:rsidRPr="001E0EBF">
        <w:rPr>
          <w:lang w:val="zh-CN"/>
        </w:rPr>
        <w:br/>
      </w:r>
      <w:r w:rsidRPr="001E0EBF">
        <w:rPr>
          <w:rFonts w:hint="eastAsia"/>
          <w:lang w:val="zh-CN"/>
        </w:rPr>
        <w:t>两列光发生相干叠加（产生稳定干涉条纹）需满足以下条件：</w:t>
      </w:r>
      <w:r w:rsidRPr="001E0EBF">
        <w:rPr>
          <w:lang w:val="zh-CN"/>
        </w:rPr>
        <w:br/>
        <w:t>1</w:t>
      </w:r>
      <w:r w:rsidRPr="001E0EBF">
        <w:rPr>
          <w:rFonts w:hint="eastAsia"/>
          <w:lang w:val="zh-CN"/>
        </w:rPr>
        <w:t>．频率相同：</w:t>
      </w:r>
      <m:oMath>
        <m:sSub>
          <m:sSubPr>
            <m:ctrlPr>
              <w:rPr>
                <w:rFonts w:ascii="Cambria Math" w:hAnsi="Cambria Math"/>
                <w:lang w:val="zh-CN"/>
              </w:rPr>
            </m:ctrlPr>
          </m:sSubPr>
          <m:e>
            <m:r>
              <w:rPr>
                <w:rFonts w:ascii="Cambria Math" w:hAnsi="Cambria Math"/>
                <w:lang w:val="zh-CN"/>
              </w:rPr>
              <m:t>ω</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ω</m:t>
            </m:r>
          </m:e>
          <m:sub>
            <m:r>
              <m:rPr>
                <m:sty m:val="p"/>
              </m:rPr>
              <w:rPr>
                <w:rFonts w:ascii="Cambria Math" w:hAnsi="Cambria Math"/>
                <w:lang w:val="zh-CN"/>
              </w:rPr>
              <m:t>2</m:t>
            </m:r>
          </m:sub>
        </m:sSub>
      </m:oMath>
      <w:r w:rsidRPr="001E0EBF">
        <w:rPr>
          <w:rFonts w:hint="eastAsia"/>
          <w:lang w:val="zh-CN"/>
        </w:rPr>
        <w:t>（</w:t>
      </w:r>
      <w:r w:rsidRPr="001E0EBF">
        <w:rPr>
          <w:lang w:val="zh-CN"/>
        </w:rPr>
        <w:t xml:space="preserve"> </w:t>
      </w:r>
      <m:oMath>
        <m:r>
          <w:rPr>
            <w:rFonts w:ascii="Cambria Math" w:hAnsi="Cambria Math"/>
            <w:lang w:val="zh-CN"/>
          </w:rPr>
          <m:t>ω</m:t>
        </m:r>
      </m:oMath>
      <w:r w:rsidRPr="001E0EBF">
        <w:rPr>
          <w:lang w:val="zh-CN"/>
        </w:rPr>
        <w:t xml:space="preserve"> </w:t>
      </w:r>
      <w:r w:rsidRPr="001E0EBF">
        <w:rPr>
          <w:rFonts w:hint="eastAsia"/>
          <w:lang w:val="zh-CN"/>
        </w:rPr>
        <w:t>为角频率，频率</w:t>
      </w:r>
      <w:r w:rsidRPr="001E0EBF">
        <w:rPr>
          <w:lang w:val="zh-CN"/>
        </w:rPr>
        <w:t xml:space="preserve"> </w:t>
      </w:r>
      <m:oMath>
        <m:r>
          <w:rPr>
            <w:rFonts w:ascii="Cambria Math" w:hAnsi="Cambria Math"/>
            <w:lang w:val="zh-CN"/>
          </w:rPr>
          <m:t>ν</m:t>
        </m:r>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ω</m:t>
            </m:r>
          </m:num>
          <m:den>
            <m:r>
              <m:rPr>
                <m:sty m:val="p"/>
              </m:rPr>
              <w:rPr>
                <w:rFonts w:ascii="Cambria Math" w:hAnsi="Cambria Math"/>
                <w:lang w:val="zh-CN"/>
              </w:rPr>
              <m:t>2</m:t>
            </m:r>
            <m:r>
              <w:rPr>
                <w:rFonts w:ascii="Cambria Math" w:hAnsi="Cambria Math"/>
                <w:lang w:val="zh-CN"/>
              </w:rPr>
              <m:t>π</m:t>
            </m:r>
          </m:den>
        </m:f>
      </m:oMath>
      <w:r w:rsidRPr="001E0EBF">
        <w:rPr>
          <w:lang w:val="zh-CN"/>
        </w:rPr>
        <w:t xml:space="preserve"> </w:t>
      </w:r>
      <w:r w:rsidRPr="001E0EBF">
        <w:rPr>
          <w:rFonts w:hint="eastAsia"/>
          <w:lang w:val="zh-CN"/>
        </w:rPr>
        <w:t>，频率相同意味着振动的＂快慢＂一致）。</w:t>
      </w:r>
      <w:r w:rsidRPr="001E0EBF">
        <w:rPr>
          <w:lang w:val="zh-CN"/>
        </w:rPr>
        <w:br/>
        <w:t>2</w:t>
      </w:r>
      <w:r w:rsidRPr="001E0EBF">
        <w:rPr>
          <w:rFonts w:hint="eastAsia"/>
          <w:lang w:val="zh-CN"/>
        </w:rPr>
        <w:t>．振动方向夹角稳定且非垂直：两列光的振动方向（光矢量方向）的夹角</w:t>
      </w:r>
      <w:r w:rsidRPr="001E0EBF">
        <w:rPr>
          <w:lang w:val="zh-CN"/>
        </w:rPr>
        <w:t xml:space="preserve"> </w:t>
      </w:r>
      <m:oMath>
        <m:r>
          <w:rPr>
            <w:rFonts w:ascii="Cambria Math" w:hAnsi="Cambria Math"/>
            <w:lang w:val="zh-CN"/>
          </w:rPr>
          <m:t>α</m:t>
        </m:r>
      </m:oMath>
      <w:r w:rsidRPr="001E0EBF">
        <w:rPr>
          <w:lang w:val="zh-CN"/>
        </w:rPr>
        <w:t xml:space="preserve"> </w:t>
      </w:r>
      <w:r w:rsidRPr="001E0EBF">
        <w:rPr>
          <w:rFonts w:hint="eastAsia"/>
          <w:lang w:val="zh-CN"/>
        </w:rPr>
        <w:t>不随时间</w:t>
      </w:r>
      <w:r w:rsidRPr="001E0EBF">
        <w:rPr>
          <w:lang w:val="zh-CN"/>
        </w:rPr>
        <w:t xml:space="preserve"> </w:t>
      </w:r>
      <m:oMath>
        <m:r>
          <w:rPr>
            <w:rFonts w:ascii="Cambria Math" w:hAnsi="Cambria Math"/>
            <w:lang w:val="zh-CN"/>
          </w:rPr>
          <m:t>t</m:t>
        </m:r>
      </m:oMath>
      <w:r w:rsidRPr="001E0EBF">
        <w:rPr>
          <w:lang w:val="zh-CN"/>
        </w:rPr>
        <w:t xml:space="preserve"> </w:t>
      </w:r>
      <w:r w:rsidRPr="001E0EBF">
        <w:rPr>
          <w:rFonts w:hint="eastAsia"/>
          <w:lang w:val="zh-CN"/>
        </w:rPr>
        <w:t>变化，且</w:t>
      </w:r>
      <w:r w:rsidRPr="001E0EBF">
        <w:rPr>
          <w:lang w:val="zh-CN"/>
        </w:rPr>
        <w:t xml:space="preserve"> </w:t>
      </w:r>
      <m:oMath>
        <m:r>
          <w:rPr>
            <w:rFonts w:ascii="Cambria Math" w:hAnsi="Cambria Math"/>
            <w:lang w:val="zh-CN"/>
          </w:rPr>
          <m:t>α</m:t>
        </m:r>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π</m:t>
            </m:r>
          </m:num>
          <m:den>
            <m:r>
              <m:rPr>
                <m:sty m:val="p"/>
              </m:rPr>
              <w:rPr>
                <w:rFonts w:ascii="Cambria Math" w:hAnsi="Cambria Math"/>
                <w:lang w:val="zh-CN"/>
              </w:rPr>
              <m:t>2</m:t>
            </m:r>
          </m:den>
        </m:f>
      </m:oMath>
      <w:r w:rsidRPr="001E0EBF">
        <w:rPr>
          <w:rFonts w:hint="eastAsia"/>
          <w:lang w:val="zh-CN"/>
        </w:rPr>
        <w:t>（若垂直，光矢量</w:t>
      </w:r>
      <w:r w:rsidR="00EB02F5">
        <w:rPr>
          <w:rFonts w:hint="eastAsia"/>
          <w:lang w:val="zh-CN"/>
        </w:rPr>
        <w:t>叠</w:t>
      </w:r>
      <w:r w:rsidRPr="001E0EBF">
        <w:rPr>
          <w:rFonts w:hint="eastAsia"/>
          <w:lang w:val="zh-CN"/>
        </w:rPr>
        <w:t>加时部分分量会抵消，难以形成稳定干涉）。</w:t>
      </w:r>
    </w:p>
    <w:p w14:paraId="1DB7E602" w14:textId="77777777" w:rsidR="001E0EBF" w:rsidRDefault="001E0EBF" w:rsidP="001E0EBF">
      <w:pPr>
        <w:widowControl/>
        <w:spacing w:after="220" w:line="240" w:lineRule="atLeast"/>
        <w:ind w:firstLineChars="0" w:firstLine="0"/>
        <w:jc w:val="left"/>
        <w:rPr>
          <w:lang w:val="zh-CN"/>
        </w:rPr>
      </w:pPr>
      <w:r w:rsidRPr="001E0EBF">
        <w:rPr>
          <w:lang w:val="zh-CN"/>
        </w:rPr>
        <w:t>3</w:t>
      </w:r>
      <w:r w:rsidRPr="001E0EBF">
        <w:rPr>
          <w:rFonts w:hint="eastAsia"/>
          <w:lang w:val="zh-CN"/>
        </w:rPr>
        <w:t>．相位差稳定：两列光的相位差</w:t>
      </w:r>
      <w:r w:rsidRPr="001E0EBF">
        <w:rPr>
          <w:lang w:val="zh-CN"/>
        </w:rPr>
        <w:t xml:space="preserve"> </w:t>
      </w:r>
      <m:oMath>
        <m:r>
          <m:rPr>
            <m:sty m:val="p"/>
          </m:rPr>
          <w:rPr>
            <w:rFonts w:ascii="Cambria Math" w:hAnsi="Cambria Math"/>
            <w:lang w:val="zh-CN"/>
          </w:rPr>
          <m:t>Δ</m:t>
        </m:r>
        <m:r>
          <w:rPr>
            <w:rFonts w:ascii="Cambria Math" w:hAnsi="Cambria Math"/>
            <w:lang w:val="zh-CN"/>
          </w:rPr>
          <m:t>φ</m:t>
        </m:r>
      </m:oMath>
      <w:r w:rsidRPr="001E0EBF">
        <w:rPr>
          <w:lang w:val="zh-CN"/>
        </w:rPr>
        <w:t xml:space="preserve"> </w:t>
      </w:r>
      <w:r w:rsidRPr="001E0EBF">
        <w:rPr>
          <w:rFonts w:hint="eastAsia"/>
          <w:lang w:val="zh-CN"/>
        </w:rPr>
        <w:t>不随时间</w:t>
      </w:r>
      <w:r w:rsidRPr="001E0EBF">
        <w:rPr>
          <w:lang w:val="zh-CN"/>
        </w:rPr>
        <w:t xml:space="preserve"> </w:t>
      </w:r>
      <m:oMath>
        <m:r>
          <w:rPr>
            <w:rFonts w:ascii="Cambria Math" w:hAnsi="Cambria Math"/>
            <w:lang w:val="zh-CN"/>
          </w:rPr>
          <m:t>t</m:t>
        </m:r>
      </m:oMath>
      <w:r w:rsidRPr="001E0EBF">
        <w:rPr>
          <w:lang w:val="zh-CN"/>
        </w:rPr>
        <w:t xml:space="preserve"> </w:t>
      </w:r>
      <w:r w:rsidRPr="001E0EBF">
        <w:rPr>
          <w:rFonts w:hint="eastAsia"/>
          <w:lang w:val="zh-CN"/>
        </w:rPr>
        <w:t>变化（相位差稳定才能保证疊加后光强的分布稳定）。</w:t>
      </w:r>
    </w:p>
    <w:p w14:paraId="1FA896BE" w14:textId="77777777" w:rsidR="00EB02F5" w:rsidRDefault="00EB02F5" w:rsidP="00EB02F5">
      <w:pPr>
        <w:widowControl/>
        <w:spacing w:after="220" w:line="240" w:lineRule="atLeast"/>
        <w:ind w:firstLineChars="0" w:firstLine="0"/>
        <w:jc w:val="left"/>
        <w:rPr>
          <w:lang w:val="zh-CN"/>
        </w:rPr>
      </w:pPr>
      <w:r w:rsidRPr="00EB02F5">
        <w:rPr>
          <w:rFonts w:hint="eastAsia"/>
          <w:b/>
          <w:bCs/>
          <w:lang w:val="zh-CN"/>
        </w:rPr>
        <w:t>光强的叠加</w:t>
      </w:r>
    </w:p>
    <w:p w14:paraId="0B4F0B69" w14:textId="24139E31" w:rsidR="00EB02F5" w:rsidRPr="00EB02F5" w:rsidRDefault="00EB02F5" w:rsidP="00EB02F5">
      <w:pPr>
        <w:widowControl/>
        <w:spacing w:after="220" w:line="240" w:lineRule="atLeast"/>
        <w:ind w:firstLineChars="0" w:firstLine="0"/>
        <w:jc w:val="left"/>
        <w:rPr>
          <w:lang w:val="zh-CN"/>
        </w:rPr>
      </w:pPr>
      <w:r w:rsidRPr="00EB02F5">
        <w:rPr>
          <w:rFonts w:hint="eastAsia"/>
          <w:lang w:val="zh-CN"/>
        </w:rPr>
        <w:t>相干叠加：若两列光满足相干条件，</w:t>
      </w:r>
      <w:r>
        <w:rPr>
          <w:rFonts w:hint="eastAsia"/>
          <w:lang w:val="zh-CN"/>
        </w:rPr>
        <w:t>叠加</w:t>
      </w:r>
      <w:r w:rsidRPr="00EB02F5">
        <w:rPr>
          <w:rFonts w:hint="eastAsia"/>
          <w:lang w:val="zh-CN"/>
        </w:rPr>
        <w:t>后的光强为</w:t>
      </w:r>
      <w:r w:rsidRPr="00EB02F5">
        <w:rPr>
          <w:lang w:val="zh-CN"/>
        </w:rPr>
        <w:t xml:space="preserve"> </w:t>
      </w:r>
      <m:oMath>
        <m:r>
          <w:rPr>
            <w:rFonts w:ascii="Cambria Math" w:hAnsi="Cambria Math"/>
            <w:lang w:val="zh-CN"/>
          </w:rPr>
          <m:t>I</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r>
          <m:rPr>
            <m:sty m:val="p"/>
          </m:rPr>
          <w:rPr>
            <w:rFonts w:ascii="Cambria Math" w:hAnsi="Cambria Math"/>
            <w:lang w:val="zh-CN"/>
          </w:rPr>
          <m:t>+2</m:t>
        </m:r>
        <m:rad>
          <m:radPr>
            <m:degHide m:val="1"/>
            <m:ctrlPr>
              <w:rPr>
                <w:rFonts w:ascii="Cambria Math" w:hAnsi="Cambria Math"/>
                <w:lang w:val="zh-CN"/>
              </w:rPr>
            </m:ctrlPr>
          </m:radPr>
          <m:deg/>
          <m:e>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e>
        </m:rad>
        <m:r>
          <m:rPr>
            <m:sty m:val="p"/>
          </m:rPr>
          <w:rPr>
            <w:rFonts w:ascii="Cambria Math" w:hAnsi="Cambria Math"/>
            <w:lang w:val="zh-CN"/>
          </w:rPr>
          <m:t>cos⁡Δ</m:t>
        </m:r>
        <m:sSub>
          <m:sSubPr>
            <m:ctrlPr>
              <w:rPr>
                <w:rFonts w:ascii="Cambria Math" w:hAnsi="Cambria Math"/>
                <w:lang w:val="zh-CN"/>
              </w:rPr>
            </m:ctrlPr>
          </m:sSubPr>
          <m:e>
            <m:r>
              <w:rPr>
                <w:rFonts w:ascii="Cambria Math" w:hAnsi="Cambria Math"/>
                <w:lang w:val="zh-CN"/>
              </w:rPr>
              <m:t>φ</m:t>
            </m:r>
          </m:e>
          <m:sub>
            <m:r>
              <m:rPr>
                <m:sty m:val="p"/>
              </m:rPr>
              <w:rPr>
                <w:rFonts w:ascii="Cambria Math" w:hAnsi="Cambria Math"/>
                <w:lang w:val="zh-CN"/>
              </w:rPr>
              <m:t>0</m:t>
            </m:r>
          </m:sub>
        </m:sSub>
      </m:oMath>
      <w:r w:rsidRPr="00EB02F5">
        <w:rPr>
          <w:lang w:val="zh-CN"/>
        </w:rPr>
        <w:t xml:space="preserve"> </w:t>
      </w:r>
      <w:r w:rsidRPr="00EB02F5">
        <w:rPr>
          <w:rFonts w:hint="eastAsia"/>
          <w:lang w:val="zh-CN"/>
        </w:rPr>
        <w:t>。其中，</w:t>
      </w:r>
      <w:r w:rsidRPr="00EB02F5">
        <w:rPr>
          <w:lang w:val="zh-CN"/>
        </w:rPr>
        <w:t xml:space="preserve"> </w:t>
      </w:r>
      <m:oMath>
        <m:r>
          <m:rPr>
            <m:sty m:val="p"/>
          </m:rPr>
          <w:rPr>
            <w:rFonts w:ascii="Cambria Math" w:hAnsi="Cambria Math"/>
            <w:lang w:val="zh-CN"/>
          </w:rPr>
          <m:t>2</m:t>
        </m:r>
        <m:rad>
          <m:radPr>
            <m:degHide m:val="1"/>
            <m:ctrlPr>
              <w:rPr>
                <w:rFonts w:ascii="Cambria Math" w:hAnsi="Cambria Math"/>
                <w:lang w:val="zh-CN"/>
              </w:rPr>
            </m:ctrlPr>
          </m:radPr>
          <m:deg/>
          <m:e>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e>
        </m:rad>
        <m:r>
          <m:rPr>
            <m:sty m:val="p"/>
          </m:rPr>
          <w:rPr>
            <w:rFonts w:ascii="Cambria Math" w:hAnsi="Cambria Math"/>
            <w:lang w:val="zh-CN"/>
          </w:rPr>
          <m:t>cos⁡Δ</m:t>
        </m:r>
        <m:r>
          <w:rPr>
            <w:rFonts w:ascii="Cambria Math" w:hAnsi="Cambria Math"/>
            <w:lang w:val="zh-CN"/>
          </w:rPr>
          <m:t>φ</m:t>
        </m:r>
      </m:oMath>
      <w:r w:rsidRPr="00EB02F5">
        <w:rPr>
          <w:lang w:val="zh-CN"/>
        </w:rPr>
        <w:t xml:space="preserve"> </w:t>
      </w:r>
      <w:r w:rsidRPr="00EB02F5">
        <w:rPr>
          <w:rFonts w:hint="eastAsia"/>
          <w:lang w:val="zh-CN"/>
        </w:rPr>
        <w:t>是干涉项，它使光强分布随相位差</w:t>
      </w:r>
      <w:r w:rsidRPr="00EB02F5">
        <w:rPr>
          <w:lang w:val="zh-CN"/>
        </w:rPr>
        <w:t xml:space="preserve"> </w:t>
      </w:r>
      <m:oMath>
        <m:r>
          <m:rPr>
            <m:sty m:val="p"/>
          </m:rPr>
          <w:rPr>
            <w:rFonts w:ascii="Cambria Math" w:hAnsi="Cambria Math"/>
            <w:lang w:val="zh-CN"/>
          </w:rPr>
          <m:t>Δ</m:t>
        </m:r>
        <m:r>
          <w:rPr>
            <w:rFonts w:ascii="Cambria Math" w:hAnsi="Cambria Math"/>
            <w:lang w:val="zh-CN"/>
          </w:rPr>
          <m:t>φ</m:t>
        </m:r>
      </m:oMath>
      <w:r w:rsidRPr="00EB02F5">
        <w:rPr>
          <w:lang w:val="zh-CN"/>
        </w:rPr>
        <w:t xml:space="preserve"> </w:t>
      </w:r>
      <w:r w:rsidRPr="00EB02F5">
        <w:rPr>
          <w:rFonts w:hint="eastAsia"/>
          <w:lang w:val="zh-CN"/>
        </w:rPr>
        <w:t>变化：</w:t>
      </w:r>
    </w:p>
    <w:p w14:paraId="72756254" w14:textId="77777777" w:rsidR="00EB02F5" w:rsidRPr="00EB02F5" w:rsidRDefault="00EB02F5" w:rsidP="00EB02F5">
      <w:pPr>
        <w:widowControl/>
        <w:spacing w:after="220" w:line="240" w:lineRule="atLeast"/>
        <w:ind w:firstLineChars="0" w:firstLine="0"/>
        <w:jc w:val="left"/>
        <w:rPr>
          <w:lang w:val="zh-CN"/>
        </w:rPr>
      </w:pPr>
      <w:r w:rsidRPr="00EB02F5">
        <w:rPr>
          <w:rFonts w:hint="eastAsia"/>
          <w:lang w:val="zh-CN"/>
        </w:rPr>
        <w:t>当</w:t>
      </w:r>
      <w:r w:rsidRPr="00EB02F5">
        <w:rPr>
          <w:lang w:val="zh-CN"/>
        </w:rPr>
        <w:t xml:space="preserve"> </w:t>
      </w:r>
      <m:oMath>
        <m:r>
          <m:rPr>
            <m:sty m:val="p"/>
          </m:rPr>
          <w:rPr>
            <w:rFonts w:ascii="Cambria Math" w:hAnsi="Cambria Math"/>
            <w:lang w:val="zh-CN"/>
          </w:rPr>
          <m:t>Δ</m:t>
        </m:r>
        <m:r>
          <w:rPr>
            <w:rFonts w:ascii="Cambria Math" w:hAnsi="Cambria Math"/>
            <w:lang w:val="zh-CN"/>
          </w:rPr>
          <m:t>φ</m:t>
        </m:r>
        <m:r>
          <m:rPr>
            <m:sty m:val="p"/>
          </m:rPr>
          <w:rPr>
            <w:rFonts w:ascii="Cambria Math" w:hAnsi="Cambria Math"/>
            <w:lang w:val="zh-CN"/>
          </w:rPr>
          <m:t>=±2</m:t>
        </m:r>
        <m:r>
          <w:rPr>
            <w:rFonts w:ascii="Cambria Math" w:hAnsi="Cambria Math"/>
            <w:lang w:val="zh-CN"/>
          </w:rPr>
          <m:t>kπ</m:t>
        </m:r>
        <m:r>
          <m:rPr>
            <m:nor/>
          </m:rPr>
          <w:rPr>
            <w:lang w:val="zh-CN"/>
          </w:rPr>
          <m:t xml:space="preserve"> </m:t>
        </m:r>
        <m:r>
          <m:rPr>
            <m:sty m:val="p"/>
          </m:rPr>
          <w:rPr>
            <w:rFonts w:ascii="Cambria Math" w:hAnsi="Cambria Math"/>
            <w:lang w:val="zh-CN"/>
          </w:rPr>
          <m:t>(</m:t>
        </m:r>
        <m:r>
          <w:rPr>
            <w:rFonts w:ascii="Cambria Math" w:hAnsi="Cambria Math"/>
            <w:lang w:val="zh-CN"/>
          </w:rPr>
          <m:t>k</m:t>
        </m:r>
        <m:r>
          <m:rPr>
            <m:sty m:val="p"/>
          </m:rPr>
          <w:rPr>
            <w:rFonts w:ascii="Cambria Math" w:hAnsi="Cambria Math"/>
            <w:lang w:val="zh-CN"/>
          </w:rPr>
          <m:t>=0,1,2,…)</m:t>
        </m:r>
      </m:oMath>
      <w:r w:rsidRPr="00EB02F5">
        <w:rPr>
          <w:lang w:val="zh-CN"/>
        </w:rPr>
        <w:t xml:space="preserve"> </w:t>
      </w:r>
      <w:r w:rsidRPr="00EB02F5">
        <w:rPr>
          <w:rFonts w:hint="eastAsia"/>
          <w:lang w:val="zh-CN"/>
        </w:rPr>
        <w:t>时，</w:t>
      </w:r>
      <w:r w:rsidRPr="00EB02F5">
        <w:rPr>
          <w:lang w:val="zh-CN"/>
        </w:rPr>
        <w:t xml:space="preserve"> </w:t>
      </w:r>
      <m:oMath>
        <m:r>
          <m:rPr>
            <m:sty m:val="p"/>
          </m:rPr>
          <w:rPr>
            <w:rFonts w:ascii="Cambria Math" w:hAnsi="Cambria Math"/>
            <w:lang w:val="zh-CN"/>
          </w:rPr>
          <m:t>cos⁡Δ</m:t>
        </m:r>
        <m:r>
          <w:rPr>
            <w:rFonts w:ascii="Cambria Math" w:hAnsi="Cambria Math"/>
            <w:lang w:val="zh-CN"/>
          </w:rPr>
          <m:t>φ</m:t>
        </m:r>
        <m:r>
          <m:rPr>
            <m:sty m:val="p"/>
          </m:rPr>
          <w:rPr>
            <w:rFonts w:ascii="Cambria Math" w:hAnsi="Cambria Math"/>
            <w:lang w:val="zh-CN"/>
          </w:rPr>
          <m:t>=1</m:t>
        </m:r>
      </m:oMath>
      <w:r w:rsidRPr="00EB02F5">
        <w:rPr>
          <w:lang w:val="zh-CN"/>
        </w:rPr>
        <w:t xml:space="preserve"> </w:t>
      </w:r>
      <w:r w:rsidRPr="00EB02F5">
        <w:rPr>
          <w:rFonts w:hint="eastAsia"/>
          <w:lang w:val="zh-CN"/>
        </w:rPr>
        <w:t>，光强</w:t>
      </w:r>
      <w:r w:rsidRPr="00EB02F5">
        <w:rPr>
          <w:lang w:val="zh-CN"/>
        </w:rPr>
        <w:t xml:space="preserve"> </w:t>
      </w:r>
      <m:oMath>
        <m:r>
          <w:rPr>
            <w:rFonts w:ascii="Cambria Math" w:hAnsi="Cambria Math"/>
            <w:lang w:val="zh-CN"/>
          </w:rPr>
          <m:t>I</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r>
          <m:rPr>
            <m:sty m:val="p"/>
          </m:rPr>
          <w:rPr>
            <w:rFonts w:ascii="Cambria Math" w:hAnsi="Cambria Math"/>
            <w:lang w:val="zh-CN"/>
          </w:rPr>
          <m:t>+2</m:t>
        </m:r>
        <m:rad>
          <m:radPr>
            <m:degHide m:val="1"/>
            <m:ctrlPr>
              <w:rPr>
                <w:rFonts w:ascii="Cambria Math" w:hAnsi="Cambria Math"/>
                <w:lang w:val="zh-CN"/>
              </w:rPr>
            </m:ctrlPr>
          </m:radPr>
          <m:deg/>
          <m:e>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e>
        </m:rad>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rad>
                  <m:radPr>
                    <m:degHide m:val="1"/>
                    <m:ctrlPr>
                      <w:rPr>
                        <w:rFonts w:ascii="Cambria Math" w:hAnsi="Cambria Math"/>
                        <w:lang w:val="zh-CN"/>
                      </w:rPr>
                    </m:ctrlPr>
                  </m:radPr>
                  <m:deg/>
                  <m:e>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e>
                </m:rad>
                <m:r>
                  <m:rPr>
                    <m:sty m:val="p"/>
                  </m:rPr>
                  <w:rPr>
                    <w:rFonts w:ascii="Cambria Math" w:hAnsi="Cambria Math"/>
                    <w:lang w:val="zh-CN"/>
                  </w:rPr>
                  <m:t>+</m:t>
                </m:r>
                <m:rad>
                  <m:radPr>
                    <m:degHide m:val="1"/>
                    <m:ctrlPr>
                      <w:rPr>
                        <w:rFonts w:ascii="Cambria Math" w:hAnsi="Cambria Math"/>
                        <w:lang w:val="zh-CN"/>
                      </w:rPr>
                    </m:ctrlPr>
                  </m:radPr>
                  <m:deg/>
                  <m:e>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e>
                </m:rad>
              </m:e>
            </m:d>
          </m:e>
          <m:sup>
            <m:r>
              <m:rPr>
                <m:sty m:val="p"/>
              </m:rPr>
              <w:rPr>
                <w:rFonts w:ascii="Cambria Math" w:hAnsi="Cambria Math"/>
                <w:lang w:val="zh-CN"/>
              </w:rPr>
              <m:t>2</m:t>
            </m:r>
          </m:sup>
        </m:sSup>
      </m:oMath>
      <w:r w:rsidRPr="00EB02F5">
        <w:rPr>
          <w:lang w:val="zh-CN"/>
        </w:rPr>
        <w:t xml:space="preserve"> </w:t>
      </w:r>
      <w:r w:rsidRPr="00EB02F5">
        <w:rPr>
          <w:rFonts w:hint="eastAsia"/>
          <w:lang w:val="zh-CN"/>
        </w:rPr>
        <w:t>，达到相长干涉（光强最大）。</w:t>
      </w:r>
    </w:p>
    <w:p w14:paraId="1C4A30A5" w14:textId="77777777" w:rsidR="00EB02F5" w:rsidRDefault="00EB02F5" w:rsidP="00EB02F5">
      <w:pPr>
        <w:widowControl/>
        <w:spacing w:after="220" w:line="240" w:lineRule="atLeast"/>
        <w:ind w:firstLineChars="0" w:firstLine="0"/>
        <w:jc w:val="left"/>
        <w:rPr>
          <w:lang w:val="zh-CN"/>
        </w:rPr>
      </w:pPr>
      <w:r w:rsidRPr="00EB02F5">
        <w:rPr>
          <w:rFonts w:hint="eastAsia"/>
          <w:lang w:val="zh-CN"/>
        </w:rPr>
        <w:t>当</w:t>
      </w:r>
      <w:r w:rsidRPr="00EB02F5">
        <w:rPr>
          <w:lang w:val="zh-CN"/>
        </w:rPr>
        <w:t xml:space="preserve"> </w:t>
      </w:r>
      <m:oMath>
        <m:r>
          <m:rPr>
            <m:sty m:val="p"/>
          </m:rPr>
          <w:rPr>
            <w:rFonts w:ascii="Cambria Math" w:hAnsi="Cambria Math"/>
            <w:lang w:val="zh-CN"/>
          </w:rPr>
          <m:t>Δ</m:t>
        </m:r>
        <m:r>
          <w:rPr>
            <w:rFonts w:ascii="Cambria Math" w:hAnsi="Cambria Math"/>
            <w:lang w:val="zh-CN"/>
          </w:rPr>
          <m:t>φ</m:t>
        </m:r>
        <m:r>
          <m:rPr>
            <m:sty m:val="p"/>
          </m:rPr>
          <w:rPr>
            <w:rFonts w:ascii="Cambria Math" w:hAnsi="Cambria Math"/>
            <w:lang w:val="zh-CN"/>
          </w:rPr>
          <m:t>=±(2</m:t>
        </m:r>
        <m:r>
          <w:rPr>
            <w:rFonts w:ascii="Cambria Math" w:hAnsi="Cambria Math"/>
            <w:lang w:val="zh-CN"/>
          </w:rPr>
          <m:t>k</m:t>
        </m:r>
        <m:r>
          <m:rPr>
            <m:sty m:val="p"/>
          </m:rPr>
          <w:rPr>
            <w:rFonts w:ascii="Cambria Math" w:hAnsi="Cambria Math"/>
            <w:lang w:val="zh-CN"/>
          </w:rPr>
          <m:t>-1)</m:t>
        </m:r>
        <m:r>
          <w:rPr>
            <w:rFonts w:ascii="Cambria Math" w:hAnsi="Cambria Math"/>
            <w:lang w:val="zh-CN"/>
          </w:rPr>
          <m:t>π</m:t>
        </m:r>
        <m:r>
          <m:rPr>
            <m:sty m:val="p"/>
          </m:rPr>
          <w:rPr>
            <w:rFonts w:ascii="Cambria Math" w:hAnsi="Cambria Math"/>
            <w:lang w:val="zh-CN"/>
          </w:rPr>
          <m:t>(</m:t>
        </m:r>
        <m:r>
          <w:rPr>
            <w:rFonts w:ascii="Cambria Math" w:hAnsi="Cambria Math"/>
            <w:lang w:val="zh-CN"/>
          </w:rPr>
          <m:t>k</m:t>
        </m:r>
        <m:r>
          <m:rPr>
            <m:sty m:val="p"/>
          </m:rPr>
          <w:rPr>
            <w:rFonts w:ascii="Cambria Math" w:hAnsi="Cambria Math"/>
            <w:lang w:val="zh-CN"/>
          </w:rPr>
          <m:t>=1,2,…)</m:t>
        </m:r>
      </m:oMath>
      <w:r w:rsidRPr="00EB02F5">
        <w:rPr>
          <w:lang w:val="zh-CN"/>
        </w:rPr>
        <w:t xml:space="preserve"> </w:t>
      </w:r>
      <w:r w:rsidRPr="00EB02F5">
        <w:rPr>
          <w:rFonts w:hint="eastAsia"/>
          <w:lang w:val="zh-CN"/>
        </w:rPr>
        <w:t>时，</w:t>
      </w:r>
      <w:r w:rsidRPr="00EB02F5">
        <w:rPr>
          <w:lang w:val="zh-CN"/>
        </w:rPr>
        <w:t xml:space="preserve"> </w:t>
      </w:r>
      <m:oMath>
        <m:r>
          <m:rPr>
            <m:sty m:val="p"/>
          </m:rPr>
          <w:rPr>
            <w:rFonts w:ascii="Cambria Math" w:hAnsi="Cambria Math"/>
            <w:lang w:val="zh-CN"/>
          </w:rPr>
          <m:t>cos⁡Δ</m:t>
        </m:r>
        <m:r>
          <w:rPr>
            <w:rFonts w:ascii="Cambria Math" w:hAnsi="Cambria Math"/>
            <w:lang w:val="zh-CN"/>
          </w:rPr>
          <m:t>φ</m:t>
        </m:r>
        <m:r>
          <m:rPr>
            <m:sty m:val="p"/>
          </m:rPr>
          <w:rPr>
            <w:rFonts w:ascii="Cambria Math" w:hAnsi="Cambria Math"/>
            <w:lang w:val="zh-CN"/>
          </w:rPr>
          <m:t>=-1</m:t>
        </m:r>
      </m:oMath>
      <w:r w:rsidRPr="00EB02F5">
        <w:rPr>
          <w:lang w:val="zh-CN"/>
        </w:rPr>
        <w:t xml:space="preserve"> </w:t>
      </w:r>
      <w:r w:rsidRPr="00EB02F5">
        <w:rPr>
          <w:rFonts w:hint="eastAsia"/>
          <w:lang w:val="zh-CN"/>
        </w:rPr>
        <w:t>，光强</w:t>
      </w:r>
      <w:r w:rsidRPr="00EB02F5">
        <w:rPr>
          <w:lang w:val="zh-CN"/>
        </w:rPr>
        <w:t xml:space="preserve"> </w:t>
      </w:r>
      <m:oMath>
        <m:r>
          <w:rPr>
            <w:rFonts w:ascii="Cambria Math" w:hAnsi="Cambria Math"/>
            <w:lang w:val="zh-CN"/>
          </w:rPr>
          <m:t>I</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r>
          <m:rPr>
            <m:sty m:val="p"/>
          </m:rPr>
          <w:rPr>
            <w:rFonts w:ascii="Cambria Math" w:hAnsi="Cambria Math"/>
            <w:lang w:val="zh-CN"/>
          </w:rPr>
          <m:t>-2</m:t>
        </m:r>
        <m:rad>
          <m:radPr>
            <m:degHide m:val="1"/>
            <m:ctrlPr>
              <w:rPr>
                <w:rFonts w:ascii="Cambria Math" w:hAnsi="Cambria Math"/>
                <w:lang w:val="zh-CN"/>
              </w:rPr>
            </m:ctrlPr>
          </m:radPr>
          <m:deg/>
          <m:e>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e>
        </m:rad>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rad>
                  <m:radPr>
                    <m:degHide m:val="1"/>
                    <m:ctrlPr>
                      <w:rPr>
                        <w:rFonts w:ascii="Cambria Math" w:hAnsi="Cambria Math"/>
                        <w:lang w:val="zh-CN"/>
                      </w:rPr>
                    </m:ctrlPr>
                  </m:radPr>
                  <m:deg/>
                  <m:e>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e>
                </m:rad>
                <m:r>
                  <m:rPr>
                    <m:sty m:val="p"/>
                  </m:rPr>
                  <w:rPr>
                    <w:rFonts w:ascii="Cambria Math" w:hAnsi="Cambria Math"/>
                    <w:lang w:val="zh-CN"/>
                  </w:rPr>
                  <m:t>-</m:t>
                </m:r>
                <m:rad>
                  <m:radPr>
                    <m:degHide m:val="1"/>
                    <m:ctrlPr>
                      <w:rPr>
                        <w:rFonts w:ascii="Cambria Math" w:hAnsi="Cambria Math"/>
                        <w:lang w:val="zh-CN"/>
                      </w:rPr>
                    </m:ctrlPr>
                  </m:radPr>
                  <m:deg/>
                  <m:e>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e>
                </m:rad>
              </m:e>
            </m:d>
          </m:e>
          <m:sup>
            <m:r>
              <m:rPr>
                <m:sty m:val="p"/>
              </m:rPr>
              <w:rPr>
                <w:rFonts w:ascii="Cambria Math" w:hAnsi="Cambria Math"/>
                <w:lang w:val="zh-CN"/>
              </w:rPr>
              <m:t>2</m:t>
            </m:r>
          </m:sup>
        </m:sSup>
      </m:oMath>
      <w:r w:rsidRPr="00EB02F5">
        <w:rPr>
          <w:lang w:val="zh-CN"/>
        </w:rPr>
        <w:t xml:space="preserve"> </w:t>
      </w:r>
      <w:r w:rsidRPr="00EB02F5">
        <w:rPr>
          <w:rFonts w:hint="eastAsia"/>
          <w:lang w:val="zh-CN"/>
        </w:rPr>
        <w:t>，达到相消干涉（光强最小，若</w:t>
      </w:r>
      <w:r w:rsidRPr="00EB02F5">
        <w:rPr>
          <w:lang w:val="zh-CN"/>
        </w:rPr>
        <w:t xml:space="preserve"> </w:t>
      </w:r>
      <m:oMath>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I</m:t>
            </m:r>
          </m:e>
          <m:sub>
            <m:r>
              <m:rPr>
                <m:sty m:val="p"/>
              </m:rPr>
              <w:rPr>
                <w:rFonts w:ascii="Cambria Math" w:hAnsi="Cambria Math"/>
                <w:lang w:val="zh-CN"/>
              </w:rPr>
              <m:t>2</m:t>
            </m:r>
          </m:sub>
        </m:sSub>
      </m:oMath>
      <w:r w:rsidRPr="00EB02F5">
        <w:rPr>
          <w:lang w:val="zh-CN"/>
        </w:rPr>
        <w:t xml:space="preserve"> </w:t>
      </w:r>
      <w:r w:rsidRPr="00EB02F5">
        <w:rPr>
          <w:rFonts w:hint="eastAsia"/>
          <w:lang w:val="zh-CN"/>
        </w:rPr>
        <w:t>，则光强为</w:t>
      </w:r>
      <w:r w:rsidRPr="00EB02F5">
        <w:rPr>
          <w:lang w:val="zh-CN"/>
        </w:rPr>
        <w:t xml:space="preserve"> 0 </w:t>
      </w:r>
      <w:r w:rsidRPr="00EB02F5">
        <w:rPr>
          <w:rFonts w:hint="eastAsia"/>
          <w:lang w:val="zh-CN"/>
        </w:rPr>
        <w:t>）。</w:t>
      </w:r>
    </w:p>
    <w:p w14:paraId="5A9D3192" w14:textId="77777777" w:rsidR="00EB02F5" w:rsidRDefault="00EB02F5" w:rsidP="00EB02F5">
      <w:pPr>
        <w:widowControl/>
        <w:spacing w:after="220" w:line="240" w:lineRule="atLeast"/>
        <w:ind w:firstLineChars="0" w:firstLine="0"/>
        <w:jc w:val="left"/>
        <w:rPr>
          <w:lang w:val="zh-CN"/>
        </w:rPr>
      </w:pPr>
    </w:p>
    <w:p w14:paraId="792A74CD" w14:textId="77777777" w:rsidR="00EB02F5" w:rsidRDefault="00EB02F5" w:rsidP="00EB02F5">
      <w:pPr>
        <w:widowControl/>
        <w:spacing w:after="220" w:line="240" w:lineRule="atLeast"/>
        <w:ind w:firstLineChars="0" w:firstLine="0"/>
        <w:jc w:val="left"/>
        <w:rPr>
          <w:lang w:val="zh-CN"/>
        </w:rPr>
      </w:pPr>
    </w:p>
    <w:p w14:paraId="7A270F10" w14:textId="77777777" w:rsidR="00EB02F5" w:rsidRDefault="00EB02F5" w:rsidP="00EB02F5">
      <w:pPr>
        <w:widowControl/>
        <w:spacing w:after="220" w:line="240" w:lineRule="atLeast"/>
        <w:ind w:firstLineChars="0" w:firstLine="0"/>
        <w:jc w:val="left"/>
        <w:rPr>
          <w:lang w:val="zh-CN"/>
        </w:rPr>
      </w:pPr>
    </w:p>
    <w:p w14:paraId="2573A3A3" w14:textId="77777777" w:rsidR="00EB02F5" w:rsidRDefault="00EB02F5" w:rsidP="00EB02F5">
      <w:pPr>
        <w:widowControl/>
        <w:spacing w:after="220" w:line="240" w:lineRule="atLeast"/>
        <w:ind w:firstLineChars="0" w:firstLine="0"/>
        <w:jc w:val="left"/>
        <w:rPr>
          <w:lang w:val="zh-CN"/>
        </w:rPr>
      </w:pPr>
    </w:p>
    <w:p w14:paraId="61FE2B02" w14:textId="77777777" w:rsidR="00EB02F5" w:rsidRDefault="00EB02F5" w:rsidP="00EB02F5">
      <w:pPr>
        <w:widowControl/>
        <w:spacing w:after="220" w:line="240" w:lineRule="atLeast"/>
        <w:ind w:firstLineChars="0" w:firstLine="0"/>
        <w:jc w:val="left"/>
        <w:rPr>
          <w:lang w:val="zh-CN"/>
        </w:rPr>
      </w:pPr>
    </w:p>
    <w:p w14:paraId="739CD52A" w14:textId="5C32D9D5" w:rsidR="00EB02F5" w:rsidRDefault="00EB02F5" w:rsidP="00EB02F5">
      <w:pPr>
        <w:pStyle w:val="3"/>
        <w:rPr>
          <w:rFonts w:hint="eastAsia"/>
        </w:rPr>
      </w:pPr>
      <w:r>
        <w:rPr>
          <w:rFonts w:hint="eastAsia"/>
        </w:rPr>
        <w:lastRenderedPageBreak/>
        <w:t>光程和光差</w:t>
      </w:r>
    </w:p>
    <w:p w14:paraId="7E4D5BCC" w14:textId="77777777" w:rsidR="00EB02F5" w:rsidRPr="00EB02F5" w:rsidRDefault="00EB02F5" w:rsidP="00EB02F5">
      <w:pPr>
        <w:ind w:firstLine="480"/>
      </w:pPr>
    </w:p>
    <w:p w14:paraId="5C917A84" w14:textId="53C48CD9" w:rsidR="00EB02F5" w:rsidRPr="00EB02F5" w:rsidRDefault="00EB02F5" w:rsidP="00EB02F5">
      <w:pPr>
        <w:widowControl/>
        <w:spacing w:after="220" w:line="240" w:lineRule="atLeast"/>
        <w:ind w:firstLineChars="0" w:firstLine="0"/>
        <w:jc w:val="left"/>
        <w:rPr>
          <w:lang w:val="zh-CN"/>
        </w:rPr>
      </w:pPr>
      <w:r w:rsidRPr="00EB02F5">
        <w:rPr>
          <w:rFonts w:hint="eastAsia"/>
          <w:b/>
          <w:bCs/>
          <w:lang w:val="zh-CN"/>
        </w:rPr>
        <w:t>光程</w:t>
      </w:r>
      <w:r w:rsidRPr="00EB02F5">
        <w:rPr>
          <w:lang w:val="zh-CN"/>
        </w:rPr>
        <w:br/>
      </w:r>
      <w:r w:rsidR="002C508D">
        <w:rPr>
          <w:rFonts w:hint="eastAsia"/>
          <w:lang w:val="zh-CN"/>
        </w:rPr>
        <w:t xml:space="preserve">    </w:t>
      </w:r>
      <w:r w:rsidRPr="00EB02F5">
        <w:rPr>
          <w:rFonts w:hint="eastAsia"/>
          <w:lang w:val="zh-CN"/>
        </w:rPr>
        <w:t>设一频率为</w:t>
      </w:r>
      <w:r w:rsidRPr="00EB02F5">
        <w:rPr>
          <w:lang w:val="zh-CN"/>
        </w:rPr>
        <w:t xml:space="preserve"> </w:t>
      </w:r>
      <m:oMath>
        <m:r>
          <w:rPr>
            <w:rFonts w:ascii="Cambria Math" w:hAnsi="Cambria Math"/>
            <w:lang w:val="zh-CN"/>
          </w:rPr>
          <m:t>v</m:t>
        </m:r>
      </m:oMath>
      <w:r w:rsidRPr="00EB02F5">
        <w:rPr>
          <w:lang w:val="zh-CN"/>
        </w:rPr>
        <w:t xml:space="preserve"> </w:t>
      </w:r>
      <w:r w:rsidRPr="00EB02F5">
        <w:rPr>
          <w:rFonts w:hint="eastAsia"/>
          <w:lang w:val="zh-CN"/>
        </w:rPr>
        <w:t>的单色光，它在真空中的传播速度为</w:t>
      </w:r>
      <w:r w:rsidRPr="00EB02F5">
        <w:rPr>
          <w:lang w:val="zh-CN"/>
        </w:rPr>
        <w:t xml:space="preserve"> c </w:t>
      </w:r>
      <w:r w:rsidRPr="00EB02F5">
        <w:rPr>
          <w:rFonts w:hint="eastAsia"/>
          <w:lang w:val="zh-CN"/>
        </w:rPr>
        <w:t>，波长为</w:t>
      </w:r>
      <w:r w:rsidRPr="00EB02F5">
        <w:rPr>
          <w:lang w:val="zh-CN"/>
        </w:rPr>
        <w:t xml:space="preserve"> </w:t>
      </w:r>
      <m:oMath>
        <m:r>
          <w:rPr>
            <w:rFonts w:ascii="Cambria Math" w:hAnsi="Cambria Math"/>
            <w:lang w:val="zh-CN"/>
          </w:rPr>
          <m:t>λ</m:t>
        </m:r>
        <m:r>
          <m:rPr>
            <m:sty m:val="p"/>
          </m:rPr>
          <w:rPr>
            <w:rFonts w:ascii="Cambria Math" w:hAnsi="Cambria Math"/>
            <w:lang w:val="zh-CN"/>
          </w:rPr>
          <m:t>=</m:t>
        </m:r>
        <m:r>
          <w:rPr>
            <w:rFonts w:ascii="Cambria Math" w:hAnsi="Cambria Math"/>
            <w:lang w:val="zh-CN"/>
          </w:rPr>
          <m:t>c</m:t>
        </m:r>
        <m:r>
          <m:rPr>
            <m:sty m:val="p"/>
          </m:rPr>
          <w:rPr>
            <w:rFonts w:ascii="Cambria Math" w:hAnsi="Cambria Math"/>
            <w:lang w:val="zh-CN"/>
          </w:rPr>
          <m:t>/</m:t>
        </m:r>
        <m:r>
          <w:rPr>
            <w:rFonts w:ascii="Cambria Math" w:hAnsi="Cambria Math"/>
            <w:lang w:val="zh-CN"/>
          </w:rPr>
          <m:t>v</m:t>
        </m:r>
      </m:oMath>
      <w:r w:rsidRPr="00EB02F5">
        <w:rPr>
          <w:lang w:val="zh-CN"/>
        </w:rPr>
        <w:t xml:space="preserve"> </w:t>
      </w:r>
      <w:r w:rsidRPr="00EB02F5">
        <w:rPr>
          <w:rFonts w:hint="eastAsia"/>
          <w:lang w:val="zh-CN"/>
        </w:rPr>
        <w:t>。当它在折射率为</w:t>
      </w:r>
      <w:r w:rsidRPr="00EB02F5">
        <w:rPr>
          <w:lang w:val="zh-CN"/>
        </w:rPr>
        <w:t xml:space="preserve"> n </w:t>
      </w:r>
      <w:r w:rsidRPr="00EB02F5">
        <w:rPr>
          <w:rFonts w:hint="eastAsia"/>
          <w:lang w:val="zh-CN"/>
        </w:rPr>
        <w:t>的介质中传播时，其速度变为</w:t>
      </w:r>
      <w:r w:rsidRPr="00EB02F5">
        <w:rPr>
          <w:lang w:val="zh-CN"/>
        </w:rPr>
        <w:t xml:space="preserve"> </w:t>
      </w:r>
      <m:oMath>
        <m:r>
          <w:rPr>
            <w:rFonts w:ascii="Cambria Math" w:hAnsi="Cambria Math"/>
            <w:lang w:val="zh-CN"/>
          </w:rPr>
          <m:t>u</m:t>
        </m:r>
        <m:r>
          <m:rPr>
            <m:sty m:val="p"/>
          </m:rPr>
          <w:rPr>
            <w:rFonts w:ascii="Cambria Math" w:hAnsi="Cambria Math"/>
            <w:lang w:val="zh-CN"/>
          </w:rPr>
          <m:t>=</m:t>
        </m:r>
        <m:r>
          <w:rPr>
            <w:rFonts w:ascii="Cambria Math" w:hAnsi="Cambria Math"/>
            <w:lang w:val="zh-CN"/>
          </w:rPr>
          <m:t>c</m:t>
        </m:r>
        <m:r>
          <m:rPr>
            <m:sty m:val="p"/>
          </m:rPr>
          <w:rPr>
            <w:rFonts w:ascii="Cambria Math" w:hAnsi="Cambria Math"/>
            <w:lang w:val="zh-CN"/>
          </w:rPr>
          <m:t>/</m:t>
        </m:r>
        <m:r>
          <w:rPr>
            <w:rFonts w:ascii="Cambria Math" w:hAnsi="Cambria Math"/>
            <w:lang w:val="zh-CN"/>
          </w:rPr>
          <m:t>n</m:t>
        </m:r>
      </m:oMath>
      <w:r w:rsidRPr="00EB02F5">
        <w:rPr>
          <w:lang w:val="zh-CN"/>
        </w:rPr>
        <w:t xml:space="preserve"> </w:t>
      </w:r>
      <w:r w:rsidRPr="00EB02F5">
        <w:rPr>
          <w:rFonts w:hint="eastAsia"/>
          <w:lang w:val="zh-CN"/>
        </w:rPr>
        <w:t>，波长变为</w:t>
      </w:r>
    </w:p>
    <w:p w14:paraId="5415FEA8" w14:textId="77777777" w:rsidR="00EB02F5" w:rsidRPr="00EB02F5" w:rsidRDefault="00000000" w:rsidP="00EB02F5">
      <w:pPr>
        <w:widowControl/>
        <w:spacing w:after="220" w:line="240" w:lineRule="atLeast"/>
        <w:ind w:firstLineChars="0" w:firstLine="480"/>
        <w:jc w:val="left"/>
        <w:rPr>
          <w:lang w:val="zh-CN"/>
        </w:rPr>
      </w:pPr>
      <m:oMathPara>
        <m:oMath>
          <m:sSub>
            <m:sSubPr>
              <m:ctrlPr>
                <w:rPr>
                  <w:rFonts w:ascii="Cambria Math" w:hAnsi="Cambria Math"/>
                  <w:lang w:val="zh-CN"/>
                </w:rPr>
              </m:ctrlPr>
            </m:sSubPr>
            <m:e>
              <m:r>
                <w:rPr>
                  <w:rFonts w:ascii="Cambria Math" w:hAnsi="Cambria Math"/>
                  <w:lang w:val="zh-CN"/>
                </w:rPr>
                <m:t>λ</m:t>
              </m:r>
            </m:e>
            <m:sub>
              <m:r>
                <m:rPr>
                  <m:sty m:val="p"/>
                </m:rPr>
                <w:rPr>
                  <w:rFonts w:ascii="Cambria Math" w:hAnsi="Cambria Math"/>
                  <w:lang w:val="zh-CN"/>
                </w:rPr>
                <m:t>n</m:t>
              </m:r>
            </m:sub>
          </m:sSub>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u</m:t>
              </m:r>
            </m:num>
            <m:den>
              <m:r>
                <w:rPr>
                  <w:rFonts w:ascii="Cambria Math" w:hAnsi="Cambria Math"/>
                  <w:lang w:val="zh-CN"/>
                </w:rPr>
                <m:t>v</m:t>
              </m:r>
            </m:den>
          </m:f>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c</m:t>
              </m:r>
              <m:r>
                <m:rPr>
                  <m:sty m:val="p"/>
                </m:rPr>
                <w:rPr>
                  <w:rFonts w:ascii="Cambria Math" w:hAnsi="Cambria Math"/>
                  <w:lang w:val="zh-CN"/>
                </w:rPr>
                <m:t>/</m:t>
              </m:r>
              <m:r>
                <w:rPr>
                  <w:rFonts w:ascii="Cambria Math" w:hAnsi="Cambria Math"/>
                  <w:lang w:val="zh-CN"/>
                </w:rPr>
                <m:t>n</m:t>
              </m:r>
            </m:num>
            <m:den>
              <m:r>
                <w:rPr>
                  <w:rFonts w:ascii="Cambria Math" w:hAnsi="Cambria Math"/>
                  <w:lang w:val="zh-CN"/>
                </w:rPr>
                <m:t>v</m:t>
              </m:r>
            </m:den>
          </m:f>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λ</m:t>
              </m:r>
            </m:num>
            <m:den>
              <m:r>
                <w:rPr>
                  <w:rFonts w:ascii="Cambria Math" w:hAnsi="Cambria Math"/>
                  <w:lang w:val="zh-CN"/>
                </w:rPr>
                <m:t>n</m:t>
              </m:r>
            </m:den>
          </m:f>
        </m:oMath>
      </m:oMathPara>
    </w:p>
    <w:p w14:paraId="6AD751AA" w14:textId="77777777" w:rsidR="00EB02F5" w:rsidRPr="00EB02F5" w:rsidRDefault="00EB02F5" w:rsidP="00EB02F5">
      <w:pPr>
        <w:widowControl/>
        <w:spacing w:after="220" w:line="240" w:lineRule="atLeast"/>
        <w:ind w:firstLineChars="0" w:firstLine="480"/>
        <w:jc w:val="left"/>
        <w:rPr>
          <w:lang w:val="zh-CN"/>
        </w:rPr>
      </w:pPr>
      <w:r w:rsidRPr="00EB02F5">
        <w:rPr>
          <w:rFonts w:hint="eastAsia"/>
          <w:lang w:val="zh-CN"/>
        </w:rPr>
        <w:t>上式表明，一定频率的光在折射率为</w:t>
      </w:r>
      <w:r w:rsidRPr="00EB02F5">
        <w:rPr>
          <w:lang w:val="zh-CN"/>
        </w:rPr>
        <w:t xml:space="preserve"> n </w:t>
      </w:r>
      <w:r w:rsidRPr="00EB02F5">
        <w:rPr>
          <w:rFonts w:hint="eastAsia"/>
          <w:lang w:val="zh-CN"/>
        </w:rPr>
        <w:t>的介质中传播时，其波长为真空中波长的</w:t>
      </w:r>
      <w:r w:rsidRPr="00EB02F5">
        <w:rPr>
          <w:lang w:val="zh-CN"/>
        </w:rPr>
        <w:t xml:space="preserve"> </w:t>
      </w:r>
      <m:oMath>
        <m:r>
          <m:rPr>
            <m:sty m:val="p"/>
          </m:rPr>
          <w:rPr>
            <w:rFonts w:ascii="Cambria Math" w:hAnsi="Cambria Math"/>
            <w:lang w:val="zh-CN"/>
          </w:rPr>
          <m:t>1/n</m:t>
        </m:r>
      </m:oMath>
      <w:r w:rsidRPr="00EB02F5">
        <w:rPr>
          <w:lang w:val="zh-CN"/>
        </w:rPr>
        <w:t xml:space="preserve"> </w:t>
      </w:r>
      <w:r w:rsidRPr="00EB02F5">
        <w:rPr>
          <w:rFonts w:hint="eastAsia"/>
          <w:lang w:val="zh-CN"/>
        </w:rPr>
        <w:t>。由波动知识可知，每一束光自光源至相遇点经</w:t>
      </w:r>
      <w:r w:rsidRPr="00EB02F5">
        <w:rPr>
          <w:lang w:val="zh-CN"/>
        </w:rPr>
        <w:t xml:space="preserve"> 1 </w:t>
      </w:r>
      <w:r w:rsidRPr="00EB02F5">
        <w:rPr>
          <w:rFonts w:hint="eastAsia"/>
          <w:lang w:val="zh-CN"/>
        </w:rPr>
        <w:t>距离单位传播后，其相位改变量为</w:t>
      </w:r>
    </w:p>
    <w:p w14:paraId="6164D068" w14:textId="77777777" w:rsidR="00EB02F5" w:rsidRPr="002C508D" w:rsidRDefault="00EB02F5" w:rsidP="00EB02F5">
      <w:pPr>
        <w:widowControl/>
        <w:spacing w:after="220" w:line="240" w:lineRule="atLeast"/>
        <w:ind w:firstLineChars="0" w:firstLine="480"/>
        <w:jc w:val="left"/>
        <w:rPr>
          <w:lang w:val="zh-CN"/>
        </w:rPr>
      </w:pPr>
      <m:oMathPara>
        <m:oMath>
          <m:r>
            <m:rPr>
              <m:sty m:val="p"/>
            </m:rPr>
            <w:rPr>
              <w:rFonts w:ascii="Cambria Math" w:hAnsi="Cambria Math"/>
              <w:lang w:val="zh-CN"/>
            </w:rPr>
            <m:t>Δ</m:t>
          </m:r>
          <m:r>
            <w:rPr>
              <w:rFonts w:ascii="Cambria Math" w:hAnsi="Cambria Math"/>
              <w:lang w:val="zh-CN"/>
            </w:rPr>
            <m:t>ϕ</m:t>
          </m:r>
          <m:r>
            <m:rPr>
              <m:sty m:val="p"/>
            </m:rPr>
            <w:rPr>
              <w:rFonts w:ascii="Cambria Math" w:hAnsi="Cambria Math"/>
              <w:lang w:val="zh-CN"/>
            </w:rPr>
            <m:t>=2</m:t>
          </m:r>
          <m:r>
            <w:rPr>
              <w:rFonts w:ascii="Cambria Math" w:hAnsi="Cambria Math"/>
              <w:lang w:val="zh-CN"/>
            </w:rPr>
            <m:t>π</m:t>
          </m:r>
          <m:f>
            <m:fPr>
              <m:ctrlPr>
                <w:rPr>
                  <w:rFonts w:ascii="Cambria Math" w:hAnsi="Cambria Math"/>
                  <w:lang w:val="zh-CN"/>
                </w:rPr>
              </m:ctrlPr>
            </m:fPr>
            <m:num>
              <m:r>
                <w:rPr>
                  <w:rFonts w:ascii="Cambria Math" w:hAnsi="Cambria Math"/>
                  <w:lang w:val="zh-CN"/>
                </w:rPr>
                <m:t>l</m:t>
              </m:r>
            </m:num>
            <m:den>
              <m:r>
                <w:rPr>
                  <w:rFonts w:ascii="Cambria Math" w:hAnsi="Cambria Math"/>
                  <w:lang w:val="zh-CN"/>
                </w:rPr>
                <m:t>λ</m:t>
              </m:r>
            </m:den>
          </m:f>
        </m:oMath>
      </m:oMathPara>
    </w:p>
    <w:p w14:paraId="7730B627" w14:textId="233FA085" w:rsidR="002C508D" w:rsidRPr="002C508D" w:rsidRDefault="002C508D" w:rsidP="002C508D">
      <w:pPr>
        <w:widowControl/>
        <w:spacing w:after="220" w:line="240" w:lineRule="atLeast"/>
        <w:ind w:firstLineChars="0" w:firstLine="0"/>
        <w:jc w:val="left"/>
        <w:rPr>
          <w:lang w:val="zh-CN"/>
        </w:rPr>
      </w:pPr>
      <w:r>
        <w:rPr>
          <w:rFonts w:hint="eastAsia"/>
          <w:lang w:val="zh-CN"/>
        </w:rPr>
        <w:t xml:space="preserve">    </w:t>
      </w:r>
      <w:r w:rsidRPr="002C508D">
        <w:rPr>
          <w:rFonts w:hint="eastAsia"/>
          <w:lang w:val="zh-CN"/>
        </w:rPr>
        <w:t>因同一频率的光在不同介质的波长不同，上式中的</w:t>
      </w:r>
      <w:r w:rsidRPr="002C508D">
        <w:rPr>
          <w:lang w:val="zh-CN"/>
        </w:rPr>
        <w:t xml:space="preserve"> </w:t>
      </w:r>
      <m:oMath>
        <m:r>
          <w:rPr>
            <w:rFonts w:ascii="Cambria Math" w:hAnsi="Cambria Math"/>
            <w:lang w:val="zh-CN"/>
          </w:rPr>
          <m:t>λ</m:t>
        </m:r>
      </m:oMath>
      <w:r w:rsidRPr="002C508D">
        <w:rPr>
          <w:lang w:val="zh-CN"/>
        </w:rPr>
        <w:t xml:space="preserve"> </w:t>
      </w:r>
      <w:r w:rsidRPr="002C508D">
        <w:rPr>
          <w:rFonts w:hint="eastAsia"/>
          <w:lang w:val="zh-CN"/>
        </w:rPr>
        <w:t>应理解为在相应介质中的波长，故单色光在折射率为</w:t>
      </w:r>
      <w:r w:rsidRPr="002C508D">
        <w:rPr>
          <w:lang w:val="zh-CN"/>
        </w:rPr>
        <w:t xml:space="preserve"> </w:t>
      </w:r>
      <m:oMath>
        <m:r>
          <w:rPr>
            <w:rFonts w:ascii="Cambria Math" w:hAnsi="Cambria Math"/>
            <w:lang w:val="zh-CN"/>
          </w:rPr>
          <m:t>n</m:t>
        </m:r>
      </m:oMath>
      <w:r w:rsidRPr="002C508D">
        <w:rPr>
          <w:lang w:val="zh-CN"/>
        </w:rPr>
        <w:t xml:space="preserve"> </w:t>
      </w:r>
      <w:r w:rsidRPr="002C508D">
        <w:rPr>
          <w:rFonts w:hint="eastAsia"/>
          <w:lang w:val="zh-CN"/>
        </w:rPr>
        <w:t>的介质中传播</w:t>
      </w:r>
      <w:r w:rsidRPr="002C508D">
        <w:rPr>
          <w:lang w:val="zh-CN"/>
        </w:rPr>
        <w:t xml:space="preserve"> </w:t>
      </w:r>
      <m:oMath>
        <m:r>
          <w:rPr>
            <w:rFonts w:ascii="Cambria Math" w:hAnsi="Cambria Math"/>
            <w:lang w:val="zh-CN"/>
          </w:rPr>
          <m:t>l</m:t>
        </m:r>
      </m:oMath>
      <w:r w:rsidRPr="002C508D">
        <w:rPr>
          <w:lang w:val="zh-CN"/>
        </w:rPr>
        <w:t xml:space="preserve"> </w:t>
      </w:r>
      <w:r w:rsidRPr="002C508D">
        <w:rPr>
          <w:rFonts w:hint="eastAsia"/>
          <w:lang w:val="zh-CN"/>
        </w:rPr>
        <w:t>距离后，其相位改变量为</w:t>
      </w:r>
    </w:p>
    <w:p w14:paraId="22C8ED3B" w14:textId="77777777" w:rsidR="002C508D" w:rsidRPr="002C508D" w:rsidRDefault="002C508D" w:rsidP="002C508D">
      <w:pPr>
        <w:widowControl/>
        <w:spacing w:after="220" w:line="240" w:lineRule="atLeast"/>
        <w:ind w:firstLineChars="0" w:firstLine="0"/>
        <w:jc w:val="left"/>
        <w:rPr>
          <w:lang w:val="zh-CN"/>
        </w:rPr>
      </w:pPr>
      <m:oMathPara>
        <m:oMath>
          <m:r>
            <m:rPr>
              <m:sty m:val="p"/>
            </m:rPr>
            <w:rPr>
              <w:rFonts w:ascii="Cambria Math" w:hAnsi="Cambria Math"/>
              <w:lang w:val="zh-CN"/>
            </w:rPr>
            <m:t>Δ</m:t>
          </m:r>
          <m:r>
            <w:rPr>
              <w:rFonts w:ascii="Cambria Math" w:hAnsi="Cambria Math"/>
              <w:lang w:val="zh-CN"/>
            </w:rPr>
            <m:t>ϕ</m:t>
          </m:r>
          <m:r>
            <m:rPr>
              <m:sty m:val="p"/>
            </m:rPr>
            <w:rPr>
              <w:rFonts w:ascii="Cambria Math" w:hAnsi="Cambria Math"/>
              <w:lang w:val="zh-CN"/>
            </w:rPr>
            <m:t>=2</m:t>
          </m:r>
          <m:r>
            <w:rPr>
              <w:rFonts w:ascii="Cambria Math" w:hAnsi="Cambria Math"/>
              <w:lang w:val="zh-CN"/>
            </w:rPr>
            <m:t>π</m:t>
          </m:r>
          <m:f>
            <m:fPr>
              <m:ctrlPr>
                <w:rPr>
                  <w:rFonts w:ascii="Cambria Math" w:hAnsi="Cambria Math"/>
                  <w:lang w:val="zh-CN"/>
                </w:rPr>
              </m:ctrlPr>
            </m:fPr>
            <m:num>
              <m:r>
                <w:rPr>
                  <w:rFonts w:ascii="Cambria Math" w:hAnsi="Cambria Math"/>
                  <w:lang w:val="zh-CN"/>
                </w:rPr>
                <m:t>l</m:t>
              </m:r>
            </m:num>
            <m:den>
              <m:sSub>
                <m:sSubPr>
                  <m:ctrlPr>
                    <w:rPr>
                      <w:rFonts w:ascii="Cambria Math" w:hAnsi="Cambria Math"/>
                      <w:lang w:val="zh-CN"/>
                    </w:rPr>
                  </m:ctrlPr>
                </m:sSubPr>
                <m:e>
                  <m:r>
                    <w:rPr>
                      <w:rFonts w:ascii="Cambria Math" w:hAnsi="Cambria Math"/>
                      <w:lang w:val="zh-CN"/>
                    </w:rPr>
                    <m:t>λ</m:t>
                  </m:r>
                </m:e>
                <m:sub>
                  <m:r>
                    <m:rPr>
                      <m:sty m:val="p"/>
                    </m:rPr>
                    <w:rPr>
                      <w:rFonts w:ascii="Cambria Math" w:hAnsi="Cambria Math"/>
                      <w:lang w:val="zh-CN"/>
                    </w:rPr>
                    <m:t>n</m:t>
                  </m:r>
                </m:sub>
              </m:sSub>
            </m:den>
          </m:f>
          <m:r>
            <m:rPr>
              <m:sty m:val="p"/>
            </m:rPr>
            <w:rPr>
              <w:rFonts w:ascii="Cambria Math" w:hAnsi="Cambria Math"/>
              <w:lang w:val="zh-CN"/>
            </w:rPr>
            <m:t>=2</m:t>
          </m:r>
          <m:r>
            <w:rPr>
              <w:rFonts w:ascii="Cambria Math" w:hAnsi="Cambria Math"/>
              <w:lang w:val="zh-CN"/>
            </w:rPr>
            <m:t>π</m:t>
          </m:r>
          <m:f>
            <m:fPr>
              <m:ctrlPr>
                <w:rPr>
                  <w:rFonts w:ascii="Cambria Math" w:hAnsi="Cambria Math"/>
                  <w:lang w:val="zh-CN"/>
                </w:rPr>
              </m:ctrlPr>
            </m:fPr>
            <m:num>
              <m:r>
                <w:rPr>
                  <w:rFonts w:ascii="Cambria Math" w:hAnsi="Cambria Math"/>
                  <w:lang w:val="zh-CN"/>
                </w:rPr>
                <m:t>nl</m:t>
              </m:r>
            </m:num>
            <m:den>
              <m:r>
                <w:rPr>
                  <w:rFonts w:ascii="Cambria Math" w:hAnsi="Cambria Math"/>
                  <w:lang w:val="zh-CN"/>
                </w:rPr>
                <m:t>λ</m:t>
              </m:r>
            </m:den>
          </m:f>
        </m:oMath>
      </m:oMathPara>
    </w:p>
    <w:p w14:paraId="1141BC0A" w14:textId="444190A0" w:rsidR="002C508D" w:rsidRDefault="002C508D" w:rsidP="002C508D">
      <w:pPr>
        <w:widowControl/>
        <w:spacing w:after="220" w:line="240" w:lineRule="atLeast"/>
        <w:ind w:firstLineChars="0" w:firstLine="480"/>
        <w:jc w:val="left"/>
        <w:rPr>
          <w:lang w:val="zh-CN"/>
        </w:rPr>
      </w:pPr>
      <w:r w:rsidRPr="002C508D">
        <w:rPr>
          <w:rFonts w:hint="eastAsia"/>
          <w:lang w:val="zh-CN"/>
        </w:rPr>
        <w:t>上式表明，光在折射率为</w:t>
      </w:r>
      <w:r w:rsidRPr="002C508D">
        <w:rPr>
          <w:lang w:val="zh-CN"/>
        </w:rPr>
        <w:t xml:space="preserve"> </w:t>
      </w:r>
      <m:oMath>
        <m:r>
          <w:rPr>
            <w:rFonts w:ascii="Cambria Math" w:hAnsi="Cambria Math"/>
            <w:lang w:val="zh-CN"/>
          </w:rPr>
          <m:t>n</m:t>
        </m:r>
      </m:oMath>
      <w:r w:rsidRPr="002C508D">
        <w:rPr>
          <w:lang w:val="zh-CN"/>
        </w:rPr>
        <w:t xml:space="preserve"> </w:t>
      </w:r>
      <w:r w:rsidRPr="002C508D">
        <w:rPr>
          <w:rFonts w:hint="eastAsia"/>
          <w:lang w:val="zh-CN"/>
        </w:rPr>
        <w:t>的介质中传播</w:t>
      </w:r>
      <w:r w:rsidRPr="002C508D">
        <w:rPr>
          <w:lang w:val="zh-CN"/>
        </w:rPr>
        <w:t xml:space="preserve"> </w:t>
      </w:r>
      <m:oMath>
        <m:r>
          <w:rPr>
            <w:rFonts w:ascii="Cambria Math" w:hAnsi="Cambria Math"/>
            <w:lang w:val="zh-CN"/>
          </w:rPr>
          <m:t>l</m:t>
        </m:r>
      </m:oMath>
      <w:r w:rsidRPr="002C508D">
        <w:rPr>
          <w:lang w:val="zh-CN"/>
        </w:rPr>
        <w:t xml:space="preserve"> </w:t>
      </w:r>
      <w:r w:rsidRPr="002C508D">
        <w:rPr>
          <w:rFonts w:hint="eastAsia"/>
          <w:lang w:val="zh-CN"/>
        </w:rPr>
        <w:t>距离后，其相位改变量与它在真空中传播</w:t>
      </w:r>
      <w:r w:rsidRPr="002C508D">
        <w:rPr>
          <w:lang w:val="zh-CN"/>
        </w:rPr>
        <w:t xml:space="preserve"> </w:t>
      </w:r>
      <m:oMath>
        <m:r>
          <w:rPr>
            <w:rFonts w:ascii="Cambria Math" w:hAnsi="Cambria Math"/>
            <w:lang w:val="zh-CN"/>
          </w:rPr>
          <m:t>nl</m:t>
        </m:r>
      </m:oMath>
      <w:r w:rsidRPr="002C508D">
        <w:rPr>
          <w:lang w:val="zh-CN"/>
        </w:rPr>
        <w:t xml:space="preserve"> </w:t>
      </w:r>
      <w:r w:rsidRPr="002C508D">
        <w:rPr>
          <w:rFonts w:hint="eastAsia"/>
          <w:lang w:val="zh-CN"/>
        </w:rPr>
        <w:t>距离后的相位改变量相同。于是，我们把光在介质中传播的路程</w:t>
      </w:r>
      <w:r w:rsidRPr="002C508D">
        <w:rPr>
          <w:lang w:val="zh-CN"/>
        </w:rPr>
        <w:t xml:space="preserve"> </w:t>
      </w:r>
      <m:oMath>
        <m:r>
          <w:rPr>
            <w:rFonts w:ascii="Cambria Math" w:hAnsi="Cambria Math"/>
            <w:lang w:val="zh-CN"/>
          </w:rPr>
          <m:t>l</m:t>
        </m:r>
      </m:oMath>
      <w:r w:rsidRPr="002C508D">
        <w:rPr>
          <w:lang w:val="zh-CN"/>
        </w:rPr>
        <w:t xml:space="preserve"> </w:t>
      </w:r>
      <w:r w:rsidRPr="002C508D">
        <w:rPr>
          <w:rFonts w:hint="eastAsia"/>
          <w:lang w:val="zh-CN"/>
        </w:rPr>
        <w:t>与介质的折射率</w:t>
      </w:r>
      <w:r w:rsidRPr="002C508D">
        <w:rPr>
          <w:lang w:val="zh-CN"/>
        </w:rPr>
        <w:t xml:space="preserve"> </w:t>
      </w:r>
      <m:oMath>
        <m:r>
          <w:rPr>
            <w:rFonts w:ascii="Cambria Math" w:hAnsi="Cambria Math"/>
            <w:lang w:val="zh-CN"/>
          </w:rPr>
          <m:t>n</m:t>
        </m:r>
      </m:oMath>
      <w:r w:rsidRPr="002C508D">
        <w:rPr>
          <w:lang w:val="zh-CN"/>
        </w:rPr>
        <w:t xml:space="preserve"> </w:t>
      </w:r>
      <w:r w:rsidRPr="002C508D">
        <w:rPr>
          <w:rFonts w:hint="eastAsia"/>
          <w:lang w:val="zh-CN"/>
        </w:rPr>
        <w:t>的乘积</w:t>
      </w:r>
      <w:r w:rsidRPr="002C508D">
        <w:rPr>
          <w:lang w:val="zh-CN"/>
        </w:rPr>
        <w:t xml:space="preserve"> </w:t>
      </w:r>
      <m:oMath>
        <m:r>
          <w:rPr>
            <w:rFonts w:ascii="Cambria Math" w:hAnsi="Cambria Math"/>
            <w:lang w:val="zh-CN"/>
          </w:rPr>
          <m:t>nl</m:t>
        </m:r>
      </m:oMath>
      <w:r w:rsidRPr="002C508D">
        <w:rPr>
          <w:lang w:val="zh-CN"/>
        </w:rPr>
        <w:t xml:space="preserve"> </w:t>
      </w:r>
      <w:r w:rsidRPr="002C508D">
        <w:rPr>
          <w:rFonts w:hint="eastAsia"/>
          <w:lang w:val="zh-CN"/>
        </w:rPr>
        <w:t>称为光程。</w:t>
      </w:r>
    </w:p>
    <w:p w14:paraId="4B4F822B" w14:textId="140AC7C9" w:rsidR="002C508D" w:rsidRDefault="002C508D" w:rsidP="002C508D">
      <w:pPr>
        <w:widowControl/>
        <w:spacing w:after="220" w:line="240" w:lineRule="atLeast"/>
        <w:ind w:firstLineChars="0" w:firstLine="0"/>
        <w:jc w:val="left"/>
        <w:rPr>
          <w:b/>
          <w:bCs/>
          <w:lang w:val="zh-CN"/>
        </w:rPr>
      </w:pPr>
      <w:r w:rsidRPr="002C508D">
        <w:rPr>
          <w:rFonts w:hint="eastAsia"/>
          <w:b/>
          <w:bCs/>
          <w:lang w:val="zh-CN"/>
        </w:rPr>
        <w:t>光程差与干涉的关系</w:t>
      </w:r>
    </w:p>
    <w:p w14:paraId="41497357" w14:textId="076190B6" w:rsidR="002C508D" w:rsidRPr="002C508D" w:rsidRDefault="002C508D" w:rsidP="002C508D">
      <w:pPr>
        <w:widowControl/>
        <w:spacing w:after="220" w:line="240" w:lineRule="atLeast"/>
        <w:ind w:firstLineChars="0" w:firstLine="0"/>
        <w:rPr>
          <w:lang w:val="zh-CN"/>
        </w:rPr>
      </w:pPr>
      <w:r>
        <w:rPr>
          <w:rFonts w:hint="eastAsia"/>
          <w:lang w:val="zh-CN"/>
        </w:rPr>
        <w:t xml:space="preserve">    </w:t>
      </w:r>
      <w:r w:rsidRPr="002C508D">
        <w:rPr>
          <w:rFonts w:hint="eastAsia"/>
          <w:lang w:val="zh-CN"/>
        </w:rPr>
        <w:t>如图</w:t>
      </w:r>
      <w:r w:rsidRPr="002C508D">
        <w:rPr>
          <w:lang w:val="zh-CN"/>
        </w:rPr>
        <w:t xml:space="preserve"> </w:t>
      </w:r>
      <w:r w:rsidRPr="002C508D">
        <w:rPr>
          <w:rFonts w:hint="eastAsia"/>
          <w:lang w:val="zh-CN"/>
        </w:rPr>
        <w:t>3</w:t>
      </w:r>
      <w:r w:rsidRPr="002C508D">
        <w:rPr>
          <w:lang w:val="zh-CN"/>
        </w:rPr>
        <w:t xml:space="preserve"> </w:t>
      </w:r>
      <w:r w:rsidRPr="002C508D">
        <w:rPr>
          <w:rFonts w:hint="eastAsia"/>
          <w:lang w:val="zh-CN"/>
        </w:rPr>
        <w:t>所示，若两个初相均为</w:t>
      </w:r>
      <w:r w:rsidRPr="002C508D">
        <w:rPr>
          <w:lang w:val="zh-CN"/>
        </w:rPr>
        <w:t xml:space="preserve"> </w:t>
      </w:r>
      <m:oMath>
        <m:r>
          <w:rPr>
            <w:rFonts w:ascii="Cambria Math" w:hAnsi="Cambria Math"/>
            <w:lang w:val="zh-CN"/>
          </w:rPr>
          <m:t>ϕ</m:t>
        </m:r>
      </m:oMath>
      <w:r w:rsidRPr="002C508D">
        <w:rPr>
          <w:lang w:val="zh-CN"/>
        </w:rPr>
        <w:t xml:space="preserve"> </w:t>
      </w:r>
      <w:r w:rsidRPr="002C508D">
        <w:rPr>
          <w:rFonts w:hint="eastAsia"/>
          <w:lang w:val="zh-CN"/>
        </w:rPr>
        <w:t>的相干光源</w:t>
      </w:r>
      <w:r w:rsidRPr="002C508D">
        <w:rPr>
          <w:lang w:val="zh-CN"/>
        </w:rPr>
        <w:t xml:space="preserve"> </w:t>
      </w:r>
      <m:oMath>
        <m:sSub>
          <m:sSubPr>
            <m:ctrlPr>
              <w:rPr>
                <w:rFonts w:ascii="Cambria Math" w:hAnsi="Cambria Math"/>
                <w:lang w:val="zh-CN"/>
              </w:rPr>
            </m:ctrlPr>
          </m:sSubPr>
          <m:e>
            <m:r>
              <w:rPr>
                <w:rFonts w:ascii="Cambria Math" w:hAnsi="Cambria Math"/>
                <w:lang w:val="zh-CN"/>
              </w:rPr>
              <m:t>S</m:t>
            </m:r>
          </m:e>
          <m:sub>
            <m:r>
              <m:rPr>
                <m:sty m:val="p"/>
              </m:rPr>
              <w:rPr>
                <w:rFonts w:ascii="Cambria Math" w:hAnsi="Cambria Math"/>
                <w:lang w:val="zh-CN"/>
              </w:rPr>
              <m:t>1</m:t>
            </m:r>
          </m:sub>
        </m:sSub>
        <m:r>
          <m:rPr>
            <m:sty m:val="p"/>
          </m:rPr>
          <w:rPr>
            <w:rFonts w:ascii="Cambria Math" w:hAnsi="Cambria Math"/>
            <w:lang w:val="zh-CN"/>
          </w:rPr>
          <m:t>,</m:t>
        </m:r>
        <m:r>
          <m:rPr>
            <m:nor/>
          </m:rPr>
          <w:rPr>
            <w:lang w:val="zh-CN"/>
          </w:rPr>
          <m:t xml:space="preserve"> </m:t>
        </m:r>
        <m:sSub>
          <m:sSubPr>
            <m:ctrlPr>
              <w:rPr>
                <w:rFonts w:ascii="Cambria Math" w:hAnsi="Cambria Math"/>
                <w:lang w:val="zh-CN"/>
              </w:rPr>
            </m:ctrlPr>
          </m:sSubPr>
          <m:e>
            <m:r>
              <w:rPr>
                <w:rFonts w:ascii="Cambria Math" w:hAnsi="Cambria Math"/>
                <w:lang w:val="zh-CN"/>
              </w:rPr>
              <m:t>S</m:t>
            </m:r>
          </m:e>
          <m:sub>
            <m:r>
              <m:rPr>
                <m:sty m:val="p"/>
              </m:rPr>
              <w:rPr>
                <w:rFonts w:ascii="Cambria Math" w:hAnsi="Cambria Math"/>
                <w:lang w:val="zh-CN"/>
              </w:rPr>
              <m:t>2</m:t>
            </m:r>
          </m:sub>
        </m:sSub>
      </m:oMath>
      <w:r w:rsidRPr="002C508D">
        <w:rPr>
          <w:lang w:val="zh-CN"/>
        </w:rPr>
        <w:t xml:space="preserve"> </w:t>
      </w:r>
      <w:r w:rsidRPr="002C508D">
        <w:rPr>
          <w:rFonts w:hint="eastAsia"/>
          <w:lang w:val="zh-CN"/>
        </w:rPr>
        <w:t>发出的光在</w:t>
      </w:r>
      <w:r w:rsidRPr="002C508D">
        <w:rPr>
          <w:lang w:val="zh-CN"/>
        </w:rPr>
        <w:t xml:space="preserve"> P </w:t>
      </w:r>
      <w:r w:rsidRPr="002C508D">
        <w:rPr>
          <w:rFonts w:hint="eastAsia"/>
          <w:lang w:val="zh-CN"/>
        </w:rPr>
        <w:t>点相遇，则它们在</w:t>
      </w:r>
      <w:r w:rsidRPr="002C508D">
        <w:rPr>
          <w:lang w:val="zh-CN"/>
        </w:rPr>
        <w:t xml:space="preserve"> P </w:t>
      </w:r>
      <w:r w:rsidRPr="002C508D">
        <w:rPr>
          <w:rFonts w:hint="eastAsia"/>
          <w:lang w:val="zh-CN"/>
        </w:rPr>
        <w:t>点的相位差为</w:t>
      </w:r>
      <w:r w:rsidRPr="002C508D">
        <w:rPr>
          <w:lang w:val="zh-CN"/>
        </w:rPr>
        <w:t xml:space="preserve"> </w:t>
      </w:r>
    </w:p>
    <w:p w14:paraId="76279692" w14:textId="77777777" w:rsidR="002C508D" w:rsidRDefault="002C508D" w:rsidP="002C508D">
      <w:pPr>
        <w:widowControl/>
        <w:spacing w:after="220" w:line="240" w:lineRule="atLeast"/>
        <w:ind w:firstLineChars="0" w:firstLine="0"/>
        <w:jc w:val="center"/>
        <w:rPr>
          <w:b/>
          <w:bCs/>
          <w:lang w:val="zh-CN"/>
        </w:rPr>
      </w:pPr>
      <m:oMathPara>
        <m:oMath>
          <m:r>
            <m:rPr>
              <m:sty m:val="p"/>
            </m:rPr>
            <w:rPr>
              <w:rFonts w:ascii="Cambria Math" w:hAnsi="Cambria Math"/>
              <w:lang w:val="zh-CN"/>
            </w:rPr>
            <m:t>Δ</m:t>
          </m:r>
          <m:r>
            <w:rPr>
              <w:rFonts w:ascii="Cambria Math" w:hAnsi="Cambria Math"/>
              <w:lang w:val="zh-CN"/>
            </w:rPr>
            <m:t>ϕ</m:t>
          </m:r>
          <m:r>
            <m:rPr>
              <m:sty m:val="p"/>
            </m:rPr>
            <w:rPr>
              <w:rFonts w:ascii="Cambria Math" w:hAnsi="Cambria Math"/>
              <w:lang w:val="zh-CN"/>
            </w:rPr>
            <m:t>=</m:t>
          </m:r>
          <m:d>
            <m:dPr>
              <m:ctrlPr>
                <w:rPr>
                  <w:rFonts w:ascii="Cambria Math" w:hAnsi="Cambria Math"/>
                  <w:lang w:val="zh-CN"/>
                </w:rPr>
              </m:ctrlPr>
            </m:dPr>
            <m:e>
              <m:r>
                <w:rPr>
                  <w:rFonts w:ascii="Cambria Math" w:hAnsi="Cambria Math"/>
                  <w:lang w:val="zh-CN"/>
                </w:rPr>
                <m:t>ϕ</m:t>
              </m:r>
              <m:r>
                <m:rPr>
                  <m:sty m:val="p"/>
                </m:rPr>
                <w:rPr>
                  <w:rFonts w:ascii="Cambria Math" w:hAnsi="Cambria Math"/>
                  <w:lang w:val="zh-CN"/>
                </w:rPr>
                <m:t>-2</m:t>
              </m:r>
              <m:r>
                <w:rPr>
                  <w:rFonts w:ascii="Cambria Math" w:hAnsi="Cambria Math"/>
                  <w:lang w:val="zh-CN"/>
                </w:rPr>
                <m:t>π</m:t>
              </m:r>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2</m:t>
                      </m:r>
                    </m:sub>
                  </m:sSub>
                </m:num>
                <m:den>
                  <m:r>
                    <w:rPr>
                      <w:rFonts w:ascii="Cambria Math" w:hAnsi="Cambria Math"/>
                      <w:lang w:val="zh-CN"/>
                    </w:rPr>
                    <m:t>λ</m:t>
                  </m:r>
                </m:den>
              </m:f>
            </m:e>
          </m:d>
          <m:r>
            <m:rPr>
              <m:sty m:val="p"/>
            </m:rPr>
            <w:rPr>
              <w:rFonts w:ascii="Cambria Math" w:hAnsi="Cambria Math"/>
              <w:lang w:val="zh-CN"/>
            </w:rPr>
            <m:t>-</m:t>
          </m:r>
          <m:d>
            <m:dPr>
              <m:ctrlPr>
                <w:rPr>
                  <w:rFonts w:ascii="Cambria Math" w:hAnsi="Cambria Math"/>
                  <w:lang w:val="zh-CN"/>
                </w:rPr>
              </m:ctrlPr>
            </m:dPr>
            <m:e>
              <m:r>
                <w:rPr>
                  <w:rFonts w:ascii="Cambria Math" w:hAnsi="Cambria Math"/>
                  <w:lang w:val="zh-CN"/>
                </w:rPr>
                <m:t>ϕ</m:t>
              </m:r>
              <m:r>
                <m:rPr>
                  <m:sty m:val="p"/>
                </m:rPr>
                <w:rPr>
                  <w:rFonts w:ascii="Cambria Math" w:hAnsi="Cambria Math"/>
                  <w:lang w:val="zh-CN"/>
                </w:rPr>
                <m:t>-2</m:t>
              </m:r>
              <m:r>
                <w:rPr>
                  <w:rFonts w:ascii="Cambria Math" w:hAnsi="Cambria Math"/>
                  <w:lang w:val="zh-CN"/>
                </w:rPr>
                <m:t>π</m:t>
              </m:r>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1</m:t>
                      </m:r>
                    </m:sub>
                  </m:sSub>
                </m:num>
                <m:den>
                  <m:r>
                    <w:rPr>
                      <w:rFonts w:ascii="Cambria Math" w:hAnsi="Cambria Math"/>
                      <w:lang w:val="zh-CN"/>
                    </w:rPr>
                    <m:t>λ</m:t>
                  </m:r>
                </m:den>
              </m:f>
            </m:e>
          </m:d>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2</m:t>
              </m:r>
              <m:r>
                <w:rPr>
                  <w:rFonts w:ascii="Cambria Math" w:hAnsi="Cambria Math"/>
                  <w:lang w:val="zh-CN"/>
                </w:rPr>
                <m:t>π</m:t>
              </m:r>
            </m:num>
            <m:den>
              <m:r>
                <w:rPr>
                  <w:rFonts w:ascii="Cambria Math" w:hAnsi="Cambria Math"/>
                  <w:lang w:val="zh-CN"/>
                </w:rPr>
                <m:t>λ</m:t>
              </m:r>
            </m:den>
          </m:f>
          <m:d>
            <m:dPr>
              <m:ctrlPr>
                <w:rPr>
                  <w:rFonts w:ascii="Cambria Math" w:hAnsi="Cambria Math"/>
                  <w:lang w:val="zh-CN"/>
                </w:rPr>
              </m:ctrlPr>
            </m:dPr>
            <m:e>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2</m:t>
                  </m:r>
                </m:sub>
              </m:sSub>
            </m:e>
          </m:d>
          <m:r>
            <m:rPr>
              <m:sty m:val="p"/>
            </m:rPr>
            <w:rPr>
              <w:lang w:val="zh-CN"/>
            </w:rPr>
            <w:br/>
          </m:r>
        </m:oMath>
      </m:oMathPara>
      <w:r>
        <w:rPr>
          <w:noProof/>
        </w:rPr>
        <w:drawing>
          <wp:inline distT="0" distB="0" distL="0" distR="0" wp14:anchorId="3CCDC0F2" wp14:editId="3C6FDE81">
            <wp:extent cx="1805059" cy="1127445"/>
            <wp:effectExtent l="0" t="0" r="5080" b="0"/>
            <wp:docPr id="7" name="图片 -2147482604"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47482604" descr="11-2"/>
                    <pic:cNvPicPr>
                      <a:picLocks noChangeAspect="1"/>
                    </pic:cNvPicPr>
                  </pic:nvPicPr>
                  <pic:blipFill>
                    <a:blip r:embed="rId35"/>
                    <a:stretch>
                      <a:fillRect/>
                    </a:stretch>
                  </pic:blipFill>
                  <pic:spPr>
                    <a:xfrm>
                      <a:off x="0" y="0"/>
                      <a:ext cx="1809803" cy="1130408"/>
                    </a:xfrm>
                    <a:prstGeom prst="rect">
                      <a:avLst/>
                    </a:prstGeom>
                    <a:noFill/>
                    <a:ln w="9525">
                      <a:noFill/>
                    </a:ln>
                  </pic:spPr>
                </pic:pic>
              </a:graphicData>
            </a:graphic>
          </wp:inline>
        </w:drawing>
      </w:r>
    </w:p>
    <w:p w14:paraId="62B566FE" w14:textId="091486AA" w:rsidR="002C508D" w:rsidRDefault="002C508D" w:rsidP="002C508D">
      <w:pPr>
        <w:widowControl/>
        <w:spacing w:after="220" w:line="240" w:lineRule="atLeast"/>
        <w:ind w:firstLineChars="0" w:firstLine="0"/>
        <w:jc w:val="center"/>
      </w:pPr>
      <w:r w:rsidRPr="002C508D">
        <w:rPr>
          <w:rFonts w:hint="eastAsia"/>
        </w:rPr>
        <w:t>图</w:t>
      </w:r>
      <w:r w:rsidRPr="002C508D">
        <w:rPr>
          <w:rFonts w:hint="eastAsia"/>
        </w:rPr>
        <w:t xml:space="preserve">3 </w:t>
      </w:r>
      <w:r w:rsidRPr="002C508D">
        <w:rPr>
          <w:rFonts w:hint="eastAsia"/>
        </w:rPr>
        <w:t>计算相干光的光程差</w:t>
      </w:r>
    </w:p>
    <w:p w14:paraId="6798BCD8" w14:textId="77777777" w:rsidR="002C508D" w:rsidRPr="002C508D" w:rsidRDefault="002C508D" w:rsidP="002C508D">
      <w:pPr>
        <w:widowControl/>
        <w:spacing w:after="220" w:line="240" w:lineRule="atLeast"/>
        <w:ind w:firstLineChars="0" w:firstLine="0"/>
        <w:jc w:val="center"/>
      </w:pPr>
    </w:p>
    <w:p w14:paraId="39DAA4E7" w14:textId="72D56D20" w:rsidR="002C508D" w:rsidRPr="002C508D" w:rsidRDefault="002C508D" w:rsidP="002C508D">
      <w:pPr>
        <w:widowControl/>
        <w:spacing w:after="220" w:line="240" w:lineRule="atLeast"/>
        <w:ind w:firstLineChars="0" w:firstLine="0"/>
        <w:rPr>
          <w:lang w:val="zh-CN"/>
        </w:rPr>
      </w:pPr>
      <w:r w:rsidRPr="002C508D">
        <w:rPr>
          <w:rFonts w:hint="eastAsia"/>
          <w:lang w:val="zh-CN"/>
        </w:rPr>
        <w:lastRenderedPageBreak/>
        <w:t>令</w:t>
      </w:r>
      <w:r w:rsidRPr="002C508D">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2</m:t>
            </m:r>
          </m:sub>
        </m:sSub>
        <m:r>
          <m:rPr>
            <m:sty m:val="p"/>
          </m:rPr>
          <w:rPr>
            <w:rFonts w:ascii="Cambria Math" w:hAnsi="Cambria Math"/>
            <w:lang w:val="zh-CN"/>
          </w:rPr>
          <m:t>=</m:t>
        </m:r>
        <m:r>
          <w:rPr>
            <w:rFonts w:ascii="Cambria Math" w:hAnsi="Cambria Math"/>
            <w:lang w:val="zh-CN"/>
          </w:rPr>
          <m:t>δ</m:t>
        </m:r>
        <m:r>
          <m:rPr>
            <m:sty m:val="p"/>
          </m:rPr>
          <w:rPr>
            <w:rFonts w:ascii="Cambria Math" w:hAnsi="Cambria Math"/>
            <w:lang w:val="zh-CN"/>
          </w:rPr>
          <m:t>,</m:t>
        </m:r>
        <m:r>
          <w:rPr>
            <w:rFonts w:ascii="Cambria Math" w:hAnsi="Cambria Math"/>
            <w:lang w:val="zh-CN"/>
          </w:rPr>
          <m:t>δ</m:t>
        </m:r>
      </m:oMath>
      <w:r w:rsidRPr="002C508D">
        <w:rPr>
          <w:lang w:val="zh-CN"/>
        </w:rPr>
        <w:t xml:space="preserve"> </w:t>
      </w:r>
      <w:r w:rsidRPr="002C508D">
        <w:rPr>
          <w:rFonts w:hint="eastAsia"/>
          <w:lang w:val="zh-CN"/>
        </w:rPr>
        <w:t>称为两束光的光程差，</w:t>
      </w:r>
      <w:r>
        <w:rPr>
          <w:rFonts w:hint="eastAsia"/>
          <w:lang w:val="zh-CN"/>
        </w:rPr>
        <w:t>其中</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oMath>
      <w:r>
        <w:rPr>
          <w:rFonts w:hint="eastAsia"/>
          <w:lang w:val="zh-CN"/>
        </w:rPr>
        <w:t>和</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oMath>
      <w:r>
        <w:rPr>
          <w:rFonts w:hint="eastAsia"/>
          <w:lang w:val="zh-CN"/>
        </w:rPr>
        <w:t>是两种介质的折射率，</w:t>
      </w:r>
      <w:r w:rsidRPr="002C508D">
        <w:rPr>
          <w:rFonts w:hint="eastAsia"/>
          <w:lang w:val="zh-CN"/>
        </w:rPr>
        <w:t>则上式可写为</w:t>
      </w:r>
    </w:p>
    <w:p w14:paraId="13F4F2A9" w14:textId="77777777" w:rsidR="002C508D" w:rsidRPr="002C508D" w:rsidRDefault="002C508D" w:rsidP="002C508D">
      <w:pPr>
        <w:widowControl/>
        <w:spacing w:after="220" w:line="240" w:lineRule="atLeast"/>
        <w:ind w:firstLineChars="0" w:firstLine="0"/>
        <w:rPr>
          <w:lang w:val="zh-CN"/>
        </w:rPr>
      </w:pPr>
      <m:oMathPara>
        <m:oMath>
          <m:r>
            <m:rPr>
              <m:sty m:val="p"/>
            </m:rPr>
            <w:rPr>
              <w:rFonts w:ascii="Cambria Math" w:hAnsi="Cambria Math"/>
              <w:lang w:val="zh-CN"/>
            </w:rPr>
            <m:t>Δ</m:t>
          </m:r>
          <m:r>
            <w:rPr>
              <w:rFonts w:ascii="Cambria Math" w:hAnsi="Cambria Math"/>
              <w:lang w:val="zh-CN"/>
            </w:rPr>
            <m:t>ϕ</m:t>
          </m:r>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2</m:t>
              </m:r>
              <m:r>
                <w:rPr>
                  <w:rFonts w:ascii="Cambria Math" w:hAnsi="Cambria Math"/>
                  <w:lang w:val="zh-CN"/>
                </w:rPr>
                <m:t>πδ</m:t>
              </m:r>
            </m:num>
            <m:den>
              <m:r>
                <w:rPr>
                  <w:rFonts w:ascii="Cambria Math" w:hAnsi="Cambria Math"/>
                  <w:lang w:val="zh-CN"/>
                </w:rPr>
                <m:t>λ</m:t>
              </m:r>
            </m:den>
          </m:f>
        </m:oMath>
      </m:oMathPara>
    </w:p>
    <w:p w14:paraId="370DEE79" w14:textId="77777777" w:rsidR="002C508D" w:rsidRPr="002C508D" w:rsidRDefault="002C508D" w:rsidP="002C508D">
      <w:pPr>
        <w:widowControl/>
        <w:spacing w:after="220" w:line="240" w:lineRule="atLeast"/>
        <w:ind w:firstLineChars="0" w:firstLine="0"/>
        <w:rPr>
          <w:lang w:val="zh-CN"/>
        </w:rPr>
      </w:pPr>
      <w:r w:rsidRPr="002C508D">
        <w:rPr>
          <w:rFonts w:hint="eastAsia"/>
          <w:lang w:val="zh-CN"/>
        </w:rPr>
        <w:t>因此，波动光学中干涉相长和干涉相消的条件可用光程差表示</w:t>
      </w:r>
    </w:p>
    <w:p w14:paraId="2C8270D3" w14:textId="77777777" w:rsidR="002C508D" w:rsidRPr="002C508D" w:rsidRDefault="002C508D" w:rsidP="002C508D">
      <w:pPr>
        <w:widowControl/>
        <w:spacing w:after="220" w:line="240" w:lineRule="atLeast"/>
        <w:ind w:firstLineChars="0" w:firstLine="0"/>
        <w:rPr>
          <w:lang w:val="zh-CN"/>
        </w:rPr>
      </w:pPr>
      <m:oMathPara>
        <m:oMath>
          <m:r>
            <w:rPr>
              <w:rFonts w:ascii="Cambria Math" w:hAnsi="Cambria Math"/>
              <w:lang w:val="zh-CN"/>
            </w:rPr>
            <m:t>δ</m:t>
          </m:r>
          <m:r>
            <m:rPr>
              <m:sty m:val="p"/>
            </m:rPr>
            <w:rPr>
              <w:rFonts w:ascii="Cambria Math" w:hAnsi="Cambria Math"/>
              <w:lang w:val="zh-CN"/>
            </w:rPr>
            <m:t>=±</m:t>
          </m:r>
          <m:r>
            <w:rPr>
              <w:rFonts w:ascii="Cambria Math" w:hAnsi="Cambria Math"/>
              <w:lang w:val="zh-CN"/>
            </w:rPr>
            <m:t>kλ</m:t>
          </m:r>
          <m:r>
            <m:rPr>
              <m:sty m:val="p"/>
            </m:rPr>
            <w:rPr>
              <w:rFonts w:ascii="Cambria Math" w:hAnsi="Cambria Math"/>
              <w:lang w:val="zh-CN"/>
            </w:rPr>
            <m:t>(</m:t>
          </m:r>
          <m:r>
            <w:rPr>
              <w:rFonts w:ascii="Cambria Math" w:hAnsi="Cambria Math"/>
              <w:lang w:val="zh-CN"/>
            </w:rPr>
            <m:t>k</m:t>
          </m:r>
          <m:r>
            <m:rPr>
              <m:sty m:val="p"/>
            </m:rPr>
            <w:rPr>
              <w:rFonts w:ascii="Cambria Math" w:hAnsi="Cambria Math"/>
              <w:lang w:val="zh-CN"/>
            </w:rPr>
            <m:t>=0,1,2,⋯)</m:t>
          </m:r>
          <m:r>
            <m:rPr>
              <m:nor/>
            </m:rPr>
            <w:rPr>
              <w:lang w:val="zh-CN"/>
            </w:rPr>
            <m:t> </m:t>
          </m:r>
          <m:r>
            <m:rPr>
              <m:nor/>
            </m:rPr>
            <w:rPr>
              <w:rFonts w:hint="eastAsia"/>
              <w:lang w:val="zh-CN"/>
            </w:rPr>
            <m:t>干涉相长</m:t>
          </m:r>
          <m:r>
            <m:rPr>
              <m:nor/>
            </m:rPr>
            <w:rPr>
              <w:lang w:val="zh-CN"/>
            </w:rPr>
            <m:t xml:space="preserve"> (</m:t>
          </m:r>
          <m:r>
            <m:rPr>
              <m:nor/>
            </m:rPr>
            <w:rPr>
              <w:rFonts w:hint="eastAsia"/>
              <w:lang w:val="zh-CN"/>
            </w:rPr>
            <m:t>明纹</m:t>
          </m:r>
          <m:r>
            <m:rPr>
              <m:nor/>
            </m:rPr>
            <w:rPr>
              <w:lang w:val="zh-CN"/>
            </w:rPr>
            <m:t>) </m:t>
          </m:r>
        </m:oMath>
      </m:oMathPara>
    </w:p>
    <w:p w14:paraId="3D40DAA6" w14:textId="3694A366" w:rsidR="00EB02F5" w:rsidRDefault="002C508D" w:rsidP="002C508D">
      <w:pPr>
        <w:widowControl/>
        <w:spacing w:after="220" w:line="240" w:lineRule="atLeast"/>
        <w:ind w:firstLineChars="0" w:firstLine="0"/>
        <w:rPr>
          <w:lang w:val="zh-CN"/>
        </w:rPr>
      </w:pPr>
      <m:oMathPara>
        <m:oMath>
          <m:r>
            <w:rPr>
              <w:rFonts w:ascii="Cambria Math" w:hAnsi="Cambria Math"/>
              <w:lang w:val="zh-CN"/>
            </w:rPr>
            <m:t>δ</m:t>
          </m:r>
          <m:r>
            <m:rPr>
              <m:sty m:val="p"/>
            </m:rPr>
            <w:rPr>
              <w:rFonts w:ascii="Cambria Math" w:hAnsi="Cambria Math"/>
              <w:lang w:val="zh-CN"/>
            </w:rPr>
            <m:t>=±(2</m:t>
          </m:r>
          <m:r>
            <w:rPr>
              <w:rFonts w:ascii="Cambria Math" w:hAnsi="Cambria Math"/>
              <w:lang w:val="zh-CN"/>
            </w:rPr>
            <m:t>k</m:t>
          </m:r>
          <m:r>
            <m:rPr>
              <m:sty m:val="p"/>
            </m:rPr>
            <w:rPr>
              <w:rFonts w:ascii="Cambria Math" w:hAnsi="Cambria Math"/>
              <w:lang w:val="zh-CN"/>
            </w:rPr>
            <m:t>+1)</m:t>
          </m:r>
          <m:r>
            <w:rPr>
              <w:rFonts w:ascii="Cambria Math" w:hAnsi="Cambria Math"/>
              <w:lang w:val="zh-CN"/>
            </w:rPr>
            <m:t>λ</m:t>
          </m:r>
          <m:r>
            <m:rPr>
              <m:sty m:val="p"/>
            </m:rPr>
            <w:rPr>
              <w:rFonts w:ascii="Cambria Math" w:hAnsi="Cambria Math"/>
              <w:lang w:val="zh-CN"/>
            </w:rPr>
            <m:t>/2(</m:t>
          </m:r>
          <m:r>
            <w:rPr>
              <w:rFonts w:ascii="Cambria Math" w:hAnsi="Cambria Math"/>
              <w:lang w:val="zh-CN"/>
            </w:rPr>
            <m:t>k</m:t>
          </m:r>
          <m:r>
            <m:rPr>
              <m:sty m:val="p"/>
            </m:rPr>
            <w:rPr>
              <w:rFonts w:ascii="Cambria Math" w:hAnsi="Cambria Math"/>
              <w:lang w:val="zh-CN"/>
            </w:rPr>
            <m:t>=0,1,2,⋯)</m:t>
          </m:r>
          <m:r>
            <m:rPr>
              <m:nor/>
            </m:rPr>
            <w:rPr>
              <w:lang w:val="zh-CN"/>
            </w:rPr>
            <m:t> </m:t>
          </m:r>
          <m:r>
            <m:rPr>
              <m:nor/>
            </m:rPr>
            <w:rPr>
              <w:rFonts w:hint="eastAsia"/>
              <w:lang w:val="zh-CN"/>
            </w:rPr>
            <m:t>干涉相消</m:t>
          </m:r>
          <m:r>
            <m:rPr>
              <m:nor/>
            </m:rPr>
            <w:rPr>
              <w:lang w:val="zh-CN"/>
            </w:rPr>
            <m:t xml:space="preserve"> (</m:t>
          </m:r>
          <m:r>
            <m:rPr>
              <m:nor/>
            </m:rPr>
            <w:rPr>
              <w:rFonts w:hint="eastAsia"/>
              <w:lang w:val="zh-CN"/>
            </w:rPr>
            <m:t>暗纹</m:t>
          </m:r>
          <m:r>
            <m:rPr>
              <m:nor/>
            </m:rPr>
            <w:rPr>
              <w:lang w:val="zh-CN"/>
            </w:rPr>
            <m:t>)</m:t>
          </m:r>
        </m:oMath>
      </m:oMathPara>
    </w:p>
    <w:p w14:paraId="5FC1991F" w14:textId="787E553F" w:rsidR="00EB02F5" w:rsidRDefault="002C508D" w:rsidP="00EB02F5">
      <w:pPr>
        <w:pStyle w:val="3"/>
        <w:rPr>
          <w:rFonts w:hint="eastAsia"/>
        </w:rPr>
      </w:pPr>
      <w:r>
        <w:rPr>
          <w:rFonts w:hint="eastAsia"/>
        </w:rPr>
        <w:t>平行平面薄膜干涉</w:t>
      </w:r>
    </w:p>
    <w:p w14:paraId="611A002D" w14:textId="24AE5019" w:rsidR="00EB02F5" w:rsidRPr="00EB02F5" w:rsidRDefault="00EB02F5" w:rsidP="00EB02F5">
      <w:pPr>
        <w:ind w:firstLine="480"/>
      </w:pPr>
    </w:p>
    <w:p w14:paraId="47B30743" w14:textId="69119138" w:rsidR="002C508D" w:rsidRDefault="002C508D" w:rsidP="002C508D">
      <w:pPr>
        <w:widowControl/>
        <w:spacing w:after="220" w:line="240" w:lineRule="atLeast"/>
        <w:ind w:firstLineChars="0" w:firstLine="0"/>
        <w:jc w:val="left"/>
        <w:rPr>
          <w:lang w:val="zh-CN"/>
        </w:rPr>
      </w:pPr>
      <w:r w:rsidRPr="002C508D">
        <w:rPr>
          <w:rFonts w:hint="eastAsia"/>
          <w:lang w:val="zh-CN"/>
        </w:rPr>
        <w:t>如图</w:t>
      </w:r>
      <w:r w:rsidRPr="002C508D">
        <w:rPr>
          <w:lang w:val="zh-CN"/>
        </w:rPr>
        <w:t xml:space="preserve"> </w:t>
      </w:r>
      <w:r w:rsidRPr="002C508D">
        <w:rPr>
          <w:rFonts w:hint="eastAsia"/>
          <w:lang w:val="zh-CN"/>
        </w:rPr>
        <w:t>4</w:t>
      </w:r>
      <w:r w:rsidRPr="002C508D">
        <w:rPr>
          <w:lang w:val="zh-CN"/>
        </w:rPr>
        <w:t xml:space="preserve"> </w:t>
      </w:r>
      <w:r w:rsidRPr="002C508D">
        <w:rPr>
          <w:rFonts w:hint="eastAsia"/>
          <w:lang w:val="zh-CN"/>
        </w:rPr>
        <w:t>所示，在折射率为</w:t>
      </w:r>
      <w:r w:rsidRPr="002C508D">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oMath>
      <w:r w:rsidRPr="002C508D">
        <w:rPr>
          <w:lang w:val="zh-CN"/>
        </w:rPr>
        <w:t xml:space="preserve"> </w:t>
      </w:r>
      <w:r w:rsidRPr="002C508D">
        <w:rPr>
          <w:rFonts w:hint="eastAsia"/>
          <w:lang w:val="zh-CN"/>
        </w:rPr>
        <w:t>的均匀介质中，有一厚度为</w:t>
      </w:r>
      <w:r w:rsidRPr="002C508D">
        <w:rPr>
          <w:lang w:val="zh-CN"/>
        </w:rPr>
        <w:t xml:space="preserve"> </w:t>
      </w:r>
      <m:oMath>
        <m:r>
          <w:rPr>
            <w:rFonts w:ascii="Cambria Math" w:hAnsi="Cambria Math"/>
            <w:lang w:val="zh-CN"/>
          </w:rPr>
          <m:t>e</m:t>
        </m:r>
      </m:oMath>
      <w:r w:rsidRPr="002C508D">
        <w:rPr>
          <w:lang w:val="zh-CN"/>
        </w:rPr>
        <w:t xml:space="preserve"> </w:t>
      </w:r>
      <w:r w:rsidRPr="002C508D">
        <w:rPr>
          <w:rFonts w:hint="eastAsia"/>
          <w:lang w:val="zh-CN"/>
        </w:rPr>
        <w:t>的平行平面薄膜，其折射率为</w:t>
      </w:r>
      <w:r w:rsidRPr="002C508D">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oMath>
      <w:r w:rsidRPr="002C508D">
        <w:rPr>
          <w:lang w:val="zh-CN"/>
        </w:rPr>
        <w:t xml:space="preserve"> </w:t>
      </w:r>
      <w:r w:rsidRPr="002C508D">
        <w:rPr>
          <w:rFonts w:hint="eastAsia"/>
          <w:lang w:val="zh-CN"/>
        </w:rPr>
        <w:t>，设</w:t>
      </w:r>
      <w:r w:rsidRPr="002C508D">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&lt;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oMath>
      <w:r w:rsidRPr="002C508D">
        <w:rPr>
          <w:lang w:val="zh-CN"/>
        </w:rPr>
        <w:t xml:space="preserve"> </w:t>
      </w:r>
      <w:r w:rsidRPr="002C508D">
        <w:rPr>
          <w:rFonts w:hint="eastAsia"/>
          <w:lang w:val="zh-CN"/>
        </w:rPr>
        <w:t>。当一束单色平行光</w:t>
      </w:r>
      <w:r w:rsidRPr="002C508D">
        <w:rPr>
          <w:lang w:val="zh-CN"/>
        </w:rPr>
        <w:t xml:space="preserve"> </w:t>
      </w:r>
      <m:oMath>
        <m:r>
          <w:rPr>
            <w:rFonts w:ascii="Cambria Math" w:hAnsi="Cambria Math"/>
            <w:lang w:val="zh-CN"/>
          </w:rPr>
          <m:t>S</m:t>
        </m:r>
      </m:oMath>
      <w:r w:rsidRPr="002C508D">
        <w:rPr>
          <w:lang w:val="zh-CN"/>
        </w:rPr>
        <w:t xml:space="preserve"> </w:t>
      </w:r>
      <w:r w:rsidRPr="002C508D">
        <w:rPr>
          <w:rFonts w:hint="eastAsia"/>
          <w:lang w:val="zh-CN"/>
        </w:rPr>
        <w:t>掠射到薄膜表面时，一部分光在界面</w:t>
      </w:r>
      <w:r w:rsidRPr="002C508D">
        <w:rPr>
          <w:lang w:val="zh-CN"/>
        </w:rPr>
        <w:t xml:space="preserve"> </w:t>
      </w:r>
      <m:oMath>
        <m:r>
          <w:rPr>
            <w:rFonts w:ascii="Cambria Math" w:hAnsi="Cambria Math"/>
            <w:lang w:val="zh-CN"/>
          </w:rPr>
          <m:t>M</m:t>
        </m:r>
      </m:oMath>
      <w:r w:rsidRPr="002C508D">
        <w:rPr>
          <w:lang w:val="zh-CN"/>
        </w:rPr>
        <w:t xml:space="preserve"> </w:t>
      </w:r>
      <w:r w:rsidRPr="002C508D">
        <w:rPr>
          <w:rFonts w:hint="eastAsia"/>
          <w:lang w:val="zh-CN"/>
        </w:rPr>
        <w:t>上反射形成光线</w:t>
      </w:r>
      <w:r w:rsidRPr="002C508D">
        <w:rPr>
          <w:lang w:val="zh-CN"/>
        </w:rPr>
        <w:t xml:space="preserve"> a </w:t>
      </w:r>
      <w:r w:rsidRPr="002C508D">
        <w:rPr>
          <w:rFonts w:hint="eastAsia"/>
          <w:lang w:val="zh-CN"/>
        </w:rPr>
        <w:t>，另一部分折射进入薄膜，在界面</w:t>
      </w:r>
      <w:r w:rsidRPr="002C508D">
        <w:rPr>
          <w:lang w:val="zh-CN"/>
        </w:rPr>
        <w:t xml:space="preserve"> </w:t>
      </w:r>
      <m:oMath>
        <m:r>
          <w:rPr>
            <w:rFonts w:ascii="Cambria Math" w:hAnsi="Cambria Math"/>
            <w:lang w:val="zh-CN"/>
          </w:rPr>
          <m:t>N</m:t>
        </m:r>
      </m:oMath>
      <w:r w:rsidRPr="002C508D">
        <w:rPr>
          <w:lang w:val="zh-CN"/>
        </w:rPr>
        <w:t xml:space="preserve"> </w:t>
      </w:r>
      <w:r w:rsidRPr="002C508D">
        <w:rPr>
          <w:rFonts w:hint="eastAsia"/>
          <w:lang w:val="zh-CN"/>
        </w:rPr>
        <w:t>上反射并经折射后形成光线</w:t>
      </w:r>
      <w:r w:rsidRPr="002C508D">
        <w:rPr>
          <w:lang w:val="zh-CN"/>
        </w:rPr>
        <w:t xml:space="preserve"> </w:t>
      </w:r>
      <m:oMath>
        <m:r>
          <w:rPr>
            <w:rFonts w:ascii="Cambria Math" w:hAnsi="Cambria Math"/>
            <w:lang w:val="zh-CN"/>
          </w:rPr>
          <m:t>b</m:t>
        </m:r>
      </m:oMath>
      <w:r w:rsidRPr="002C508D">
        <w:rPr>
          <w:lang w:val="zh-CN"/>
        </w:rPr>
        <w:t xml:space="preserve"> </w:t>
      </w:r>
      <w:r w:rsidRPr="002C508D">
        <w:rPr>
          <w:rFonts w:hint="eastAsia"/>
          <w:lang w:val="zh-CN"/>
        </w:rPr>
        <w:t>，光线</w:t>
      </w:r>
      <w:r w:rsidRPr="002C508D">
        <w:rPr>
          <w:lang w:val="zh-CN"/>
        </w:rPr>
        <w:t xml:space="preserve"> </w:t>
      </w:r>
      <m:oMath>
        <m:r>
          <w:rPr>
            <w:rFonts w:ascii="Cambria Math" w:hAnsi="Cambria Math"/>
            <w:lang w:val="zh-CN"/>
          </w:rPr>
          <m:t>a</m:t>
        </m:r>
      </m:oMath>
      <w:r w:rsidRPr="002C508D">
        <w:rPr>
          <w:lang w:val="zh-CN"/>
        </w:rPr>
        <w:t xml:space="preserve"> </w:t>
      </w:r>
      <w:r w:rsidRPr="002C508D">
        <w:rPr>
          <w:rFonts w:hint="eastAsia"/>
          <w:lang w:val="zh-CN"/>
        </w:rPr>
        <w:t>和</w:t>
      </w:r>
      <w:r w:rsidRPr="002C508D">
        <w:rPr>
          <w:lang w:val="zh-CN"/>
        </w:rPr>
        <w:t xml:space="preserve"> </w:t>
      </w:r>
      <m:oMath>
        <m:r>
          <w:rPr>
            <w:rFonts w:ascii="Cambria Math" w:hAnsi="Cambria Math"/>
            <w:lang w:val="zh-CN"/>
          </w:rPr>
          <m:t>b</m:t>
        </m:r>
      </m:oMath>
      <w:r w:rsidRPr="002C508D">
        <w:rPr>
          <w:lang w:val="zh-CN"/>
        </w:rPr>
        <w:t xml:space="preserve"> </w:t>
      </w:r>
      <w:r w:rsidRPr="002C508D">
        <w:rPr>
          <w:rFonts w:hint="eastAsia"/>
          <w:lang w:val="zh-CN"/>
        </w:rPr>
        <w:t>是平行光，经透镜</w:t>
      </w:r>
      <w:r w:rsidRPr="002C508D">
        <w:rPr>
          <w:lang w:val="zh-CN"/>
        </w:rPr>
        <w:t xml:space="preserve"> L </w:t>
      </w:r>
      <w:r w:rsidRPr="002C508D">
        <w:rPr>
          <w:rFonts w:hint="eastAsia"/>
          <w:lang w:val="zh-CN"/>
        </w:rPr>
        <w:t>后会聚到</w:t>
      </w:r>
      <w:r w:rsidRPr="002C508D">
        <w:rPr>
          <w:lang w:val="zh-CN"/>
        </w:rPr>
        <w:t xml:space="preserve"> </w:t>
      </w:r>
      <m:oMath>
        <m:r>
          <w:rPr>
            <w:rFonts w:ascii="Cambria Math" w:hAnsi="Cambria Math"/>
            <w:lang w:val="zh-CN"/>
          </w:rPr>
          <m:t>P</m:t>
        </m:r>
      </m:oMath>
      <w:r w:rsidRPr="002C508D">
        <w:rPr>
          <w:lang w:val="zh-CN"/>
        </w:rPr>
        <w:t xml:space="preserve"> </w:t>
      </w:r>
      <w:r w:rsidRPr="002C508D">
        <w:rPr>
          <w:rFonts w:hint="eastAsia"/>
          <w:lang w:val="zh-CN"/>
        </w:rPr>
        <w:t>点。</w:t>
      </w:r>
    </w:p>
    <w:p w14:paraId="4385E5D1" w14:textId="3D692F00" w:rsidR="002C508D" w:rsidRDefault="002C508D" w:rsidP="002C508D">
      <w:pPr>
        <w:widowControl/>
        <w:spacing w:after="220" w:line="240" w:lineRule="atLeast"/>
        <w:ind w:firstLineChars="0" w:firstLine="0"/>
        <w:jc w:val="center"/>
        <w:rPr>
          <w:lang w:val="zh-CN"/>
        </w:rPr>
      </w:pPr>
      <w:r>
        <w:rPr>
          <w:noProof/>
          <w:lang w:val="zh-CN"/>
        </w:rPr>
        <w:drawing>
          <wp:inline distT="0" distB="0" distL="0" distR="0" wp14:anchorId="67273018" wp14:editId="2221DC91">
            <wp:extent cx="3457665" cy="2436125"/>
            <wp:effectExtent l="0" t="0" r="0" b="0"/>
            <wp:docPr id="13637323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36">
                      <a:extLst>
                        <a:ext uri="{28A0092B-C50C-407E-A947-70E740481C1C}">
                          <a14:useLocalDpi xmlns:a14="http://schemas.microsoft.com/office/drawing/2010/main" val="0"/>
                        </a:ext>
                      </a:extLst>
                    </a:blip>
                    <a:srcRect b="41620"/>
                    <a:stretch>
                      <a:fillRect/>
                    </a:stretch>
                  </pic:blipFill>
                  <pic:spPr bwMode="auto">
                    <a:xfrm>
                      <a:off x="0" y="0"/>
                      <a:ext cx="3480578" cy="2452269"/>
                    </a:xfrm>
                    <a:prstGeom prst="rect">
                      <a:avLst/>
                    </a:prstGeom>
                    <a:noFill/>
                    <a:ln>
                      <a:noFill/>
                    </a:ln>
                    <a:extLst>
                      <a:ext uri="{53640926-AAD7-44D8-BBD7-CCE9431645EC}">
                        <a14:shadowObscured xmlns:a14="http://schemas.microsoft.com/office/drawing/2010/main"/>
                      </a:ext>
                    </a:extLst>
                  </pic:spPr>
                </pic:pic>
              </a:graphicData>
            </a:graphic>
          </wp:inline>
        </w:drawing>
      </w:r>
    </w:p>
    <w:p w14:paraId="6FB29645" w14:textId="4FE5BBAF" w:rsidR="002C508D" w:rsidRPr="002C508D" w:rsidRDefault="002C508D" w:rsidP="002C508D">
      <w:pPr>
        <w:widowControl/>
        <w:spacing w:after="220" w:line="240" w:lineRule="atLeast"/>
        <w:ind w:firstLineChars="0" w:firstLine="0"/>
        <w:jc w:val="center"/>
        <w:rPr>
          <w:lang w:val="zh-CN"/>
        </w:rPr>
      </w:pPr>
      <w:r w:rsidRPr="002C508D">
        <w:rPr>
          <w:rFonts w:hint="eastAsia"/>
          <w:lang w:val="zh-CN"/>
        </w:rPr>
        <w:t>图</w:t>
      </w:r>
      <w:r w:rsidRPr="002C508D">
        <w:rPr>
          <w:rFonts w:hint="eastAsia"/>
          <w:lang w:val="zh-CN"/>
        </w:rPr>
        <w:t xml:space="preserve">4 </w:t>
      </w:r>
      <w:r w:rsidRPr="002C508D">
        <w:rPr>
          <w:rFonts w:hint="eastAsia"/>
          <w:lang w:val="zh-CN"/>
        </w:rPr>
        <w:t>平面薄膜干涉</w:t>
      </w:r>
    </w:p>
    <w:p w14:paraId="7E9E4FCC" w14:textId="77777777" w:rsidR="002C508D" w:rsidRPr="002C508D" w:rsidRDefault="002C508D" w:rsidP="002C508D">
      <w:pPr>
        <w:spacing w:after="220"/>
        <w:ind w:firstLine="480"/>
        <w:rPr>
          <w:lang w:val="zh-CN"/>
        </w:rPr>
      </w:pPr>
      <w:r w:rsidRPr="002C508D">
        <w:rPr>
          <w:lang w:val="zh-CN"/>
        </w:rPr>
        <w:t>因光线</w:t>
      </w:r>
      <w:r w:rsidRPr="002C508D">
        <w:rPr>
          <w:lang w:val="zh-CN"/>
        </w:rPr>
        <w:t xml:space="preserve"> </w:t>
      </w:r>
      <m:oMath>
        <m:r>
          <w:rPr>
            <w:rFonts w:ascii="Cambria Math" w:hAnsi="Cambria Math"/>
            <w:lang w:val="zh-CN"/>
          </w:rPr>
          <m:t>a</m:t>
        </m:r>
      </m:oMath>
      <w:r w:rsidRPr="002C508D">
        <w:rPr>
          <w:lang w:val="zh-CN"/>
        </w:rPr>
        <w:t xml:space="preserve"> </w:t>
      </w:r>
      <w:r w:rsidRPr="002C508D">
        <w:rPr>
          <w:lang w:val="zh-CN"/>
        </w:rPr>
        <w:t>和</w:t>
      </w:r>
      <w:r w:rsidRPr="002C508D">
        <w:rPr>
          <w:lang w:val="zh-CN"/>
        </w:rPr>
        <w:t xml:space="preserve"> </w:t>
      </w:r>
      <m:oMath>
        <m:r>
          <w:rPr>
            <w:rFonts w:ascii="Cambria Math" w:hAnsi="Cambria Math"/>
            <w:lang w:val="zh-CN"/>
          </w:rPr>
          <m:t>b</m:t>
        </m:r>
      </m:oMath>
      <w:r w:rsidRPr="002C508D">
        <w:rPr>
          <w:lang w:val="zh-CN"/>
        </w:rPr>
        <w:t xml:space="preserve"> </w:t>
      </w:r>
      <w:r w:rsidRPr="002C508D">
        <w:rPr>
          <w:lang w:val="zh-CN"/>
        </w:rPr>
        <w:t>为同一入射光的两部分，故为相干光。作</w:t>
      </w:r>
      <w:r w:rsidRPr="002C508D">
        <w:rPr>
          <w:lang w:val="zh-CN"/>
        </w:rPr>
        <w:t xml:space="preserve"> </w:t>
      </w:r>
      <m:oMath>
        <m:r>
          <w:rPr>
            <w:rFonts w:ascii="Cambria Math" w:hAnsi="Cambria Math"/>
            <w:lang w:val="zh-CN"/>
          </w:rPr>
          <m:t>CD</m:t>
        </m:r>
        <m:r>
          <m:rPr>
            <m:sty m:val="p"/>
          </m:rPr>
          <w:rPr>
            <w:rFonts w:ascii="Cambria Math" w:hAnsi="Cambria Math"/>
            <w:lang w:val="zh-CN"/>
          </w:rPr>
          <m:t>⊥</m:t>
        </m:r>
        <m:r>
          <w:rPr>
            <w:rFonts w:ascii="Cambria Math" w:hAnsi="Cambria Math"/>
            <w:lang w:val="zh-CN"/>
          </w:rPr>
          <m:t>AD</m:t>
        </m:r>
      </m:oMath>
      <w:r w:rsidRPr="002C508D">
        <w:rPr>
          <w:lang w:val="zh-CN"/>
        </w:rPr>
        <w:t xml:space="preserve"> </w:t>
      </w:r>
      <w:r w:rsidRPr="002C508D">
        <w:rPr>
          <w:lang w:val="zh-CN"/>
        </w:rPr>
        <w:t>，由于透镜不引起附加光程差，因此，</w:t>
      </w:r>
      <m:oMath>
        <m:r>
          <w:rPr>
            <w:rFonts w:ascii="Cambria Math" w:hAnsi="Cambria Math"/>
            <w:lang w:val="zh-CN"/>
          </w:rPr>
          <m:t>CP</m:t>
        </m:r>
      </m:oMath>
      <w:r w:rsidRPr="002C508D">
        <w:rPr>
          <w:lang w:val="zh-CN"/>
        </w:rPr>
        <w:t xml:space="preserve"> </w:t>
      </w:r>
      <w:r w:rsidRPr="002C508D">
        <w:rPr>
          <w:lang w:val="zh-CN"/>
        </w:rPr>
        <w:t>和</w:t>
      </w:r>
      <w:r w:rsidRPr="002C508D">
        <w:rPr>
          <w:lang w:val="zh-CN"/>
        </w:rPr>
        <w:t xml:space="preserve"> </w:t>
      </w:r>
      <m:oMath>
        <m:r>
          <w:rPr>
            <w:rFonts w:ascii="Cambria Math" w:hAnsi="Cambria Math"/>
            <w:lang w:val="zh-CN"/>
          </w:rPr>
          <m:t>DP</m:t>
        </m:r>
      </m:oMath>
      <w:r w:rsidRPr="002C508D">
        <w:rPr>
          <w:lang w:val="zh-CN"/>
        </w:rPr>
        <w:t xml:space="preserve"> </w:t>
      </w:r>
      <w:r w:rsidRPr="002C508D">
        <w:rPr>
          <w:lang w:val="zh-CN"/>
        </w:rPr>
        <w:t>的光程相等。于是，两束光的光程差等于</w:t>
      </w:r>
      <w:r w:rsidRPr="002C508D">
        <w:rPr>
          <w:lang w:val="zh-CN"/>
        </w:rPr>
        <w:t xml:space="preserve"> </w:t>
      </w:r>
      <m:oMath>
        <m:r>
          <w:rPr>
            <w:rFonts w:ascii="Cambria Math" w:hAnsi="Cambria Math"/>
            <w:lang w:val="zh-CN"/>
          </w:rPr>
          <m:t>AD</m:t>
        </m:r>
      </m:oMath>
      <w:r w:rsidRPr="002C508D">
        <w:rPr>
          <w:lang w:val="zh-CN"/>
        </w:rPr>
        <w:t xml:space="preserve"> </w:t>
      </w:r>
      <w:r w:rsidRPr="002C508D">
        <w:rPr>
          <w:lang w:val="zh-CN"/>
        </w:rPr>
        <w:t>和</w:t>
      </w:r>
      <w:r w:rsidRPr="002C508D">
        <w:rPr>
          <w:lang w:val="zh-CN"/>
        </w:rPr>
        <w:t xml:space="preserve"> </w:t>
      </w:r>
      <m:oMath>
        <m:r>
          <w:rPr>
            <w:rFonts w:ascii="Cambria Math" w:hAnsi="Cambria Math"/>
            <w:lang w:val="zh-CN"/>
          </w:rPr>
          <m:t>ABC</m:t>
        </m:r>
      </m:oMath>
      <w:r w:rsidRPr="002C508D">
        <w:rPr>
          <w:lang w:val="zh-CN"/>
        </w:rPr>
        <w:t xml:space="preserve"> </w:t>
      </w:r>
      <w:r w:rsidRPr="002C508D">
        <w:rPr>
          <w:lang w:val="zh-CN"/>
        </w:rPr>
        <w:t>之间的光程差（考虑半波损失），即</w:t>
      </w:r>
    </w:p>
    <w:p w14:paraId="1A682E59" w14:textId="77777777" w:rsidR="002C508D" w:rsidRPr="002C508D" w:rsidRDefault="002C508D" w:rsidP="002C508D">
      <w:pPr>
        <w:spacing w:after="220"/>
        <w:ind w:firstLine="480"/>
        <w:rPr>
          <w:lang w:val="zh-CN"/>
        </w:rPr>
      </w:pPr>
      <m:oMathPara>
        <m:oMath>
          <m:r>
            <w:rPr>
              <w:rFonts w:ascii="Cambria Math" w:hAnsi="Cambria Math"/>
              <w:lang w:val="zh-CN"/>
            </w:rPr>
            <m:t>δ</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m:t>
          </m:r>
          <m:r>
            <w:rPr>
              <w:rFonts w:ascii="Cambria Math" w:hAnsi="Cambria Math"/>
              <w:lang w:val="zh-CN"/>
            </w:rPr>
            <m:t>AB</m:t>
          </m:r>
          <m:r>
            <m:rPr>
              <m:sty m:val="p"/>
            </m:rPr>
            <w:rPr>
              <w:rFonts w:ascii="Cambria Math" w:hAnsi="Cambria Math"/>
              <w:lang w:val="zh-CN"/>
            </w:rPr>
            <m:t>+</m:t>
          </m:r>
          <m:r>
            <w:rPr>
              <w:rFonts w:ascii="Cambria Math" w:hAnsi="Cambria Math"/>
              <w:lang w:val="zh-CN"/>
            </w:rPr>
            <m:t>BC</m:t>
          </m:r>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w:rPr>
              <w:rFonts w:ascii="Cambria Math" w:hAnsi="Cambria Math"/>
              <w:lang w:val="zh-CN"/>
            </w:rPr>
            <m:t>AD</m:t>
          </m:r>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λ</m:t>
              </m:r>
            </m:num>
            <m:den>
              <m:r>
                <m:rPr>
                  <m:sty m:val="p"/>
                </m:rPr>
                <w:rPr>
                  <w:rFonts w:ascii="Cambria Math" w:hAnsi="Cambria Math"/>
                  <w:lang w:val="zh-CN"/>
                </w:rPr>
                <m:t>2</m:t>
              </m:r>
            </m:den>
          </m:f>
        </m:oMath>
      </m:oMathPara>
    </w:p>
    <w:p w14:paraId="29C6D77D" w14:textId="417D1FA9" w:rsidR="002C508D" w:rsidRPr="002C508D" w:rsidRDefault="002C508D" w:rsidP="002C508D">
      <w:pPr>
        <w:spacing w:after="220"/>
        <w:ind w:firstLine="480"/>
        <w:rPr>
          <w:lang w:val="zh-CN"/>
        </w:rPr>
      </w:pPr>
      <w:r w:rsidRPr="002C508D">
        <w:rPr>
          <w:lang w:val="zh-CN"/>
        </w:rPr>
        <w:lastRenderedPageBreak/>
        <w:t>根据图</w:t>
      </w:r>
      <w:r>
        <w:rPr>
          <w:rFonts w:hint="eastAsia"/>
          <w:lang w:val="zh-CN"/>
        </w:rPr>
        <w:t>4</w:t>
      </w:r>
      <w:r w:rsidRPr="002C508D">
        <w:rPr>
          <w:lang w:val="zh-CN"/>
        </w:rPr>
        <w:t>中几何关系可知</w:t>
      </w:r>
    </w:p>
    <w:p w14:paraId="4C459101" w14:textId="77777777" w:rsidR="002C508D" w:rsidRPr="002C508D" w:rsidRDefault="00000000" w:rsidP="002C508D">
      <w:pPr>
        <w:spacing w:after="220"/>
        <w:ind w:firstLine="480"/>
        <w:rPr>
          <w:lang w:val="zh-CN"/>
        </w:rPr>
      </w:pPr>
      <m:oMathPara>
        <m:oMath>
          <m:m>
            <m:mPr>
              <m:plcHide m:val="1"/>
              <m:mcs>
                <m:mc>
                  <m:mcPr>
                    <m:count m:val="1"/>
                    <m:mcJc m:val="center"/>
                  </m:mcPr>
                </m:mc>
              </m:mcs>
              <m:ctrlPr>
                <w:rPr>
                  <w:rFonts w:ascii="Cambria Math" w:hAnsi="Cambria Math"/>
                  <w:lang w:val="zh-CN"/>
                </w:rPr>
              </m:ctrlPr>
            </m:mPr>
            <m:mr>
              <m:e>
                <m:r>
                  <w:rPr>
                    <w:rFonts w:ascii="Cambria Math" w:hAnsi="Cambria Math"/>
                    <w:lang w:val="zh-CN"/>
                  </w:rPr>
                  <m:t>AB</m:t>
                </m:r>
                <m:r>
                  <m:rPr>
                    <m:sty m:val="p"/>
                  </m:rPr>
                  <w:rPr>
                    <w:rFonts w:ascii="Cambria Math" w:hAnsi="Cambria Math"/>
                    <w:lang w:val="zh-CN"/>
                  </w:rPr>
                  <m:t>=</m:t>
                </m:r>
                <m:r>
                  <w:rPr>
                    <w:rFonts w:ascii="Cambria Math" w:hAnsi="Cambria Math"/>
                    <w:lang w:val="zh-CN"/>
                  </w:rPr>
                  <m:t>BC</m:t>
                </m:r>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e</m:t>
                    </m:r>
                  </m:num>
                  <m:den>
                    <m:r>
                      <m:rPr>
                        <m:sty m:val="p"/>
                      </m:rPr>
                      <w:rPr>
                        <w:rFonts w:ascii="Cambria Math" w:hAnsi="Cambria Math"/>
                        <w:lang w:val="zh-CN"/>
                      </w:rPr>
                      <m:t>cos⁡</m:t>
                    </m:r>
                    <m:r>
                      <w:rPr>
                        <w:rFonts w:ascii="Cambria Math" w:hAnsi="Cambria Math"/>
                        <w:lang w:val="zh-CN"/>
                      </w:rPr>
                      <m:t>γ</m:t>
                    </m:r>
                  </m:den>
                </m:f>
              </m:e>
            </m:mr>
            <m:mr>
              <m:e>
                <m:r>
                  <w:rPr>
                    <w:rFonts w:ascii="Cambria Math" w:hAnsi="Cambria Math"/>
                    <w:lang w:val="zh-CN"/>
                  </w:rPr>
                  <m:t>AD</m:t>
                </m:r>
                <m:r>
                  <m:rPr>
                    <m:sty m:val="p"/>
                  </m:rPr>
                  <w:rPr>
                    <w:rFonts w:ascii="Cambria Math" w:hAnsi="Cambria Math"/>
                    <w:lang w:val="zh-CN"/>
                  </w:rPr>
                  <m:t>=</m:t>
                </m:r>
                <m:r>
                  <w:rPr>
                    <w:rFonts w:ascii="Cambria Math" w:hAnsi="Cambria Math"/>
                    <w:lang w:val="zh-CN"/>
                  </w:rPr>
                  <m:t>AC</m:t>
                </m:r>
                <m:r>
                  <m:rPr>
                    <m:sty m:val="p"/>
                  </m:rPr>
                  <w:rPr>
                    <w:rFonts w:ascii="Cambria Math" w:hAnsi="Cambria Math"/>
                    <w:lang w:val="zh-CN"/>
                  </w:rPr>
                  <m:t>sin⁡</m:t>
                </m:r>
                <m:r>
                  <w:rPr>
                    <w:rFonts w:ascii="Cambria Math" w:hAnsi="Cambria Math"/>
                    <w:lang w:val="zh-CN"/>
                  </w:rPr>
                  <m:t>i</m:t>
                </m:r>
                <m:r>
                  <m:rPr>
                    <m:sty m:val="p"/>
                  </m:rPr>
                  <w:rPr>
                    <w:rFonts w:ascii="Cambria Math" w:hAnsi="Cambria Math"/>
                    <w:lang w:val="zh-CN"/>
                  </w:rPr>
                  <m:t>=2</m:t>
                </m:r>
                <m:r>
                  <w:rPr>
                    <w:rFonts w:ascii="Cambria Math" w:hAnsi="Cambria Math"/>
                    <w:lang w:val="zh-CN"/>
                  </w:rPr>
                  <m:t>e</m:t>
                </m:r>
                <m:r>
                  <m:rPr>
                    <m:sty m:val="p"/>
                  </m:rPr>
                  <w:rPr>
                    <w:rFonts w:ascii="Cambria Math" w:hAnsi="Cambria Math"/>
                    <w:lang w:val="zh-CN"/>
                  </w:rPr>
                  <m:t>tan⁡</m:t>
                </m:r>
                <m:r>
                  <w:rPr>
                    <w:rFonts w:ascii="Cambria Math" w:hAnsi="Cambria Math"/>
                    <w:lang w:val="zh-CN"/>
                  </w:rPr>
                  <m:t>γ</m:t>
                </m:r>
                <m:r>
                  <m:rPr>
                    <m:sty m:val="p"/>
                  </m:rPr>
                  <w:rPr>
                    <w:rFonts w:ascii="Cambria Math" w:hAnsi="Cambria Math"/>
                    <w:lang w:val="zh-CN"/>
                  </w:rPr>
                  <m:t>sin⁡</m:t>
                </m:r>
                <m:r>
                  <w:rPr>
                    <w:rFonts w:ascii="Cambria Math" w:hAnsi="Cambria Math"/>
                    <w:lang w:val="zh-CN"/>
                  </w:rPr>
                  <m:t>i</m:t>
                </m:r>
              </m:e>
            </m:mr>
          </m:m>
        </m:oMath>
      </m:oMathPara>
    </w:p>
    <w:p w14:paraId="4ABB2B52" w14:textId="77777777" w:rsidR="002C508D" w:rsidRPr="002C508D" w:rsidRDefault="002C508D" w:rsidP="002C508D">
      <w:pPr>
        <w:spacing w:after="220"/>
        <w:ind w:firstLine="480"/>
        <w:rPr>
          <w:lang w:val="zh-CN"/>
        </w:rPr>
      </w:pPr>
      <w:r w:rsidRPr="002C508D">
        <w:rPr>
          <w:lang w:val="zh-CN"/>
        </w:rPr>
        <w:t>整理可得</w:t>
      </w:r>
      <w:r w:rsidRPr="002C508D">
        <w:rPr>
          <w:lang w:val="zh-CN"/>
        </w:rPr>
        <w:t xml:space="preserve"> </w:t>
      </w:r>
    </w:p>
    <w:p w14:paraId="23D8AEDA" w14:textId="0F40F9C8" w:rsidR="002C508D" w:rsidRPr="002C508D" w:rsidRDefault="002C508D" w:rsidP="002C508D">
      <w:pPr>
        <w:spacing w:after="220"/>
        <w:ind w:firstLine="480"/>
        <w:rPr>
          <w:lang w:val="zh-CN"/>
        </w:rPr>
      </w:pPr>
      <m:oMathPara>
        <m:oMath>
          <m:r>
            <w:rPr>
              <w:rFonts w:ascii="Cambria Math" w:hAnsi="Cambria Math"/>
              <w:lang w:val="zh-CN"/>
            </w:rPr>
            <m:t>δ</m:t>
          </m:r>
          <m:r>
            <m:rPr>
              <m:sty m:val="p"/>
            </m:rPr>
            <w:rPr>
              <w:rFonts w:ascii="Cambria Math" w:hAnsi="Cambria Math"/>
              <w:lang w:val="zh-CN"/>
            </w:rPr>
            <m:t>=2</m:t>
          </m:r>
          <m:r>
            <w:rPr>
              <w:rFonts w:ascii="Cambria Math" w:hAnsi="Cambria Math"/>
              <w:lang w:val="zh-CN"/>
            </w:rPr>
            <m:t>e</m:t>
          </m:r>
          <m:rad>
            <m:radPr>
              <m:degHide m:val="1"/>
              <m:ctrlPr>
                <w:rPr>
                  <w:rFonts w:ascii="Cambria Math" w:hAnsi="Cambria Math"/>
                  <w:lang w:val="zh-CN"/>
                </w:rPr>
              </m:ctrlPr>
            </m:radPr>
            <m:deg/>
            <m:e>
              <m:sSubSup>
                <m:sSubSupPr>
                  <m:ctrlPr>
                    <w:rPr>
                      <w:rFonts w:ascii="Cambria Math" w:hAnsi="Cambria Math"/>
                      <w:lang w:val="zh-CN"/>
                    </w:rPr>
                  </m:ctrlPr>
                </m:sSubSupPr>
                <m:e>
                  <m:r>
                    <w:rPr>
                      <w:rFonts w:ascii="Cambria Math" w:hAnsi="Cambria Math"/>
                      <w:lang w:val="zh-CN"/>
                    </w:rPr>
                    <m:t>n</m:t>
                  </m:r>
                </m:e>
                <m:sub>
                  <m:r>
                    <m:rPr>
                      <m:sty m:val="p"/>
                    </m:rPr>
                    <w:rPr>
                      <w:rFonts w:ascii="Cambria Math" w:hAnsi="Cambria Math"/>
                      <w:lang w:val="zh-CN"/>
                    </w:rPr>
                    <m:t>2</m:t>
                  </m:r>
                </m:sub>
                <m:sup>
                  <m:r>
                    <m:rPr>
                      <m:sty m:val="p"/>
                    </m:rPr>
                    <w:rPr>
                      <w:rFonts w:ascii="Cambria Math" w:hAnsi="Cambria Math"/>
                      <w:lang w:val="zh-CN"/>
                    </w:rPr>
                    <m:t>2</m:t>
                  </m:r>
                </m:sup>
              </m:sSubSup>
              <m:r>
                <m:rPr>
                  <m:sty m:val="p"/>
                </m:rPr>
                <w:rPr>
                  <w:rFonts w:ascii="Cambria Math" w:hAnsi="Cambria Math"/>
                  <w:lang w:val="zh-CN"/>
                </w:rPr>
                <m:t>-</m:t>
              </m:r>
              <m:sSubSup>
                <m:sSubSupPr>
                  <m:ctrlPr>
                    <w:rPr>
                      <w:rFonts w:ascii="Cambria Math" w:hAnsi="Cambria Math"/>
                      <w:lang w:val="zh-CN"/>
                    </w:rPr>
                  </m:ctrlPr>
                </m:sSubSupPr>
                <m:e>
                  <m:r>
                    <w:rPr>
                      <w:rFonts w:ascii="Cambria Math" w:hAnsi="Cambria Math"/>
                      <w:lang w:val="zh-CN"/>
                    </w:rPr>
                    <m:t>n</m:t>
                  </m:r>
                </m:e>
                <m:sub>
                  <m:r>
                    <m:rPr>
                      <m:sty m:val="p"/>
                    </m:rPr>
                    <w:rPr>
                      <w:rFonts w:ascii="Cambria Math" w:hAnsi="Cambria Math"/>
                      <w:lang w:val="zh-CN"/>
                    </w:rPr>
                    <m:t>1</m:t>
                  </m:r>
                </m:sub>
                <m:sup>
                  <m:r>
                    <m:rPr>
                      <m:sty m:val="p"/>
                    </m:rPr>
                    <w:rPr>
                      <w:rFonts w:ascii="Cambria Math" w:hAnsi="Cambria Math"/>
                      <w:lang w:val="zh-CN"/>
                    </w:rPr>
                    <m:t>2</m:t>
                  </m:r>
                </m:sup>
              </m:sSubSup>
              <m:sSup>
                <m:sSupPr>
                  <m:ctrlPr>
                    <w:rPr>
                      <w:rFonts w:ascii="Cambria Math" w:hAnsi="Cambria Math"/>
                      <w:lang w:val="zh-CN"/>
                    </w:rPr>
                  </m:ctrlPr>
                </m:sSupPr>
                <m:e>
                  <m:r>
                    <m:rPr>
                      <m:sty m:val="p"/>
                    </m:rPr>
                    <w:rPr>
                      <w:rFonts w:ascii="Cambria Math" w:hAnsi="Cambria Math"/>
                      <w:lang w:val="zh-CN"/>
                    </w:rPr>
                    <m:t>sin</m:t>
                  </m:r>
                </m:e>
                <m:sup>
                  <m:r>
                    <m:rPr>
                      <m:sty m:val="p"/>
                    </m:rPr>
                    <w:rPr>
                      <w:rFonts w:ascii="Cambria Math" w:hAnsi="Cambria Math"/>
                      <w:lang w:val="zh-CN"/>
                    </w:rPr>
                    <m:t>2</m:t>
                  </m:r>
                </m:sup>
              </m:sSup>
              <m:r>
                <m:rPr>
                  <m:sty m:val="p"/>
                </m:rPr>
                <w:rPr>
                  <w:rFonts w:ascii="Cambria Math" w:hAnsi="Cambria Math"/>
                  <w:lang w:val="zh-CN"/>
                </w:rPr>
                <m:t>⁡</m:t>
              </m:r>
              <m:r>
                <w:rPr>
                  <w:rFonts w:ascii="Cambria Math" w:hAnsi="Cambria Math"/>
                  <w:lang w:val="zh-CN"/>
                </w:rPr>
                <m:t>i</m:t>
              </m:r>
            </m:e>
          </m:rad>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λ</m:t>
              </m:r>
            </m:num>
            <m:den>
              <m:r>
                <m:rPr>
                  <m:sty m:val="p"/>
                </m:rPr>
                <w:rPr>
                  <w:rFonts w:ascii="Cambria Math" w:hAnsi="Cambria Math"/>
                  <w:lang w:val="zh-CN"/>
                </w:rPr>
                <m:t>2</m:t>
              </m:r>
            </m:den>
          </m:f>
        </m:oMath>
      </m:oMathPara>
    </w:p>
    <w:p w14:paraId="64373891" w14:textId="77777777" w:rsidR="002C508D" w:rsidRPr="002C508D" w:rsidRDefault="002C508D" w:rsidP="002C508D">
      <w:pPr>
        <w:spacing w:after="220"/>
        <w:ind w:firstLine="480"/>
        <w:rPr>
          <w:lang w:val="zh-CN"/>
        </w:rPr>
      </w:pPr>
      <w:r w:rsidRPr="002C508D">
        <w:rPr>
          <w:lang w:val="zh-CN"/>
        </w:rPr>
        <w:t>设如图</w:t>
      </w:r>
      <w:r w:rsidRPr="002C508D">
        <w:rPr>
          <w:lang w:val="zh-CN"/>
        </w:rPr>
        <w:t xml:space="preserve"> </w:t>
      </w:r>
      <w:r w:rsidRPr="002C508D">
        <w:rPr>
          <w:rFonts w:hint="eastAsia"/>
          <w:lang w:val="zh-CN"/>
        </w:rPr>
        <w:t>4</w:t>
      </w:r>
      <w:r w:rsidRPr="002C508D">
        <w:rPr>
          <w:lang w:val="zh-CN"/>
        </w:rPr>
        <w:t xml:space="preserve"> </w:t>
      </w:r>
      <w:r w:rsidRPr="002C508D">
        <w:rPr>
          <w:lang w:val="zh-CN"/>
        </w:rPr>
        <w:t>所示，光束</w:t>
      </w:r>
      <w:r w:rsidRPr="002C508D">
        <w:rPr>
          <w:lang w:val="zh-CN"/>
        </w:rPr>
        <w:t xml:space="preserve"> </w:t>
      </w:r>
      <m:oMath>
        <m:r>
          <w:rPr>
            <w:rFonts w:ascii="Cambria Math" w:hAnsi="Cambria Math"/>
            <w:lang w:val="zh-CN"/>
          </w:rPr>
          <m:t>AB</m:t>
        </m:r>
      </m:oMath>
      <w:r w:rsidRPr="002C508D">
        <w:rPr>
          <w:lang w:val="zh-CN"/>
        </w:rPr>
        <w:t xml:space="preserve"> </w:t>
      </w:r>
      <w:r w:rsidRPr="002C508D">
        <w:rPr>
          <w:lang w:val="zh-CN"/>
        </w:rPr>
        <w:t>到达</w:t>
      </w:r>
      <w:r w:rsidRPr="002C508D">
        <w:rPr>
          <w:lang w:val="zh-CN"/>
        </w:rPr>
        <w:t xml:space="preserve"> </w:t>
      </w:r>
      <m:oMath>
        <m:r>
          <w:rPr>
            <w:rFonts w:ascii="Cambria Math" w:hAnsi="Cambria Math"/>
            <w:lang w:val="zh-CN"/>
          </w:rPr>
          <m:t>B</m:t>
        </m:r>
      </m:oMath>
      <w:r w:rsidRPr="002C508D">
        <w:rPr>
          <w:lang w:val="zh-CN"/>
        </w:rPr>
        <w:t xml:space="preserve"> </w:t>
      </w:r>
      <w:r w:rsidRPr="002C508D">
        <w:rPr>
          <w:lang w:val="zh-CN"/>
        </w:rPr>
        <w:t>点时，一部分光直接经界面</w:t>
      </w:r>
      <w:r w:rsidRPr="002C508D">
        <w:rPr>
          <w:lang w:val="zh-CN"/>
        </w:rPr>
        <w:t xml:space="preserve"> </w:t>
      </w:r>
      <m:oMath>
        <m:r>
          <w:rPr>
            <w:rFonts w:ascii="Cambria Math" w:hAnsi="Cambria Math"/>
            <w:lang w:val="zh-CN"/>
          </w:rPr>
          <m:t>N</m:t>
        </m:r>
      </m:oMath>
      <w:r w:rsidRPr="002C508D">
        <w:rPr>
          <w:lang w:val="zh-CN"/>
        </w:rPr>
        <w:t xml:space="preserve"> </w:t>
      </w:r>
      <w:r w:rsidRPr="002C508D">
        <w:rPr>
          <w:lang w:val="zh-CN"/>
        </w:rPr>
        <w:t>折射出形成光线</w:t>
      </w:r>
      <w:r w:rsidRPr="002C508D">
        <w:rPr>
          <w:lang w:val="zh-CN"/>
        </w:rPr>
        <w:t xml:space="preserve"> </w:t>
      </w:r>
      <m:oMath>
        <m:r>
          <w:rPr>
            <w:rFonts w:ascii="Cambria Math" w:hAnsi="Cambria Math"/>
            <w:lang w:val="zh-CN"/>
          </w:rPr>
          <m:t>C</m:t>
        </m:r>
      </m:oMath>
      <w:r w:rsidRPr="002C508D">
        <w:rPr>
          <w:lang w:val="zh-CN"/>
        </w:rPr>
        <w:t xml:space="preserve"> </w:t>
      </w:r>
      <w:r w:rsidRPr="002C508D">
        <w:rPr>
          <w:lang w:val="zh-CN"/>
        </w:rPr>
        <w:t>，另一部分经</w:t>
      </w:r>
      <w:r w:rsidRPr="002C508D">
        <w:rPr>
          <w:lang w:val="zh-CN"/>
        </w:rPr>
        <w:t xml:space="preserve"> </w:t>
      </w:r>
      <m:oMath>
        <m:r>
          <w:rPr>
            <w:rFonts w:ascii="Cambria Math" w:hAnsi="Cambria Math"/>
            <w:lang w:val="zh-CN"/>
          </w:rPr>
          <m:t>B</m:t>
        </m:r>
      </m:oMath>
      <w:r w:rsidRPr="002C508D">
        <w:rPr>
          <w:lang w:val="zh-CN"/>
        </w:rPr>
        <w:t xml:space="preserve"> </w:t>
      </w:r>
      <w:r w:rsidRPr="002C508D">
        <w:rPr>
          <w:lang w:val="zh-CN"/>
        </w:rPr>
        <w:t>点和</w:t>
      </w:r>
      <w:r w:rsidRPr="002C508D">
        <w:rPr>
          <w:lang w:val="zh-CN"/>
        </w:rPr>
        <w:t xml:space="preserve"> </w:t>
      </w:r>
      <m:oMath>
        <m:r>
          <w:rPr>
            <w:rFonts w:ascii="Cambria Math" w:hAnsi="Cambria Math"/>
            <w:lang w:val="zh-CN"/>
          </w:rPr>
          <m:t>C</m:t>
        </m:r>
      </m:oMath>
      <w:r w:rsidRPr="002C508D">
        <w:rPr>
          <w:lang w:val="zh-CN"/>
        </w:rPr>
        <w:t xml:space="preserve"> </w:t>
      </w:r>
      <w:r w:rsidRPr="002C508D">
        <w:rPr>
          <w:lang w:val="zh-CN"/>
        </w:rPr>
        <w:t>点两次反射后从</w:t>
      </w:r>
      <w:r w:rsidRPr="002C508D">
        <w:rPr>
          <w:lang w:val="zh-CN"/>
        </w:rPr>
        <w:t xml:space="preserve"> </w:t>
      </w:r>
      <m:oMath>
        <m:r>
          <w:rPr>
            <w:rFonts w:ascii="Cambria Math" w:hAnsi="Cambria Math"/>
            <w:lang w:val="zh-CN"/>
          </w:rPr>
          <m:t>E</m:t>
        </m:r>
      </m:oMath>
      <w:r w:rsidRPr="002C508D">
        <w:rPr>
          <w:lang w:val="zh-CN"/>
        </w:rPr>
        <w:t xml:space="preserve"> </w:t>
      </w:r>
      <w:r w:rsidRPr="002C508D">
        <w:rPr>
          <w:lang w:val="zh-CN"/>
        </w:rPr>
        <w:t>点折射出形成光线</w:t>
      </w:r>
      <w:r w:rsidRPr="002C508D">
        <w:rPr>
          <w:lang w:val="zh-CN"/>
        </w:rPr>
        <w:t xml:space="preserve"> </w:t>
      </w:r>
      <m:oMath>
        <m:r>
          <w:rPr>
            <w:rFonts w:ascii="Cambria Math" w:hAnsi="Cambria Math"/>
            <w:lang w:val="zh-CN"/>
          </w:rPr>
          <m:t>d</m:t>
        </m:r>
      </m:oMath>
      <w:r w:rsidRPr="002C508D">
        <w:rPr>
          <w:lang w:val="zh-CN"/>
        </w:rPr>
        <w:t xml:space="preserve"> </w:t>
      </w:r>
      <w:r w:rsidRPr="002C508D">
        <w:rPr>
          <w:lang w:val="zh-CN"/>
        </w:rPr>
        <w:t>。两透射光没有因反射而附加的光程差，故其光程差为</w:t>
      </w:r>
    </w:p>
    <w:p w14:paraId="358209BD" w14:textId="77777777" w:rsidR="002C508D" w:rsidRPr="002C508D" w:rsidRDefault="00000000" w:rsidP="002C508D">
      <w:pPr>
        <w:spacing w:after="220"/>
        <w:ind w:firstLine="480"/>
        <w:rPr>
          <w:lang w:val="zh-CN"/>
        </w:rPr>
      </w:pPr>
      <m:oMathPara>
        <m:oMath>
          <m:sSub>
            <m:sSubPr>
              <m:ctrlPr>
                <w:rPr>
                  <w:rFonts w:ascii="Cambria Math" w:hAnsi="Cambria Math"/>
                  <w:lang w:val="zh-CN"/>
                </w:rPr>
              </m:ctrlPr>
            </m:sSubPr>
            <m:e>
              <m:r>
                <w:rPr>
                  <w:rFonts w:ascii="Cambria Math" w:hAnsi="Cambria Math"/>
                  <w:lang w:val="zh-CN"/>
                </w:rPr>
                <m:t>δ</m:t>
              </m:r>
            </m:e>
            <m:sub>
              <m:r>
                <m:rPr>
                  <m:nor/>
                </m:rPr>
                <w:rPr>
                  <w:lang w:val="zh-CN"/>
                </w:rPr>
                <m:t>透</m:t>
              </m:r>
              <m:r>
                <m:rPr>
                  <m:nor/>
                </m:rPr>
                <w:rPr>
                  <w:lang w:val="zh-CN"/>
                </w:rPr>
                <m:t> </m:t>
              </m:r>
            </m:sub>
          </m:sSub>
          <m:r>
            <m:rPr>
              <m:sty m:val="p"/>
            </m:rPr>
            <w:rPr>
              <w:rFonts w:ascii="Cambria Math" w:hAnsi="Cambria Math"/>
              <w:lang w:val="zh-CN"/>
            </w:rPr>
            <m:t>=2</m:t>
          </m:r>
          <m:r>
            <w:rPr>
              <w:rFonts w:ascii="Cambria Math" w:hAnsi="Cambria Math"/>
              <w:lang w:val="zh-CN"/>
            </w:rPr>
            <m:t>e</m:t>
          </m:r>
          <m:rad>
            <m:radPr>
              <m:degHide m:val="1"/>
              <m:ctrlPr>
                <w:rPr>
                  <w:rFonts w:ascii="Cambria Math" w:hAnsi="Cambria Math"/>
                  <w:lang w:val="zh-CN"/>
                </w:rPr>
              </m:ctrlPr>
            </m:radPr>
            <m:deg/>
            <m:e>
              <m:sSubSup>
                <m:sSubSupPr>
                  <m:ctrlPr>
                    <w:rPr>
                      <w:rFonts w:ascii="Cambria Math" w:hAnsi="Cambria Math"/>
                      <w:lang w:val="zh-CN"/>
                    </w:rPr>
                  </m:ctrlPr>
                </m:sSubSupPr>
                <m:e>
                  <m:r>
                    <w:rPr>
                      <w:rFonts w:ascii="Cambria Math" w:hAnsi="Cambria Math"/>
                      <w:lang w:val="zh-CN"/>
                    </w:rPr>
                    <m:t>n</m:t>
                  </m:r>
                </m:e>
                <m:sub>
                  <m:r>
                    <m:rPr>
                      <m:sty m:val="p"/>
                    </m:rPr>
                    <w:rPr>
                      <w:rFonts w:ascii="Cambria Math" w:hAnsi="Cambria Math"/>
                      <w:lang w:val="zh-CN"/>
                    </w:rPr>
                    <m:t>2</m:t>
                  </m:r>
                </m:sub>
                <m:sup>
                  <m:r>
                    <m:rPr>
                      <m:sty m:val="p"/>
                    </m:rPr>
                    <w:rPr>
                      <w:rFonts w:ascii="Cambria Math" w:hAnsi="Cambria Math"/>
                      <w:lang w:val="zh-CN"/>
                    </w:rPr>
                    <m:t>2</m:t>
                  </m:r>
                </m:sup>
              </m:sSubSup>
              <m:r>
                <m:rPr>
                  <m:sty m:val="p"/>
                </m:rPr>
                <w:rPr>
                  <w:rFonts w:ascii="Cambria Math" w:hAnsi="Cambria Math"/>
                  <w:lang w:val="zh-CN"/>
                </w:rPr>
                <m:t>-</m:t>
              </m:r>
              <m:sSubSup>
                <m:sSubSupPr>
                  <m:ctrlPr>
                    <w:rPr>
                      <w:rFonts w:ascii="Cambria Math" w:hAnsi="Cambria Math"/>
                      <w:lang w:val="zh-CN"/>
                    </w:rPr>
                  </m:ctrlPr>
                </m:sSubSupPr>
                <m:e>
                  <m:r>
                    <w:rPr>
                      <w:rFonts w:ascii="Cambria Math" w:hAnsi="Cambria Math"/>
                      <w:lang w:val="zh-CN"/>
                    </w:rPr>
                    <m:t>n</m:t>
                  </m:r>
                </m:e>
                <m:sub>
                  <m:r>
                    <m:rPr>
                      <m:sty m:val="p"/>
                    </m:rPr>
                    <w:rPr>
                      <w:rFonts w:ascii="Cambria Math" w:hAnsi="Cambria Math"/>
                      <w:lang w:val="zh-CN"/>
                    </w:rPr>
                    <m:t>1</m:t>
                  </m:r>
                </m:sub>
                <m:sup>
                  <m:r>
                    <m:rPr>
                      <m:sty m:val="p"/>
                    </m:rPr>
                    <w:rPr>
                      <w:rFonts w:ascii="Cambria Math" w:hAnsi="Cambria Math"/>
                      <w:lang w:val="zh-CN"/>
                    </w:rPr>
                    <m:t>2</m:t>
                  </m:r>
                </m:sup>
              </m:sSubSup>
              <m:sSup>
                <m:sSupPr>
                  <m:ctrlPr>
                    <w:rPr>
                      <w:rFonts w:ascii="Cambria Math" w:hAnsi="Cambria Math"/>
                      <w:lang w:val="zh-CN"/>
                    </w:rPr>
                  </m:ctrlPr>
                </m:sSupPr>
                <m:e>
                  <m:r>
                    <m:rPr>
                      <m:sty m:val="p"/>
                    </m:rPr>
                    <w:rPr>
                      <w:rFonts w:ascii="Cambria Math" w:hAnsi="Cambria Math"/>
                      <w:lang w:val="zh-CN"/>
                    </w:rPr>
                    <m:t>sin</m:t>
                  </m:r>
                </m:e>
                <m:sup>
                  <m:r>
                    <m:rPr>
                      <m:sty m:val="p"/>
                    </m:rPr>
                    <w:rPr>
                      <w:rFonts w:ascii="Cambria Math" w:hAnsi="Cambria Math"/>
                      <w:lang w:val="zh-CN"/>
                    </w:rPr>
                    <m:t>2</m:t>
                  </m:r>
                </m:sup>
              </m:sSup>
              <m:r>
                <m:rPr>
                  <m:sty m:val="p"/>
                </m:rPr>
                <w:rPr>
                  <w:rFonts w:ascii="Cambria Math" w:hAnsi="Cambria Math"/>
                  <w:lang w:val="zh-CN"/>
                </w:rPr>
                <m:t>⁡</m:t>
              </m:r>
              <m:r>
                <w:rPr>
                  <w:rFonts w:ascii="Cambria Math" w:hAnsi="Cambria Math"/>
                  <w:lang w:val="zh-CN"/>
                </w:rPr>
                <m:t>i</m:t>
              </m:r>
            </m:e>
          </m:rad>
        </m:oMath>
      </m:oMathPara>
    </w:p>
    <w:p w14:paraId="58BC6330" w14:textId="77777777" w:rsidR="002C508D" w:rsidRPr="002C508D" w:rsidRDefault="002C508D" w:rsidP="002C508D">
      <w:pPr>
        <w:spacing w:after="220"/>
        <w:ind w:firstLine="480"/>
        <w:rPr>
          <w:lang w:val="zh-CN"/>
        </w:rPr>
      </w:pPr>
      <w:r w:rsidRPr="002C508D">
        <w:rPr>
          <w:lang w:val="zh-CN"/>
        </w:rPr>
        <w:t>当光线垂直入射</w:t>
      </w:r>
      <w:r w:rsidRPr="002C508D">
        <w:rPr>
          <w:lang w:val="zh-CN"/>
        </w:rPr>
        <w:t xml:space="preserve"> </w:t>
      </w:r>
      <m:oMath>
        <m:r>
          <m:rPr>
            <m:sty m:val="p"/>
          </m:rPr>
          <w:rPr>
            <w:rFonts w:ascii="Cambria Math" w:hAnsi="Cambria Math"/>
            <w:lang w:val="zh-CN"/>
          </w:rPr>
          <m:t>(</m:t>
        </m:r>
        <m:r>
          <w:rPr>
            <w:rFonts w:ascii="Cambria Math" w:hAnsi="Cambria Math"/>
            <w:lang w:val="zh-CN"/>
          </w:rPr>
          <m:t>i</m:t>
        </m:r>
        <m:r>
          <m:rPr>
            <m:sty m:val="p"/>
          </m:rPr>
          <w:rPr>
            <w:rFonts w:ascii="Cambria Math" w:hAnsi="Cambria Math"/>
            <w:lang w:val="zh-CN"/>
          </w:rPr>
          <m:t>=0)</m:t>
        </m:r>
      </m:oMath>
      <w:r w:rsidRPr="002C508D">
        <w:rPr>
          <w:lang w:val="zh-CN"/>
        </w:rPr>
        <w:t xml:space="preserve"> </w:t>
      </w:r>
      <w:r w:rsidRPr="002C508D">
        <w:rPr>
          <w:lang w:val="zh-CN"/>
        </w:rPr>
        <w:t>时，反射光和透射光的光程差分别为</w:t>
      </w:r>
    </w:p>
    <w:p w14:paraId="4E3605DF" w14:textId="77777777" w:rsidR="002C508D" w:rsidRPr="002C508D" w:rsidRDefault="002C508D" w:rsidP="002C508D">
      <w:pPr>
        <w:spacing w:after="220"/>
        <w:ind w:firstLine="480"/>
        <w:rPr>
          <w:lang w:val="zh-CN"/>
        </w:rPr>
      </w:pPr>
      <m:oMathPara>
        <m:oMath>
          <m:r>
            <w:rPr>
              <w:rFonts w:ascii="Cambria Math" w:hAnsi="Cambria Math"/>
              <w:lang w:val="zh-CN"/>
            </w:rPr>
            <m:t>δ</m:t>
          </m:r>
          <m:r>
            <m:rPr>
              <m:sty m:val="p"/>
            </m:rPr>
            <w:rPr>
              <w:rFonts w:ascii="Cambria Math" w:hAnsi="Cambria Math"/>
              <w:lang w:val="zh-CN"/>
            </w:rPr>
            <m:t>=2</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w:rPr>
              <w:rFonts w:ascii="Cambria Math" w:hAnsi="Cambria Math"/>
              <w:lang w:val="zh-CN"/>
            </w:rPr>
            <m:t>e</m:t>
          </m:r>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λ</m:t>
              </m:r>
            </m:num>
            <m:den>
              <m:r>
                <m:rPr>
                  <m:sty m:val="p"/>
                </m:rPr>
                <w:rPr>
                  <w:rFonts w:ascii="Cambria Math" w:hAnsi="Cambria Math"/>
                  <w:lang w:val="zh-CN"/>
                </w:rPr>
                <m:t>2</m:t>
              </m:r>
            </m:den>
          </m:f>
          <m:r>
            <m:rPr>
              <m:sty m:val="p"/>
            </m:rPr>
            <w:rPr>
              <w:rFonts w:ascii="Cambria Math" w:hAnsi="Cambria Math"/>
              <w:lang w:val="zh-CN"/>
            </w:rPr>
            <m:t xml:space="preserve">, </m:t>
          </m:r>
          <m:sSub>
            <m:sSubPr>
              <m:ctrlPr>
                <w:rPr>
                  <w:rFonts w:ascii="Cambria Math" w:hAnsi="Cambria Math"/>
                  <w:lang w:val="zh-CN"/>
                </w:rPr>
              </m:ctrlPr>
            </m:sSubPr>
            <m:e>
              <m:r>
                <w:rPr>
                  <w:rFonts w:ascii="Cambria Math" w:hAnsi="Cambria Math"/>
                  <w:lang w:val="zh-CN"/>
                </w:rPr>
                <m:t>δ</m:t>
              </m:r>
            </m:e>
            <m:sub>
              <m:r>
                <m:rPr>
                  <m:nor/>
                </m:rPr>
                <w:rPr>
                  <w:lang w:val="zh-CN"/>
                </w:rPr>
                <m:t>透</m:t>
              </m:r>
              <m:r>
                <m:rPr>
                  <m:nor/>
                </m:rPr>
                <w:rPr>
                  <w:lang w:val="zh-CN"/>
                </w:rPr>
                <m:t> </m:t>
              </m:r>
            </m:sub>
          </m:sSub>
          <m:r>
            <m:rPr>
              <m:sty m:val="p"/>
            </m:rPr>
            <w:rPr>
              <w:rFonts w:ascii="Cambria Math" w:hAnsi="Cambria Math"/>
              <w:lang w:val="zh-CN"/>
            </w:rPr>
            <m:t>=2</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w:rPr>
              <w:rFonts w:ascii="Cambria Math" w:hAnsi="Cambria Math"/>
              <w:lang w:val="zh-CN"/>
            </w:rPr>
            <m:t>e</m:t>
          </m:r>
        </m:oMath>
      </m:oMathPara>
    </w:p>
    <w:p w14:paraId="5A6229EC" w14:textId="77777777" w:rsidR="00E335EB" w:rsidRDefault="00E335EB" w:rsidP="00E335EB">
      <w:pPr>
        <w:pStyle w:val="3"/>
        <w:rPr>
          <w:rFonts w:hint="eastAsia"/>
        </w:rPr>
      </w:pPr>
      <w:r>
        <w:rPr>
          <w:rFonts w:hint="eastAsia"/>
        </w:rPr>
        <w:t>反射率与折射率的关系</w:t>
      </w:r>
    </w:p>
    <w:p w14:paraId="02EF311C" w14:textId="77777777" w:rsidR="00E335EB" w:rsidRPr="00985EF3" w:rsidRDefault="00E335EB" w:rsidP="00E335EB">
      <w:pPr>
        <w:ind w:firstLine="480"/>
      </w:pPr>
    </w:p>
    <w:p w14:paraId="2D3BA1A4" w14:textId="77777777" w:rsidR="00E335EB" w:rsidRPr="00985EF3" w:rsidRDefault="00E335EB" w:rsidP="00E335EB">
      <w:pPr>
        <w:spacing w:after="220"/>
        <w:ind w:firstLine="480"/>
        <w:rPr>
          <w:lang w:val="zh-CN"/>
        </w:rPr>
      </w:pPr>
      <w:r w:rsidRPr="00985EF3">
        <w:rPr>
          <w:rFonts w:hint="eastAsia"/>
          <w:lang w:val="zh-CN"/>
        </w:rPr>
        <w:t>由麦克斯韦方程组和菲涅尔公式，将</w:t>
      </w:r>
      <w:r w:rsidRPr="00985EF3">
        <w:rPr>
          <w:lang w:val="zh-CN"/>
        </w:rPr>
        <w:t>设空气的折射率为</w:t>
      </w:r>
      <w:r w:rsidRPr="00985EF3">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oMath>
      <w:r w:rsidRPr="00985EF3">
        <w:rPr>
          <w:lang w:val="zh-CN"/>
        </w:rPr>
        <w:t xml:space="preserve"> </w:t>
      </w:r>
      <w:r w:rsidRPr="00985EF3">
        <w:rPr>
          <w:lang w:val="zh-CN"/>
        </w:rPr>
        <w:t>，外延层的折射率为</w:t>
      </w:r>
      <w:r w:rsidRPr="00985EF3">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oMath>
      <w:r w:rsidRPr="00985EF3">
        <w:rPr>
          <w:lang w:val="zh-CN"/>
        </w:rPr>
        <w:t xml:space="preserve"> </w:t>
      </w:r>
      <w:r w:rsidRPr="00985EF3">
        <w:rPr>
          <w:lang w:val="zh-CN"/>
        </w:rPr>
        <w:t>，衬底的折射率为</w:t>
      </w:r>
      <w:r w:rsidRPr="00985EF3">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oMath>
      <w:r w:rsidRPr="00985EF3">
        <w:rPr>
          <w:lang w:val="zh-CN"/>
        </w:rPr>
        <w:t xml:space="preserve"> </w:t>
      </w:r>
      <w:r w:rsidRPr="00985EF3">
        <w:rPr>
          <w:lang w:val="zh-CN"/>
        </w:rPr>
        <w:t>，入射角为</w:t>
      </w:r>
      <w:r w:rsidRPr="00985EF3">
        <w:rPr>
          <w:lang w:val="zh-CN"/>
        </w:rPr>
        <w:t xml:space="preserve"> </w:t>
      </w:r>
      <m:oMath>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oMath>
      <w:r w:rsidRPr="00985EF3">
        <w:rPr>
          <w:lang w:val="zh-CN"/>
        </w:rPr>
        <w:t xml:space="preserve"> </w:t>
      </w:r>
      <w:r w:rsidRPr="00985EF3">
        <w:rPr>
          <w:lang w:val="zh-CN"/>
        </w:rPr>
        <w:t>，在外延层中的折射角为</w:t>
      </w:r>
      <w:r w:rsidRPr="00985EF3">
        <w:rPr>
          <w:lang w:val="zh-CN"/>
        </w:rPr>
        <w:t xml:space="preserve"> </w:t>
      </w:r>
      <m:oMath>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oMath>
      <w:r w:rsidRPr="00985EF3">
        <w:rPr>
          <w:lang w:val="zh-CN"/>
        </w:rPr>
        <w:br/>
      </w:r>
      <w:r w:rsidRPr="00985EF3">
        <w:rPr>
          <w:lang w:val="zh-CN"/>
        </w:rPr>
        <w:t>下面分垂直入射和斜入射两种情况，推导反射率与折射率的关系。</w:t>
      </w:r>
    </w:p>
    <w:p w14:paraId="63B4D956" w14:textId="77777777" w:rsidR="00E335EB" w:rsidRPr="00985EF3" w:rsidRDefault="00E335EB" w:rsidP="00E335EB">
      <w:pPr>
        <w:widowControl/>
        <w:spacing w:after="220" w:line="240" w:lineRule="atLeast"/>
        <w:ind w:firstLineChars="0" w:firstLine="0"/>
        <w:jc w:val="left"/>
        <w:rPr>
          <w:lang w:val="zh-CN"/>
        </w:rPr>
      </w:pPr>
      <w:r w:rsidRPr="00985EF3">
        <w:rPr>
          <w:rFonts w:hint="eastAsia"/>
          <w:b/>
          <w:bCs/>
          <w:lang w:val="zh-CN"/>
        </w:rPr>
        <w:t>垂直入射情况（</w:t>
      </w:r>
      <w:r w:rsidRPr="00985EF3">
        <w:rPr>
          <w:b/>
          <w:bCs/>
          <w:lang w:val="zh-CN"/>
        </w:rPr>
        <w:t xml:space="preserve"> </w:t>
      </w:r>
      <m:oMath>
        <m:sSub>
          <m:sSubPr>
            <m:ctrlPr>
              <w:rPr>
                <w:rFonts w:ascii="Cambria Math" w:hAnsi="Cambria Math"/>
                <w:b/>
                <w:bCs/>
                <w:lang w:val="zh-CN"/>
              </w:rPr>
            </m:ctrlPr>
          </m:sSubPr>
          <m:e>
            <m:r>
              <m:rPr>
                <m:sty m:val="bi"/>
              </m:rPr>
              <w:rPr>
                <w:rFonts w:ascii="Cambria Math" w:hAnsi="Cambria Math"/>
                <w:lang w:val="zh-CN"/>
              </w:rPr>
              <m:t>θ</m:t>
            </m:r>
          </m:e>
          <m:sub>
            <m:r>
              <m:rPr>
                <m:sty m:val="b"/>
              </m:rPr>
              <w:rPr>
                <w:rFonts w:ascii="Cambria Math" w:hAnsi="Cambria Math"/>
                <w:lang w:val="zh-CN"/>
              </w:rPr>
              <m:t>1</m:t>
            </m:r>
          </m:sub>
        </m:sSub>
        <m:r>
          <m:rPr>
            <m:sty m:val="b"/>
          </m:rPr>
          <w:rPr>
            <w:rFonts w:ascii="Cambria Math" w:hAnsi="Cambria Math"/>
            <w:lang w:val="zh-CN"/>
          </w:rPr>
          <m:t>=</m:t>
        </m:r>
        <m:sSup>
          <m:sSupPr>
            <m:ctrlPr>
              <w:rPr>
                <w:rFonts w:ascii="Cambria Math" w:hAnsi="Cambria Math"/>
                <w:b/>
                <w:bCs/>
                <w:lang w:val="zh-CN"/>
              </w:rPr>
            </m:ctrlPr>
          </m:sSupPr>
          <m:e>
            <m:r>
              <m:rPr>
                <m:sty m:val="b"/>
              </m:rPr>
              <w:rPr>
                <w:rFonts w:ascii="Cambria Math" w:hAnsi="Cambria Math"/>
                <w:lang w:val="zh-CN"/>
              </w:rPr>
              <m:t>0</m:t>
            </m:r>
          </m:e>
          <m:sup>
            <m:r>
              <m:rPr>
                <m:sty m:val="b"/>
              </m:rPr>
              <w:rPr>
                <w:rFonts w:ascii="Cambria Math" w:hAnsi="Cambria Math"/>
                <w:lang w:val="zh-CN"/>
              </w:rPr>
              <m:t>∘</m:t>
            </m:r>
          </m:sup>
        </m:sSup>
      </m:oMath>
      <w:r w:rsidRPr="00985EF3">
        <w:rPr>
          <w:b/>
          <w:bCs/>
          <w:lang w:val="zh-CN"/>
        </w:rPr>
        <w:t xml:space="preserve"> </w:t>
      </w:r>
      <w:r w:rsidRPr="00985EF3">
        <w:rPr>
          <w:rFonts w:hint="eastAsia"/>
          <w:b/>
          <w:bCs/>
          <w:lang w:val="zh-CN"/>
        </w:rPr>
        <w:t>）</w:t>
      </w:r>
      <w:r w:rsidRPr="00985EF3">
        <w:rPr>
          <w:lang w:val="zh-CN"/>
        </w:rPr>
        <w:br/>
      </w:r>
      <w:r w:rsidRPr="00985EF3">
        <w:rPr>
          <w:rFonts w:hint="eastAsia"/>
          <w:b/>
          <w:bCs/>
          <w:lang w:val="zh-CN"/>
        </w:rPr>
        <w:t>空气－外延层界面（</w:t>
      </w:r>
      <w:r w:rsidRPr="00985EF3">
        <w:rPr>
          <w:b/>
          <w:bCs/>
          <w:lang w:val="zh-CN"/>
        </w:rPr>
        <w:t>1</w:t>
      </w:r>
      <w:r w:rsidRPr="00985EF3">
        <w:rPr>
          <w:rFonts w:hint="eastAsia"/>
          <w:b/>
          <w:bCs/>
          <w:lang w:val="zh-CN"/>
        </w:rPr>
        <w:t>－</w:t>
      </w:r>
      <w:r w:rsidRPr="00985EF3">
        <w:rPr>
          <w:b/>
          <w:bCs/>
          <w:lang w:val="zh-CN"/>
        </w:rPr>
        <w:t xml:space="preserve">2 </w:t>
      </w:r>
      <w:r w:rsidRPr="00985EF3">
        <w:rPr>
          <w:rFonts w:hint="eastAsia"/>
          <w:b/>
          <w:bCs/>
          <w:lang w:val="zh-CN"/>
        </w:rPr>
        <w:t>界面）：</w:t>
      </w:r>
      <w:r w:rsidRPr="00985EF3">
        <w:rPr>
          <w:lang w:val="zh-CN"/>
        </w:rPr>
        <w:br/>
      </w:r>
      <w:r w:rsidRPr="00985EF3">
        <w:rPr>
          <w:rFonts w:hint="eastAsia"/>
          <w:lang w:val="zh-CN"/>
        </w:rPr>
        <w:t>根据垂直入射时的反射率公式</w:t>
      </w:r>
      <w:r w:rsidRPr="00985EF3">
        <w:rPr>
          <w:lang w:val="zh-CN"/>
        </w:rPr>
        <w:t xml:space="preserve"> </w:t>
      </w:r>
      <m:oMath>
        <m:r>
          <w:rPr>
            <w:rFonts w:ascii="Cambria Math" w:hAnsi="Cambria Math"/>
            <w:lang w:val="zh-CN"/>
          </w:rPr>
          <m:t>R</m:t>
        </m:r>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den>
                </m:f>
              </m:e>
            </m:d>
          </m:e>
          <m:sup>
            <m:r>
              <m:rPr>
                <m:sty m:val="p"/>
              </m:rPr>
              <w:rPr>
                <w:rFonts w:ascii="Cambria Math" w:hAnsi="Cambria Math"/>
                <w:lang w:val="zh-CN"/>
              </w:rPr>
              <m:t>2</m:t>
            </m:r>
          </m:sup>
        </m:sSup>
      </m:oMath>
      <w:r w:rsidRPr="00985EF3">
        <w:rPr>
          <w:lang w:val="zh-CN"/>
        </w:rPr>
        <w:t xml:space="preserve"> </w:t>
      </w:r>
      <w:r w:rsidRPr="00985EF3">
        <w:rPr>
          <w:rFonts w:hint="eastAsia"/>
          <w:lang w:val="zh-CN"/>
        </w:rPr>
        <w:t>，此界面的反射率</w:t>
      </w:r>
      <w:r w:rsidRPr="00985EF3">
        <w:rPr>
          <w:lang w:val="zh-CN"/>
        </w:rPr>
        <w:t xml:space="preserve"> </w:t>
      </w:r>
      <m:oMath>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12</m:t>
            </m:r>
          </m:sub>
        </m:sSub>
      </m:oMath>
      <w:r w:rsidRPr="00985EF3">
        <w:rPr>
          <w:lang w:val="zh-CN"/>
        </w:rPr>
        <w:t xml:space="preserve"> </w:t>
      </w:r>
      <w:r w:rsidRPr="00985EF3">
        <w:rPr>
          <w:rFonts w:hint="eastAsia"/>
          <w:lang w:val="zh-CN"/>
        </w:rPr>
        <w:t>为：</w:t>
      </w:r>
    </w:p>
    <w:p w14:paraId="2C029109" w14:textId="77777777" w:rsidR="00E335EB" w:rsidRPr="00985EF3" w:rsidRDefault="00000000" w:rsidP="00E335EB">
      <w:pPr>
        <w:widowControl/>
        <w:spacing w:after="220" w:line="240" w:lineRule="atLeast"/>
        <w:ind w:firstLineChars="0" w:firstLine="0"/>
        <w:jc w:val="left"/>
        <w:rPr>
          <w:lang w:val="zh-CN"/>
        </w:rPr>
      </w:pPr>
      <m:oMathPara>
        <m:oMath>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12</m:t>
              </m:r>
            </m:sub>
          </m:sSub>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den>
                  </m:f>
                </m:e>
              </m:d>
            </m:e>
            <m:sup>
              <m:r>
                <m:rPr>
                  <m:sty m:val="p"/>
                </m:rPr>
                <w:rPr>
                  <w:rFonts w:ascii="Cambria Math" w:hAnsi="Cambria Math"/>
                  <w:lang w:val="zh-CN"/>
                </w:rPr>
                <m:t>2</m:t>
              </m:r>
            </m:sup>
          </m:sSup>
        </m:oMath>
      </m:oMathPara>
    </w:p>
    <w:p w14:paraId="7982C31C" w14:textId="77777777" w:rsidR="00E335EB" w:rsidRPr="00985EF3" w:rsidRDefault="00E335EB" w:rsidP="00E335EB">
      <w:pPr>
        <w:widowControl/>
        <w:spacing w:after="220" w:line="240" w:lineRule="atLeast"/>
        <w:ind w:firstLineChars="0" w:firstLine="0"/>
        <w:jc w:val="left"/>
        <w:rPr>
          <w:lang w:val="zh-CN"/>
        </w:rPr>
      </w:pPr>
      <w:r w:rsidRPr="00985EF3">
        <w:rPr>
          <w:rFonts w:hint="eastAsia"/>
          <w:b/>
          <w:bCs/>
          <w:lang w:val="zh-CN"/>
        </w:rPr>
        <w:t>外延层－衬底界面（</w:t>
      </w:r>
      <w:r w:rsidRPr="00985EF3">
        <w:rPr>
          <w:b/>
          <w:bCs/>
          <w:lang w:val="zh-CN"/>
        </w:rPr>
        <w:t>2</w:t>
      </w:r>
      <w:r w:rsidRPr="00985EF3">
        <w:rPr>
          <w:rFonts w:hint="eastAsia"/>
          <w:b/>
          <w:bCs/>
          <w:lang w:val="zh-CN"/>
        </w:rPr>
        <w:t>－</w:t>
      </w:r>
      <w:r w:rsidRPr="00985EF3">
        <w:rPr>
          <w:b/>
          <w:bCs/>
          <w:lang w:val="zh-CN"/>
        </w:rPr>
        <w:t xml:space="preserve">3 </w:t>
      </w:r>
      <w:r w:rsidRPr="00985EF3">
        <w:rPr>
          <w:rFonts w:hint="eastAsia"/>
          <w:b/>
          <w:bCs/>
          <w:lang w:val="zh-CN"/>
        </w:rPr>
        <w:t>界面）：</w:t>
      </w:r>
      <w:r w:rsidRPr="00985EF3">
        <w:rPr>
          <w:lang w:val="zh-CN"/>
        </w:rPr>
        <w:br/>
      </w:r>
      <w:r w:rsidRPr="00985EF3">
        <w:rPr>
          <w:rFonts w:hint="eastAsia"/>
          <w:lang w:val="zh-CN"/>
        </w:rPr>
        <w:t>同理，该界面的反射率</w:t>
      </w:r>
      <w:r w:rsidRPr="00985EF3">
        <w:rPr>
          <w:lang w:val="zh-CN"/>
        </w:rPr>
        <w:t xml:space="preserve"> </w:t>
      </w:r>
      <m:oMath>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23</m:t>
            </m:r>
          </m:sub>
        </m:sSub>
      </m:oMath>
      <w:r w:rsidRPr="00985EF3">
        <w:rPr>
          <w:lang w:val="zh-CN"/>
        </w:rPr>
        <w:t xml:space="preserve"> </w:t>
      </w:r>
      <w:r w:rsidRPr="00985EF3">
        <w:rPr>
          <w:rFonts w:hint="eastAsia"/>
          <w:lang w:val="zh-CN"/>
        </w:rPr>
        <w:t>为：</w:t>
      </w:r>
    </w:p>
    <w:p w14:paraId="2883F5E5" w14:textId="77777777" w:rsidR="00E335EB" w:rsidRPr="00985EF3" w:rsidRDefault="00000000" w:rsidP="00E335EB">
      <w:pPr>
        <w:widowControl/>
        <w:spacing w:after="220" w:line="240" w:lineRule="atLeast"/>
        <w:ind w:firstLineChars="0" w:firstLine="0"/>
        <w:jc w:val="left"/>
        <w:rPr>
          <w:lang w:val="zh-CN"/>
        </w:rPr>
      </w:pPr>
      <m:oMathPara>
        <m:oMath>
          <m:sSub>
            <m:sSubPr>
              <m:ctrlPr>
                <w:rPr>
                  <w:rFonts w:ascii="Cambria Math" w:hAnsi="Cambria Math"/>
                  <w:lang w:val="zh-CN"/>
                </w:rPr>
              </m:ctrlPr>
            </m:sSubPr>
            <m:e>
              <m:r>
                <w:rPr>
                  <w:rFonts w:ascii="Cambria Math" w:hAnsi="Cambria Math"/>
                  <w:lang w:val="zh-CN"/>
                </w:rPr>
                <m:t>R</m:t>
              </m:r>
            </m:e>
            <m:sub>
              <m:r>
                <m:rPr>
                  <m:sty m:val="p"/>
                </m:rPr>
                <w:rPr>
                  <w:rFonts w:ascii="Cambria Math" w:hAnsi="Cambria Math"/>
                  <w:lang w:val="zh-CN"/>
                </w:rPr>
                <m:t>23</m:t>
              </m:r>
            </m:sub>
          </m:sSub>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den>
                  </m:f>
                </m:e>
              </m:d>
            </m:e>
            <m:sup>
              <m:r>
                <m:rPr>
                  <m:sty m:val="p"/>
                </m:rPr>
                <w:rPr>
                  <w:rFonts w:ascii="Cambria Math" w:hAnsi="Cambria Math"/>
                  <w:lang w:val="zh-CN"/>
                </w:rPr>
                <m:t>2</m:t>
              </m:r>
            </m:sup>
          </m:sSup>
        </m:oMath>
      </m:oMathPara>
    </w:p>
    <w:p w14:paraId="697D1B3F" w14:textId="77777777" w:rsidR="00E335EB" w:rsidRDefault="00E335EB" w:rsidP="00E335EB">
      <w:pPr>
        <w:widowControl/>
        <w:spacing w:after="220" w:line="240" w:lineRule="atLeast"/>
        <w:ind w:firstLineChars="0" w:firstLine="0"/>
        <w:jc w:val="left"/>
        <w:rPr>
          <w:lang w:val="zh-CN"/>
        </w:rPr>
      </w:pPr>
      <w:r w:rsidRPr="00985EF3">
        <w:rPr>
          <w:rFonts w:hint="eastAsia"/>
          <w:b/>
          <w:bCs/>
          <w:lang w:val="zh-CN"/>
        </w:rPr>
        <w:t>斜入射情况（</w:t>
      </w:r>
      <w:r w:rsidRPr="00985EF3">
        <w:rPr>
          <w:b/>
          <w:bCs/>
          <w:lang w:val="zh-CN"/>
        </w:rPr>
        <w:t xml:space="preserve"> </w:t>
      </w:r>
      <m:oMath>
        <m:sSub>
          <m:sSubPr>
            <m:ctrlPr>
              <w:rPr>
                <w:rFonts w:ascii="Cambria Math" w:hAnsi="Cambria Math"/>
                <w:b/>
                <w:bCs/>
                <w:lang w:val="zh-CN"/>
              </w:rPr>
            </m:ctrlPr>
          </m:sSubPr>
          <m:e>
            <m:r>
              <m:rPr>
                <m:sty m:val="bi"/>
              </m:rPr>
              <w:rPr>
                <w:rFonts w:ascii="Cambria Math" w:hAnsi="Cambria Math"/>
                <w:lang w:val="zh-CN"/>
              </w:rPr>
              <m:t>θ</m:t>
            </m:r>
          </m:e>
          <m:sub>
            <m:r>
              <m:rPr>
                <m:sty m:val="b"/>
              </m:rPr>
              <w:rPr>
                <w:rFonts w:ascii="Cambria Math" w:hAnsi="Cambria Math"/>
                <w:lang w:val="zh-CN"/>
              </w:rPr>
              <m:t>1</m:t>
            </m:r>
          </m:sub>
        </m:sSub>
        <m:r>
          <m:rPr>
            <m:sty m:val="b"/>
          </m:rPr>
          <w:rPr>
            <w:rFonts w:ascii="Cambria Math" w:hAnsi="Cambria Math"/>
            <w:lang w:val="zh-CN"/>
          </w:rPr>
          <m:t>&gt;</m:t>
        </m:r>
        <m:sSup>
          <m:sSupPr>
            <m:ctrlPr>
              <w:rPr>
                <w:rFonts w:ascii="Cambria Math" w:hAnsi="Cambria Math"/>
                <w:b/>
                <w:bCs/>
                <w:lang w:val="zh-CN"/>
              </w:rPr>
            </m:ctrlPr>
          </m:sSupPr>
          <m:e>
            <m:r>
              <m:rPr>
                <m:sty m:val="b"/>
              </m:rPr>
              <w:rPr>
                <w:rFonts w:ascii="Cambria Math" w:hAnsi="Cambria Math"/>
                <w:lang w:val="zh-CN"/>
              </w:rPr>
              <m:t>0</m:t>
            </m:r>
          </m:e>
          <m:sup>
            <m:r>
              <m:rPr>
                <m:sty m:val="b"/>
              </m:rPr>
              <w:rPr>
                <w:rFonts w:ascii="Cambria Math" w:hAnsi="Cambria Math"/>
                <w:lang w:val="zh-CN"/>
              </w:rPr>
              <m:t>∘</m:t>
            </m:r>
          </m:sup>
        </m:sSup>
      </m:oMath>
      <w:r w:rsidRPr="00985EF3">
        <w:rPr>
          <w:b/>
          <w:bCs/>
          <w:lang w:val="zh-CN"/>
        </w:rPr>
        <w:t xml:space="preserve"> </w:t>
      </w:r>
      <w:r w:rsidRPr="00985EF3">
        <w:rPr>
          <w:rFonts w:hint="eastAsia"/>
          <w:b/>
          <w:bCs/>
          <w:lang w:val="zh-CN"/>
        </w:rPr>
        <w:t>）</w:t>
      </w:r>
      <w:r w:rsidRPr="00985EF3">
        <w:rPr>
          <w:lang w:val="zh-CN"/>
        </w:rPr>
        <w:br/>
      </w:r>
      <w:r w:rsidRPr="00985EF3">
        <w:rPr>
          <w:rFonts w:hint="eastAsia"/>
          <w:lang w:val="zh-CN"/>
        </w:rPr>
        <w:t>需要根据光的偏振状态分为</w:t>
      </w:r>
      <w:r>
        <w:rPr>
          <w:rFonts w:hint="eastAsia"/>
          <w:lang w:val="zh-CN"/>
        </w:rPr>
        <w:t>垂直</w:t>
      </w:r>
      <w:r w:rsidRPr="00985EF3">
        <w:rPr>
          <w:rFonts w:hint="eastAsia"/>
          <w:lang w:val="zh-CN"/>
        </w:rPr>
        <w:t>偏振</w:t>
      </w:r>
      <w:r>
        <w:rPr>
          <w:rFonts w:hint="eastAsia"/>
          <w:lang w:val="zh-CN"/>
        </w:rPr>
        <w:t>(s</w:t>
      </w:r>
      <w:r w:rsidRPr="00875B96">
        <w:rPr>
          <w:rFonts w:hint="eastAsia"/>
          <w:lang w:val="zh-CN"/>
        </w:rPr>
        <w:t>偏振</w:t>
      </w:r>
      <w:r>
        <w:rPr>
          <w:rFonts w:hint="eastAsia"/>
          <w:lang w:val="zh-CN"/>
        </w:rPr>
        <w:t>)</w:t>
      </w:r>
      <w:r w:rsidRPr="00985EF3">
        <w:rPr>
          <w:rFonts w:hint="eastAsia"/>
          <w:lang w:val="zh-CN"/>
        </w:rPr>
        <w:t>和</w:t>
      </w:r>
      <w:r>
        <w:rPr>
          <w:rFonts w:hint="eastAsia"/>
          <w:lang w:val="zh-CN"/>
        </w:rPr>
        <w:t>平行</w:t>
      </w:r>
      <w:r w:rsidRPr="00985EF3">
        <w:rPr>
          <w:rFonts w:hint="eastAsia"/>
          <w:lang w:val="zh-CN"/>
        </w:rPr>
        <w:t>偏振</w:t>
      </w:r>
      <w:r>
        <w:rPr>
          <w:rFonts w:hint="eastAsia"/>
          <w:lang w:val="zh-CN"/>
        </w:rPr>
        <w:t>(p</w:t>
      </w:r>
      <w:r>
        <w:rPr>
          <w:rFonts w:hint="eastAsia"/>
          <w:lang w:val="zh-CN"/>
        </w:rPr>
        <w:t>偏振</w:t>
      </w:r>
      <w:r>
        <w:rPr>
          <w:rFonts w:hint="eastAsia"/>
          <w:lang w:val="zh-CN"/>
        </w:rPr>
        <w:t>)</w:t>
      </w:r>
      <w:r w:rsidRPr="00985EF3">
        <w:rPr>
          <w:rFonts w:hint="eastAsia"/>
          <w:lang w:val="zh-CN"/>
        </w:rPr>
        <w:t>两种情况进行讨论。</w:t>
      </w:r>
    </w:p>
    <w:p w14:paraId="7F8B1D8B" w14:textId="77777777" w:rsidR="00E335EB" w:rsidRPr="00875B96" w:rsidRDefault="00E335EB" w:rsidP="00E335EB">
      <w:pPr>
        <w:widowControl/>
        <w:spacing w:after="220" w:line="240" w:lineRule="atLeast"/>
        <w:ind w:firstLineChars="0" w:firstLine="0"/>
        <w:jc w:val="left"/>
        <w:rPr>
          <w:lang w:val="zh-CN"/>
        </w:rPr>
      </w:pPr>
      <w:r>
        <w:rPr>
          <w:rFonts w:hint="eastAsia"/>
          <w:b/>
          <w:bCs/>
          <w:lang w:val="zh-CN"/>
        </w:rPr>
        <w:t>s</w:t>
      </w:r>
      <w:r w:rsidRPr="00875B96">
        <w:rPr>
          <w:rFonts w:hint="eastAsia"/>
          <w:b/>
          <w:bCs/>
          <w:lang w:val="zh-CN"/>
        </w:rPr>
        <w:t>偏振光</w:t>
      </w:r>
      <w:r w:rsidRPr="00875B96">
        <w:rPr>
          <w:lang w:val="zh-CN"/>
        </w:rPr>
        <w:br/>
      </w:r>
      <w:r w:rsidRPr="00875B96">
        <w:rPr>
          <w:rFonts w:hint="eastAsia"/>
          <w:lang w:val="zh-CN"/>
        </w:rPr>
        <w:t>空气－外延层界面（</w:t>
      </w:r>
      <w:r w:rsidRPr="00875B96">
        <w:rPr>
          <w:lang w:val="zh-CN"/>
        </w:rPr>
        <w:t>1</w:t>
      </w:r>
      <w:r w:rsidRPr="00875B96">
        <w:rPr>
          <w:rFonts w:hint="eastAsia"/>
          <w:lang w:val="zh-CN"/>
        </w:rPr>
        <w:t>－</w:t>
      </w:r>
      <w:r w:rsidRPr="00875B96">
        <w:rPr>
          <w:lang w:val="zh-CN"/>
        </w:rPr>
        <w:t xml:space="preserve">2 </w:t>
      </w:r>
      <w:r w:rsidRPr="00875B96">
        <w:rPr>
          <w:rFonts w:hint="eastAsia"/>
          <w:lang w:val="zh-CN"/>
        </w:rPr>
        <w:t>界面）：</w:t>
      </w:r>
      <w:r w:rsidRPr="00875B96">
        <w:rPr>
          <w:lang w:val="zh-CN"/>
        </w:rPr>
        <w:br/>
      </w:r>
      <w:r w:rsidRPr="00875B96">
        <w:rPr>
          <w:rFonts w:hint="eastAsia"/>
          <w:lang w:val="zh-CN"/>
        </w:rPr>
        <w:t>由</w:t>
      </w:r>
      <w:r>
        <w:rPr>
          <w:rFonts w:hint="eastAsia"/>
          <w:lang w:val="zh-CN"/>
        </w:rPr>
        <w:t>s</w:t>
      </w:r>
      <w:r w:rsidRPr="00875B96">
        <w:rPr>
          <w:rFonts w:hint="eastAsia"/>
          <w:lang w:val="zh-CN"/>
        </w:rPr>
        <w:t>偏振反射率公式</w:t>
      </w:r>
      <w:r w:rsidRPr="00875B96">
        <w:rPr>
          <w:lang w:val="zh-CN"/>
        </w:rPr>
        <w:t xml:space="preserve"> </w:t>
      </w:r>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s</m:t>
            </m:r>
          </m:sub>
        </m:sSub>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den>
                </m:f>
              </m:e>
            </m:d>
          </m:e>
          <m:sup>
            <m:r>
              <m:rPr>
                <m:sty m:val="p"/>
              </m:rPr>
              <w:rPr>
                <w:rFonts w:ascii="Cambria Math" w:hAnsi="Cambria Math"/>
                <w:lang w:val="zh-CN"/>
              </w:rPr>
              <m:t>2</m:t>
            </m:r>
          </m:sup>
        </m:sSup>
      </m:oMath>
      <w:r w:rsidRPr="00875B96">
        <w:rPr>
          <w:lang w:val="zh-CN"/>
        </w:rPr>
        <w:t xml:space="preserve"> </w:t>
      </w:r>
      <w:r w:rsidRPr="00875B96">
        <w:rPr>
          <w:rFonts w:hint="eastAsia"/>
          <w:lang w:val="zh-CN"/>
        </w:rPr>
        <w:t>，结合折射定律</w:t>
      </w:r>
      <w:r w:rsidRPr="00875B96">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oMath>
      <w:r w:rsidRPr="00875B96">
        <w:rPr>
          <w:lang w:val="zh-CN"/>
        </w:rPr>
        <w:t xml:space="preserve"> </w:t>
      </w:r>
      <w:r w:rsidRPr="00875B96">
        <w:rPr>
          <w:rFonts w:hint="eastAsia"/>
          <w:lang w:val="zh-CN"/>
        </w:rPr>
        <w:t>，可得到该界面</w:t>
      </w:r>
      <w:r w:rsidRPr="00875B96">
        <w:rPr>
          <w:lang w:val="zh-CN"/>
        </w:rPr>
        <w:t xml:space="preserve"> s </w:t>
      </w:r>
      <w:r w:rsidRPr="00875B96">
        <w:rPr>
          <w:rFonts w:hint="eastAsia"/>
          <w:lang w:val="zh-CN"/>
        </w:rPr>
        <w:t>偏振光的反射率</w:t>
      </w:r>
      <w:r w:rsidRPr="00875B96">
        <w:rPr>
          <w:lang w:val="zh-CN"/>
        </w:rPr>
        <w:t xml:space="preserve"> </w:t>
      </w:r>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s</m:t>
            </m:r>
            <m:r>
              <m:rPr>
                <m:sty m:val="p"/>
              </m:rPr>
              <w:rPr>
                <w:rFonts w:ascii="Cambria Math" w:hAnsi="Cambria Math"/>
                <w:lang w:val="zh-CN"/>
              </w:rPr>
              <m:t>12</m:t>
            </m:r>
          </m:sub>
        </m:sSub>
      </m:oMath>
      <w:r w:rsidRPr="00875B96">
        <w:rPr>
          <w:lang w:val="zh-CN"/>
        </w:rPr>
        <w:t xml:space="preserve"> </w:t>
      </w:r>
      <w:r w:rsidRPr="00875B96">
        <w:rPr>
          <w:rFonts w:hint="eastAsia"/>
          <w:lang w:val="zh-CN"/>
        </w:rPr>
        <w:t>：</w:t>
      </w:r>
    </w:p>
    <w:p w14:paraId="16F95FA6" w14:textId="77777777" w:rsidR="00E335EB" w:rsidRPr="00875B96" w:rsidRDefault="00000000" w:rsidP="00E335EB">
      <w:pPr>
        <w:widowControl/>
        <w:spacing w:after="220" w:line="240" w:lineRule="atLeast"/>
        <w:ind w:firstLineChars="0" w:firstLine="0"/>
        <w:jc w:val="left"/>
        <w:rPr>
          <w:lang w:val="zh-CN"/>
        </w:rPr>
      </w:pPr>
      <m:oMathPara>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s</m:t>
              </m:r>
              <m:r>
                <m:rPr>
                  <m:sty m:val="p"/>
                </m:rPr>
                <w:rPr>
                  <w:rFonts w:ascii="Cambria Math" w:hAnsi="Cambria Math"/>
                  <w:lang w:val="zh-CN"/>
                </w:rPr>
                <m:t>12</m:t>
              </m:r>
            </m:sub>
          </m:sSub>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ad>
                        <m:radPr>
                          <m:degHide m:val="1"/>
                          <m:ctrlPr>
                            <w:rPr>
                              <w:rFonts w:ascii="Cambria Math" w:hAnsi="Cambria Math"/>
                              <w:lang w:val="zh-CN"/>
                            </w:rPr>
                          </m:ctrlPr>
                        </m:radPr>
                        <m:deg/>
                        <m:e>
                          <m:r>
                            <m:rPr>
                              <m:sty m:val="p"/>
                            </m:rPr>
                            <w:rPr>
                              <w:rFonts w:ascii="Cambria Math" w:hAnsi="Cambria Math"/>
                              <w:lang w:val="zh-CN"/>
                            </w:rPr>
                            <m:t>1-</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den>
                                  </m:f>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e>
                              </m:d>
                            </m:e>
                            <m:sup>
                              <m:r>
                                <m:rPr>
                                  <m:sty m:val="p"/>
                                </m:rPr>
                                <w:rPr>
                                  <w:rFonts w:ascii="Cambria Math" w:hAnsi="Cambria Math"/>
                                  <w:lang w:val="zh-CN"/>
                                </w:rPr>
                                <m:t>2</m:t>
                              </m:r>
                            </m:sup>
                          </m:sSup>
                        </m:e>
                      </m:rad>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ad>
                        <m:radPr>
                          <m:degHide m:val="1"/>
                          <m:ctrlPr>
                            <w:rPr>
                              <w:rFonts w:ascii="Cambria Math" w:hAnsi="Cambria Math"/>
                              <w:lang w:val="zh-CN"/>
                            </w:rPr>
                          </m:ctrlPr>
                        </m:radPr>
                        <m:deg/>
                        <m:e>
                          <m:r>
                            <m:rPr>
                              <m:sty m:val="p"/>
                            </m:rPr>
                            <w:rPr>
                              <w:rFonts w:ascii="Cambria Math" w:hAnsi="Cambria Math"/>
                              <w:lang w:val="zh-CN"/>
                            </w:rPr>
                            <m:t>1-</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den>
                                  </m:f>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e>
                              </m:d>
                            </m:e>
                            <m:sup>
                              <m:r>
                                <m:rPr>
                                  <m:sty m:val="p"/>
                                </m:rPr>
                                <w:rPr>
                                  <w:rFonts w:ascii="Cambria Math" w:hAnsi="Cambria Math"/>
                                  <w:lang w:val="zh-CN"/>
                                </w:rPr>
                                <m:t>2</m:t>
                              </m:r>
                            </m:sup>
                          </m:sSup>
                        </m:e>
                      </m:rad>
                    </m:den>
                  </m:f>
                </m:e>
              </m:d>
            </m:e>
            <m:sup>
              <m:r>
                <m:rPr>
                  <m:sty m:val="p"/>
                </m:rPr>
                <w:rPr>
                  <w:rFonts w:ascii="Cambria Math" w:hAnsi="Cambria Math"/>
                  <w:lang w:val="zh-CN"/>
                </w:rPr>
                <m:t>2</m:t>
              </m:r>
            </m:sup>
          </m:sSup>
        </m:oMath>
      </m:oMathPara>
    </w:p>
    <w:p w14:paraId="77D72A69" w14:textId="77777777" w:rsidR="00E335EB" w:rsidRPr="00875B96" w:rsidRDefault="00E335EB" w:rsidP="00E335EB">
      <w:pPr>
        <w:widowControl/>
        <w:spacing w:after="220" w:line="240" w:lineRule="atLeast"/>
        <w:ind w:firstLineChars="0" w:firstLine="0"/>
        <w:jc w:val="left"/>
        <w:rPr>
          <w:lang w:val="zh-CN"/>
        </w:rPr>
      </w:pPr>
      <w:r w:rsidRPr="00875B96">
        <w:rPr>
          <w:rFonts w:hint="eastAsia"/>
          <w:lang w:val="zh-CN"/>
        </w:rPr>
        <w:t>外延层－衬底界面（</w:t>
      </w:r>
      <w:r w:rsidRPr="00875B96">
        <w:rPr>
          <w:lang w:val="zh-CN"/>
        </w:rPr>
        <w:t>2</w:t>
      </w:r>
      <w:r w:rsidRPr="00875B96">
        <w:rPr>
          <w:rFonts w:hint="eastAsia"/>
          <w:lang w:val="zh-CN"/>
        </w:rPr>
        <w:t>－</w:t>
      </w:r>
      <w:r w:rsidRPr="00875B96">
        <w:rPr>
          <w:lang w:val="zh-CN"/>
        </w:rPr>
        <w:t xml:space="preserve">3 </w:t>
      </w:r>
      <w:r w:rsidRPr="00875B96">
        <w:rPr>
          <w:rFonts w:hint="eastAsia"/>
          <w:lang w:val="zh-CN"/>
        </w:rPr>
        <w:t>界面）：</w:t>
      </w:r>
      <w:r w:rsidRPr="00875B96">
        <w:rPr>
          <w:lang w:val="zh-CN"/>
        </w:rPr>
        <w:br/>
      </w:r>
      <w:r w:rsidRPr="00875B96">
        <w:rPr>
          <w:rFonts w:hint="eastAsia"/>
          <w:lang w:val="zh-CN"/>
        </w:rPr>
        <w:t>此时入射角为</w:t>
      </w:r>
      <w:r w:rsidRPr="00875B96">
        <w:rPr>
          <w:lang w:val="zh-CN"/>
        </w:rPr>
        <w:t xml:space="preserve"> </w:t>
      </w:r>
      <m:oMath>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oMath>
      <w:r w:rsidRPr="00875B96">
        <w:rPr>
          <w:lang w:val="zh-CN"/>
        </w:rPr>
        <w:t xml:space="preserve"> </w:t>
      </w:r>
      <w:r w:rsidRPr="00875B96">
        <w:rPr>
          <w:rFonts w:hint="eastAsia"/>
          <w:lang w:val="zh-CN"/>
        </w:rPr>
        <w:t>，折射角设为</w:t>
      </w:r>
      <w:r w:rsidRPr="00875B96">
        <w:rPr>
          <w:lang w:val="zh-CN"/>
        </w:rPr>
        <w:t xml:space="preserve"> </w:t>
      </w:r>
      <m:oMath>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3</m:t>
            </m:r>
          </m:sub>
        </m:sSub>
      </m:oMath>
      <w:r w:rsidRPr="00875B96">
        <w:rPr>
          <w:lang w:val="zh-CN"/>
        </w:rPr>
        <w:t xml:space="preserve"> </w:t>
      </w:r>
      <w:r w:rsidRPr="00875B96">
        <w:rPr>
          <w:rFonts w:hint="eastAsia"/>
          <w:lang w:val="zh-CN"/>
        </w:rPr>
        <w:t>，由折射定律</w:t>
      </w:r>
      <w:r w:rsidRPr="00875B96">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3</m:t>
            </m:r>
          </m:sub>
        </m:sSub>
      </m:oMath>
      <w:r w:rsidRPr="00875B96">
        <w:rPr>
          <w:lang w:val="zh-CN"/>
        </w:rPr>
        <w:t xml:space="preserve"> </w:t>
      </w:r>
      <w:r w:rsidRPr="00875B96">
        <w:rPr>
          <w:rFonts w:hint="eastAsia"/>
          <w:lang w:val="zh-CN"/>
        </w:rPr>
        <w:t>，该界面</w:t>
      </w:r>
      <w:r w:rsidRPr="00875B96">
        <w:rPr>
          <w:lang w:val="zh-CN"/>
        </w:rPr>
        <w:t xml:space="preserve"> s </w:t>
      </w:r>
      <w:r w:rsidRPr="00875B96">
        <w:rPr>
          <w:rFonts w:hint="eastAsia"/>
          <w:lang w:val="zh-CN"/>
        </w:rPr>
        <w:t>偏振光的反射率</w:t>
      </w:r>
      <w:r w:rsidRPr="00875B96">
        <w:rPr>
          <w:lang w:val="zh-CN"/>
        </w:rPr>
        <w:t xml:space="preserve"> </w:t>
      </w:r>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s</m:t>
            </m:r>
            <m:r>
              <m:rPr>
                <m:sty m:val="p"/>
              </m:rPr>
              <w:rPr>
                <w:rFonts w:ascii="Cambria Math" w:hAnsi="Cambria Math"/>
                <w:lang w:val="zh-CN"/>
              </w:rPr>
              <m:t>23</m:t>
            </m:r>
          </m:sub>
        </m:sSub>
      </m:oMath>
      <w:r w:rsidRPr="00875B96">
        <w:rPr>
          <w:rFonts w:hint="eastAsia"/>
          <w:lang w:val="zh-CN"/>
        </w:rPr>
        <w:t>为：</w:t>
      </w:r>
    </w:p>
    <w:p w14:paraId="1482E673" w14:textId="77777777" w:rsidR="00E335EB" w:rsidRPr="00875B96" w:rsidRDefault="00000000" w:rsidP="00E335EB">
      <w:pPr>
        <w:widowControl/>
        <w:spacing w:after="220" w:line="240" w:lineRule="atLeast"/>
        <w:ind w:firstLineChars="0" w:firstLine="0"/>
        <w:jc w:val="left"/>
        <w:rPr>
          <w:lang w:val="zh-CN"/>
        </w:rPr>
      </w:pPr>
      <m:oMathPara>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s</m:t>
              </m:r>
              <m:r>
                <m:rPr>
                  <m:sty m:val="p"/>
                </m:rPr>
                <w:rPr>
                  <w:rFonts w:ascii="Cambria Math" w:hAnsi="Cambria Math"/>
                  <w:lang w:val="zh-CN"/>
                </w:rPr>
                <m:t>23</m:t>
              </m:r>
            </m:sub>
          </m:sSub>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rad>
                        <m:radPr>
                          <m:degHide m:val="1"/>
                          <m:ctrlPr>
                            <w:rPr>
                              <w:rFonts w:ascii="Cambria Math" w:hAnsi="Cambria Math"/>
                              <w:lang w:val="zh-CN"/>
                            </w:rPr>
                          </m:ctrlPr>
                        </m:radPr>
                        <m:deg/>
                        <m:e>
                          <m:r>
                            <m:rPr>
                              <m:sty m:val="p"/>
                            </m:rPr>
                            <w:rPr>
                              <w:rFonts w:ascii="Cambria Math" w:hAnsi="Cambria Math"/>
                              <w:lang w:val="zh-CN"/>
                            </w:rPr>
                            <m:t>1-</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den>
                                  </m:f>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e>
                              </m:d>
                            </m:e>
                            <m:sup>
                              <m:r>
                                <m:rPr>
                                  <m:sty m:val="p"/>
                                </m:rPr>
                                <w:rPr>
                                  <w:rFonts w:ascii="Cambria Math" w:hAnsi="Cambria Math"/>
                                  <w:lang w:val="zh-CN"/>
                                </w:rPr>
                                <m:t>2</m:t>
                              </m:r>
                            </m:sup>
                          </m:sSup>
                        </m:e>
                      </m:rad>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rad>
                        <m:radPr>
                          <m:degHide m:val="1"/>
                          <m:ctrlPr>
                            <w:rPr>
                              <w:rFonts w:ascii="Cambria Math" w:hAnsi="Cambria Math"/>
                              <w:lang w:val="zh-CN"/>
                            </w:rPr>
                          </m:ctrlPr>
                        </m:radPr>
                        <m:deg/>
                        <m:e>
                          <m:r>
                            <m:rPr>
                              <m:sty m:val="p"/>
                            </m:rPr>
                            <w:rPr>
                              <w:rFonts w:ascii="Cambria Math" w:hAnsi="Cambria Math"/>
                              <w:lang w:val="zh-CN"/>
                            </w:rPr>
                            <m:t>1-</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den>
                                  </m:f>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e>
                              </m:d>
                            </m:e>
                            <m:sup>
                              <m:r>
                                <m:rPr>
                                  <m:sty m:val="p"/>
                                </m:rPr>
                                <w:rPr>
                                  <w:rFonts w:ascii="Cambria Math" w:hAnsi="Cambria Math"/>
                                  <w:lang w:val="zh-CN"/>
                                </w:rPr>
                                <m:t>2</m:t>
                              </m:r>
                            </m:sup>
                          </m:sSup>
                        </m:e>
                      </m:rad>
                    </m:den>
                  </m:f>
                </m:e>
              </m:d>
            </m:e>
            <m:sup>
              <m:r>
                <m:rPr>
                  <m:sty m:val="p"/>
                </m:rPr>
                <w:rPr>
                  <w:rFonts w:ascii="Cambria Math" w:hAnsi="Cambria Math"/>
                  <w:lang w:val="zh-CN"/>
                </w:rPr>
                <m:t>2</m:t>
              </m:r>
            </m:sup>
          </m:sSup>
        </m:oMath>
      </m:oMathPara>
    </w:p>
    <w:p w14:paraId="7CCF7741" w14:textId="77777777" w:rsidR="00E335EB" w:rsidRPr="00875B96" w:rsidRDefault="00E335EB" w:rsidP="00E335EB">
      <w:pPr>
        <w:widowControl/>
        <w:spacing w:after="220" w:line="240" w:lineRule="atLeast"/>
        <w:ind w:firstLineChars="0" w:firstLine="0"/>
        <w:jc w:val="left"/>
        <w:rPr>
          <w:lang w:val="zh-CN"/>
        </w:rPr>
      </w:pPr>
      <w:r w:rsidRPr="00875B96">
        <w:rPr>
          <w:b/>
          <w:bCs/>
          <w:lang w:val="zh-CN"/>
        </w:rPr>
        <w:t xml:space="preserve">p </w:t>
      </w:r>
      <w:r w:rsidRPr="00875B96">
        <w:rPr>
          <w:rFonts w:hint="eastAsia"/>
          <w:b/>
          <w:bCs/>
          <w:lang w:val="zh-CN"/>
        </w:rPr>
        <w:t>偏振光</w:t>
      </w:r>
      <w:r w:rsidRPr="00875B96">
        <w:rPr>
          <w:lang w:val="zh-CN"/>
        </w:rPr>
        <w:br/>
      </w:r>
      <w:r w:rsidRPr="00875B96">
        <w:rPr>
          <w:rFonts w:hint="eastAsia"/>
          <w:lang w:val="zh-CN"/>
        </w:rPr>
        <w:t>空气－外延层界面（</w:t>
      </w:r>
      <w:r w:rsidRPr="00875B96">
        <w:rPr>
          <w:lang w:val="zh-CN"/>
        </w:rPr>
        <w:t>1</w:t>
      </w:r>
      <w:r w:rsidRPr="00875B96">
        <w:rPr>
          <w:rFonts w:hint="eastAsia"/>
          <w:lang w:val="zh-CN"/>
        </w:rPr>
        <w:t>－</w:t>
      </w:r>
      <w:r w:rsidRPr="00875B96">
        <w:rPr>
          <w:lang w:val="zh-CN"/>
        </w:rPr>
        <w:t xml:space="preserve">2 </w:t>
      </w:r>
      <w:r w:rsidRPr="00875B96">
        <w:rPr>
          <w:rFonts w:hint="eastAsia"/>
          <w:lang w:val="zh-CN"/>
        </w:rPr>
        <w:t>界面）：</w:t>
      </w:r>
      <w:r w:rsidRPr="00875B96">
        <w:rPr>
          <w:lang w:val="zh-CN"/>
        </w:rPr>
        <w:br/>
      </w:r>
      <w:r w:rsidRPr="00875B96">
        <w:rPr>
          <w:rFonts w:hint="eastAsia"/>
          <w:lang w:val="zh-CN"/>
        </w:rPr>
        <w:t>根据</w:t>
      </w:r>
      <w:r w:rsidRPr="00875B96">
        <w:rPr>
          <w:lang w:val="zh-CN"/>
        </w:rPr>
        <w:t xml:space="preserve"> p </w:t>
      </w:r>
      <w:r w:rsidRPr="00875B96">
        <w:rPr>
          <w:rFonts w:hint="eastAsia"/>
          <w:lang w:val="zh-CN"/>
        </w:rPr>
        <w:t>偏振反射率公式</w:t>
      </w:r>
      <w:r w:rsidRPr="00875B96">
        <w:rPr>
          <w:lang w:val="zh-CN"/>
        </w:rPr>
        <w:t xml:space="preserve"> </w:t>
      </w:r>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p</m:t>
            </m:r>
          </m:sub>
        </m:sSub>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den>
                </m:f>
              </m:e>
            </m:d>
          </m:e>
          <m:sup>
            <m:r>
              <m:rPr>
                <m:sty m:val="p"/>
              </m:rPr>
              <w:rPr>
                <w:rFonts w:ascii="Cambria Math" w:hAnsi="Cambria Math"/>
                <w:lang w:val="zh-CN"/>
              </w:rPr>
              <m:t>2</m:t>
            </m:r>
          </m:sup>
        </m:sSup>
      </m:oMath>
      <w:r w:rsidRPr="00875B96">
        <w:rPr>
          <w:lang w:val="zh-CN"/>
        </w:rPr>
        <w:t xml:space="preserve"> </w:t>
      </w:r>
      <w:r w:rsidRPr="00875B96">
        <w:rPr>
          <w:rFonts w:hint="eastAsia"/>
          <w:lang w:val="zh-CN"/>
        </w:rPr>
        <w:t>，结合折射定律</w:t>
      </w:r>
      <w:r w:rsidRPr="00875B96">
        <w:rPr>
          <w:lang w:val="zh-CN"/>
        </w:rPr>
        <w:t xml:space="preserve"> </w:t>
      </w:r>
      <m:oMath>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oMath>
      <w:r w:rsidRPr="00875B96">
        <w:rPr>
          <w:lang w:val="zh-CN"/>
        </w:rPr>
        <w:t xml:space="preserve"> </w:t>
      </w:r>
      <w:r w:rsidRPr="00875B96">
        <w:rPr>
          <w:rFonts w:hint="eastAsia"/>
          <w:lang w:val="zh-CN"/>
        </w:rPr>
        <w:t>，得到该界面</w:t>
      </w:r>
      <w:r w:rsidRPr="00875B96">
        <w:rPr>
          <w:lang w:val="zh-CN"/>
        </w:rPr>
        <w:t xml:space="preserve"> p </w:t>
      </w:r>
      <w:r w:rsidRPr="00875B96">
        <w:rPr>
          <w:rFonts w:hint="eastAsia"/>
          <w:lang w:val="zh-CN"/>
        </w:rPr>
        <w:t>偏振光的反射率</w:t>
      </w:r>
      <w:r w:rsidRPr="00875B96">
        <w:rPr>
          <w:lang w:val="zh-CN"/>
        </w:rPr>
        <w:t xml:space="preserve"> </w:t>
      </w:r>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p</m:t>
            </m:r>
            <m:r>
              <m:rPr>
                <m:sty m:val="p"/>
              </m:rPr>
              <w:rPr>
                <w:rFonts w:ascii="Cambria Math" w:hAnsi="Cambria Math"/>
                <w:lang w:val="zh-CN"/>
              </w:rPr>
              <m:t>12</m:t>
            </m:r>
          </m:sub>
        </m:sSub>
      </m:oMath>
      <w:r w:rsidRPr="00875B96">
        <w:rPr>
          <w:lang w:val="zh-CN"/>
        </w:rPr>
        <w:t xml:space="preserve"> </w:t>
      </w:r>
      <w:r w:rsidRPr="00875B96">
        <w:rPr>
          <w:rFonts w:hint="eastAsia"/>
          <w:lang w:val="zh-CN"/>
        </w:rPr>
        <w:t>：</w:t>
      </w:r>
    </w:p>
    <w:p w14:paraId="3E1F02A2" w14:textId="77777777" w:rsidR="00E335EB" w:rsidRPr="00875B96" w:rsidRDefault="00000000" w:rsidP="00E335EB">
      <w:pPr>
        <w:widowControl/>
        <w:spacing w:after="220" w:line="240" w:lineRule="atLeast"/>
        <w:ind w:firstLineChars="0" w:firstLine="0"/>
        <w:jc w:val="left"/>
        <w:rPr>
          <w:lang w:val="zh-CN"/>
        </w:rPr>
      </w:pPr>
      <m:oMathPara>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p</m:t>
              </m:r>
              <m:r>
                <m:rPr>
                  <m:sty m:val="p"/>
                </m:rPr>
                <w:rPr>
                  <w:rFonts w:ascii="Cambria Math" w:hAnsi="Cambria Math"/>
                  <w:lang w:val="zh-CN"/>
                </w:rPr>
                <m:t>12</m:t>
              </m:r>
            </m:sub>
          </m:sSub>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ad>
                        <m:radPr>
                          <m:degHide m:val="1"/>
                          <m:ctrlPr>
                            <w:rPr>
                              <w:rFonts w:ascii="Cambria Math" w:hAnsi="Cambria Math"/>
                              <w:lang w:val="zh-CN"/>
                            </w:rPr>
                          </m:ctrlPr>
                        </m:radPr>
                        <m:deg/>
                        <m:e>
                          <m:r>
                            <m:rPr>
                              <m:sty m:val="p"/>
                            </m:rPr>
                            <w:rPr>
                              <w:rFonts w:ascii="Cambria Math" w:hAnsi="Cambria Math"/>
                              <w:lang w:val="zh-CN"/>
                            </w:rPr>
                            <m:t>1-</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den>
                                  </m:f>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e>
                              </m:d>
                            </m:e>
                            <m:sup>
                              <m:r>
                                <m:rPr>
                                  <m:sty m:val="p"/>
                                </m:rPr>
                                <w:rPr>
                                  <w:rFonts w:ascii="Cambria Math" w:hAnsi="Cambria Math"/>
                                  <w:lang w:val="zh-CN"/>
                                </w:rPr>
                                <m:t>2</m:t>
                              </m:r>
                            </m:sup>
                          </m:sSup>
                        </m:e>
                      </m:rad>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rad>
                        <m:radPr>
                          <m:degHide m:val="1"/>
                          <m:ctrlPr>
                            <w:rPr>
                              <w:rFonts w:ascii="Cambria Math" w:hAnsi="Cambria Math"/>
                              <w:lang w:val="zh-CN"/>
                            </w:rPr>
                          </m:ctrlPr>
                        </m:radPr>
                        <m:deg/>
                        <m:e>
                          <m:r>
                            <m:rPr>
                              <m:sty m:val="p"/>
                            </m:rPr>
                            <w:rPr>
                              <w:rFonts w:ascii="Cambria Math" w:hAnsi="Cambria Math"/>
                              <w:lang w:val="zh-CN"/>
                            </w:rPr>
                            <m:t>1-</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1</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den>
                                  </m:f>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e>
                              </m:d>
                            </m:e>
                            <m:sup>
                              <m:r>
                                <m:rPr>
                                  <m:sty m:val="p"/>
                                </m:rPr>
                                <w:rPr>
                                  <w:rFonts w:ascii="Cambria Math" w:hAnsi="Cambria Math"/>
                                  <w:lang w:val="zh-CN"/>
                                </w:rPr>
                                <m:t>2</m:t>
                              </m:r>
                            </m:sup>
                          </m:sSup>
                        </m:e>
                      </m:rad>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1</m:t>
                          </m:r>
                        </m:sub>
                      </m:sSub>
                    </m:den>
                  </m:f>
                </m:e>
              </m:d>
            </m:e>
            <m:sup>
              <m:r>
                <m:rPr>
                  <m:sty m:val="p"/>
                </m:rPr>
                <w:rPr>
                  <w:rFonts w:ascii="Cambria Math" w:hAnsi="Cambria Math"/>
                  <w:lang w:val="zh-CN"/>
                </w:rPr>
                <m:t>2</m:t>
              </m:r>
            </m:sup>
          </m:sSup>
        </m:oMath>
      </m:oMathPara>
    </w:p>
    <w:p w14:paraId="46B4CACE" w14:textId="77777777" w:rsidR="00E335EB" w:rsidRPr="00875B96" w:rsidRDefault="00E335EB" w:rsidP="00E335EB">
      <w:pPr>
        <w:widowControl/>
        <w:spacing w:after="220" w:line="240" w:lineRule="atLeast"/>
        <w:ind w:firstLineChars="0" w:firstLine="0"/>
        <w:jc w:val="left"/>
        <w:rPr>
          <w:lang w:val="zh-CN"/>
        </w:rPr>
      </w:pPr>
      <w:r w:rsidRPr="00875B96">
        <w:rPr>
          <w:rFonts w:hint="eastAsia"/>
          <w:lang w:val="zh-CN"/>
        </w:rPr>
        <w:t>外延层－衬底界面（</w:t>
      </w:r>
      <w:r w:rsidRPr="00875B96">
        <w:rPr>
          <w:lang w:val="zh-CN"/>
        </w:rPr>
        <w:t>2</w:t>
      </w:r>
      <w:r w:rsidRPr="00875B96">
        <w:rPr>
          <w:rFonts w:hint="eastAsia"/>
          <w:lang w:val="zh-CN"/>
        </w:rPr>
        <w:t>－</w:t>
      </w:r>
      <w:r w:rsidRPr="00875B96">
        <w:rPr>
          <w:lang w:val="zh-CN"/>
        </w:rPr>
        <w:t xml:space="preserve">3 </w:t>
      </w:r>
      <w:r w:rsidRPr="00875B96">
        <w:rPr>
          <w:rFonts w:hint="eastAsia"/>
          <w:lang w:val="zh-CN"/>
        </w:rPr>
        <w:t>界面）：</w:t>
      </w:r>
      <w:r w:rsidRPr="00875B96">
        <w:rPr>
          <w:lang w:val="zh-CN"/>
        </w:rPr>
        <w:br/>
      </w:r>
      <w:r w:rsidRPr="00875B96">
        <w:rPr>
          <w:rFonts w:hint="eastAsia"/>
          <w:lang w:val="zh-CN"/>
        </w:rPr>
        <w:t>此时入射角为</w:t>
      </w:r>
      <w:r w:rsidRPr="00875B96">
        <w:rPr>
          <w:lang w:val="zh-CN"/>
        </w:rPr>
        <w:t xml:space="preserve"> </w:t>
      </w:r>
      <m:oMath>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oMath>
      <w:r w:rsidRPr="00875B96">
        <w:rPr>
          <w:lang w:val="zh-CN"/>
        </w:rPr>
        <w:t xml:space="preserve"> </w:t>
      </w:r>
      <w:r w:rsidRPr="00875B96">
        <w:rPr>
          <w:rFonts w:hint="eastAsia"/>
          <w:lang w:val="zh-CN"/>
        </w:rPr>
        <w:t>，折射角为</w:t>
      </w:r>
      <w:r w:rsidRPr="00875B96">
        <w:rPr>
          <w:lang w:val="zh-CN"/>
        </w:rPr>
        <w:t xml:space="preserve"> </w:t>
      </w:r>
      <m:oMath>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3</m:t>
            </m:r>
          </m:sub>
        </m:sSub>
      </m:oMath>
      <w:r w:rsidRPr="00875B96">
        <w:rPr>
          <w:lang w:val="zh-CN"/>
        </w:rPr>
        <w:t xml:space="preserve"> </w:t>
      </w:r>
      <w:r w:rsidRPr="00875B96">
        <w:rPr>
          <w:rFonts w:hint="eastAsia"/>
          <w:lang w:val="zh-CN"/>
        </w:rPr>
        <w:t>，该界面</w:t>
      </w:r>
      <w:r w:rsidRPr="00875B96">
        <w:rPr>
          <w:lang w:val="zh-CN"/>
        </w:rPr>
        <w:t xml:space="preserve"> p </w:t>
      </w:r>
      <w:r w:rsidRPr="00875B96">
        <w:rPr>
          <w:rFonts w:hint="eastAsia"/>
          <w:lang w:val="zh-CN"/>
        </w:rPr>
        <w:t>偏振光的反射率</w:t>
      </w:r>
      <w:r w:rsidRPr="00875B96">
        <w:rPr>
          <w:lang w:val="zh-CN"/>
        </w:rPr>
        <w:t xml:space="preserve"> </w:t>
      </w:r>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p</m:t>
            </m:r>
            <m:r>
              <m:rPr>
                <m:sty m:val="p"/>
              </m:rPr>
              <w:rPr>
                <w:rFonts w:ascii="Cambria Math" w:hAnsi="Cambria Math"/>
                <w:lang w:val="zh-CN"/>
              </w:rPr>
              <m:t>23</m:t>
            </m:r>
          </m:sub>
        </m:sSub>
      </m:oMath>
      <w:r w:rsidRPr="00875B96">
        <w:rPr>
          <w:lang w:val="zh-CN"/>
        </w:rPr>
        <w:t xml:space="preserve"> </w:t>
      </w:r>
      <w:r w:rsidRPr="00875B96">
        <w:rPr>
          <w:rFonts w:hint="eastAsia"/>
          <w:lang w:val="zh-CN"/>
        </w:rPr>
        <w:t>为：</w:t>
      </w:r>
    </w:p>
    <w:p w14:paraId="5875142C" w14:textId="340C23E3" w:rsidR="00E335EB" w:rsidRPr="001F63EF" w:rsidRDefault="00000000" w:rsidP="001F63EF">
      <w:pPr>
        <w:widowControl/>
        <w:spacing w:after="220" w:line="240" w:lineRule="atLeast"/>
        <w:ind w:firstLineChars="0" w:firstLine="0"/>
        <w:jc w:val="left"/>
        <w:rPr>
          <w:lang w:val="zh-CN"/>
        </w:rPr>
      </w:pPr>
      <m:oMathPara>
        <m:oMath>
          <m:sSub>
            <m:sSubPr>
              <m:ctrlPr>
                <w:rPr>
                  <w:rFonts w:ascii="Cambria Math" w:hAnsi="Cambria Math"/>
                  <w:lang w:val="zh-CN"/>
                </w:rPr>
              </m:ctrlPr>
            </m:sSubPr>
            <m:e>
              <m:r>
                <w:rPr>
                  <w:rFonts w:ascii="Cambria Math" w:hAnsi="Cambria Math"/>
                  <w:lang w:val="zh-CN"/>
                </w:rPr>
                <m:t>R</m:t>
              </m:r>
            </m:e>
            <m:sub>
              <m:r>
                <w:rPr>
                  <w:rFonts w:ascii="Cambria Math" w:hAnsi="Cambria Math"/>
                  <w:lang w:val="zh-CN"/>
                </w:rPr>
                <m:t>p</m:t>
              </m:r>
              <m:r>
                <m:rPr>
                  <m:sty m:val="p"/>
                </m:rPr>
                <w:rPr>
                  <w:rFonts w:ascii="Cambria Math" w:hAnsi="Cambria Math"/>
                  <w:lang w:val="zh-CN"/>
                </w:rPr>
                <m:t>23</m:t>
              </m:r>
            </m:sub>
          </m:sSub>
          <m:r>
            <m:rPr>
              <m:sty m:val="p"/>
            </m:rPr>
            <w:rPr>
              <w:rFonts w:ascii="Cambria Math" w:hAnsi="Cambria Math"/>
              <w:lang w:val="zh-CN"/>
            </w:rPr>
            <m:t>=</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ad>
                        <m:radPr>
                          <m:degHide m:val="1"/>
                          <m:ctrlPr>
                            <w:rPr>
                              <w:rFonts w:ascii="Cambria Math" w:hAnsi="Cambria Math"/>
                              <w:lang w:val="zh-CN"/>
                            </w:rPr>
                          </m:ctrlPr>
                        </m:radPr>
                        <m:deg/>
                        <m:e>
                          <m:r>
                            <m:rPr>
                              <m:sty m:val="p"/>
                            </m:rPr>
                            <w:rPr>
                              <w:rFonts w:ascii="Cambria Math" w:hAnsi="Cambria Math"/>
                              <w:lang w:val="zh-CN"/>
                            </w:rPr>
                            <m:t>1-</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den>
                                  </m:f>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e>
                              </m:d>
                            </m:e>
                            <m:sup>
                              <m:r>
                                <m:rPr>
                                  <m:sty m:val="p"/>
                                </m:rPr>
                                <w:rPr>
                                  <w:rFonts w:ascii="Cambria Math" w:hAnsi="Cambria Math"/>
                                  <w:lang w:val="zh-CN"/>
                                </w:rPr>
                                <m:t>2</m:t>
                              </m:r>
                            </m:sup>
                          </m:sSup>
                        </m:e>
                      </m:rad>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rad>
                        <m:radPr>
                          <m:degHide m:val="1"/>
                          <m:ctrlPr>
                            <w:rPr>
                              <w:rFonts w:ascii="Cambria Math" w:hAnsi="Cambria Math"/>
                              <w:lang w:val="zh-CN"/>
                            </w:rPr>
                          </m:ctrlPr>
                        </m:radPr>
                        <m:deg/>
                        <m:e>
                          <m:r>
                            <m:rPr>
                              <m:sty m:val="p"/>
                            </m:rPr>
                            <w:rPr>
                              <w:rFonts w:ascii="Cambria Math" w:hAnsi="Cambria Math"/>
                              <w:lang w:val="zh-CN"/>
                            </w:rPr>
                            <m:t>1-</m:t>
                          </m:r>
                          <m:sSup>
                            <m:sSupPr>
                              <m:ctrlPr>
                                <w:rPr>
                                  <w:rFonts w:ascii="Cambria Math" w:hAnsi="Cambria Math"/>
                                  <w:lang w:val="zh-CN"/>
                                </w:rPr>
                              </m:ctrlPr>
                            </m:sSupPr>
                            <m:e>
                              <m:d>
                                <m:dPr>
                                  <m:ctrlPr>
                                    <w:rPr>
                                      <w:rFonts w:ascii="Cambria Math" w:hAnsi="Cambria Math"/>
                                      <w:lang w:val="zh-CN"/>
                                    </w:rPr>
                                  </m:ctrlPr>
                                </m:dPr>
                                <m:e>
                                  <m:f>
                                    <m:fPr>
                                      <m:ctrlPr>
                                        <w:rPr>
                                          <w:rFonts w:ascii="Cambria Math" w:hAnsi="Cambria Math"/>
                                          <w:lang w:val="zh-CN"/>
                                        </w:rPr>
                                      </m:ctrlPr>
                                    </m:fPr>
                                    <m:num>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2</m:t>
                                          </m:r>
                                        </m:sub>
                                      </m:sSub>
                                    </m:num>
                                    <m:den>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den>
                                  </m:f>
                                  <m:r>
                                    <m:rPr>
                                      <m:sty m:val="p"/>
                                    </m:rPr>
                                    <w:rPr>
                                      <w:rFonts w:ascii="Cambria Math" w:hAnsi="Cambria Math"/>
                                      <w:lang w:val="zh-CN"/>
                                    </w:rPr>
                                    <m:t>sin⁡</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e>
                              </m:d>
                            </m:e>
                            <m:sup>
                              <m:r>
                                <m:rPr>
                                  <m:sty m:val="p"/>
                                </m:rPr>
                                <w:rPr>
                                  <w:rFonts w:ascii="Cambria Math" w:hAnsi="Cambria Math"/>
                                  <w:lang w:val="zh-CN"/>
                                </w:rPr>
                                <m:t>2</m:t>
                              </m:r>
                            </m:sup>
                          </m:sSup>
                        </m:e>
                      </m:rad>
                      <m:r>
                        <m:rPr>
                          <m:sty m:val="p"/>
                        </m:rPr>
                        <w:rPr>
                          <w:rFonts w:ascii="Cambria Math" w:hAnsi="Cambria Math"/>
                          <w:lang w:val="zh-CN"/>
                        </w:rPr>
                        <m:t>+</m:t>
                      </m:r>
                      <m:sSub>
                        <m:sSubPr>
                          <m:ctrlPr>
                            <w:rPr>
                              <w:rFonts w:ascii="Cambria Math" w:hAnsi="Cambria Math"/>
                              <w:lang w:val="zh-CN"/>
                            </w:rPr>
                          </m:ctrlPr>
                        </m:sSubPr>
                        <m:e>
                          <m:r>
                            <w:rPr>
                              <w:rFonts w:ascii="Cambria Math" w:hAnsi="Cambria Math"/>
                              <w:lang w:val="zh-CN"/>
                            </w:rPr>
                            <m:t>n</m:t>
                          </m:r>
                        </m:e>
                        <m:sub>
                          <m:r>
                            <m:rPr>
                              <m:sty m:val="p"/>
                            </m:rPr>
                            <w:rPr>
                              <w:rFonts w:ascii="Cambria Math" w:hAnsi="Cambria Math"/>
                              <w:lang w:val="zh-CN"/>
                            </w:rPr>
                            <m:t>3</m:t>
                          </m:r>
                        </m:sub>
                      </m:sSub>
                      <m:r>
                        <m:rPr>
                          <m:sty m:val="p"/>
                        </m:rPr>
                        <w:rPr>
                          <w:rFonts w:ascii="Cambria Math" w:hAnsi="Cambria Math"/>
                          <w:lang w:val="zh-CN"/>
                        </w:rPr>
                        <m:t>cos⁡</m:t>
                      </m:r>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2</m:t>
                          </m:r>
                        </m:sub>
                      </m:sSub>
                    </m:den>
                  </m:f>
                </m:e>
              </m:d>
            </m:e>
            <m:sup>
              <m:r>
                <m:rPr>
                  <m:sty m:val="p"/>
                </m:rPr>
                <w:rPr>
                  <w:rFonts w:ascii="Cambria Math" w:hAnsi="Cambria Math"/>
                  <w:lang w:val="zh-CN"/>
                </w:rPr>
                <m:t>2</m:t>
              </m:r>
            </m:sup>
          </m:sSup>
        </m:oMath>
      </m:oMathPara>
    </w:p>
    <w:p w14:paraId="1E93C496" w14:textId="77777777" w:rsidR="00E335EB" w:rsidRPr="001E0EBF" w:rsidRDefault="00E335EB" w:rsidP="00E335EB">
      <w:pPr>
        <w:spacing w:after="120"/>
        <w:ind w:firstLineChars="0" w:firstLine="0"/>
        <w:jc w:val="center"/>
      </w:pPr>
    </w:p>
    <w:p w14:paraId="25E977D9" w14:textId="77777777" w:rsidR="00E335EB" w:rsidRPr="001E0EBF" w:rsidRDefault="00E335EB" w:rsidP="00E335EB">
      <w:pPr>
        <w:ind w:firstLine="480"/>
      </w:pPr>
    </w:p>
    <w:p w14:paraId="25463911" w14:textId="17A79DDE" w:rsidR="008A2617" w:rsidRDefault="00875B96">
      <w:pPr>
        <w:pStyle w:val="3"/>
        <w:rPr>
          <w:rFonts w:hint="eastAsia"/>
        </w:rPr>
      </w:pPr>
      <w:r>
        <w:rPr>
          <w:rFonts w:hint="eastAsia"/>
        </w:rPr>
        <w:t>问题一的数学模型</w:t>
      </w:r>
    </w:p>
    <w:p w14:paraId="00381025" w14:textId="2564B0D2" w:rsidR="008A2617" w:rsidRDefault="00875B96" w:rsidP="00EA0426">
      <w:pPr>
        <w:ind w:firstLine="480"/>
      </w:pPr>
      <w:r>
        <w:rPr>
          <w:rFonts w:hint="eastAsia"/>
        </w:rPr>
        <w:t>经由以上分析，建立</w:t>
      </w:r>
      <w:r w:rsidR="00F461E0">
        <w:rPr>
          <w:rFonts w:hint="eastAsia"/>
        </w:rPr>
        <w:t>碳化硅</w:t>
      </w:r>
      <w:r>
        <w:rPr>
          <w:rFonts w:hint="eastAsia"/>
        </w:rPr>
        <w:t>外延层厚度与红外探测光波数、</w:t>
      </w:r>
      <w:r w:rsidR="00F461E0">
        <w:rPr>
          <w:rFonts w:hint="eastAsia"/>
        </w:rPr>
        <w:t>空气</w:t>
      </w:r>
      <w:r w:rsidR="00F461E0">
        <w:rPr>
          <w:rFonts w:hint="eastAsia"/>
        </w:rPr>
        <w:t>-</w:t>
      </w:r>
      <w:r w:rsidR="00F461E0">
        <w:rPr>
          <w:rFonts w:hint="eastAsia"/>
        </w:rPr>
        <w:t>外延层界面的反射率的模型</w:t>
      </w:r>
    </w:p>
    <w:p w14:paraId="5F0975E2" w14:textId="7C82EDC1" w:rsidR="001F63EF" w:rsidRPr="001F63EF" w:rsidRDefault="00000000" w:rsidP="001F63EF">
      <w:pPr>
        <w:widowControl/>
        <w:spacing w:after="220" w:line="240" w:lineRule="atLeast"/>
        <w:ind w:firstLineChars="0" w:firstLine="0"/>
        <w:jc w:val="left"/>
        <w:rPr>
          <w:rFonts w:ascii="Georgia" w:eastAsia="Calibri" w:hAnsi="Calibri" w:cs="Times New Roman"/>
          <w:kern w:val="0"/>
          <w:sz w:val="22"/>
          <w:lang w:eastAsia="en-US"/>
        </w:rPr>
      </w:pPr>
      <m:oMathPara>
        <m:oMathParaPr>
          <m:jc m:val="center"/>
        </m:oMathParaPr>
        <m:oMath>
          <m:d>
            <m:dPr>
              <m:begChr m:val="{"/>
              <m:endChr m:val=""/>
              <m:ctrlPr>
                <w:rPr>
                  <w:rFonts w:ascii="Cambria Math" w:eastAsia="Calibri" w:hAnsi="Cambria Math" w:cs="Times New Roman"/>
                  <w:kern w:val="0"/>
                  <w:sz w:val="22"/>
                  <w:lang w:eastAsia="en-US"/>
                </w:rPr>
              </m:ctrlPr>
            </m:dPr>
            <m:e>
              <m:m>
                <m:mPr>
                  <m:plcHide m:val="1"/>
                  <m:mcs>
                    <m:mc>
                      <m:mcPr>
                        <m:count m:val="1"/>
                        <m:mcJc m:val="left"/>
                      </m:mcPr>
                    </m:mc>
                  </m:mcs>
                  <m:ctrlPr>
                    <w:rPr>
                      <w:rFonts w:ascii="Cambria Math" w:eastAsia="Calibri" w:hAnsi="Cambria Math" w:cs="Times New Roman"/>
                      <w:i/>
                      <w:kern w:val="0"/>
                      <w:sz w:val="22"/>
                      <w:lang w:eastAsia="en-US"/>
                    </w:rPr>
                  </m:ctrlPr>
                </m:mPr>
                <m:mr>
                  <m:e>
                    <m:r>
                      <w:rPr>
                        <w:rFonts w:ascii="Cambria Math" w:eastAsia="Calibri" w:hAnsi="Cambria Math" w:cs="Times New Roman"/>
                        <w:kern w:val="0"/>
                        <w:sz w:val="22"/>
                        <w:lang w:eastAsia="en-US"/>
                      </w:rPr>
                      <m:t>q(</m:t>
                    </m:r>
                    <m:r>
                      <m:rPr>
                        <m:sty m:val="p"/>
                      </m:rPr>
                      <w:rPr>
                        <w:rFonts w:ascii="Cambria Math" w:hAnsi="Cambria Math" w:cs="宋体" w:hint="eastAsia"/>
                        <w:kern w:val="0"/>
                        <w:sz w:val="22"/>
                      </w:rPr>
                      <m:t>波</m:t>
                    </m:r>
                    <m:r>
                      <m:rPr>
                        <m:sty m:val="p"/>
                      </m:rPr>
                      <w:rPr>
                        <w:rFonts w:ascii="Cambria Math" w:hAnsi="宋体" w:cs="宋体" w:hint="eastAsia"/>
                        <w:kern w:val="0"/>
                        <w:sz w:val="22"/>
                      </w:rPr>
                      <m:t>数</m:t>
                    </m:r>
                    <m:r>
                      <w:rPr>
                        <w:rFonts w:ascii="Cambria Math" w:eastAsiaTheme="minorEastAsia" w:hAnsi="Cambria Math" w:cs="Times New Roman"/>
                        <w:kern w:val="0"/>
                        <w:sz w:val="22"/>
                      </w:rPr>
                      <m:t>)</m:t>
                    </m:r>
                    <m:r>
                      <m:rPr>
                        <m:sty m:val="p"/>
                      </m:rPr>
                      <w:rPr>
                        <w:rFonts w:ascii="Cambria Math" w:eastAsia="Calibri" w:hAnsi="Cambria Math" w:cs="Times New Roman"/>
                        <w:kern w:val="0"/>
                        <w:sz w:val="22"/>
                        <w:lang w:eastAsia="en-US"/>
                      </w:rPr>
                      <m:t>=</m:t>
                    </m:r>
                    <m:f>
                      <m:fPr>
                        <m:ctrlPr>
                          <w:rPr>
                            <w:rFonts w:ascii="Cambria Math" w:eastAsia="Calibri" w:hAnsi="Cambria Math" w:cs="Times New Roman"/>
                            <w:kern w:val="0"/>
                            <w:sz w:val="22"/>
                            <w:lang w:eastAsia="en-US"/>
                          </w:rPr>
                        </m:ctrlPr>
                      </m:fPr>
                      <m:num>
                        <m:r>
                          <m:rPr>
                            <m:sty m:val="p"/>
                          </m:rPr>
                          <w:rPr>
                            <w:rFonts w:ascii="Cambria Math" w:eastAsia="Calibri" w:hAnsi="Cambria Math" w:cs="Times New Roman"/>
                            <w:kern w:val="0"/>
                            <w:sz w:val="22"/>
                            <w:lang w:eastAsia="en-US"/>
                          </w:rPr>
                          <m:t>1</m:t>
                        </m:r>
                      </m:num>
                      <m:den>
                        <m:r>
                          <w:rPr>
                            <w:rFonts w:ascii="Cambria Math" w:eastAsia="Calibri" w:hAnsi="Cambria Math" w:cs="Times New Roman"/>
                            <w:kern w:val="0"/>
                            <w:sz w:val="22"/>
                            <w:lang w:eastAsia="en-US"/>
                          </w:rPr>
                          <m:t>λ</m:t>
                        </m:r>
                      </m:den>
                    </m:f>
                  </m:e>
                </m:mr>
                <m:m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r>
                      <m:rPr>
                        <m:sty m:val="p"/>
                      </m:rPr>
                      <w:rPr>
                        <w:rFonts w:ascii="Cambria Math" w:eastAsia="Calibri" w:hAnsi="Cambria Math" w:cs="Times New Roman"/>
                        <w:kern w:val="0"/>
                        <w:sz w:val="22"/>
                        <w:lang w:eastAsia="en-US"/>
                      </w:rPr>
                      <m:t>=</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3</m:t>
                        </m:r>
                      </m:sub>
                    </m:sSub>
                    <m:r>
                      <m:rPr>
                        <m:sty m:val="p"/>
                      </m:rPr>
                      <w:rPr>
                        <w:rFonts w:ascii="Cambria Math" w:eastAsia="Calibri" w:hAnsi="Cambria Math" w:cs="Times New Roman"/>
                        <w:kern w:val="0"/>
                        <w:sz w:val="22"/>
                        <w:lang w:eastAsia="en-US"/>
                      </w:rPr>
                      <m:t>=2.55</m:t>
                    </m:r>
                  </m:e>
                </m:mr>
                <m:mr>
                  <m:e>
                    <m:r>
                      <w:rPr>
                        <w:rFonts w:ascii="Cambria Math" w:eastAsia="Calibri" w:hAnsi="Cambria Math" w:cs="Times New Roman"/>
                        <w:kern w:val="0"/>
                        <w:sz w:val="22"/>
                        <w:lang w:eastAsia="en-US"/>
                      </w:rPr>
                      <m:t>δ</m:t>
                    </m:r>
                    <m:r>
                      <m:rPr>
                        <m:sty m:val="p"/>
                      </m:rPr>
                      <w:rPr>
                        <w:rFonts w:ascii="Cambria Math" w:eastAsia="Calibri" w:hAnsi="Cambria Math" w:cs="Times New Roman"/>
                        <w:kern w:val="0"/>
                        <w:sz w:val="22"/>
                        <w:lang w:eastAsia="en-US"/>
                      </w:rPr>
                      <m:t>=2</m:t>
                    </m:r>
                    <m:r>
                      <w:rPr>
                        <w:rFonts w:ascii="Cambria Math" w:eastAsia="Calibri" w:hAnsi="Cambria Math" w:cs="Times New Roman"/>
                        <w:kern w:val="0"/>
                        <w:sz w:val="22"/>
                        <w:lang w:eastAsia="en-US"/>
                      </w:rPr>
                      <m:t>e</m:t>
                    </m:r>
                    <m:rad>
                      <m:radPr>
                        <m:degHide m:val="1"/>
                        <m:ctrlPr>
                          <w:rPr>
                            <w:rFonts w:ascii="Cambria Math" w:eastAsia="Calibri" w:hAnsi="Cambria Math" w:cs="Times New Roman"/>
                            <w:kern w:val="0"/>
                            <w:sz w:val="22"/>
                            <w:lang w:eastAsia="en-US"/>
                          </w:rPr>
                        </m:ctrlPr>
                      </m:radPr>
                      <m:deg/>
                      <m:e>
                        <m:sSubSup>
                          <m:sSubSupPr>
                            <m:ctrlPr>
                              <w:rPr>
                                <w:rFonts w:ascii="Cambria Math" w:eastAsia="Calibri" w:hAnsi="Cambria Math" w:cs="Times New Roman"/>
                                <w:kern w:val="0"/>
                                <w:sz w:val="22"/>
                                <w:lang w:eastAsia="en-US"/>
                              </w:rPr>
                            </m:ctrlPr>
                          </m:sSubSup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up>
                            <m:r>
                              <m:rPr>
                                <m:sty m:val="p"/>
                              </m:rPr>
                              <w:rPr>
                                <w:rFonts w:ascii="Cambria Math" w:eastAsia="Calibri" w:hAnsi="Cambria Math" w:cs="Times New Roman"/>
                                <w:kern w:val="0"/>
                                <w:sz w:val="22"/>
                                <w:lang w:eastAsia="en-US"/>
                              </w:rPr>
                              <m:t>2</m:t>
                            </m:r>
                          </m:sup>
                        </m:sSubSup>
                        <m:r>
                          <m:rPr>
                            <m:sty m:val="p"/>
                          </m:rPr>
                          <w:rPr>
                            <w:rFonts w:ascii="Cambria Math" w:eastAsia="Calibri" w:hAnsi="Cambria Math" w:cs="Times New Roman"/>
                            <w:kern w:val="0"/>
                            <w:sz w:val="22"/>
                            <w:lang w:eastAsia="en-US"/>
                          </w:rPr>
                          <m:t>-</m:t>
                        </m:r>
                        <m:sSubSup>
                          <m:sSubSupPr>
                            <m:ctrlPr>
                              <w:rPr>
                                <w:rFonts w:ascii="Cambria Math" w:eastAsia="Calibri" w:hAnsi="Cambria Math" w:cs="Times New Roman"/>
                                <w:kern w:val="0"/>
                                <w:sz w:val="22"/>
                                <w:lang w:eastAsia="en-US"/>
                              </w:rPr>
                            </m:ctrlPr>
                          </m:sSubSup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up>
                            <m:r>
                              <m:rPr>
                                <m:sty m:val="p"/>
                              </m:rPr>
                              <w:rPr>
                                <w:rFonts w:ascii="Cambria Math" w:eastAsia="Calibri" w:hAnsi="Cambria Math" w:cs="Times New Roman"/>
                                <w:kern w:val="0"/>
                                <w:sz w:val="22"/>
                                <w:lang w:eastAsia="en-US"/>
                              </w:rPr>
                              <m:t>2</m:t>
                            </m:r>
                          </m:sup>
                        </m:sSubSup>
                        <m:sSup>
                          <m:sSupPr>
                            <m:ctrlPr>
                              <w:rPr>
                                <w:rFonts w:ascii="Cambria Math" w:eastAsia="Calibri" w:hAnsi="Cambria Math" w:cs="Times New Roman"/>
                                <w:kern w:val="0"/>
                                <w:sz w:val="22"/>
                                <w:lang w:eastAsia="en-US"/>
                              </w:rPr>
                            </m:ctrlPr>
                          </m:sSupPr>
                          <m:e>
                            <m:r>
                              <m:rPr>
                                <m:sty m:val="p"/>
                              </m:rPr>
                              <w:rPr>
                                <w:rFonts w:ascii="Cambria Math" w:eastAsia="Calibri" w:hAnsi="Cambria Math" w:cs="Times New Roman"/>
                                <w:kern w:val="0"/>
                                <w:sz w:val="22"/>
                                <w:lang w:eastAsia="en-US"/>
                              </w:rPr>
                              <m:t>sin</m:t>
                            </m:r>
                          </m:e>
                          <m:sup>
                            <m:r>
                              <m:rPr>
                                <m:sty m:val="p"/>
                              </m:rPr>
                              <w:rPr>
                                <w:rFonts w:ascii="Cambria Math" w:eastAsia="Calibri" w:hAnsi="Cambria Math" w:cs="Times New Roman"/>
                                <w:kern w:val="0"/>
                                <w:sz w:val="22"/>
                                <w:lang w:eastAsia="en-US"/>
                              </w:rPr>
                              <m:t>2</m:t>
                            </m:r>
                          </m:sup>
                        </m:sSup>
                        <m:r>
                          <m:rPr>
                            <m:sty m:val="p"/>
                          </m:rPr>
                          <w:rPr>
                            <w:rFonts w:ascii="Cambria Math" w:eastAsia="Calibri" w:hAnsi="Cambria Math" w:cs="Times New Roman"/>
                            <w:kern w:val="0"/>
                            <w:sz w:val="22"/>
                            <w:lang w:eastAsia="en-US"/>
                          </w:rPr>
                          <m:t>⁡</m:t>
                        </m:r>
                        <m:r>
                          <w:rPr>
                            <w:rFonts w:ascii="Cambria Math" w:eastAsia="Calibri" w:hAnsi="Cambria Math" w:cs="Times New Roman"/>
                            <w:kern w:val="0"/>
                            <w:sz w:val="22"/>
                            <w:lang w:eastAsia="en-US"/>
                          </w:rPr>
                          <m:t>i</m:t>
                        </m:r>
                      </m:e>
                    </m:rad>
                    <m:r>
                      <m:rPr>
                        <m:sty m:val="p"/>
                      </m:rPr>
                      <w:rPr>
                        <w:rFonts w:ascii="Cambria Math" w:eastAsia="Calibri" w:hAnsi="Cambria Math" w:cs="Times New Roman"/>
                        <w:kern w:val="0"/>
                        <w:sz w:val="22"/>
                        <w:lang w:eastAsia="en-US"/>
                      </w:rPr>
                      <m:t>+</m:t>
                    </m:r>
                    <m:f>
                      <m:fPr>
                        <m:ctrlPr>
                          <w:rPr>
                            <w:rFonts w:ascii="Cambria Math" w:eastAsia="Calibri" w:hAnsi="Cambria Math" w:cs="Times New Roman"/>
                            <w:kern w:val="0"/>
                            <w:sz w:val="22"/>
                            <w:lang w:eastAsia="en-US"/>
                          </w:rPr>
                        </m:ctrlPr>
                      </m:fPr>
                      <m:num>
                        <m:r>
                          <w:rPr>
                            <w:rFonts w:ascii="Cambria Math" w:eastAsia="Calibri" w:hAnsi="Cambria Math" w:cs="Times New Roman"/>
                            <w:kern w:val="0"/>
                            <w:sz w:val="22"/>
                            <w:lang w:eastAsia="en-US"/>
                          </w:rPr>
                          <m:t>λ</m:t>
                        </m:r>
                      </m:num>
                      <m:den>
                        <m:r>
                          <m:rPr>
                            <m:sty m:val="p"/>
                          </m:rPr>
                          <w:rPr>
                            <w:rFonts w:ascii="Cambria Math" w:eastAsia="Calibri" w:hAnsi="Cambria Math" w:cs="Times New Roman"/>
                            <w:kern w:val="0"/>
                            <w:sz w:val="22"/>
                            <w:lang w:eastAsia="en-US"/>
                          </w:rPr>
                          <m:t>2</m:t>
                        </m:r>
                      </m:den>
                    </m:f>
                  </m:e>
                </m:mr>
                <m:mr>
                  <m:e>
                    <m:r>
                      <w:rPr>
                        <w:rFonts w:ascii="Cambria Math" w:eastAsia="Calibri" w:hAnsi="Cambria Math" w:cs="Times New Roman"/>
                        <w:kern w:val="0"/>
                        <w:sz w:val="22"/>
                        <w:lang w:eastAsia="en-US"/>
                      </w:rPr>
                      <m:t>i</m:t>
                    </m:r>
                    <m:r>
                      <m:rPr>
                        <m:sty m:val="p"/>
                      </m:rPr>
                      <w:rPr>
                        <w:rFonts w:ascii="Cambria Math" w:eastAsia="Calibri" w:hAnsi="Cambria Math" w:cs="Times New Roman"/>
                        <w:kern w:val="0"/>
                        <w:sz w:val="22"/>
                        <w:lang w:eastAsia="en-US"/>
                      </w:rPr>
                      <m:t>=</m:t>
                    </m:r>
                    <m:sSup>
                      <m:sSupPr>
                        <m:ctrlPr>
                          <w:rPr>
                            <w:rFonts w:ascii="Cambria Math" w:eastAsia="Calibri" w:hAnsi="Cambria Math" w:cs="Times New Roman"/>
                            <w:kern w:val="0"/>
                            <w:sz w:val="22"/>
                            <w:lang w:eastAsia="en-US"/>
                          </w:rPr>
                        </m:ctrlPr>
                      </m:sSupPr>
                      <m:e>
                        <m:r>
                          <m:rPr>
                            <m:sty m:val="p"/>
                          </m:rPr>
                          <w:rPr>
                            <w:rFonts w:ascii="Cambria Math" w:eastAsia="Calibri" w:hAnsi="Cambria Math" w:cs="Times New Roman"/>
                            <w:kern w:val="0"/>
                            <w:sz w:val="22"/>
                            <w:lang w:eastAsia="en-US"/>
                          </w:rPr>
                          <m:t>10</m:t>
                        </m:r>
                      </m:e>
                      <m:sup>
                        <m:r>
                          <m:rPr>
                            <m:sty m:val="p"/>
                          </m:rPr>
                          <w:rPr>
                            <w:rFonts w:ascii="Cambria Math" w:eastAsia="Calibri" w:hAnsi="Cambria Math" w:cs="Times New Roman"/>
                            <w:kern w:val="0"/>
                            <w:sz w:val="22"/>
                            <w:lang w:eastAsia="en-US"/>
                          </w:rPr>
                          <m:t>∘</m:t>
                        </m:r>
                      </m:sup>
                    </m:sSup>
                    <m:r>
                      <m:rPr>
                        <m:sty m:val="p"/>
                      </m:rPr>
                      <w:rPr>
                        <w:rFonts w:ascii="Cambria Math" w:eastAsia="Calibri" w:hAnsi="Cambria Math" w:cs="Times New Roman"/>
                        <w:kern w:val="0"/>
                        <w:sz w:val="22"/>
                        <w:lang w:eastAsia="en-US"/>
                      </w:rPr>
                      <m:t>/</m:t>
                    </m:r>
                    <m:sSup>
                      <m:sSupPr>
                        <m:ctrlPr>
                          <w:rPr>
                            <w:rFonts w:ascii="Cambria Math" w:eastAsia="Calibri" w:hAnsi="Cambria Math" w:cs="Times New Roman"/>
                            <w:kern w:val="0"/>
                            <w:sz w:val="22"/>
                            <w:lang w:eastAsia="en-US"/>
                          </w:rPr>
                        </m:ctrlPr>
                      </m:sSupPr>
                      <m:e>
                        <m:r>
                          <m:rPr>
                            <m:sty m:val="p"/>
                          </m:rPr>
                          <w:rPr>
                            <w:rFonts w:ascii="Cambria Math" w:eastAsia="Calibri" w:hAnsi="Cambria Math" w:cs="Times New Roman"/>
                            <w:kern w:val="0"/>
                            <w:sz w:val="22"/>
                            <w:lang w:eastAsia="en-US"/>
                          </w:rPr>
                          <m:t>15</m:t>
                        </m:r>
                      </m:e>
                      <m:sup>
                        <m:r>
                          <m:rPr>
                            <m:sty m:val="p"/>
                          </m:rPr>
                          <w:rPr>
                            <w:rFonts w:ascii="Cambria Math" w:eastAsia="Calibri" w:hAnsi="Cambria Math" w:cs="Times New Roman"/>
                            <w:kern w:val="0"/>
                            <w:sz w:val="22"/>
                            <w:lang w:eastAsia="en-US"/>
                          </w:rPr>
                          <m:t>∘</m:t>
                        </m:r>
                      </m:sup>
                    </m:sSup>
                  </m:e>
                </m:mr>
                <m:m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R</m:t>
                        </m:r>
                      </m:e>
                      <m:sub>
                        <m:r>
                          <m:rPr>
                            <m:sty m:val="p"/>
                          </m:rPr>
                          <w:rPr>
                            <w:rFonts w:ascii="Cambria Math" w:eastAsia="Calibri" w:hAnsi="Cambria Math" w:cs="Times New Roman"/>
                            <w:kern w:val="0"/>
                            <w:sz w:val="22"/>
                            <w:lang w:eastAsia="en-US"/>
                          </w:rPr>
                          <m:t>12</m:t>
                        </m:r>
                      </m:sub>
                    </m:sSub>
                    <m:r>
                      <m:rPr>
                        <m:sty m:val="p"/>
                      </m:rPr>
                      <w:rPr>
                        <w:rFonts w:ascii="Cambria Math" w:eastAsia="Calibri" w:hAnsi="Cambria Math" w:cs="Times New Roman"/>
                        <w:kern w:val="0"/>
                        <w:sz w:val="22"/>
                        <w:lang w:eastAsia="en-US"/>
                      </w:rPr>
                      <m:t>=</m:t>
                    </m:r>
                    <m:sSup>
                      <m:sSupPr>
                        <m:ctrlPr>
                          <w:rPr>
                            <w:rFonts w:ascii="Cambria Math" w:eastAsia="Calibri" w:hAnsi="Cambria Math" w:cs="Times New Roman"/>
                            <w:kern w:val="0"/>
                            <w:sz w:val="22"/>
                            <w:lang w:eastAsia="en-US"/>
                          </w:rPr>
                        </m:ctrlPr>
                      </m:sSupPr>
                      <m:e>
                        <m:d>
                          <m:dPr>
                            <m:ctrlPr>
                              <w:rPr>
                                <w:rFonts w:ascii="Cambria Math" w:eastAsia="Calibri" w:hAnsi="Cambria Math" w:cs="Times New Roman"/>
                                <w:kern w:val="0"/>
                                <w:sz w:val="22"/>
                                <w:lang w:eastAsia="en-US"/>
                              </w:rPr>
                            </m:ctrlPr>
                          </m:dPr>
                          <m:e>
                            <m:f>
                              <m:fPr>
                                <m:ctrlPr>
                                  <w:rPr>
                                    <w:rFonts w:ascii="Cambria Math" w:eastAsia="Calibri" w:hAnsi="Cambria Math" w:cs="Times New Roman"/>
                                    <w:kern w:val="0"/>
                                    <w:sz w:val="22"/>
                                    <w:lang w:eastAsia="en-US"/>
                                  </w:rPr>
                                </m:ctrlPr>
                              </m:fPr>
                              <m:num>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r>
                                  <m:rPr>
                                    <m:sty m:val="p"/>
                                  </m:rPr>
                                  <w:rPr>
                                    <w:rFonts w:ascii="Cambria Math" w:eastAsia="Calibri" w:hAnsi="Cambria Math" w:cs="Times New Roman"/>
                                    <w:kern w:val="0"/>
                                    <w:sz w:val="22"/>
                                    <w:lang w:eastAsia="en-US"/>
                                  </w:rPr>
                                  <m:t>-</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num>
                              <m:den>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r>
                                  <m:rPr>
                                    <m:sty m:val="p"/>
                                  </m:rPr>
                                  <w:rPr>
                                    <w:rFonts w:ascii="Cambria Math" w:eastAsia="Calibri" w:hAnsi="Cambria Math" w:cs="Times New Roman"/>
                                    <w:kern w:val="0"/>
                                    <w:sz w:val="22"/>
                                    <w:lang w:eastAsia="en-US"/>
                                  </w:rPr>
                                  <m:t>+</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den>
                            </m:f>
                          </m:e>
                        </m:d>
                      </m:e>
                      <m:sup>
                        <m:r>
                          <m:rPr>
                            <m:sty m:val="p"/>
                          </m:rPr>
                          <w:rPr>
                            <w:rFonts w:ascii="Cambria Math" w:eastAsia="Calibri" w:hAnsi="Cambria Math" w:cs="Times New Roman"/>
                            <w:kern w:val="0"/>
                            <w:sz w:val="22"/>
                            <w:lang w:eastAsia="en-US"/>
                          </w:rPr>
                          <m:t>2</m:t>
                        </m:r>
                      </m:sup>
                    </m:sSup>
                    <m:r>
                      <m:rPr>
                        <m:nor/>
                      </m:rPr>
                      <w:rPr>
                        <w:rFonts w:ascii="Georgia" w:eastAsia="Calibri" w:hAnsi="Calibri" w:cs="Times New Roman"/>
                        <w:kern w:val="0"/>
                        <w:sz w:val="22"/>
                        <w:lang w:eastAsia="en-US"/>
                      </w:rPr>
                      <m:t> </m:t>
                    </m:r>
                    <m:r>
                      <m:rPr>
                        <m:nor/>
                      </m:rPr>
                      <w:rPr>
                        <w:rFonts w:ascii="Georgia" w:eastAsia="Calibri" w:hAnsi="Calibri" w:cs="Times New Roman"/>
                        <w:kern w:val="0"/>
                        <w:sz w:val="22"/>
                        <w:lang w:eastAsia="en-US"/>
                      </w:rPr>
                      <m:t>(</m:t>
                    </m:r>
                    <m:r>
                      <m:rPr>
                        <m:nor/>
                      </m:rPr>
                      <w:rPr>
                        <w:rFonts w:ascii="宋体" w:hAnsi="宋体" w:cs="宋体" w:hint="eastAsia"/>
                        <w:kern w:val="0"/>
                        <w:sz w:val="22"/>
                        <w:lang w:eastAsia="en-US"/>
                      </w:rPr>
                      <m:t>垂直入射</m:t>
                    </m:r>
                    <m:r>
                      <m:rPr>
                        <m:nor/>
                      </m:rPr>
                      <w:rPr>
                        <w:rFonts w:ascii="Georgia" w:eastAsia="Calibri" w:hAnsi="Calibri" w:cs="Times New Roman"/>
                        <w:kern w:val="0"/>
                        <w:sz w:val="22"/>
                        <w:lang w:eastAsia="en-US"/>
                      </w:rPr>
                      <m:t>)</m:t>
                    </m:r>
                    <m:r>
                      <m:rPr>
                        <m:nor/>
                      </m:rPr>
                      <w:rPr>
                        <w:rFonts w:ascii="Georgia" w:eastAsia="Calibri" w:hAnsi="Calibri" w:cs="Times New Roman"/>
                        <w:kern w:val="0"/>
                        <w:sz w:val="22"/>
                        <w:lang w:eastAsia="en-US"/>
                      </w:rPr>
                      <m:t> </m:t>
                    </m:r>
                  </m:e>
                </m:mr>
                <m:m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R</m:t>
                        </m:r>
                      </m:e>
                      <m:sub>
                        <m:r>
                          <m:rPr>
                            <m:sty m:val="p"/>
                          </m:rPr>
                          <w:rPr>
                            <w:rFonts w:ascii="Cambria Math" w:eastAsia="等线" w:hAnsi="Cambria Math" w:cs="Times New Roman" w:hint="eastAsia"/>
                            <w:kern w:val="0"/>
                            <w:sz w:val="22"/>
                          </w:rPr>
                          <m:t>s</m:t>
                        </m:r>
                        <m:r>
                          <m:rPr>
                            <m:sty m:val="p"/>
                          </m:rPr>
                          <w:rPr>
                            <w:rFonts w:ascii="Cambria Math" w:eastAsia="Calibri" w:hAnsi="Cambria Math" w:cs="Times New Roman"/>
                            <w:kern w:val="0"/>
                            <w:sz w:val="22"/>
                            <w:lang w:eastAsia="en-US"/>
                          </w:rPr>
                          <m:t>12</m:t>
                        </m:r>
                      </m:sub>
                    </m:sSub>
                    <m:r>
                      <m:rPr>
                        <m:sty m:val="p"/>
                      </m:rPr>
                      <w:rPr>
                        <w:rFonts w:ascii="Cambria Math" w:eastAsia="Calibri" w:hAnsi="Cambria Math" w:cs="Times New Roman"/>
                        <w:kern w:val="0"/>
                        <w:sz w:val="22"/>
                        <w:lang w:eastAsia="en-US"/>
                      </w:rPr>
                      <m:t>=</m:t>
                    </m:r>
                    <m:sSup>
                      <m:sSupPr>
                        <m:ctrlPr>
                          <w:rPr>
                            <w:rFonts w:ascii="Cambria Math" w:eastAsia="Calibri" w:hAnsi="Cambria Math" w:cs="Times New Roman"/>
                            <w:kern w:val="0"/>
                            <w:sz w:val="22"/>
                            <w:lang w:eastAsia="en-US"/>
                          </w:rPr>
                        </m:ctrlPr>
                      </m:sSupPr>
                      <m:e>
                        <m:d>
                          <m:dPr>
                            <m:begChr m:val="["/>
                            <m:endChr m:val="]"/>
                            <m:ctrlPr>
                              <w:rPr>
                                <w:rFonts w:ascii="Cambria Math" w:eastAsia="Calibri" w:hAnsi="Cambria Math" w:cs="Times New Roman"/>
                                <w:kern w:val="0"/>
                                <w:sz w:val="22"/>
                                <w:lang w:eastAsia="en-US"/>
                              </w:rPr>
                            </m:ctrlPr>
                          </m:dPr>
                          <m:e>
                            <m:f>
                              <m:fPr>
                                <m:ctrlPr>
                                  <w:rPr>
                                    <w:rFonts w:ascii="Cambria Math" w:eastAsia="Calibri" w:hAnsi="Cambria Math" w:cs="Times New Roman"/>
                                    <w:kern w:val="0"/>
                                    <w:sz w:val="22"/>
                                    <w:lang w:eastAsia="en-US"/>
                                  </w:rPr>
                                </m:ctrlPr>
                              </m:fPr>
                              <m:num>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r>
                                  <m:rPr>
                                    <m:sty m:val="p"/>
                                  </m:rPr>
                                  <w:rPr>
                                    <w:rFonts w:ascii="Cambria Math" w:eastAsia="Calibri" w:hAnsi="Cambria Math" w:cs="Times New Roman"/>
                                    <w:kern w:val="0"/>
                                    <w:sz w:val="22"/>
                                    <w:lang w:eastAsia="en-US"/>
                                  </w:rPr>
                                  <m:t>cos⁡</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θ</m:t>
                                    </m:r>
                                  </m:e>
                                  <m:sub>
                                    <m:r>
                                      <m:rPr>
                                        <m:sty m:val="p"/>
                                      </m:rPr>
                                      <w:rPr>
                                        <w:rFonts w:ascii="Cambria Math" w:eastAsia="Calibri" w:hAnsi="Cambria Math" w:cs="Times New Roman"/>
                                        <w:kern w:val="0"/>
                                        <w:sz w:val="22"/>
                                        <w:lang w:eastAsia="en-US"/>
                                      </w:rPr>
                                      <m:t>1</m:t>
                                    </m:r>
                                  </m:sub>
                                </m:sSub>
                                <m:r>
                                  <m:rPr>
                                    <m:sty m:val="p"/>
                                  </m:rPr>
                                  <w:rPr>
                                    <w:rFonts w:ascii="Cambria Math" w:eastAsia="Calibri" w:hAnsi="Cambria Math" w:cs="Times New Roman"/>
                                    <w:kern w:val="0"/>
                                    <w:sz w:val="22"/>
                                    <w:lang w:eastAsia="en-US"/>
                                  </w:rPr>
                                  <m:t>-</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rad>
                                  <m:radPr>
                                    <m:degHide m:val="1"/>
                                    <m:ctrlPr>
                                      <w:rPr>
                                        <w:rFonts w:ascii="Cambria Math" w:eastAsia="Calibri" w:hAnsi="Cambria Math" w:cs="Times New Roman"/>
                                        <w:kern w:val="0"/>
                                        <w:sz w:val="22"/>
                                        <w:lang w:eastAsia="en-US"/>
                                      </w:rPr>
                                    </m:ctrlPr>
                                  </m:radPr>
                                  <m:deg/>
                                  <m:e>
                                    <m:r>
                                      <m:rPr>
                                        <m:sty m:val="p"/>
                                      </m:rPr>
                                      <w:rPr>
                                        <w:rFonts w:ascii="Cambria Math" w:eastAsia="Calibri" w:hAnsi="Cambria Math" w:cs="Times New Roman"/>
                                        <w:kern w:val="0"/>
                                        <w:sz w:val="22"/>
                                        <w:lang w:eastAsia="en-US"/>
                                      </w:rPr>
                                      <m:t>1-</m:t>
                                    </m:r>
                                    <m:sSup>
                                      <m:sSupPr>
                                        <m:ctrlPr>
                                          <w:rPr>
                                            <w:rFonts w:ascii="Cambria Math" w:eastAsia="Calibri" w:hAnsi="Cambria Math" w:cs="Times New Roman"/>
                                            <w:kern w:val="0"/>
                                            <w:sz w:val="22"/>
                                            <w:lang w:eastAsia="en-US"/>
                                          </w:rPr>
                                        </m:ctrlPr>
                                      </m:sSupPr>
                                      <m:e>
                                        <m:d>
                                          <m:dPr>
                                            <m:ctrlPr>
                                              <w:rPr>
                                                <w:rFonts w:ascii="Cambria Math" w:eastAsia="Calibri" w:hAnsi="Cambria Math" w:cs="Times New Roman"/>
                                                <w:kern w:val="0"/>
                                                <w:sz w:val="22"/>
                                                <w:lang w:eastAsia="en-US"/>
                                              </w:rPr>
                                            </m:ctrlPr>
                                          </m:dPr>
                                          <m:e>
                                            <m:f>
                                              <m:fPr>
                                                <m:ctrlPr>
                                                  <w:rPr>
                                                    <w:rFonts w:ascii="Cambria Math" w:eastAsia="Calibri" w:hAnsi="Cambria Math" w:cs="Times New Roman"/>
                                                    <w:kern w:val="0"/>
                                                    <w:sz w:val="22"/>
                                                    <w:lang w:eastAsia="en-US"/>
                                                  </w:rPr>
                                                </m:ctrlPr>
                                              </m:fPr>
                                              <m:num>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num>
                                              <m:den>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den>
                                            </m:f>
                                            <m:r>
                                              <m:rPr>
                                                <m:sty m:val="p"/>
                                              </m:rPr>
                                              <w:rPr>
                                                <w:rFonts w:ascii="Cambria Math" w:eastAsia="Calibri" w:hAnsi="Cambria Math" w:cs="Times New Roman"/>
                                                <w:kern w:val="0"/>
                                                <w:sz w:val="22"/>
                                                <w:lang w:eastAsia="en-US"/>
                                              </w:rPr>
                                              <m:t>sin⁡</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θ</m:t>
                                                </m:r>
                                              </m:e>
                                              <m:sub>
                                                <m:r>
                                                  <m:rPr>
                                                    <m:sty m:val="p"/>
                                                  </m:rPr>
                                                  <w:rPr>
                                                    <w:rFonts w:ascii="Cambria Math" w:eastAsia="Calibri" w:hAnsi="Cambria Math" w:cs="Times New Roman"/>
                                                    <w:kern w:val="0"/>
                                                    <w:sz w:val="22"/>
                                                    <w:lang w:eastAsia="en-US"/>
                                                  </w:rPr>
                                                  <m:t>1</m:t>
                                                </m:r>
                                              </m:sub>
                                            </m:sSub>
                                          </m:e>
                                        </m:d>
                                      </m:e>
                                      <m:sup>
                                        <m:r>
                                          <m:rPr>
                                            <m:sty m:val="p"/>
                                          </m:rPr>
                                          <w:rPr>
                                            <w:rFonts w:ascii="Cambria Math" w:eastAsia="Calibri" w:hAnsi="Cambria Math" w:cs="Times New Roman"/>
                                            <w:kern w:val="0"/>
                                            <w:sz w:val="22"/>
                                            <w:lang w:eastAsia="en-US"/>
                                          </w:rPr>
                                          <m:t>2</m:t>
                                        </m:r>
                                      </m:sup>
                                    </m:sSup>
                                  </m:e>
                                </m:rad>
                              </m:num>
                              <m:den>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r>
                                  <m:rPr>
                                    <m:sty m:val="p"/>
                                  </m:rPr>
                                  <w:rPr>
                                    <w:rFonts w:ascii="Cambria Math" w:eastAsia="Calibri" w:hAnsi="Cambria Math" w:cs="Times New Roman"/>
                                    <w:kern w:val="0"/>
                                    <w:sz w:val="22"/>
                                    <w:lang w:eastAsia="en-US"/>
                                  </w:rPr>
                                  <m:t>cos⁡</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θ</m:t>
                                    </m:r>
                                  </m:e>
                                  <m:sub>
                                    <m:r>
                                      <m:rPr>
                                        <m:sty m:val="p"/>
                                      </m:rPr>
                                      <w:rPr>
                                        <w:rFonts w:ascii="Cambria Math" w:eastAsia="Calibri" w:hAnsi="Cambria Math" w:cs="Times New Roman"/>
                                        <w:kern w:val="0"/>
                                        <w:sz w:val="22"/>
                                        <w:lang w:eastAsia="en-US"/>
                                      </w:rPr>
                                      <m:t>1</m:t>
                                    </m:r>
                                  </m:sub>
                                </m:sSub>
                                <m:r>
                                  <m:rPr>
                                    <m:sty m:val="p"/>
                                  </m:rPr>
                                  <w:rPr>
                                    <w:rFonts w:ascii="Cambria Math" w:eastAsia="Calibri" w:hAnsi="Cambria Math" w:cs="Times New Roman"/>
                                    <w:kern w:val="0"/>
                                    <w:sz w:val="22"/>
                                    <w:lang w:eastAsia="en-US"/>
                                  </w:rPr>
                                  <m:t>+</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rad>
                                  <m:radPr>
                                    <m:degHide m:val="1"/>
                                    <m:ctrlPr>
                                      <w:rPr>
                                        <w:rFonts w:ascii="Cambria Math" w:eastAsia="Calibri" w:hAnsi="Cambria Math" w:cs="Times New Roman"/>
                                        <w:kern w:val="0"/>
                                        <w:sz w:val="22"/>
                                        <w:lang w:eastAsia="en-US"/>
                                      </w:rPr>
                                    </m:ctrlPr>
                                  </m:radPr>
                                  <m:deg/>
                                  <m:e>
                                    <m:r>
                                      <m:rPr>
                                        <m:sty m:val="p"/>
                                      </m:rPr>
                                      <w:rPr>
                                        <w:rFonts w:ascii="Cambria Math" w:eastAsia="Calibri" w:hAnsi="Cambria Math" w:cs="Times New Roman"/>
                                        <w:kern w:val="0"/>
                                        <w:sz w:val="22"/>
                                        <w:lang w:eastAsia="en-US"/>
                                      </w:rPr>
                                      <m:t>1-</m:t>
                                    </m:r>
                                    <m:sSup>
                                      <m:sSupPr>
                                        <m:ctrlPr>
                                          <w:rPr>
                                            <w:rFonts w:ascii="Cambria Math" w:eastAsia="Calibri" w:hAnsi="Cambria Math" w:cs="Times New Roman"/>
                                            <w:kern w:val="0"/>
                                            <w:sz w:val="22"/>
                                            <w:lang w:eastAsia="en-US"/>
                                          </w:rPr>
                                        </m:ctrlPr>
                                      </m:sSupPr>
                                      <m:e>
                                        <m:d>
                                          <m:dPr>
                                            <m:ctrlPr>
                                              <w:rPr>
                                                <w:rFonts w:ascii="Cambria Math" w:eastAsia="Calibri" w:hAnsi="Cambria Math" w:cs="Times New Roman"/>
                                                <w:kern w:val="0"/>
                                                <w:sz w:val="22"/>
                                                <w:lang w:eastAsia="en-US"/>
                                              </w:rPr>
                                            </m:ctrlPr>
                                          </m:dPr>
                                          <m:e>
                                            <m:f>
                                              <m:fPr>
                                                <m:ctrlPr>
                                                  <w:rPr>
                                                    <w:rFonts w:ascii="Cambria Math" w:eastAsia="Calibri" w:hAnsi="Cambria Math" w:cs="Times New Roman"/>
                                                    <w:kern w:val="0"/>
                                                    <w:sz w:val="22"/>
                                                    <w:lang w:eastAsia="en-US"/>
                                                  </w:rPr>
                                                </m:ctrlPr>
                                              </m:fPr>
                                              <m:num>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num>
                                              <m:den>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den>
                                            </m:f>
                                            <m:r>
                                              <m:rPr>
                                                <m:sty m:val="p"/>
                                              </m:rPr>
                                              <w:rPr>
                                                <w:rFonts w:ascii="Cambria Math" w:eastAsia="Calibri" w:hAnsi="Cambria Math" w:cs="Times New Roman"/>
                                                <w:kern w:val="0"/>
                                                <w:sz w:val="22"/>
                                                <w:lang w:eastAsia="en-US"/>
                                              </w:rPr>
                                              <m:t>sin⁡</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θ</m:t>
                                                </m:r>
                                              </m:e>
                                              <m:sub>
                                                <m:r>
                                                  <m:rPr>
                                                    <m:sty m:val="p"/>
                                                  </m:rPr>
                                                  <w:rPr>
                                                    <w:rFonts w:ascii="Cambria Math" w:eastAsia="Calibri" w:hAnsi="Cambria Math" w:cs="Times New Roman"/>
                                                    <w:kern w:val="0"/>
                                                    <w:sz w:val="22"/>
                                                    <w:lang w:eastAsia="en-US"/>
                                                  </w:rPr>
                                                  <m:t>1</m:t>
                                                </m:r>
                                              </m:sub>
                                            </m:sSub>
                                          </m:e>
                                        </m:d>
                                      </m:e>
                                      <m:sup>
                                        <m:r>
                                          <m:rPr>
                                            <m:sty m:val="p"/>
                                          </m:rPr>
                                          <w:rPr>
                                            <w:rFonts w:ascii="Cambria Math" w:eastAsia="Calibri" w:hAnsi="Cambria Math" w:cs="Times New Roman"/>
                                            <w:kern w:val="0"/>
                                            <w:sz w:val="22"/>
                                            <w:lang w:eastAsia="en-US"/>
                                          </w:rPr>
                                          <m:t>2</m:t>
                                        </m:r>
                                      </m:sup>
                                    </m:sSup>
                                  </m:e>
                                </m:rad>
                              </m:den>
                            </m:f>
                          </m:e>
                        </m:d>
                      </m:e>
                      <m:sup>
                        <m:r>
                          <m:rPr>
                            <m:sty m:val="p"/>
                          </m:rPr>
                          <w:rPr>
                            <w:rFonts w:ascii="Cambria Math" w:eastAsia="Calibri" w:hAnsi="Cambria Math" w:cs="Times New Roman"/>
                            <w:kern w:val="0"/>
                            <w:sz w:val="22"/>
                            <w:lang w:eastAsia="en-US"/>
                          </w:rPr>
                          <m:t>2</m:t>
                        </m:r>
                      </m:sup>
                    </m:sSup>
                    <m:r>
                      <m:rPr>
                        <m:nor/>
                      </m:rPr>
                      <w:rPr>
                        <w:rFonts w:ascii="Georgia" w:eastAsia="Calibri" w:hAnsi="Calibri" w:cs="Times New Roman"/>
                        <w:kern w:val="0"/>
                        <w:sz w:val="22"/>
                        <w:lang w:eastAsia="en-US"/>
                      </w:rPr>
                      <m:t> </m:t>
                    </m:r>
                    <m:r>
                      <m:rPr>
                        <m:nor/>
                      </m:rPr>
                      <w:rPr>
                        <w:rFonts w:ascii="Georgia" w:eastAsia="Calibri" w:hAnsi="Calibri" w:cs="Times New Roman"/>
                        <w:kern w:val="0"/>
                        <w:sz w:val="22"/>
                        <w:lang w:eastAsia="en-US"/>
                      </w:rPr>
                      <m:t>(</m:t>
                    </m:r>
                    <m:r>
                      <m:rPr>
                        <m:nor/>
                      </m:rPr>
                      <w:rPr>
                        <w:rFonts w:ascii="宋体" w:hAnsi="宋体" w:cs="宋体" w:hint="eastAsia"/>
                        <w:kern w:val="0"/>
                        <w:sz w:val="22"/>
                        <w:lang w:eastAsia="en-US"/>
                      </w:rPr>
                      <m:t>斜入射</m:t>
                    </m:r>
                    <m:r>
                      <m:rPr>
                        <m:nor/>
                      </m:rPr>
                      <w:rPr>
                        <w:rFonts w:ascii="Georgia" w:eastAsia="Calibri" w:hAnsi="Calibri" w:cs="Times New Roman"/>
                        <w:kern w:val="0"/>
                        <w:sz w:val="22"/>
                        <w:lang w:eastAsia="en-US"/>
                      </w:rPr>
                      <m:t>, s</m:t>
                    </m:r>
                    <m:r>
                      <m:rPr>
                        <m:nor/>
                      </m:rPr>
                      <w:rPr>
                        <w:rFonts w:ascii="宋体" w:hAnsi="宋体" w:cs="宋体" w:hint="eastAsia"/>
                        <w:kern w:val="0"/>
                        <w:sz w:val="22"/>
                        <w:lang w:eastAsia="en-US"/>
                      </w:rPr>
                      <m:t>偏振</m:t>
                    </m:r>
                    <m:r>
                      <m:rPr>
                        <m:nor/>
                      </m:rPr>
                      <w:rPr>
                        <w:rFonts w:ascii="Georgia" w:eastAsia="Calibri" w:hAnsi="Calibri" w:cs="Times New Roman"/>
                        <w:kern w:val="0"/>
                        <w:sz w:val="22"/>
                        <w:lang w:eastAsia="en-US"/>
                      </w:rPr>
                      <m:t>)</m:t>
                    </m:r>
                    <m:r>
                      <m:rPr>
                        <m:nor/>
                      </m:rPr>
                      <w:rPr>
                        <w:rFonts w:ascii="Georgia" w:eastAsia="Calibri" w:hAnsi="Calibri" w:cs="Times New Roman"/>
                        <w:kern w:val="0"/>
                        <w:sz w:val="22"/>
                        <w:lang w:eastAsia="en-US"/>
                      </w:rPr>
                      <m:t> </m:t>
                    </m:r>
                  </m:e>
                </m:mr>
                <m:m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R</m:t>
                        </m:r>
                      </m:e>
                      <m:sub>
                        <m:r>
                          <w:rPr>
                            <w:rFonts w:ascii="Cambria Math" w:eastAsia="Calibri" w:hAnsi="Cambria Math" w:cs="Times New Roman"/>
                            <w:kern w:val="0"/>
                            <w:sz w:val="22"/>
                            <w:lang w:eastAsia="en-US"/>
                          </w:rPr>
                          <m:t>p</m:t>
                        </m:r>
                        <m:r>
                          <m:rPr>
                            <m:sty m:val="p"/>
                          </m:rPr>
                          <w:rPr>
                            <w:rFonts w:ascii="Cambria Math" w:eastAsia="Calibri" w:hAnsi="Cambria Math" w:cs="Times New Roman"/>
                            <w:kern w:val="0"/>
                            <w:sz w:val="22"/>
                            <w:lang w:eastAsia="en-US"/>
                          </w:rPr>
                          <m:t>12</m:t>
                        </m:r>
                      </m:sub>
                    </m:sSub>
                    <m:r>
                      <m:rPr>
                        <m:sty m:val="p"/>
                      </m:rPr>
                      <w:rPr>
                        <w:rFonts w:ascii="Cambria Math" w:eastAsia="Calibri" w:hAnsi="Cambria Math" w:cs="Times New Roman"/>
                        <w:kern w:val="0"/>
                        <w:sz w:val="22"/>
                        <w:lang w:eastAsia="en-US"/>
                      </w:rPr>
                      <m:t>=</m:t>
                    </m:r>
                    <m:sSup>
                      <m:sSupPr>
                        <m:ctrlPr>
                          <w:rPr>
                            <w:rFonts w:ascii="Cambria Math" w:eastAsia="Calibri" w:hAnsi="Cambria Math" w:cs="Times New Roman"/>
                            <w:kern w:val="0"/>
                            <w:sz w:val="22"/>
                            <w:lang w:eastAsia="en-US"/>
                          </w:rPr>
                        </m:ctrlPr>
                      </m:sSupPr>
                      <m:e>
                        <m:d>
                          <m:dPr>
                            <m:begChr m:val="["/>
                            <m:endChr m:val="]"/>
                            <m:ctrlPr>
                              <w:rPr>
                                <w:rFonts w:ascii="Cambria Math" w:eastAsia="Calibri" w:hAnsi="Cambria Math" w:cs="Times New Roman"/>
                                <w:kern w:val="0"/>
                                <w:sz w:val="22"/>
                                <w:lang w:eastAsia="en-US"/>
                              </w:rPr>
                            </m:ctrlPr>
                          </m:dPr>
                          <m:e>
                            <m:f>
                              <m:fPr>
                                <m:ctrlPr>
                                  <w:rPr>
                                    <w:rFonts w:ascii="Cambria Math" w:eastAsia="Calibri" w:hAnsi="Cambria Math" w:cs="Times New Roman"/>
                                    <w:kern w:val="0"/>
                                    <w:sz w:val="22"/>
                                    <w:lang w:eastAsia="en-US"/>
                                  </w:rPr>
                                </m:ctrlPr>
                              </m:fPr>
                              <m:num>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rad>
                                  <m:radPr>
                                    <m:degHide m:val="1"/>
                                    <m:ctrlPr>
                                      <w:rPr>
                                        <w:rFonts w:ascii="Cambria Math" w:eastAsia="Calibri" w:hAnsi="Cambria Math" w:cs="Times New Roman"/>
                                        <w:kern w:val="0"/>
                                        <w:sz w:val="22"/>
                                        <w:lang w:eastAsia="en-US"/>
                                      </w:rPr>
                                    </m:ctrlPr>
                                  </m:radPr>
                                  <m:deg/>
                                  <m:e>
                                    <m:r>
                                      <m:rPr>
                                        <m:sty m:val="p"/>
                                      </m:rPr>
                                      <w:rPr>
                                        <w:rFonts w:ascii="Cambria Math" w:eastAsia="Calibri" w:hAnsi="Cambria Math" w:cs="Times New Roman"/>
                                        <w:kern w:val="0"/>
                                        <w:sz w:val="22"/>
                                        <w:lang w:eastAsia="en-US"/>
                                      </w:rPr>
                                      <m:t>1-</m:t>
                                    </m:r>
                                    <m:sSup>
                                      <m:sSupPr>
                                        <m:ctrlPr>
                                          <w:rPr>
                                            <w:rFonts w:ascii="Cambria Math" w:eastAsia="Calibri" w:hAnsi="Cambria Math" w:cs="Times New Roman"/>
                                            <w:kern w:val="0"/>
                                            <w:sz w:val="22"/>
                                            <w:lang w:eastAsia="en-US"/>
                                          </w:rPr>
                                        </m:ctrlPr>
                                      </m:sSupPr>
                                      <m:e>
                                        <m:d>
                                          <m:dPr>
                                            <m:ctrlPr>
                                              <w:rPr>
                                                <w:rFonts w:ascii="Cambria Math" w:eastAsia="Calibri" w:hAnsi="Cambria Math" w:cs="Times New Roman"/>
                                                <w:kern w:val="0"/>
                                                <w:sz w:val="22"/>
                                                <w:lang w:eastAsia="en-US"/>
                                              </w:rPr>
                                            </m:ctrlPr>
                                          </m:dPr>
                                          <m:e>
                                            <m:f>
                                              <m:fPr>
                                                <m:ctrlPr>
                                                  <w:rPr>
                                                    <w:rFonts w:ascii="Cambria Math" w:eastAsia="Calibri" w:hAnsi="Cambria Math" w:cs="Times New Roman"/>
                                                    <w:kern w:val="0"/>
                                                    <w:sz w:val="22"/>
                                                    <w:lang w:eastAsia="en-US"/>
                                                  </w:rPr>
                                                </m:ctrlPr>
                                              </m:fPr>
                                              <m:num>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num>
                                              <m:den>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den>
                                            </m:f>
                                            <m:r>
                                              <m:rPr>
                                                <m:sty m:val="p"/>
                                              </m:rPr>
                                              <w:rPr>
                                                <w:rFonts w:ascii="Cambria Math" w:eastAsia="Calibri" w:hAnsi="Cambria Math" w:cs="Times New Roman"/>
                                                <w:kern w:val="0"/>
                                                <w:sz w:val="22"/>
                                                <w:lang w:eastAsia="en-US"/>
                                              </w:rPr>
                                              <m:t>sin⁡</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θ</m:t>
                                                </m:r>
                                              </m:e>
                                              <m:sub>
                                                <m:r>
                                                  <m:rPr>
                                                    <m:sty m:val="p"/>
                                                  </m:rPr>
                                                  <w:rPr>
                                                    <w:rFonts w:ascii="Cambria Math" w:eastAsia="Calibri" w:hAnsi="Cambria Math" w:cs="Times New Roman"/>
                                                    <w:kern w:val="0"/>
                                                    <w:sz w:val="22"/>
                                                    <w:lang w:eastAsia="en-US"/>
                                                  </w:rPr>
                                                  <m:t>1</m:t>
                                                </m:r>
                                              </m:sub>
                                            </m:sSub>
                                          </m:e>
                                        </m:d>
                                      </m:e>
                                      <m:sup>
                                        <m:r>
                                          <m:rPr>
                                            <m:sty m:val="p"/>
                                          </m:rPr>
                                          <w:rPr>
                                            <w:rFonts w:ascii="Cambria Math" w:eastAsia="Calibri" w:hAnsi="Cambria Math" w:cs="Times New Roman"/>
                                            <w:kern w:val="0"/>
                                            <w:sz w:val="22"/>
                                            <w:lang w:eastAsia="en-US"/>
                                          </w:rPr>
                                          <m:t>2</m:t>
                                        </m:r>
                                      </m:sup>
                                    </m:sSup>
                                  </m:e>
                                </m:rad>
                                <m:r>
                                  <m:rPr>
                                    <m:sty m:val="p"/>
                                  </m:rPr>
                                  <w:rPr>
                                    <w:rFonts w:ascii="Cambria Math" w:eastAsia="Calibri" w:hAnsi="Cambria Math" w:cs="Times New Roman"/>
                                    <w:kern w:val="0"/>
                                    <w:sz w:val="22"/>
                                    <w:lang w:eastAsia="en-US"/>
                                  </w:rPr>
                                  <m:t>-</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r>
                                  <m:rPr>
                                    <m:sty m:val="p"/>
                                  </m:rPr>
                                  <w:rPr>
                                    <w:rFonts w:ascii="Cambria Math" w:eastAsia="Calibri" w:hAnsi="Cambria Math" w:cs="Times New Roman"/>
                                    <w:kern w:val="0"/>
                                    <w:sz w:val="22"/>
                                    <w:lang w:eastAsia="en-US"/>
                                  </w:rPr>
                                  <m:t>cos⁡</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θ</m:t>
                                    </m:r>
                                  </m:e>
                                  <m:sub>
                                    <m:r>
                                      <m:rPr>
                                        <m:sty m:val="p"/>
                                      </m:rPr>
                                      <w:rPr>
                                        <w:rFonts w:ascii="Cambria Math" w:eastAsia="Calibri" w:hAnsi="Cambria Math" w:cs="Times New Roman"/>
                                        <w:kern w:val="0"/>
                                        <w:sz w:val="22"/>
                                        <w:lang w:eastAsia="en-US"/>
                                      </w:rPr>
                                      <m:t>1</m:t>
                                    </m:r>
                                  </m:sub>
                                </m:sSub>
                              </m:num>
                              <m:den>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rad>
                                  <m:radPr>
                                    <m:degHide m:val="1"/>
                                    <m:ctrlPr>
                                      <w:rPr>
                                        <w:rFonts w:ascii="Cambria Math" w:eastAsia="Calibri" w:hAnsi="Cambria Math" w:cs="Times New Roman"/>
                                        <w:kern w:val="0"/>
                                        <w:sz w:val="22"/>
                                        <w:lang w:eastAsia="en-US"/>
                                      </w:rPr>
                                    </m:ctrlPr>
                                  </m:radPr>
                                  <m:deg/>
                                  <m:e>
                                    <m:r>
                                      <m:rPr>
                                        <m:sty m:val="p"/>
                                      </m:rPr>
                                      <w:rPr>
                                        <w:rFonts w:ascii="Cambria Math" w:eastAsia="Calibri" w:hAnsi="Cambria Math" w:cs="Times New Roman"/>
                                        <w:kern w:val="0"/>
                                        <w:sz w:val="22"/>
                                        <w:lang w:eastAsia="en-US"/>
                                      </w:rPr>
                                      <m:t>1-</m:t>
                                    </m:r>
                                    <m:sSup>
                                      <m:sSupPr>
                                        <m:ctrlPr>
                                          <w:rPr>
                                            <w:rFonts w:ascii="Cambria Math" w:eastAsia="Calibri" w:hAnsi="Cambria Math" w:cs="Times New Roman"/>
                                            <w:kern w:val="0"/>
                                            <w:sz w:val="22"/>
                                            <w:lang w:eastAsia="en-US"/>
                                          </w:rPr>
                                        </m:ctrlPr>
                                      </m:sSupPr>
                                      <m:e>
                                        <m:d>
                                          <m:dPr>
                                            <m:ctrlPr>
                                              <w:rPr>
                                                <w:rFonts w:ascii="Cambria Math" w:eastAsia="Calibri" w:hAnsi="Cambria Math" w:cs="Times New Roman"/>
                                                <w:kern w:val="0"/>
                                                <w:sz w:val="22"/>
                                                <w:lang w:eastAsia="en-US"/>
                                              </w:rPr>
                                            </m:ctrlPr>
                                          </m:dPr>
                                          <m:e>
                                            <m:f>
                                              <m:fPr>
                                                <m:ctrlPr>
                                                  <w:rPr>
                                                    <w:rFonts w:ascii="Cambria Math" w:eastAsia="Calibri" w:hAnsi="Cambria Math" w:cs="Times New Roman"/>
                                                    <w:kern w:val="0"/>
                                                    <w:sz w:val="22"/>
                                                    <w:lang w:eastAsia="en-US"/>
                                                  </w:rPr>
                                                </m:ctrlPr>
                                              </m:fPr>
                                              <m:num>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1</m:t>
                                                    </m:r>
                                                  </m:sub>
                                                </m:sSub>
                                              </m:num>
                                              <m:den>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den>
                                            </m:f>
                                            <m:r>
                                              <m:rPr>
                                                <m:sty m:val="p"/>
                                              </m:rPr>
                                              <w:rPr>
                                                <w:rFonts w:ascii="Cambria Math" w:eastAsia="Calibri" w:hAnsi="Cambria Math" w:cs="Times New Roman"/>
                                                <w:kern w:val="0"/>
                                                <w:sz w:val="22"/>
                                                <w:lang w:eastAsia="en-US"/>
                                              </w:rPr>
                                              <m:t>sin⁡</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θ</m:t>
                                                </m:r>
                                              </m:e>
                                              <m:sub>
                                                <m:r>
                                                  <m:rPr>
                                                    <m:sty m:val="p"/>
                                                  </m:rPr>
                                                  <w:rPr>
                                                    <w:rFonts w:ascii="Cambria Math" w:eastAsia="Calibri" w:hAnsi="Cambria Math" w:cs="Times New Roman"/>
                                                    <w:kern w:val="0"/>
                                                    <w:sz w:val="22"/>
                                                    <w:lang w:eastAsia="en-US"/>
                                                  </w:rPr>
                                                  <m:t>1</m:t>
                                                </m:r>
                                              </m:sub>
                                            </m:sSub>
                                          </m:e>
                                        </m:d>
                                      </m:e>
                                      <m:sup>
                                        <m:r>
                                          <m:rPr>
                                            <m:sty m:val="p"/>
                                          </m:rPr>
                                          <w:rPr>
                                            <w:rFonts w:ascii="Cambria Math" w:eastAsia="Calibri" w:hAnsi="Cambria Math" w:cs="Times New Roman"/>
                                            <w:kern w:val="0"/>
                                            <w:sz w:val="22"/>
                                            <w:lang w:eastAsia="en-US"/>
                                          </w:rPr>
                                          <m:t>2</m:t>
                                        </m:r>
                                      </m:sup>
                                    </m:sSup>
                                  </m:e>
                                </m:rad>
                                <m:r>
                                  <m:rPr>
                                    <m:sty m:val="p"/>
                                  </m:rPr>
                                  <w:rPr>
                                    <w:rFonts w:ascii="Cambria Math" w:eastAsia="Calibri" w:hAnsi="Cambria Math" w:cs="Times New Roman"/>
                                    <w:kern w:val="0"/>
                                    <w:sz w:val="22"/>
                                    <w:lang w:eastAsia="en-US"/>
                                  </w:rPr>
                                  <m:t>+</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n</m:t>
                                    </m:r>
                                  </m:e>
                                  <m:sub>
                                    <m:r>
                                      <m:rPr>
                                        <m:sty m:val="p"/>
                                      </m:rPr>
                                      <w:rPr>
                                        <w:rFonts w:ascii="Cambria Math" w:eastAsia="Calibri" w:hAnsi="Cambria Math" w:cs="Times New Roman"/>
                                        <w:kern w:val="0"/>
                                        <w:sz w:val="22"/>
                                        <w:lang w:eastAsia="en-US"/>
                                      </w:rPr>
                                      <m:t>2</m:t>
                                    </m:r>
                                  </m:sub>
                                </m:sSub>
                                <m:r>
                                  <m:rPr>
                                    <m:sty m:val="p"/>
                                  </m:rPr>
                                  <w:rPr>
                                    <w:rFonts w:ascii="Cambria Math" w:eastAsia="Calibri" w:hAnsi="Cambria Math" w:cs="Times New Roman"/>
                                    <w:kern w:val="0"/>
                                    <w:sz w:val="22"/>
                                    <w:lang w:eastAsia="en-US"/>
                                  </w:rPr>
                                  <m:t>cos⁡</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lang w:eastAsia="en-US"/>
                                      </w:rPr>
                                      <m:t>θ</m:t>
                                    </m:r>
                                  </m:e>
                                  <m:sub>
                                    <m:r>
                                      <m:rPr>
                                        <m:sty m:val="p"/>
                                      </m:rPr>
                                      <w:rPr>
                                        <w:rFonts w:ascii="Cambria Math" w:eastAsia="Calibri" w:hAnsi="Cambria Math" w:cs="Times New Roman"/>
                                        <w:kern w:val="0"/>
                                        <w:sz w:val="22"/>
                                        <w:lang w:eastAsia="en-US"/>
                                      </w:rPr>
                                      <m:t>1</m:t>
                                    </m:r>
                                  </m:sub>
                                </m:sSub>
                              </m:den>
                            </m:f>
                          </m:e>
                        </m:d>
                      </m:e>
                      <m:sup>
                        <m:r>
                          <m:rPr>
                            <m:sty m:val="p"/>
                          </m:rPr>
                          <w:rPr>
                            <w:rFonts w:ascii="Cambria Math" w:eastAsia="Calibri" w:hAnsi="Cambria Math" w:cs="Times New Roman"/>
                            <w:kern w:val="0"/>
                            <w:sz w:val="22"/>
                            <w:lang w:eastAsia="en-US"/>
                          </w:rPr>
                          <m:t>2</m:t>
                        </m:r>
                      </m:sup>
                    </m:sSup>
                    <m:r>
                      <m:rPr>
                        <m:nor/>
                      </m:rPr>
                      <w:rPr>
                        <w:rFonts w:ascii="Georgia" w:eastAsia="Calibri" w:hAnsi="Calibri" w:cs="Times New Roman"/>
                        <w:kern w:val="0"/>
                        <w:sz w:val="22"/>
                        <w:lang w:eastAsia="en-US"/>
                      </w:rPr>
                      <m:t> </m:t>
                    </m:r>
                    <m:r>
                      <m:rPr>
                        <m:nor/>
                      </m:rPr>
                      <w:rPr>
                        <w:rFonts w:ascii="Georgia" w:eastAsia="Calibri" w:hAnsi="Calibri" w:cs="Times New Roman"/>
                        <w:kern w:val="0"/>
                        <w:sz w:val="22"/>
                        <w:lang w:eastAsia="en-US"/>
                      </w:rPr>
                      <m:t>(</m:t>
                    </m:r>
                    <m:r>
                      <m:rPr>
                        <m:nor/>
                      </m:rPr>
                      <w:rPr>
                        <w:rFonts w:ascii="宋体" w:hAnsi="宋体" w:cs="宋体" w:hint="eastAsia"/>
                        <w:kern w:val="0"/>
                        <w:sz w:val="22"/>
                      </w:rPr>
                      <m:t>斜</m:t>
                    </m:r>
                    <m:r>
                      <m:rPr>
                        <m:nor/>
                      </m:rPr>
                      <w:rPr>
                        <w:rFonts w:ascii="宋体" w:hAnsi="宋体" w:cs="宋体" w:hint="eastAsia"/>
                        <w:kern w:val="0"/>
                        <w:sz w:val="22"/>
                        <w:lang w:eastAsia="en-US"/>
                      </w:rPr>
                      <m:t>入射</m:t>
                    </m:r>
                    <m:r>
                      <m:rPr>
                        <m:nor/>
                      </m:rPr>
                      <w:rPr>
                        <w:rFonts w:ascii="Georgia" w:eastAsia="Calibri" w:hAnsi="Calibri" w:cs="Times New Roman"/>
                        <w:kern w:val="0"/>
                        <w:sz w:val="22"/>
                        <w:lang w:eastAsia="en-US"/>
                      </w:rPr>
                      <m:t>, p</m:t>
                    </m:r>
                    <m:r>
                      <m:rPr>
                        <m:nor/>
                      </m:rPr>
                      <w:rPr>
                        <w:rFonts w:ascii="宋体" w:hAnsi="宋体" w:cs="宋体" w:hint="eastAsia"/>
                        <w:kern w:val="0"/>
                        <w:sz w:val="22"/>
                        <w:lang w:eastAsia="en-US"/>
                      </w:rPr>
                      <m:t>偏振</m:t>
                    </m:r>
                    <m:r>
                      <m:rPr>
                        <m:nor/>
                      </m:rPr>
                      <w:rPr>
                        <w:rFonts w:ascii="Georgia" w:eastAsia="Calibri" w:hAnsi="Calibri" w:cs="Times New Roman"/>
                        <w:kern w:val="0"/>
                        <w:sz w:val="22"/>
                        <w:lang w:eastAsia="en-US"/>
                      </w:rPr>
                      <m:t>)</m:t>
                    </m:r>
                    <m:r>
                      <m:rPr>
                        <m:nor/>
                      </m:rPr>
                      <w:rPr>
                        <w:rFonts w:ascii="Georgia" w:eastAsia="Calibri" w:hAnsi="Calibri" w:cs="Times New Roman"/>
                        <w:kern w:val="0"/>
                        <w:sz w:val="22"/>
                        <w:lang w:eastAsia="en-US"/>
                      </w:rPr>
                      <m:t> </m:t>
                    </m:r>
                  </m:e>
                </m:mr>
              </m:m>
            </m:e>
          </m:d>
        </m:oMath>
      </m:oMathPara>
    </w:p>
    <w:p w14:paraId="51D3D184" w14:textId="77777777" w:rsidR="001F63EF" w:rsidRDefault="001F63EF" w:rsidP="00EA0426">
      <w:pPr>
        <w:ind w:firstLine="480"/>
      </w:pPr>
    </w:p>
    <w:p w14:paraId="5CD9CC64" w14:textId="77777777" w:rsidR="001F63EF" w:rsidRDefault="001F63EF" w:rsidP="00EA0426">
      <w:pPr>
        <w:ind w:firstLine="480"/>
      </w:pPr>
    </w:p>
    <w:p w14:paraId="7EA7D53C" w14:textId="77777777" w:rsidR="001F63EF" w:rsidRDefault="001F63EF" w:rsidP="00EA0426">
      <w:pPr>
        <w:ind w:firstLine="480"/>
      </w:pPr>
    </w:p>
    <w:p w14:paraId="7AD0D43A" w14:textId="77777777" w:rsidR="001F63EF" w:rsidRDefault="001F63EF" w:rsidP="00EA0426">
      <w:pPr>
        <w:ind w:firstLine="480"/>
      </w:pPr>
    </w:p>
    <w:p w14:paraId="6F3AC173" w14:textId="77777777" w:rsidR="001F63EF" w:rsidRDefault="001F63EF" w:rsidP="00EA0426">
      <w:pPr>
        <w:ind w:firstLine="480"/>
      </w:pPr>
    </w:p>
    <w:p w14:paraId="01CFFCB7" w14:textId="77777777" w:rsidR="008A2617" w:rsidRDefault="008A2617">
      <w:pPr>
        <w:ind w:firstLine="482"/>
        <w:rPr>
          <w:b/>
        </w:rPr>
      </w:pPr>
    </w:p>
    <w:p w14:paraId="231E9E79" w14:textId="01340182" w:rsidR="008A2617" w:rsidRDefault="00000000">
      <w:pPr>
        <w:pStyle w:val="2"/>
        <w:spacing w:after="156"/>
        <w:rPr>
          <w:rFonts w:hint="eastAsia"/>
        </w:rPr>
      </w:pPr>
      <w:bookmarkStart w:id="10" w:name="_Toc57576288"/>
      <w:r>
        <w:rPr>
          <w:rFonts w:hint="eastAsia"/>
        </w:rPr>
        <w:lastRenderedPageBreak/>
        <w:t>问题二：</w:t>
      </w:r>
      <w:bookmarkEnd w:id="10"/>
      <w:r w:rsidR="00E117C8">
        <w:rPr>
          <w:rFonts w:hint="eastAsia"/>
        </w:rPr>
        <w:t>外延层厚度</w:t>
      </w:r>
      <w:r w:rsidR="00E117C8" w:rsidRPr="00E117C8">
        <w:rPr>
          <w:rFonts w:hint="eastAsia"/>
        </w:rPr>
        <w:t>算法设计与实测数据计算分析</w:t>
      </w:r>
    </w:p>
    <w:p w14:paraId="54970F09" w14:textId="7DCC4A4B" w:rsidR="00E117C8" w:rsidRDefault="00E117C8" w:rsidP="00E117C8">
      <w:pPr>
        <w:ind w:firstLine="480"/>
      </w:pPr>
      <w:r>
        <w:rPr>
          <w:rFonts w:hint="eastAsia"/>
        </w:rPr>
        <w:t>基于问题一分析得到的模型，设计合适的算法求出不同波长、不同反射率下的碳化硅外延层薄膜厚度。得到的结果如下：</w:t>
      </w:r>
    </w:p>
    <w:p w14:paraId="622EDD92" w14:textId="0FDF825C" w:rsidR="001A0B76" w:rsidRDefault="001A0B76" w:rsidP="001A0B76">
      <w:pPr>
        <w:ind w:firstLine="422"/>
        <w:jc w:val="center"/>
        <w:rPr>
          <w:b/>
          <w:sz w:val="21"/>
          <w:szCs w:val="21"/>
        </w:rPr>
      </w:pPr>
      <w:r>
        <w:rPr>
          <w:rFonts w:hint="eastAsia"/>
          <w:b/>
          <w:sz w:val="21"/>
          <w:szCs w:val="21"/>
        </w:rPr>
        <w:t>表</w:t>
      </w:r>
      <w:r>
        <w:rPr>
          <w:rFonts w:hint="eastAsia"/>
          <w:b/>
          <w:sz w:val="21"/>
          <w:szCs w:val="21"/>
        </w:rPr>
        <w:t xml:space="preserve"> </w:t>
      </w:r>
      <w:r>
        <w:rPr>
          <w:rFonts w:hint="eastAsia"/>
          <w:b/>
          <w:sz w:val="21"/>
          <w:szCs w:val="21"/>
        </w:rPr>
        <w:t>入射角</w:t>
      </w:r>
      <w:r>
        <w:rPr>
          <w:rFonts w:hint="eastAsia"/>
          <w:b/>
          <w:sz w:val="21"/>
          <w:szCs w:val="21"/>
        </w:rPr>
        <w:t>10</w:t>
      </w:r>
      <w:r>
        <w:rPr>
          <w:rFonts w:hint="eastAsia"/>
          <w:b/>
          <w:sz w:val="21"/>
          <w:szCs w:val="21"/>
        </w:rPr>
        <w:t>°不同偏振条件下的薄膜厚度</w:t>
      </w:r>
    </w:p>
    <w:tbl>
      <w:tblPr>
        <w:tblW w:w="8860" w:type="dxa"/>
        <w:tblBorders>
          <w:top w:val="single" w:sz="12" w:space="0" w:color="auto"/>
          <w:bottom w:val="single" w:sz="12" w:space="0" w:color="auto"/>
        </w:tblBorders>
        <w:tblLook w:val="04A0" w:firstRow="1" w:lastRow="0" w:firstColumn="1" w:lastColumn="0" w:noHBand="0" w:noVBand="1"/>
      </w:tblPr>
      <w:tblGrid>
        <w:gridCol w:w="1160"/>
        <w:gridCol w:w="2300"/>
        <w:gridCol w:w="2880"/>
        <w:gridCol w:w="2520"/>
      </w:tblGrid>
      <w:tr w:rsidR="001A0B76" w:rsidRPr="001A0B76" w14:paraId="4DD230D0" w14:textId="77777777" w:rsidTr="001A0B76">
        <w:trPr>
          <w:trHeight w:val="300"/>
        </w:trPr>
        <w:tc>
          <w:tcPr>
            <w:tcW w:w="1160" w:type="dxa"/>
            <w:tcBorders>
              <w:top w:val="single" w:sz="12" w:space="0" w:color="auto"/>
              <w:bottom w:val="single" w:sz="8" w:space="0" w:color="auto"/>
            </w:tcBorders>
            <w:noWrap/>
            <w:vAlign w:val="bottom"/>
            <w:hideMark/>
          </w:tcPr>
          <w:p w14:paraId="4C11C0D8" w14:textId="77777777" w:rsidR="001A0B76" w:rsidRPr="001A0B76" w:rsidRDefault="001A0B76" w:rsidP="001A0B76">
            <w:pPr>
              <w:widowControl/>
              <w:ind w:firstLineChars="0" w:firstLine="0"/>
              <w:jc w:val="left"/>
              <w:rPr>
                <w:rFonts w:ascii="Calibri" w:eastAsia="Times New Roman" w:hAnsi="Calibri" w:cs="Calibri"/>
                <w:color w:val="000000"/>
                <w:kern w:val="0"/>
                <w:sz w:val="22"/>
                <w:lang w:val="en-CA"/>
              </w:rPr>
            </w:pPr>
            <w:r w:rsidRPr="001A0B76">
              <w:rPr>
                <w:rFonts w:ascii="宋体" w:hAnsi="宋体" w:cs="宋体" w:hint="eastAsia"/>
                <w:color w:val="000000"/>
                <w:kern w:val="0"/>
                <w:sz w:val="22"/>
                <w:lang w:val="en-CA"/>
              </w:rPr>
              <w:t>波数</w:t>
            </w:r>
            <w:r w:rsidRPr="001A0B76">
              <w:rPr>
                <w:rFonts w:ascii="Calibri" w:eastAsia="Times New Roman" w:hAnsi="Calibri" w:cs="Calibri"/>
                <w:color w:val="000000"/>
                <w:kern w:val="0"/>
                <w:sz w:val="22"/>
                <w:lang w:val="en-CA"/>
              </w:rPr>
              <w:t>q(cm⁻¹)</w:t>
            </w:r>
          </w:p>
        </w:tc>
        <w:tc>
          <w:tcPr>
            <w:tcW w:w="2300" w:type="dxa"/>
            <w:tcBorders>
              <w:top w:val="single" w:sz="12" w:space="0" w:color="auto"/>
              <w:bottom w:val="single" w:sz="8" w:space="0" w:color="auto"/>
            </w:tcBorders>
            <w:noWrap/>
            <w:vAlign w:val="bottom"/>
            <w:hideMark/>
          </w:tcPr>
          <w:p w14:paraId="601FFF93" w14:textId="77777777" w:rsidR="001A0B76" w:rsidRPr="001A0B76" w:rsidRDefault="001A0B76" w:rsidP="001A0B76">
            <w:pPr>
              <w:widowControl/>
              <w:ind w:firstLineChars="0" w:firstLine="0"/>
              <w:jc w:val="left"/>
              <w:rPr>
                <w:rFonts w:ascii="Calibri" w:eastAsia="Times New Roman" w:hAnsi="Calibri" w:cs="Calibri"/>
                <w:color w:val="000000"/>
                <w:kern w:val="0"/>
                <w:sz w:val="22"/>
                <w:lang w:val="en-CA"/>
              </w:rPr>
            </w:pPr>
            <w:r w:rsidRPr="001A0B76">
              <w:rPr>
                <w:rFonts w:ascii="宋体" w:hAnsi="宋体" w:cs="宋体"/>
                <w:color w:val="000000"/>
                <w:kern w:val="0"/>
                <w:sz w:val="22"/>
                <w:lang w:val="en-CA"/>
              </w:rPr>
              <w:t>斜入射薄膜厚度</w:t>
            </w:r>
            <w:r w:rsidRPr="001A0B76">
              <w:rPr>
                <w:rFonts w:ascii="Calibri" w:eastAsia="Times New Roman" w:hAnsi="Calibri" w:cs="Calibri"/>
                <w:color w:val="000000"/>
                <w:kern w:val="0"/>
                <w:sz w:val="22"/>
                <w:lang w:val="en-CA"/>
              </w:rPr>
              <w:t>e(μm)</w:t>
            </w:r>
          </w:p>
        </w:tc>
        <w:tc>
          <w:tcPr>
            <w:tcW w:w="2880" w:type="dxa"/>
            <w:tcBorders>
              <w:top w:val="single" w:sz="12" w:space="0" w:color="auto"/>
              <w:bottom w:val="single" w:sz="8" w:space="0" w:color="auto"/>
            </w:tcBorders>
            <w:noWrap/>
            <w:vAlign w:val="bottom"/>
            <w:hideMark/>
          </w:tcPr>
          <w:p w14:paraId="469C93D4" w14:textId="77777777" w:rsidR="001A0B76" w:rsidRPr="001A0B76" w:rsidRDefault="001A0B76" w:rsidP="001A0B76">
            <w:pPr>
              <w:widowControl/>
              <w:ind w:firstLineChars="0" w:firstLine="0"/>
              <w:jc w:val="left"/>
              <w:rPr>
                <w:rFonts w:ascii="Calibri" w:eastAsia="Times New Roman" w:hAnsi="Calibri" w:cs="Calibri"/>
                <w:color w:val="000000"/>
                <w:kern w:val="0"/>
                <w:sz w:val="22"/>
                <w:lang w:val="en-CA"/>
              </w:rPr>
            </w:pPr>
            <w:r w:rsidRPr="001A0B76">
              <w:rPr>
                <w:rFonts w:ascii="宋体" w:hAnsi="宋体" w:cs="宋体"/>
                <w:color w:val="000000"/>
                <w:kern w:val="0"/>
                <w:sz w:val="22"/>
                <w:lang w:val="en-CA"/>
              </w:rPr>
              <w:t>斜入射</w:t>
            </w:r>
            <w:r w:rsidRPr="001A0B76">
              <w:rPr>
                <w:rFonts w:ascii="Calibri" w:eastAsia="Times New Roman" w:hAnsi="Calibri" w:cs="Calibri"/>
                <w:color w:val="000000"/>
                <w:kern w:val="0"/>
                <w:sz w:val="22"/>
                <w:lang w:val="en-CA"/>
              </w:rPr>
              <w:t>p</w:t>
            </w:r>
            <w:r w:rsidRPr="001A0B76">
              <w:rPr>
                <w:rFonts w:ascii="宋体" w:hAnsi="宋体" w:cs="宋体"/>
                <w:color w:val="000000"/>
                <w:kern w:val="0"/>
                <w:sz w:val="22"/>
                <w:lang w:val="en-CA"/>
              </w:rPr>
              <w:t>偏振薄膜厚度</w:t>
            </w:r>
            <w:r w:rsidRPr="001A0B76">
              <w:rPr>
                <w:rFonts w:ascii="Calibri" w:eastAsia="Times New Roman" w:hAnsi="Calibri" w:cs="Calibri"/>
                <w:color w:val="000000"/>
                <w:kern w:val="0"/>
                <w:sz w:val="22"/>
                <w:lang w:val="en-CA"/>
              </w:rPr>
              <w:t>e(μm)</w:t>
            </w:r>
          </w:p>
        </w:tc>
        <w:tc>
          <w:tcPr>
            <w:tcW w:w="2520" w:type="dxa"/>
            <w:tcBorders>
              <w:top w:val="single" w:sz="12" w:space="0" w:color="auto"/>
              <w:bottom w:val="single" w:sz="8" w:space="0" w:color="auto"/>
            </w:tcBorders>
            <w:noWrap/>
            <w:vAlign w:val="bottom"/>
            <w:hideMark/>
          </w:tcPr>
          <w:p w14:paraId="7FDFF54B" w14:textId="77777777" w:rsidR="001A0B76" w:rsidRPr="001A0B76" w:rsidRDefault="001A0B76" w:rsidP="001A0B76">
            <w:pPr>
              <w:widowControl/>
              <w:ind w:firstLineChars="0" w:firstLine="0"/>
              <w:jc w:val="left"/>
              <w:rPr>
                <w:rFonts w:ascii="Calibri" w:eastAsia="Times New Roman" w:hAnsi="Calibri" w:cs="Calibri"/>
                <w:color w:val="000000"/>
                <w:kern w:val="0"/>
                <w:sz w:val="22"/>
                <w:lang w:val="en-CA"/>
              </w:rPr>
            </w:pPr>
            <w:r w:rsidRPr="001A0B76">
              <w:rPr>
                <w:rFonts w:ascii="宋体" w:hAnsi="宋体" w:cs="宋体"/>
                <w:color w:val="000000"/>
                <w:kern w:val="0"/>
                <w:sz w:val="22"/>
                <w:lang w:val="en-CA"/>
              </w:rPr>
              <w:t>垂直入射薄膜厚度</w:t>
            </w:r>
            <w:r w:rsidRPr="001A0B76">
              <w:rPr>
                <w:rFonts w:ascii="Calibri" w:eastAsia="Times New Roman" w:hAnsi="Calibri" w:cs="Calibri"/>
                <w:color w:val="000000"/>
                <w:kern w:val="0"/>
                <w:sz w:val="22"/>
                <w:lang w:val="en-CA"/>
              </w:rPr>
              <w:t>e(μm)</w:t>
            </w:r>
          </w:p>
        </w:tc>
      </w:tr>
      <w:tr w:rsidR="001A0B76" w:rsidRPr="001A0B76" w14:paraId="01F37FDF" w14:textId="77777777" w:rsidTr="001A0B76">
        <w:trPr>
          <w:trHeight w:val="300"/>
        </w:trPr>
        <w:tc>
          <w:tcPr>
            <w:tcW w:w="1160" w:type="dxa"/>
            <w:tcBorders>
              <w:top w:val="single" w:sz="8" w:space="0" w:color="auto"/>
            </w:tcBorders>
            <w:noWrap/>
            <w:vAlign w:val="bottom"/>
            <w:hideMark/>
          </w:tcPr>
          <w:p w14:paraId="13A76B10"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399.6747</w:t>
            </w:r>
          </w:p>
        </w:tc>
        <w:tc>
          <w:tcPr>
            <w:tcW w:w="2300" w:type="dxa"/>
            <w:tcBorders>
              <w:top w:val="single" w:sz="8" w:space="0" w:color="auto"/>
            </w:tcBorders>
            <w:noWrap/>
            <w:vAlign w:val="bottom"/>
            <w:hideMark/>
          </w:tcPr>
          <w:p w14:paraId="18C313F1"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8.468775664</w:t>
            </w:r>
          </w:p>
        </w:tc>
        <w:tc>
          <w:tcPr>
            <w:tcW w:w="2880" w:type="dxa"/>
            <w:tcBorders>
              <w:top w:val="single" w:sz="8" w:space="0" w:color="auto"/>
            </w:tcBorders>
            <w:noWrap/>
            <w:vAlign w:val="bottom"/>
            <w:hideMark/>
          </w:tcPr>
          <w:p w14:paraId="0EE0B0D6"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8.468775664</w:t>
            </w:r>
          </w:p>
        </w:tc>
        <w:tc>
          <w:tcPr>
            <w:tcW w:w="2520" w:type="dxa"/>
            <w:tcBorders>
              <w:top w:val="single" w:sz="8" w:space="0" w:color="auto"/>
            </w:tcBorders>
            <w:noWrap/>
            <w:vAlign w:val="bottom"/>
            <w:hideMark/>
          </w:tcPr>
          <w:p w14:paraId="5CECC2A1"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8.340115933</w:t>
            </w:r>
          </w:p>
        </w:tc>
      </w:tr>
      <w:tr w:rsidR="001A0B76" w:rsidRPr="001A0B76" w14:paraId="263992CC" w14:textId="77777777" w:rsidTr="001A0B76">
        <w:trPr>
          <w:trHeight w:val="300"/>
        </w:trPr>
        <w:tc>
          <w:tcPr>
            <w:tcW w:w="1160" w:type="dxa"/>
            <w:noWrap/>
            <w:vAlign w:val="bottom"/>
            <w:hideMark/>
          </w:tcPr>
          <w:p w14:paraId="757D3845"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400.1569</w:t>
            </w:r>
          </w:p>
        </w:tc>
        <w:tc>
          <w:tcPr>
            <w:tcW w:w="2300" w:type="dxa"/>
            <w:noWrap/>
            <w:vAlign w:val="bottom"/>
            <w:hideMark/>
          </w:tcPr>
          <w:p w14:paraId="5FE499FD"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9.650480808</w:t>
            </w:r>
          </w:p>
        </w:tc>
        <w:tc>
          <w:tcPr>
            <w:tcW w:w="2880" w:type="dxa"/>
            <w:noWrap/>
            <w:vAlign w:val="bottom"/>
            <w:hideMark/>
          </w:tcPr>
          <w:p w14:paraId="5FF47778"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8.458570558</w:t>
            </w:r>
          </w:p>
        </w:tc>
        <w:tc>
          <w:tcPr>
            <w:tcW w:w="2520" w:type="dxa"/>
            <w:noWrap/>
            <w:vAlign w:val="bottom"/>
            <w:hideMark/>
          </w:tcPr>
          <w:p w14:paraId="40981A66"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8.330065865</w:t>
            </w:r>
          </w:p>
        </w:tc>
      </w:tr>
      <w:tr w:rsidR="001A0B76" w:rsidRPr="001A0B76" w14:paraId="7779A7A0" w14:textId="77777777" w:rsidTr="001A0B76">
        <w:trPr>
          <w:trHeight w:val="300"/>
        </w:trPr>
        <w:tc>
          <w:tcPr>
            <w:tcW w:w="1160" w:type="dxa"/>
            <w:noWrap/>
            <w:vAlign w:val="bottom"/>
            <w:hideMark/>
          </w:tcPr>
          <w:p w14:paraId="09C16A7D"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400.639</w:t>
            </w:r>
          </w:p>
        </w:tc>
        <w:tc>
          <w:tcPr>
            <w:tcW w:w="2300" w:type="dxa"/>
            <w:noWrap/>
            <w:vAlign w:val="bottom"/>
            <w:hideMark/>
          </w:tcPr>
          <w:p w14:paraId="5C1EF0BC"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9.609327282</w:t>
            </w:r>
          </w:p>
        </w:tc>
        <w:tc>
          <w:tcPr>
            <w:tcW w:w="2880" w:type="dxa"/>
            <w:noWrap/>
            <w:vAlign w:val="bottom"/>
            <w:hideMark/>
          </w:tcPr>
          <w:p w14:paraId="2A064666"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8.448392126</w:t>
            </w:r>
          </w:p>
        </w:tc>
        <w:tc>
          <w:tcPr>
            <w:tcW w:w="2520" w:type="dxa"/>
            <w:noWrap/>
            <w:vAlign w:val="bottom"/>
            <w:hideMark/>
          </w:tcPr>
          <w:p w14:paraId="4DC77253"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8.320042066</w:t>
            </w:r>
          </w:p>
        </w:tc>
      </w:tr>
      <w:tr w:rsidR="001A0B76" w:rsidRPr="001A0B76" w14:paraId="073D4FCC" w14:textId="77777777" w:rsidTr="001A0B76">
        <w:trPr>
          <w:trHeight w:val="300"/>
        </w:trPr>
        <w:tc>
          <w:tcPr>
            <w:tcW w:w="1160" w:type="dxa"/>
            <w:noWrap/>
            <w:vAlign w:val="bottom"/>
            <w:hideMark/>
          </w:tcPr>
          <w:p w14:paraId="11209E4A"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401.1211</w:t>
            </w:r>
          </w:p>
        </w:tc>
        <w:tc>
          <w:tcPr>
            <w:tcW w:w="2300" w:type="dxa"/>
            <w:noWrap/>
            <w:vAlign w:val="bottom"/>
            <w:hideMark/>
          </w:tcPr>
          <w:p w14:paraId="2B65256C"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9.57144212</w:t>
            </w:r>
          </w:p>
        </w:tc>
        <w:tc>
          <w:tcPr>
            <w:tcW w:w="2880" w:type="dxa"/>
            <w:noWrap/>
            <w:vAlign w:val="bottom"/>
            <w:hideMark/>
          </w:tcPr>
          <w:p w14:paraId="62595DF9"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8.43823816</w:t>
            </w:r>
          </w:p>
        </w:tc>
        <w:tc>
          <w:tcPr>
            <w:tcW w:w="2520" w:type="dxa"/>
            <w:noWrap/>
            <w:vAlign w:val="bottom"/>
            <w:hideMark/>
          </w:tcPr>
          <w:p w14:paraId="19770D13"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8.310042362</w:t>
            </w:r>
          </w:p>
        </w:tc>
      </w:tr>
      <w:tr w:rsidR="001A0B76" w:rsidRPr="001A0B76" w14:paraId="287CBFCD" w14:textId="77777777" w:rsidTr="001A0B76">
        <w:trPr>
          <w:trHeight w:val="300"/>
        </w:trPr>
        <w:tc>
          <w:tcPr>
            <w:tcW w:w="1160" w:type="dxa"/>
            <w:noWrap/>
            <w:vAlign w:val="bottom"/>
            <w:hideMark/>
          </w:tcPr>
          <w:p w14:paraId="562AF9EF"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401.6032</w:t>
            </w:r>
          </w:p>
        </w:tc>
        <w:tc>
          <w:tcPr>
            <w:tcW w:w="2300" w:type="dxa"/>
            <w:noWrap/>
            <w:vAlign w:val="bottom"/>
            <w:hideMark/>
          </w:tcPr>
          <w:p w14:paraId="49C321D6"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9.534499506</w:t>
            </w:r>
          </w:p>
        </w:tc>
        <w:tc>
          <w:tcPr>
            <w:tcW w:w="2880" w:type="dxa"/>
            <w:noWrap/>
            <w:vAlign w:val="bottom"/>
            <w:hideMark/>
          </w:tcPr>
          <w:p w14:paraId="5DF5EAAD"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8.428108573</w:t>
            </w:r>
          </w:p>
        </w:tc>
        <w:tc>
          <w:tcPr>
            <w:tcW w:w="2520" w:type="dxa"/>
            <w:noWrap/>
            <w:vAlign w:val="bottom"/>
            <w:hideMark/>
          </w:tcPr>
          <w:p w14:paraId="3E38EA2E"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8.300066666</w:t>
            </w:r>
          </w:p>
        </w:tc>
      </w:tr>
      <w:tr w:rsidR="001A0B76" w:rsidRPr="001A0B76" w14:paraId="4F19267A" w14:textId="77777777" w:rsidTr="001A0B76">
        <w:trPr>
          <w:trHeight w:val="300"/>
        </w:trPr>
        <w:tc>
          <w:tcPr>
            <w:tcW w:w="1160" w:type="dxa"/>
            <w:noWrap/>
            <w:vAlign w:val="bottom"/>
            <w:hideMark/>
          </w:tcPr>
          <w:p w14:paraId="54D6F430"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402.0853</w:t>
            </w:r>
          </w:p>
        </w:tc>
        <w:tc>
          <w:tcPr>
            <w:tcW w:w="2300" w:type="dxa"/>
            <w:noWrap/>
            <w:vAlign w:val="bottom"/>
            <w:hideMark/>
          </w:tcPr>
          <w:p w14:paraId="5562B1AC"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9.502584578</w:t>
            </w:r>
          </w:p>
        </w:tc>
        <w:tc>
          <w:tcPr>
            <w:tcW w:w="2880" w:type="dxa"/>
            <w:noWrap/>
            <w:vAlign w:val="bottom"/>
            <w:hideMark/>
          </w:tcPr>
          <w:p w14:paraId="46470454"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8.418003277</w:t>
            </w:r>
          </w:p>
        </w:tc>
        <w:tc>
          <w:tcPr>
            <w:tcW w:w="2520" w:type="dxa"/>
            <w:noWrap/>
            <w:vAlign w:val="bottom"/>
            <w:hideMark/>
          </w:tcPr>
          <w:p w14:paraId="2D7DD31F"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8.290114892</w:t>
            </w:r>
          </w:p>
        </w:tc>
      </w:tr>
      <w:tr w:rsidR="001A0B76" w:rsidRPr="001A0B76" w14:paraId="794AA19B" w14:textId="77777777" w:rsidTr="001A0B76">
        <w:trPr>
          <w:trHeight w:val="300"/>
        </w:trPr>
        <w:tc>
          <w:tcPr>
            <w:tcW w:w="1160" w:type="dxa"/>
            <w:noWrap/>
            <w:vAlign w:val="bottom"/>
            <w:hideMark/>
          </w:tcPr>
          <w:p w14:paraId="12E5E479"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402.5674</w:t>
            </w:r>
          </w:p>
        </w:tc>
        <w:tc>
          <w:tcPr>
            <w:tcW w:w="2300" w:type="dxa"/>
            <w:noWrap/>
            <w:vAlign w:val="bottom"/>
            <w:hideMark/>
          </w:tcPr>
          <w:p w14:paraId="187ABABE"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9.474415144</w:t>
            </w:r>
          </w:p>
        </w:tc>
        <w:tc>
          <w:tcPr>
            <w:tcW w:w="2880" w:type="dxa"/>
            <w:noWrap/>
            <w:vAlign w:val="bottom"/>
            <w:hideMark/>
          </w:tcPr>
          <w:p w14:paraId="375ADB1F"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8.407922184</w:t>
            </w:r>
          </w:p>
        </w:tc>
        <w:tc>
          <w:tcPr>
            <w:tcW w:w="2520" w:type="dxa"/>
            <w:noWrap/>
            <w:vAlign w:val="bottom"/>
            <w:hideMark/>
          </w:tcPr>
          <w:p w14:paraId="339514C5"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8.280186953</w:t>
            </w:r>
          </w:p>
        </w:tc>
      </w:tr>
      <w:tr w:rsidR="001A0B76" w:rsidRPr="001A0B76" w14:paraId="2D27F6F0" w14:textId="77777777" w:rsidTr="001A0B76">
        <w:trPr>
          <w:trHeight w:val="300"/>
        </w:trPr>
        <w:tc>
          <w:tcPr>
            <w:tcW w:w="1160" w:type="dxa"/>
            <w:noWrap/>
            <w:vAlign w:val="bottom"/>
            <w:hideMark/>
          </w:tcPr>
          <w:p w14:paraId="3F26A18F"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403.0496</w:t>
            </w:r>
          </w:p>
        </w:tc>
        <w:tc>
          <w:tcPr>
            <w:tcW w:w="2300" w:type="dxa"/>
            <w:noWrap/>
            <w:vAlign w:val="bottom"/>
            <w:hideMark/>
          </w:tcPr>
          <w:p w14:paraId="4810B44E"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9.449615919</w:t>
            </w:r>
          </w:p>
        </w:tc>
        <w:tc>
          <w:tcPr>
            <w:tcW w:w="2880" w:type="dxa"/>
            <w:noWrap/>
            <w:vAlign w:val="bottom"/>
            <w:hideMark/>
          </w:tcPr>
          <w:p w14:paraId="43E1E782"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8.397863124</w:t>
            </w:r>
          </w:p>
        </w:tc>
        <w:tc>
          <w:tcPr>
            <w:tcW w:w="2520" w:type="dxa"/>
            <w:noWrap/>
            <w:vAlign w:val="bottom"/>
            <w:hideMark/>
          </w:tcPr>
          <w:p w14:paraId="4C7B3187"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8.270280713</w:t>
            </w:r>
          </w:p>
        </w:tc>
      </w:tr>
      <w:tr w:rsidR="001A0B76" w:rsidRPr="001A0B76" w14:paraId="33924FB9" w14:textId="77777777" w:rsidTr="001A0B76">
        <w:trPr>
          <w:trHeight w:val="300"/>
        </w:trPr>
        <w:tc>
          <w:tcPr>
            <w:tcW w:w="1160" w:type="dxa"/>
            <w:noWrap/>
            <w:vAlign w:val="bottom"/>
            <w:hideMark/>
          </w:tcPr>
          <w:p w14:paraId="7139286E"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403.5317</w:t>
            </w:r>
          </w:p>
        </w:tc>
        <w:tc>
          <w:tcPr>
            <w:tcW w:w="2300" w:type="dxa"/>
            <w:noWrap/>
            <w:vAlign w:val="bottom"/>
            <w:hideMark/>
          </w:tcPr>
          <w:p w14:paraId="38D0FC99"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9.429292239</w:t>
            </w:r>
          </w:p>
        </w:tc>
        <w:tc>
          <w:tcPr>
            <w:tcW w:w="2880" w:type="dxa"/>
            <w:noWrap/>
            <w:vAlign w:val="bottom"/>
            <w:hideMark/>
          </w:tcPr>
          <w:p w14:paraId="44773E24"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8.387830183</w:t>
            </w:r>
          </w:p>
        </w:tc>
        <w:tc>
          <w:tcPr>
            <w:tcW w:w="2520" w:type="dxa"/>
            <w:noWrap/>
            <w:vAlign w:val="bottom"/>
            <w:hideMark/>
          </w:tcPr>
          <w:p w14:paraId="2D97CCA3"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8.260400195</w:t>
            </w:r>
          </w:p>
        </w:tc>
      </w:tr>
      <w:tr w:rsidR="001A0B76" w:rsidRPr="001A0B76" w14:paraId="071A42D9" w14:textId="77777777" w:rsidTr="001A0B76">
        <w:trPr>
          <w:trHeight w:val="300"/>
        </w:trPr>
        <w:tc>
          <w:tcPr>
            <w:tcW w:w="1160" w:type="dxa"/>
            <w:noWrap/>
            <w:vAlign w:val="bottom"/>
            <w:hideMark/>
          </w:tcPr>
          <w:p w14:paraId="0F094321"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404.0138</w:t>
            </w:r>
          </w:p>
        </w:tc>
        <w:tc>
          <w:tcPr>
            <w:tcW w:w="2300" w:type="dxa"/>
            <w:noWrap/>
            <w:vAlign w:val="bottom"/>
            <w:hideMark/>
          </w:tcPr>
          <w:p w14:paraId="7160F112"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9.411864958</w:t>
            </w:r>
          </w:p>
        </w:tc>
        <w:tc>
          <w:tcPr>
            <w:tcW w:w="2880" w:type="dxa"/>
            <w:noWrap/>
            <w:vAlign w:val="bottom"/>
            <w:hideMark/>
          </w:tcPr>
          <w:p w14:paraId="2F0D4690"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8.377821186</w:t>
            </w:r>
          </w:p>
        </w:tc>
        <w:tc>
          <w:tcPr>
            <w:tcW w:w="2520" w:type="dxa"/>
            <w:noWrap/>
            <w:vAlign w:val="bottom"/>
            <w:hideMark/>
          </w:tcPr>
          <w:p w14:paraId="2B58C214"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8.250543257</w:t>
            </w:r>
          </w:p>
        </w:tc>
      </w:tr>
      <w:tr w:rsidR="001A0B76" w:rsidRPr="001A0B76" w14:paraId="3E6E024E" w14:textId="77777777" w:rsidTr="001A0B76">
        <w:trPr>
          <w:trHeight w:val="300"/>
        </w:trPr>
        <w:tc>
          <w:tcPr>
            <w:tcW w:w="1160" w:type="dxa"/>
            <w:noWrap/>
            <w:vAlign w:val="bottom"/>
            <w:hideMark/>
          </w:tcPr>
          <w:p w14:paraId="1583408C"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404.4959</w:t>
            </w:r>
          </w:p>
        </w:tc>
        <w:tc>
          <w:tcPr>
            <w:tcW w:w="2300" w:type="dxa"/>
            <w:noWrap/>
            <w:vAlign w:val="bottom"/>
            <w:hideMark/>
          </w:tcPr>
          <w:p w14:paraId="674FF9CC"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9.396943323</w:t>
            </w:r>
          </w:p>
        </w:tc>
        <w:tc>
          <w:tcPr>
            <w:tcW w:w="2880" w:type="dxa"/>
            <w:noWrap/>
            <w:vAlign w:val="bottom"/>
            <w:hideMark/>
          </w:tcPr>
          <w:p w14:paraId="022EF722"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8.367836047</w:t>
            </w:r>
          </w:p>
        </w:tc>
        <w:tc>
          <w:tcPr>
            <w:tcW w:w="2520" w:type="dxa"/>
            <w:noWrap/>
            <w:vAlign w:val="bottom"/>
            <w:hideMark/>
          </w:tcPr>
          <w:p w14:paraId="5ECB75AB"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8.240709815</w:t>
            </w:r>
          </w:p>
        </w:tc>
      </w:tr>
      <w:tr w:rsidR="001A0B76" w:rsidRPr="001A0B76" w14:paraId="20B5D5DD" w14:textId="77777777" w:rsidTr="001A0B76">
        <w:trPr>
          <w:trHeight w:val="300"/>
        </w:trPr>
        <w:tc>
          <w:tcPr>
            <w:tcW w:w="1160" w:type="dxa"/>
            <w:noWrap/>
            <w:vAlign w:val="bottom"/>
            <w:hideMark/>
          </w:tcPr>
          <w:p w14:paraId="1D5B4B5F"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404.978</w:t>
            </w:r>
          </w:p>
        </w:tc>
        <w:tc>
          <w:tcPr>
            <w:tcW w:w="2300" w:type="dxa"/>
            <w:noWrap/>
            <w:vAlign w:val="bottom"/>
            <w:hideMark/>
          </w:tcPr>
          <w:p w14:paraId="5267379A"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9.384182895</w:t>
            </w:r>
          </w:p>
        </w:tc>
        <w:tc>
          <w:tcPr>
            <w:tcW w:w="2880" w:type="dxa"/>
            <w:noWrap/>
            <w:vAlign w:val="bottom"/>
            <w:hideMark/>
          </w:tcPr>
          <w:p w14:paraId="5CCD02B5"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8.357874682</w:t>
            </w:r>
          </w:p>
        </w:tc>
        <w:tc>
          <w:tcPr>
            <w:tcW w:w="2520" w:type="dxa"/>
            <w:noWrap/>
            <w:vAlign w:val="bottom"/>
            <w:hideMark/>
          </w:tcPr>
          <w:p w14:paraId="3FEDCBF2"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8.230899786</w:t>
            </w:r>
          </w:p>
        </w:tc>
      </w:tr>
      <w:tr w:rsidR="001A0B76" w:rsidRPr="001A0B76" w14:paraId="298B6E2E" w14:textId="77777777" w:rsidTr="001A0B76">
        <w:trPr>
          <w:trHeight w:val="300"/>
        </w:trPr>
        <w:tc>
          <w:tcPr>
            <w:tcW w:w="1160" w:type="dxa"/>
            <w:noWrap/>
            <w:vAlign w:val="bottom"/>
            <w:hideMark/>
          </w:tcPr>
          <w:p w14:paraId="7ADA35AE"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405.4601</w:t>
            </w:r>
          </w:p>
        </w:tc>
        <w:tc>
          <w:tcPr>
            <w:tcW w:w="2300" w:type="dxa"/>
            <w:noWrap/>
            <w:vAlign w:val="bottom"/>
            <w:hideMark/>
          </w:tcPr>
          <w:p w14:paraId="204A4F78"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9.371028768</w:t>
            </w:r>
          </w:p>
        </w:tc>
        <w:tc>
          <w:tcPr>
            <w:tcW w:w="2880" w:type="dxa"/>
            <w:noWrap/>
            <w:vAlign w:val="bottom"/>
            <w:hideMark/>
          </w:tcPr>
          <w:p w14:paraId="5DD780CA"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8.347937005</w:t>
            </w:r>
          </w:p>
        </w:tc>
        <w:tc>
          <w:tcPr>
            <w:tcW w:w="2520" w:type="dxa"/>
            <w:noWrap/>
            <w:vAlign w:val="bottom"/>
            <w:hideMark/>
          </w:tcPr>
          <w:p w14:paraId="2F74A930"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8.221113084</w:t>
            </w:r>
          </w:p>
        </w:tc>
      </w:tr>
      <w:tr w:rsidR="001A0B76" w:rsidRPr="001A0B76" w14:paraId="25F9B95B" w14:textId="77777777" w:rsidTr="001A0B76">
        <w:trPr>
          <w:trHeight w:val="300"/>
        </w:trPr>
        <w:tc>
          <w:tcPr>
            <w:tcW w:w="1160" w:type="dxa"/>
            <w:noWrap/>
            <w:vAlign w:val="bottom"/>
            <w:hideMark/>
          </w:tcPr>
          <w:p w14:paraId="650EA916"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405.9423</w:t>
            </w:r>
          </w:p>
        </w:tc>
        <w:tc>
          <w:tcPr>
            <w:tcW w:w="2300" w:type="dxa"/>
            <w:noWrap/>
            <w:vAlign w:val="bottom"/>
            <w:hideMark/>
          </w:tcPr>
          <w:p w14:paraId="7E798AAE"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9.357576802</w:t>
            </w:r>
          </w:p>
        </w:tc>
        <w:tc>
          <w:tcPr>
            <w:tcW w:w="2880" w:type="dxa"/>
            <w:noWrap/>
            <w:vAlign w:val="bottom"/>
            <w:hideMark/>
          </w:tcPr>
          <w:p w14:paraId="17CA1F50"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8.338020879</w:t>
            </w:r>
          </w:p>
        </w:tc>
        <w:tc>
          <w:tcPr>
            <w:tcW w:w="2520" w:type="dxa"/>
            <w:noWrap/>
            <w:vAlign w:val="bottom"/>
            <w:hideMark/>
          </w:tcPr>
          <w:p w14:paraId="401FFB55"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8.211347606</w:t>
            </w:r>
          </w:p>
        </w:tc>
      </w:tr>
      <w:tr w:rsidR="001A0B76" w:rsidRPr="001A0B76" w14:paraId="63F200C9" w14:textId="77777777" w:rsidTr="001A0B76">
        <w:trPr>
          <w:trHeight w:val="300"/>
        </w:trPr>
        <w:tc>
          <w:tcPr>
            <w:tcW w:w="1160" w:type="dxa"/>
            <w:noWrap/>
            <w:vAlign w:val="bottom"/>
            <w:hideMark/>
          </w:tcPr>
          <w:p w14:paraId="7848AADA"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406.4244</w:t>
            </w:r>
          </w:p>
        </w:tc>
        <w:tc>
          <w:tcPr>
            <w:tcW w:w="2300" w:type="dxa"/>
            <w:noWrap/>
            <w:vAlign w:val="bottom"/>
            <w:hideMark/>
          </w:tcPr>
          <w:p w14:paraId="16CF6263"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9.344711189</w:t>
            </w:r>
          </w:p>
        </w:tc>
        <w:tc>
          <w:tcPr>
            <w:tcW w:w="2880" w:type="dxa"/>
            <w:noWrap/>
            <w:vAlign w:val="bottom"/>
            <w:hideMark/>
          </w:tcPr>
          <w:p w14:paraId="2CFE26BD"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8.328130331</w:t>
            </w:r>
          </w:p>
        </w:tc>
        <w:tc>
          <w:tcPr>
            <w:tcW w:w="2520" w:type="dxa"/>
            <w:noWrap/>
            <w:vAlign w:val="bottom"/>
            <w:hideMark/>
          </w:tcPr>
          <w:p w14:paraId="2D20F209"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8.201607318</w:t>
            </w:r>
          </w:p>
        </w:tc>
      </w:tr>
      <w:tr w:rsidR="001A0B76" w:rsidRPr="001A0B76" w14:paraId="2FF06D09" w14:textId="77777777" w:rsidTr="001A0B76">
        <w:trPr>
          <w:trHeight w:val="300"/>
        </w:trPr>
        <w:tc>
          <w:tcPr>
            <w:tcW w:w="1160" w:type="dxa"/>
            <w:noWrap/>
            <w:vAlign w:val="bottom"/>
            <w:hideMark/>
          </w:tcPr>
          <w:p w14:paraId="5614FDBA"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406.9065</w:t>
            </w:r>
          </w:p>
        </w:tc>
        <w:tc>
          <w:tcPr>
            <w:tcW w:w="2300" w:type="dxa"/>
            <w:noWrap/>
            <w:vAlign w:val="bottom"/>
            <w:hideMark/>
          </w:tcPr>
          <w:p w14:paraId="7E56B92F"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9.330374698</w:t>
            </w:r>
          </w:p>
        </w:tc>
        <w:tc>
          <w:tcPr>
            <w:tcW w:w="2880" w:type="dxa"/>
            <w:noWrap/>
            <w:vAlign w:val="bottom"/>
            <w:hideMark/>
          </w:tcPr>
          <w:p w14:paraId="600B4080"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8.31826322</w:t>
            </w:r>
          </w:p>
        </w:tc>
        <w:tc>
          <w:tcPr>
            <w:tcW w:w="2520" w:type="dxa"/>
            <w:noWrap/>
            <w:vAlign w:val="bottom"/>
            <w:hideMark/>
          </w:tcPr>
          <w:p w14:paraId="2AB6553A"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8.191890111</w:t>
            </w:r>
          </w:p>
        </w:tc>
      </w:tr>
      <w:tr w:rsidR="001A0B76" w:rsidRPr="001A0B76" w14:paraId="0D8DC32F" w14:textId="77777777" w:rsidTr="001A0B76">
        <w:trPr>
          <w:trHeight w:val="300"/>
        </w:trPr>
        <w:tc>
          <w:tcPr>
            <w:tcW w:w="1160" w:type="dxa"/>
            <w:noWrap/>
            <w:vAlign w:val="bottom"/>
            <w:hideMark/>
          </w:tcPr>
          <w:p w14:paraId="3593B961"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407.3886</w:t>
            </w:r>
          </w:p>
        </w:tc>
        <w:tc>
          <w:tcPr>
            <w:tcW w:w="2300" w:type="dxa"/>
            <w:noWrap/>
            <w:vAlign w:val="bottom"/>
            <w:hideMark/>
          </w:tcPr>
          <w:p w14:paraId="7F3B802C"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9.314541682</w:t>
            </w:r>
          </w:p>
        </w:tc>
        <w:tc>
          <w:tcPr>
            <w:tcW w:w="2880" w:type="dxa"/>
            <w:noWrap/>
            <w:vAlign w:val="bottom"/>
            <w:hideMark/>
          </w:tcPr>
          <w:p w14:paraId="28B11232"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8.308419462</w:t>
            </w:r>
          </w:p>
        </w:tc>
        <w:tc>
          <w:tcPr>
            <w:tcW w:w="2520" w:type="dxa"/>
            <w:noWrap/>
            <w:vAlign w:val="bottom"/>
            <w:hideMark/>
          </w:tcPr>
          <w:p w14:paraId="2C13C588"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8.182195902</w:t>
            </w:r>
          </w:p>
        </w:tc>
      </w:tr>
      <w:tr w:rsidR="001A0B76" w:rsidRPr="001A0B76" w14:paraId="251CAFA7" w14:textId="77777777" w:rsidTr="001A0B76">
        <w:trPr>
          <w:trHeight w:val="300"/>
        </w:trPr>
        <w:tc>
          <w:tcPr>
            <w:tcW w:w="1160" w:type="dxa"/>
            <w:noWrap/>
            <w:vAlign w:val="bottom"/>
            <w:hideMark/>
          </w:tcPr>
          <w:p w14:paraId="12858E36"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407.8707</w:t>
            </w:r>
          </w:p>
        </w:tc>
        <w:tc>
          <w:tcPr>
            <w:tcW w:w="2300" w:type="dxa"/>
            <w:noWrap/>
            <w:vAlign w:val="bottom"/>
            <w:hideMark/>
          </w:tcPr>
          <w:p w14:paraId="28AD6092"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9.297511191</w:t>
            </w:r>
          </w:p>
        </w:tc>
        <w:tc>
          <w:tcPr>
            <w:tcW w:w="2880" w:type="dxa"/>
            <w:noWrap/>
            <w:vAlign w:val="bottom"/>
            <w:hideMark/>
          </w:tcPr>
          <w:p w14:paraId="1E5E884C"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8.298598975</w:t>
            </w:r>
          </w:p>
        </w:tc>
        <w:tc>
          <w:tcPr>
            <w:tcW w:w="2520" w:type="dxa"/>
            <w:noWrap/>
            <w:vAlign w:val="bottom"/>
            <w:hideMark/>
          </w:tcPr>
          <w:p w14:paraId="2B9F9B7C"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8.17252461</w:t>
            </w:r>
          </w:p>
        </w:tc>
      </w:tr>
      <w:tr w:rsidR="001A0B76" w:rsidRPr="001A0B76" w14:paraId="4BD48BAD" w14:textId="77777777" w:rsidTr="001A0B76">
        <w:trPr>
          <w:trHeight w:val="300"/>
        </w:trPr>
        <w:tc>
          <w:tcPr>
            <w:tcW w:w="1160" w:type="dxa"/>
            <w:noWrap/>
            <w:vAlign w:val="bottom"/>
            <w:hideMark/>
          </w:tcPr>
          <w:p w14:paraId="588B57B5"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408.3528</w:t>
            </w:r>
          </w:p>
        </w:tc>
        <w:tc>
          <w:tcPr>
            <w:tcW w:w="2300" w:type="dxa"/>
            <w:noWrap/>
            <w:vAlign w:val="bottom"/>
            <w:hideMark/>
          </w:tcPr>
          <w:p w14:paraId="74B0A3E0"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9.279723203</w:t>
            </w:r>
          </w:p>
        </w:tc>
        <w:tc>
          <w:tcPr>
            <w:tcW w:w="2880" w:type="dxa"/>
            <w:noWrap/>
            <w:vAlign w:val="bottom"/>
            <w:hideMark/>
          </w:tcPr>
          <w:p w14:paraId="378BC282"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8.288801676</w:t>
            </w:r>
          </w:p>
        </w:tc>
        <w:tc>
          <w:tcPr>
            <w:tcW w:w="2520" w:type="dxa"/>
            <w:noWrap/>
            <w:vAlign w:val="bottom"/>
            <w:hideMark/>
          </w:tcPr>
          <w:p w14:paraId="07B1D211"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8.162876153</w:t>
            </w:r>
          </w:p>
        </w:tc>
      </w:tr>
      <w:tr w:rsidR="001A0B76" w:rsidRPr="001A0B76" w14:paraId="3F81173C" w14:textId="77777777" w:rsidTr="001A0B76">
        <w:trPr>
          <w:trHeight w:val="300"/>
        </w:trPr>
        <w:tc>
          <w:tcPr>
            <w:tcW w:w="1160" w:type="dxa"/>
            <w:noWrap/>
            <w:vAlign w:val="bottom"/>
            <w:hideMark/>
          </w:tcPr>
          <w:p w14:paraId="33FF39D9"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408.835</w:t>
            </w:r>
          </w:p>
        </w:tc>
        <w:tc>
          <w:tcPr>
            <w:tcW w:w="2300" w:type="dxa"/>
            <w:noWrap/>
            <w:vAlign w:val="bottom"/>
            <w:hideMark/>
          </w:tcPr>
          <w:p w14:paraId="615B170B"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9.260017459</w:t>
            </w:r>
          </w:p>
        </w:tc>
        <w:tc>
          <w:tcPr>
            <w:tcW w:w="2880" w:type="dxa"/>
            <w:noWrap/>
            <w:vAlign w:val="bottom"/>
            <w:hideMark/>
          </w:tcPr>
          <w:p w14:paraId="7E8FD955"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8.279025458</w:t>
            </w:r>
          </w:p>
        </w:tc>
        <w:tc>
          <w:tcPr>
            <w:tcW w:w="2520" w:type="dxa"/>
            <w:noWrap/>
            <w:vAlign w:val="bottom"/>
            <w:hideMark/>
          </w:tcPr>
          <w:p w14:paraId="6F9197FF"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8.153248458</w:t>
            </w:r>
          </w:p>
        </w:tc>
      </w:tr>
      <w:tr w:rsidR="001A0B76" w:rsidRPr="001A0B76" w14:paraId="0B791CB0" w14:textId="77777777" w:rsidTr="001A0B76">
        <w:trPr>
          <w:trHeight w:val="300"/>
        </w:trPr>
        <w:tc>
          <w:tcPr>
            <w:tcW w:w="1160" w:type="dxa"/>
            <w:noWrap/>
            <w:vAlign w:val="bottom"/>
            <w:hideMark/>
          </w:tcPr>
          <w:p w14:paraId="56652D8A"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409.3171</w:t>
            </w:r>
          </w:p>
        </w:tc>
        <w:tc>
          <w:tcPr>
            <w:tcW w:w="2300" w:type="dxa"/>
            <w:noWrap/>
            <w:vAlign w:val="bottom"/>
            <w:hideMark/>
          </w:tcPr>
          <w:p w14:paraId="0290F1AF"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9.240328375</w:t>
            </w:r>
          </w:p>
        </w:tc>
        <w:tc>
          <w:tcPr>
            <w:tcW w:w="2880" w:type="dxa"/>
            <w:noWrap/>
            <w:vAlign w:val="bottom"/>
            <w:hideMark/>
          </w:tcPr>
          <w:p w14:paraId="0D94854B"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8.269274294</w:t>
            </w:r>
          </w:p>
        </w:tc>
        <w:tc>
          <w:tcPr>
            <w:tcW w:w="2520" w:type="dxa"/>
            <w:noWrap/>
            <w:vAlign w:val="bottom"/>
            <w:hideMark/>
          </w:tcPr>
          <w:p w14:paraId="15CA4300"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8.143645436</w:t>
            </w:r>
          </w:p>
        </w:tc>
      </w:tr>
      <w:tr w:rsidR="001A0B76" w:rsidRPr="001A0B76" w14:paraId="3219C237" w14:textId="77777777" w:rsidTr="001A0B76">
        <w:trPr>
          <w:trHeight w:val="300"/>
        </w:trPr>
        <w:tc>
          <w:tcPr>
            <w:tcW w:w="1160" w:type="dxa"/>
            <w:noWrap/>
            <w:vAlign w:val="bottom"/>
            <w:hideMark/>
          </w:tcPr>
          <w:p w14:paraId="404E3C91"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409.7992</w:t>
            </w:r>
          </w:p>
        </w:tc>
        <w:tc>
          <w:tcPr>
            <w:tcW w:w="2300" w:type="dxa"/>
            <w:noWrap/>
            <w:vAlign w:val="bottom"/>
            <w:hideMark/>
          </w:tcPr>
          <w:p w14:paraId="14765C19"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9.220856616</w:t>
            </w:r>
          </w:p>
        </w:tc>
        <w:tc>
          <w:tcPr>
            <w:tcW w:w="2880" w:type="dxa"/>
            <w:noWrap/>
            <w:vAlign w:val="bottom"/>
            <w:hideMark/>
          </w:tcPr>
          <w:p w14:paraId="1BB7E142"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8.259546073</w:t>
            </w:r>
          </w:p>
        </w:tc>
        <w:tc>
          <w:tcPr>
            <w:tcW w:w="2520" w:type="dxa"/>
            <w:noWrap/>
            <w:vAlign w:val="bottom"/>
            <w:hideMark/>
          </w:tcPr>
          <w:p w14:paraId="784960F6" w14:textId="77777777" w:rsidR="001A0B76" w:rsidRPr="001A0B76" w:rsidRDefault="001A0B76" w:rsidP="001A0B76">
            <w:pPr>
              <w:widowControl/>
              <w:ind w:firstLineChars="0" w:firstLine="0"/>
              <w:jc w:val="right"/>
              <w:rPr>
                <w:rFonts w:ascii="Calibri" w:eastAsia="Times New Roman" w:hAnsi="Calibri" w:cs="Calibri"/>
                <w:color w:val="000000"/>
                <w:kern w:val="0"/>
                <w:sz w:val="22"/>
                <w:lang w:val="en-CA"/>
              </w:rPr>
            </w:pPr>
            <w:r w:rsidRPr="001A0B76">
              <w:rPr>
                <w:rFonts w:ascii="Calibri" w:eastAsia="Times New Roman" w:hAnsi="Calibri" w:cs="Calibri"/>
                <w:color w:val="000000"/>
                <w:kern w:val="0"/>
                <w:sz w:val="22"/>
                <w:lang w:val="en-CA"/>
              </w:rPr>
              <w:t>8.134065009</w:t>
            </w:r>
          </w:p>
        </w:tc>
      </w:tr>
    </w:tbl>
    <w:p w14:paraId="0822EA9D" w14:textId="77777777" w:rsidR="001A0B76" w:rsidRDefault="001A0B76" w:rsidP="001A0B76">
      <w:pPr>
        <w:ind w:firstLine="480"/>
      </w:pPr>
      <w:r>
        <w:rPr>
          <w:noProof/>
        </w:rPr>
        <w:drawing>
          <wp:inline distT="0" distB="0" distL="0" distR="0" wp14:anchorId="181CBEBF" wp14:editId="0C98AA8A">
            <wp:extent cx="4888003" cy="2932581"/>
            <wp:effectExtent l="0" t="0" r="8255" b="1270"/>
            <wp:docPr id="7716423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90411" cy="2934026"/>
                    </a:xfrm>
                    <a:prstGeom prst="rect">
                      <a:avLst/>
                    </a:prstGeom>
                    <a:noFill/>
                    <a:ln>
                      <a:noFill/>
                    </a:ln>
                  </pic:spPr>
                </pic:pic>
              </a:graphicData>
            </a:graphic>
          </wp:inline>
        </w:drawing>
      </w:r>
    </w:p>
    <w:p w14:paraId="5A5C7E66" w14:textId="3E8F3CD0" w:rsidR="001A0B76" w:rsidRDefault="001A0B76" w:rsidP="001A0B76">
      <w:pPr>
        <w:ind w:firstLine="422"/>
        <w:jc w:val="center"/>
        <w:rPr>
          <w:b/>
          <w:sz w:val="21"/>
          <w:szCs w:val="21"/>
        </w:rPr>
      </w:pPr>
      <w:bookmarkStart w:id="11" w:name="OLE_LINK4"/>
      <w:r w:rsidRPr="001A0B76">
        <w:rPr>
          <w:rFonts w:hint="eastAsia"/>
          <w:b/>
          <w:sz w:val="21"/>
          <w:szCs w:val="21"/>
        </w:rPr>
        <w:t>图</w:t>
      </w:r>
      <w:r w:rsidRPr="001A0B76">
        <w:rPr>
          <w:rFonts w:hint="eastAsia"/>
          <w:b/>
          <w:sz w:val="21"/>
          <w:szCs w:val="21"/>
        </w:rPr>
        <w:t xml:space="preserve"> </w:t>
      </w:r>
      <w:r w:rsidRPr="001A0B76">
        <w:rPr>
          <w:rFonts w:hint="eastAsia"/>
          <w:b/>
          <w:sz w:val="21"/>
          <w:szCs w:val="21"/>
        </w:rPr>
        <w:t>不同入射情况下的薄膜厚度</w:t>
      </w:r>
      <w:r>
        <w:rPr>
          <w:rFonts w:hint="eastAsia"/>
          <w:b/>
          <w:sz w:val="21"/>
          <w:szCs w:val="21"/>
        </w:rPr>
        <w:t>（入射角</w:t>
      </w:r>
      <w:r>
        <w:rPr>
          <w:rFonts w:hint="eastAsia"/>
          <w:b/>
          <w:sz w:val="21"/>
          <w:szCs w:val="21"/>
        </w:rPr>
        <w:t>10</w:t>
      </w:r>
      <w:r>
        <w:rPr>
          <w:rFonts w:hint="eastAsia"/>
          <w:b/>
          <w:sz w:val="21"/>
          <w:szCs w:val="21"/>
        </w:rPr>
        <w:t>°）</w:t>
      </w:r>
    </w:p>
    <w:bookmarkEnd w:id="11"/>
    <w:p w14:paraId="15ECF2E1" w14:textId="62C44218" w:rsidR="00B50A72" w:rsidRDefault="00B50A72" w:rsidP="00B50A72">
      <w:pPr>
        <w:ind w:firstLine="422"/>
        <w:jc w:val="center"/>
        <w:rPr>
          <w:b/>
          <w:sz w:val="21"/>
          <w:szCs w:val="21"/>
        </w:rPr>
      </w:pPr>
      <w:r>
        <w:rPr>
          <w:rFonts w:hint="eastAsia"/>
          <w:b/>
          <w:sz w:val="21"/>
          <w:szCs w:val="21"/>
        </w:rPr>
        <w:lastRenderedPageBreak/>
        <w:t>表</w:t>
      </w:r>
      <w:r>
        <w:rPr>
          <w:rFonts w:hint="eastAsia"/>
          <w:b/>
          <w:sz w:val="21"/>
          <w:szCs w:val="21"/>
        </w:rPr>
        <w:t xml:space="preserve"> </w:t>
      </w:r>
      <w:r>
        <w:rPr>
          <w:rFonts w:hint="eastAsia"/>
          <w:b/>
          <w:sz w:val="21"/>
          <w:szCs w:val="21"/>
        </w:rPr>
        <w:t>入射角</w:t>
      </w:r>
      <w:r>
        <w:rPr>
          <w:rFonts w:hint="eastAsia"/>
          <w:b/>
          <w:sz w:val="21"/>
          <w:szCs w:val="21"/>
        </w:rPr>
        <w:t>15</w:t>
      </w:r>
      <w:r>
        <w:rPr>
          <w:rFonts w:hint="eastAsia"/>
          <w:b/>
          <w:sz w:val="21"/>
          <w:szCs w:val="21"/>
        </w:rPr>
        <w:t>°不同偏振条件下的薄膜厚度</w:t>
      </w:r>
    </w:p>
    <w:tbl>
      <w:tblPr>
        <w:tblW w:w="9500" w:type="dxa"/>
        <w:tblBorders>
          <w:top w:val="single" w:sz="12" w:space="0" w:color="auto"/>
          <w:bottom w:val="single" w:sz="12" w:space="0" w:color="auto"/>
        </w:tblBorders>
        <w:tblLook w:val="04A0" w:firstRow="1" w:lastRow="0" w:firstColumn="1" w:lastColumn="0" w:noHBand="0" w:noVBand="1"/>
      </w:tblPr>
      <w:tblGrid>
        <w:gridCol w:w="1240"/>
        <w:gridCol w:w="2520"/>
        <w:gridCol w:w="2860"/>
        <w:gridCol w:w="2880"/>
      </w:tblGrid>
      <w:tr w:rsidR="00B50A72" w:rsidRPr="00B50A72" w14:paraId="7D32ED6D" w14:textId="77777777" w:rsidTr="00B50A72">
        <w:trPr>
          <w:trHeight w:val="300"/>
        </w:trPr>
        <w:tc>
          <w:tcPr>
            <w:tcW w:w="1240" w:type="dxa"/>
            <w:tcBorders>
              <w:top w:val="single" w:sz="12" w:space="0" w:color="auto"/>
              <w:bottom w:val="single" w:sz="8" w:space="0" w:color="auto"/>
            </w:tcBorders>
            <w:noWrap/>
            <w:vAlign w:val="bottom"/>
            <w:hideMark/>
          </w:tcPr>
          <w:p w14:paraId="1E166547" w14:textId="77777777" w:rsidR="00B50A72" w:rsidRPr="00B50A72" w:rsidRDefault="00B50A72" w:rsidP="00B50A72">
            <w:pPr>
              <w:widowControl/>
              <w:ind w:firstLineChars="0" w:firstLine="0"/>
              <w:jc w:val="left"/>
              <w:rPr>
                <w:rFonts w:ascii="Calibri" w:eastAsia="Times New Roman" w:hAnsi="Calibri" w:cs="Calibri"/>
                <w:color w:val="000000"/>
                <w:kern w:val="0"/>
                <w:sz w:val="22"/>
                <w:lang w:val="en-CA"/>
              </w:rPr>
            </w:pPr>
            <w:r w:rsidRPr="00B50A72">
              <w:rPr>
                <w:rFonts w:ascii="宋体" w:hAnsi="宋体" w:cs="宋体" w:hint="eastAsia"/>
                <w:color w:val="000000"/>
                <w:kern w:val="0"/>
                <w:sz w:val="22"/>
                <w:lang w:val="en-CA"/>
              </w:rPr>
              <w:t>波数</w:t>
            </w:r>
            <w:r w:rsidRPr="00B50A72">
              <w:rPr>
                <w:rFonts w:ascii="Calibri" w:eastAsia="Times New Roman" w:hAnsi="Calibri" w:cs="Calibri"/>
                <w:color w:val="000000"/>
                <w:kern w:val="0"/>
                <w:sz w:val="22"/>
                <w:lang w:val="en-CA"/>
              </w:rPr>
              <w:t>q(cm⁻¹)</w:t>
            </w:r>
          </w:p>
        </w:tc>
        <w:tc>
          <w:tcPr>
            <w:tcW w:w="2520" w:type="dxa"/>
            <w:tcBorders>
              <w:top w:val="single" w:sz="12" w:space="0" w:color="auto"/>
              <w:bottom w:val="single" w:sz="8" w:space="0" w:color="auto"/>
            </w:tcBorders>
            <w:noWrap/>
            <w:vAlign w:val="bottom"/>
            <w:hideMark/>
          </w:tcPr>
          <w:p w14:paraId="5C38086B" w14:textId="77777777" w:rsidR="00B50A72" w:rsidRPr="00B50A72" w:rsidRDefault="00B50A72" w:rsidP="00B50A72">
            <w:pPr>
              <w:widowControl/>
              <w:ind w:firstLineChars="0" w:firstLine="0"/>
              <w:jc w:val="left"/>
              <w:rPr>
                <w:rFonts w:ascii="Calibri" w:eastAsia="Times New Roman" w:hAnsi="Calibri" w:cs="Calibri"/>
                <w:color w:val="000000"/>
                <w:kern w:val="0"/>
                <w:sz w:val="22"/>
                <w:lang w:val="en-CA"/>
              </w:rPr>
            </w:pPr>
            <w:r w:rsidRPr="00B50A72">
              <w:rPr>
                <w:rFonts w:ascii="宋体" w:hAnsi="宋体" w:cs="宋体"/>
                <w:color w:val="000000"/>
                <w:kern w:val="0"/>
                <w:sz w:val="22"/>
                <w:lang w:val="en-CA"/>
              </w:rPr>
              <w:t>垂直入射薄膜厚度</w:t>
            </w:r>
            <w:r w:rsidRPr="00B50A72">
              <w:rPr>
                <w:rFonts w:ascii="Calibri" w:eastAsia="Times New Roman" w:hAnsi="Calibri" w:cs="Calibri"/>
                <w:color w:val="000000"/>
                <w:kern w:val="0"/>
                <w:sz w:val="22"/>
                <w:lang w:val="en-CA"/>
              </w:rPr>
              <w:t>e(μm)</w:t>
            </w:r>
          </w:p>
        </w:tc>
        <w:tc>
          <w:tcPr>
            <w:tcW w:w="2860" w:type="dxa"/>
            <w:tcBorders>
              <w:top w:val="single" w:sz="12" w:space="0" w:color="auto"/>
              <w:bottom w:val="single" w:sz="8" w:space="0" w:color="auto"/>
            </w:tcBorders>
            <w:noWrap/>
            <w:vAlign w:val="bottom"/>
            <w:hideMark/>
          </w:tcPr>
          <w:p w14:paraId="6CA7D07A" w14:textId="77777777" w:rsidR="00B50A72" w:rsidRPr="00B50A72" w:rsidRDefault="00B50A72" w:rsidP="00B50A72">
            <w:pPr>
              <w:widowControl/>
              <w:ind w:firstLineChars="0" w:firstLine="0"/>
              <w:jc w:val="left"/>
              <w:rPr>
                <w:rFonts w:ascii="Calibri" w:eastAsia="Times New Roman" w:hAnsi="Calibri" w:cs="Calibri"/>
                <w:color w:val="000000"/>
                <w:kern w:val="0"/>
                <w:sz w:val="22"/>
                <w:lang w:val="en-CA"/>
              </w:rPr>
            </w:pPr>
            <w:r w:rsidRPr="00B50A72">
              <w:rPr>
                <w:rFonts w:ascii="宋体" w:hAnsi="宋体" w:cs="宋体"/>
                <w:color w:val="000000"/>
                <w:kern w:val="0"/>
                <w:sz w:val="22"/>
                <w:lang w:val="en-CA"/>
              </w:rPr>
              <w:t>斜入射</w:t>
            </w:r>
            <w:r w:rsidRPr="00B50A72">
              <w:rPr>
                <w:rFonts w:ascii="Calibri" w:eastAsia="Times New Roman" w:hAnsi="Calibri" w:cs="Calibri"/>
                <w:color w:val="000000"/>
                <w:kern w:val="0"/>
                <w:sz w:val="22"/>
                <w:lang w:val="en-CA"/>
              </w:rPr>
              <w:t>s</w:t>
            </w:r>
            <w:r w:rsidRPr="00B50A72">
              <w:rPr>
                <w:rFonts w:ascii="宋体" w:hAnsi="宋体" w:cs="宋体"/>
                <w:color w:val="000000"/>
                <w:kern w:val="0"/>
                <w:sz w:val="22"/>
                <w:lang w:val="en-CA"/>
              </w:rPr>
              <w:t>偏振薄膜厚度</w:t>
            </w:r>
            <w:r w:rsidRPr="00B50A72">
              <w:rPr>
                <w:rFonts w:ascii="Calibri" w:eastAsia="Times New Roman" w:hAnsi="Calibri" w:cs="Calibri"/>
                <w:color w:val="000000"/>
                <w:kern w:val="0"/>
                <w:sz w:val="22"/>
                <w:lang w:val="en-CA"/>
              </w:rPr>
              <w:t>e(μm)</w:t>
            </w:r>
          </w:p>
        </w:tc>
        <w:tc>
          <w:tcPr>
            <w:tcW w:w="2880" w:type="dxa"/>
            <w:tcBorders>
              <w:top w:val="single" w:sz="12" w:space="0" w:color="auto"/>
              <w:bottom w:val="single" w:sz="8" w:space="0" w:color="auto"/>
            </w:tcBorders>
            <w:noWrap/>
            <w:vAlign w:val="bottom"/>
            <w:hideMark/>
          </w:tcPr>
          <w:p w14:paraId="7CF5CFD4" w14:textId="77777777" w:rsidR="00B50A72" w:rsidRPr="00B50A72" w:rsidRDefault="00B50A72" w:rsidP="00B50A72">
            <w:pPr>
              <w:widowControl/>
              <w:ind w:firstLineChars="0" w:firstLine="0"/>
              <w:jc w:val="left"/>
              <w:rPr>
                <w:rFonts w:ascii="Calibri" w:eastAsia="Times New Roman" w:hAnsi="Calibri" w:cs="Calibri"/>
                <w:color w:val="000000"/>
                <w:kern w:val="0"/>
                <w:sz w:val="22"/>
                <w:lang w:val="en-CA"/>
              </w:rPr>
            </w:pPr>
            <w:r w:rsidRPr="00B50A72">
              <w:rPr>
                <w:rFonts w:ascii="宋体" w:hAnsi="宋体" w:cs="宋体"/>
                <w:color w:val="000000"/>
                <w:kern w:val="0"/>
                <w:sz w:val="22"/>
                <w:lang w:val="en-CA"/>
              </w:rPr>
              <w:t>斜入射</w:t>
            </w:r>
            <w:r w:rsidRPr="00B50A72">
              <w:rPr>
                <w:rFonts w:ascii="Calibri" w:eastAsia="Times New Roman" w:hAnsi="Calibri" w:cs="Calibri"/>
                <w:color w:val="000000"/>
                <w:kern w:val="0"/>
                <w:sz w:val="22"/>
                <w:lang w:val="en-CA"/>
              </w:rPr>
              <w:t>p</w:t>
            </w:r>
            <w:r w:rsidRPr="00B50A72">
              <w:rPr>
                <w:rFonts w:ascii="宋体" w:hAnsi="宋体" w:cs="宋体"/>
                <w:color w:val="000000"/>
                <w:kern w:val="0"/>
                <w:sz w:val="22"/>
                <w:lang w:val="en-CA"/>
              </w:rPr>
              <w:t>偏振薄膜厚度</w:t>
            </w:r>
            <w:r w:rsidRPr="00B50A72">
              <w:rPr>
                <w:rFonts w:ascii="Calibri" w:eastAsia="Times New Roman" w:hAnsi="Calibri" w:cs="Calibri"/>
                <w:color w:val="000000"/>
                <w:kern w:val="0"/>
                <w:sz w:val="22"/>
                <w:lang w:val="en-CA"/>
              </w:rPr>
              <w:t>e(μm)</w:t>
            </w:r>
          </w:p>
        </w:tc>
      </w:tr>
      <w:tr w:rsidR="00B50A72" w:rsidRPr="00B50A72" w14:paraId="724C65E4" w14:textId="77777777" w:rsidTr="00B50A72">
        <w:trPr>
          <w:trHeight w:val="300"/>
        </w:trPr>
        <w:tc>
          <w:tcPr>
            <w:tcW w:w="1240" w:type="dxa"/>
            <w:tcBorders>
              <w:top w:val="single" w:sz="8" w:space="0" w:color="auto"/>
            </w:tcBorders>
            <w:noWrap/>
            <w:vAlign w:val="bottom"/>
            <w:hideMark/>
          </w:tcPr>
          <w:p w14:paraId="25CB60B7"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399.6747</w:t>
            </w:r>
          </w:p>
        </w:tc>
        <w:tc>
          <w:tcPr>
            <w:tcW w:w="2520" w:type="dxa"/>
            <w:tcBorders>
              <w:top w:val="single" w:sz="8" w:space="0" w:color="auto"/>
            </w:tcBorders>
            <w:noWrap/>
            <w:vAlign w:val="bottom"/>
            <w:hideMark/>
          </w:tcPr>
          <w:p w14:paraId="064A1889"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8.340115933</w:t>
            </w:r>
          </w:p>
        </w:tc>
        <w:tc>
          <w:tcPr>
            <w:tcW w:w="2860" w:type="dxa"/>
            <w:tcBorders>
              <w:top w:val="single" w:sz="8" w:space="0" w:color="auto"/>
            </w:tcBorders>
            <w:noWrap/>
            <w:vAlign w:val="bottom"/>
            <w:hideMark/>
          </w:tcPr>
          <w:p w14:paraId="639C0141"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8.634323367</w:t>
            </w:r>
          </w:p>
        </w:tc>
        <w:tc>
          <w:tcPr>
            <w:tcW w:w="2880" w:type="dxa"/>
            <w:tcBorders>
              <w:top w:val="single" w:sz="8" w:space="0" w:color="auto"/>
            </w:tcBorders>
            <w:noWrap/>
            <w:vAlign w:val="bottom"/>
            <w:hideMark/>
          </w:tcPr>
          <w:p w14:paraId="72E9115F"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8.634323367</w:t>
            </w:r>
          </w:p>
        </w:tc>
      </w:tr>
      <w:tr w:rsidR="00B50A72" w:rsidRPr="00B50A72" w14:paraId="22547D29" w14:textId="77777777" w:rsidTr="00B50A72">
        <w:trPr>
          <w:trHeight w:val="300"/>
        </w:trPr>
        <w:tc>
          <w:tcPr>
            <w:tcW w:w="1240" w:type="dxa"/>
            <w:noWrap/>
            <w:vAlign w:val="bottom"/>
            <w:hideMark/>
          </w:tcPr>
          <w:p w14:paraId="77EDC9BF"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400.1569</w:t>
            </w:r>
          </w:p>
        </w:tc>
        <w:tc>
          <w:tcPr>
            <w:tcW w:w="2520" w:type="dxa"/>
            <w:noWrap/>
            <w:vAlign w:val="bottom"/>
            <w:hideMark/>
          </w:tcPr>
          <w:p w14:paraId="7861903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8.330065865</w:t>
            </w:r>
          </w:p>
        </w:tc>
        <w:tc>
          <w:tcPr>
            <w:tcW w:w="2860" w:type="dxa"/>
            <w:noWrap/>
            <w:vAlign w:val="bottom"/>
            <w:hideMark/>
          </w:tcPr>
          <w:p w14:paraId="51E629C7"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8.955716523</w:t>
            </w:r>
          </w:p>
        </w:tc>
        <w:tc>
          <w:tcPr>
            <w:tcW w:w="2880" w:type="dxa"/>
            <w:noWrap/>
            <w:vAlign w:val="bottom"/>
            <w:hideMark/>
          </w:tcPr>
          <w:p w14:paraId="05DDA01F"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8.623051325</w:t>
            </w:r>
          </w:p>
        </w:tc>
      </w:tr>
      <w:tr w:rsidR="00B50A72" w:rsidRPr="00B50A72" w14:paraId="6B41F374" w14:textId="77777777" w:rsidTr="00B50A72">
        <w:trPr>
          <w:trHeight w:val="300"/>
        </w:trPr>
        <w:tc>
          <w:tcPr>
            <w:tcW w:w="1240" w:type="dxa"/>
            <w:noWrap/>
            <w:vAlign w:val="bottom"/>
            <w:hideMark/>
          </w:tcPr>
          <w:p w14:paraId="1E5254B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400.639</w:t>
            </w:r>
          </w:p>
        </w:tc>
        <w:tc>
          <w:tcPr>
            <w:tcW w:w="2520" w:type="dxa"/>
            <w:noWrap/>
            <w:vAlign w:val="bottom"/>
            <w:hideMark/>
          </w:tcPr>
          <w:p w14:paraId="578849D1"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8.320042066</w:t>
            </w:r>
          </w:p>
        </w:tc>
        <w:tc>
          <w:tcPr>
            <w:tcW w:w="2860" w:type="dxa"/>
            <w:noWrap/>
            <w:vAlign w:val="bottom"/>
            <w:hideMark/>
          </w:tcPr>
          <w:p w14:paraId="2284BB42"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9.033268971</w:t>
            </w:r>
          </w:p>
        </w:tc>
        <w:tc>
          <w:tcPr>
            <w:tcW w:w="2880" w:type="dxa"/>
            <w:noWrap/>
            <w:vAlign w:val="bottom"/>
            <w:hideMark/>
          </w:tcPr>
          <w:p w14:paraId="59108EC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8.612882469</w:t>
            </w:r>
          </w:p>
        </w:tc>
      </w:tr>
      <w:tr w:rsidR="00B50A72" w:rsidRPr="00B50A72" w14:paraId="73F1BAB7" w14:textId="77777777" w:rsidTr="00B50A72">
        <w:trPr>
          <w:trHeight w:val="300"/>
        </w:trPr>
        <w:tc>
          <w:tcPr>
            <w:tcW w:w="1240" w:type="dxa"/>
            <w:noWrap/>
            <w:vAlign w:val="bottom"/>
            <w:hideMark/>
          </w:tcPr>
          <w:p w14:paraId="5C25ABD0"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401.1211</w:t>
            </w:r>
          </w:p>
        </w:tc>
        <w:tc>
          <w:tcPr>
            <w:tcW w:w="2520" w:type="dxa"/>
            <w:noWrap/>
            <w:vAlign w:val="bottom"/>
            <w:hideMark/>
          </w:tcPr>
          <w:p w14:paraId="2C3D4260"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8.310042362</w:t>
            </w:r>
          </w:p>
        </w:tc>
        <w:tc>
          <w:tcPr>
            <w:tcW w:w="2860" w:type="dxa"/>
            <w:noWrap/>
            <w:vAlign w:val="bottom"/>
            <w:hideMark/>
          </w:tcPr>
          <w:p w14:paraId="4528215C"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9.110821419</w:t>
            </w:r>
          </w:p>
        </w:tc>
        <w:tc>
          <w:tcPr>
            <w:tcW w:w="2880" w:type="dxa"/>
            <w:noWrap/>
            <w:vAlign w:val="bottom"/>
            <w:hideMark/>
          </w:tcPr>
          <w:p w14:paraId="2F94A10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8.602713614</w:t>
            </w:r>
          </w:p>
        </w:tc>
      </w:tr>
      <w:tr w:rsidR="00B50A72" w:rsidRPr="00B50A72" w14:paraId="0C77F09D" w14:textId="77777777" w:rsidTr="00B50A72">
        <w:trPr>
          <w:trHeight w:val="300"/>
        </w:trPr>
        <w:tc>
          <w:tcPr>
            <w:tcW w:w="1240" w:type="dxa"/>
            <w:noWrap/>
            <w:vAlign w:val="bottom"/>
            <w:hideMark/>
          </w:tcPr>
          <w:p w14:paraId="1B94FB6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401.6032</w:t>
            </w:r>
          </w:p>
        </w:tc>
        <w:tc>
          <w:tcPr>
            <w:tcW w:w="2520" w:type="dxa"/>
            <w:noWrap/>
            <w:vAlign w:val="bottom"/>
            <w:hideMark/>
          </w:tcPr>
          <w:p w14:paraId="3D7CD70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8.300066666</w:t>
            </w:r>
          </w:p>
        </w:tc>
        <w:tc>
          <w:tcPr>
            <w:tcW w:w="2860" w:type="dxa"/>
            <w:noWrap/>
            <w:vAlign w:val="bottom"/>
            <w:hideMark/>
          </w:tcPr>
          <w:p w14:paraId="795163F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9.188373867</w:t>
            </w:r>
          </w:p>
        </w:tc>
        <w:tc>
          <w:tcPr>
            <w:tcW w:w="2880" w:type="dxa"/>
            <w:noWrap/>
            <w:vAlign w:val="bottom"/>
            <w:hideMark/>
          </w:tcPr>
          <w:p w14:paraId="42748DFD"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8.592544759</w:t>
            </w:r>
          </w:p>
        </w:tc>
      </w:tr>
      <w:tr w:rsidR="00B50A72" w:rsidRPr="00B50A72" w14:paraId="2E1E05CE" w14:textId="77777777" w:rsidTr="00B50A72">
        <w:trPr>
          <w:trHeight w:val="300"/>
        </w:trPr>
        <w:tc>
          <w:tcPr>
            <w:tcW w:w="1240" w:type="dxa"/>
            <w:noWrap/>
            <w:vAlign w:val="bottom"/>
            <w:hideMark/>
          </w:tcPr>
          <w:p w14:paraId="7056785F"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402.0853</w:t>
            </w:r>
          </w:p>
        </w:tc>
        <w:tc>
          <w:tcPr>
            <w:tcW w:w="2520" w:type="dxa"/>
            <w:noWrap/>
            <w:vAlign w:val="bottom"/>
            <w:hideMark/>
          </w:tcPr>
          <w:p w14:paraId="4054BD56"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8.290114892</w:t>
            </w:r>
          </w:p>
        </w:tc>
        <w:tc>
          <w:tcPr>
            <w:tcW w:w="2860" w:type="dxa"/>
            <w:noWrap/>
            <w:vAlign w:val="bottom"/>
            <w:hideMark/>
          </w:tcPr>
          <w:p w14:paraId="0DF06A9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9.107188849</w:t>
            </w:r>
          </w:p>
        </w:tc>
        <w:tc>
          <w:tcPr>
            <w:tcW w:w="2880" w:type="dxa"/>
            <w:noWrap/>
            <w:vAlign w:val="bottom"/>
            <w:hideMark/>
          </w:tcPr>
          <w:p w14:paraId="5B357D8A"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8.582558527</w:t>
            </w:r>
          </w:p>
        </w:tc>
      </w:tr>
      <w:tr w:rsidR="00B50A72" w:rsidRPr="00B50A72" w14:paraId="2D558F97" w14:textId="77777777" w:rsidTr="00B50A72">
        <w:trPr>
          <w:trHeight w:val="300"/>
        </w:trPr>
        <w:tc>
          <w:tcPr>
            <w:tcW w:w="1240" w:type="dxa"/>
            <w:noWrap/>
            <w:vAlign w:val="bottom"/>
            <w:hideMark/>
          </w:tcPr>
          <w:p w14:paraId="50D16E2D"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402.5674</w:t>
            </w:r>
          </w:p>
        </w:tc>
        <w:tc>
          <w:tcPr>
            <w:tcW w:w="2520" w:type="dxa"/>
            <w:noWrap/>
            <w:vAlign w:val="bottom"/>
            <w:hideMark/>
          </w:tcPr>
          <w:p w14:paraId="0D7C92FC"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8.280186953</w:t>
            </w:r>
          </w:p>
        </w:tc>
        <w:tc>
          <w:tcPr>
            <w:tcW w:w="2860" w:type="dxa"/>
            <w:noWrap/>
            <w:vAlign w:val="bottom"/>
            <w:hideMark/>
          </w:tcPr>
          <w:p w14:paraId="7F1F90D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9.293698058</w:t>
            </w:r>
          </w:p>
        </w:tc>
        <w:tc>
          <w:tcPr>
            <w:tcW w:w="2880" w:type="dxa"/>
            <w:noWrap/>
            <w:vAlign w:val="bottom"/>
            <w:hideMark/>
          </w:tcPr>
          <w:p w14:paraId="79041990"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8.572280363</w:t>
            </w:r>
          </w:p>
        </w:tc>
      </w:tr>
      <w:tr w:rsidR="00B50A72" w:rsidRPr="00B50A72" w14:paraId="26493DF3" w14:textId="77777777" w:rsidTr="00B50A72">
        <w:trPr>
          <w:trHeight w:val="300"/>
        </w:trPr>
        <w:tc>
          <w:tcPr>
            <w:tcW w:w="1240" w:type="dxa"/>
            <w:noWrap/>
            <w:vAlign w:val="bottom"/>
            <w:hideMark/>
          </w:tcPr>
          <w:p w14:paraId="46726B72"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403.0496</w:t>
            </w:r>
          </w:p>
        </w:tc>
        <w:tc>
          <w:tcPr>
            <w:tcW w:w="2520" w:type="dxa"/>
            <w:noWrap/>
            <w:vAlign w:val="bottom"/>
            <w:hideMark/>
          </w:tcPr>
          <w:p w14:paraId="2E90DB38"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8.270280713</w:t>
            </w:r>
          </w:p>
        </w:tc>
        <w:tc>
          <w:tcPr>
            <w:tcW w:w="2860" w:type="dxa"/>
            <w:noWrap/>
            <w:vAlign w:val="bottom"/>
            <w:hideMark/>
          </w:tcPr>
          <w:p w14:paraId="0636AEEA"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9.443349558</w:t>
            </w:r>
          </w:p>
        </w:tc>
        <w:tc>
          <w:tcPr>
            <w:tcW w:w="2880" w:type="dxa"/>
            <w:noWrap/>
            <w:vAlign w:val="bottom"/>
            <w:hideMark/>
          </w:tcPr>
          <w:p w14:paraId="7AE109FE"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8.562024665</w:t>
            </w:r>
          </w:p>
        </w:tc>
      </w:tr>
      <w:tr w:rsidR="00B50A72" w:rsidRPr="00B50A72" w14:paraId="762755A4" w14:textId="77777777" w:rsidTr="00B50A72">
        <w:trPr>
          <w:trHeight w:val="300"/>
        </w:trPr>
        <w:tc>
          <w:tcPr>
            <w:tcW w:w="1240" w:type="dxa"/>
            <w:noWrap/>
            <w:vAlign w:val="bottom"/>
            <w:hideMark/>
          </w:tcPr>
          <w:p w14:paraId="62DA63AC"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403.5317</w:t>
            </w:r>
          </w:p>
        </w:tc>
        <w:tc>
          <w:tcPr>
            <w:tcW w:w="2520" w:type="dxa"/>
            <w:noWrap/>
            <w:vAlign w:val="bottom"/>
            <w:hideMark/>
          </w:tcPr>
          <w:p w14:paraId="6F2EB9DD"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8.260400195</w:t>
            </w:r>
          </w:p>
        </w:tc>
        <w:tc>
          <w:tcPr>
            <w:tcW w:w="2860" w:type="dxa"/>
            <w:noWrap/>
            <w:vAlign w:val="bottom"/>
            <w:hideMark/>
          </w:tcPr>
          <w:p w14:paraId="6E9D413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9.561575003</w:t>
            </w:r>
          </w:p>
        </w:tc>
        <w:tc>
          <w:tcPr>
            <w:tcW w:w="2880" w:type="dxa"/>
            <w:noWrap/>
            <w:vAlign w:val="bottom"/>
            <w:hideMark/>
          </w:tcPr>
          <w:p w14:paraId="21DB53B7"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8.551795598</w:t>
            </w:r>
          </w:p>
        </w:tc>
      </w:tr>
      <w:tr w:rsidR="00B50A72" w:rsidRPr="00B50A72" w14:paraId="7C3E6BE3" w14:textId="77777777" w:rsidTr="00B50A72">
        <w:trPr>
          <w:trHeight w:val="300"/>
        </w:trPr>
        <w:tc>
          <w:tcPr>
            <w:tcW w:w="1240" w:type="dxa"/>
            <w:noWrap/>
            <w:vAlign w:val="bottom"/>
            <w:hideMark/>
          </w:tcPr>
          <w:p w14:paraId="5E0D5D5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404.0138</w:t>
            </w:r>
          </w:p>
        </w:tc>
        <w:tc>
          <w:tcPr>
            <w:tcW w:w="2520" w:type="dxa"/>
            <w:noWrap/>
            <w:vAlign w:val="bottom"/>
            <w:hideMark/>
          </w:tcPr>
          <w:p w14:paraId="41C236F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8.250543257</w:t>
            </w:r>
          </w:p>
        </w:tc>
        <w:tc>
          <w:tcPr>
            <w:tcW w:w="2860" w:type="dxa"/>
            <w:noWrap/>
            <w:vAlign w:val="bottom"/>
            <w:hideMark/>
          </w:tcPr>
          <w:p w14:paraId="52C32DDE"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9.663687608</w:t>
            </w:r>
          </w:p>
        </w:tc>
        <w:tc>
          <w:tcPr>
            <w:tcW w:w="2880" w:type="dxa"/>
            <w:noWrap/>
            <w:vAlign w:val="bottom"/>
            <w:hideMark/>
          </w:tcPr>
          <w:p w14:paraId="24C387D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8.541590943</w:t>
            </w:r>
          </w:p>
        </w:tc>
      </w:tr>
      <w:tr w:rsidR="00B50A72" w:rsidRPr="00B50A72" w14:paraId="1A5AADA0" w14:textId="77777777" w:rsidTr="00B50A72">
        <w:trPr>
          <w:trHeight w:val="300"/>
        </w:trPr>
        <w:tc>
          <w:tcPr>
            <w:tcW w:w="1240" w:type="dxa"/>
            <w:noWrap/>
            <w:vAlign w:val="bottom"/>
            <w:hideMark/>
          </w:tcPr>
          <w:p w14:paraId="01BDD330"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404.4959</w:t>
            </w:r>
          </w:p>
        </w:tc>
        <w:tc>
          <w:tcPr>
            <w:tcW w:w="2520" w:type="dxa"/>
            <w:noWrap/>
            <w:vAlign w:val="bottom"/>
            <w:hideMark/>
          </w:tcPr>
          <w:p w14:paraId="6A5B8551"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8.240709815</w:t>
            </w:r>
          </w:p>
        </w:tc>
        <w:tc>
          <w:tcPr>
            <w:tcW w:w="2860" w:type="dxa"/>
            <w:noWrap/>
            <w:vAlign w:val="bottom"/>
            <w:hideMark/>
          </w:tcPr>
          <w:p w14:paraId="54166D10"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9.748918824</w:t>
            </w:r>
          </w:p>
        </w:tc>
        <w:tc>
          <w:tcPr>
            <w:tcW w:w="2880" w:type="dxa"/>
            <w:noWrap/>
            <w:vAlign w:val="bottom"/>
            <w:hideMark/>
          </w:tcPr>
          <w:p w14:paraId="7B62DA39"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8.531410614</w:t>
            </w:r>
          </w:p>
        </w:tc>
      </w:tr>
      <w:tr w:rsidR="00B50A72" w:rsidRPr="00B50A72" w14:paraId="4A997B2B" w14:textId="77777777" w:rsidTr="00B50A72">
        <w:trPr>
          <w:trHeight w:val="300"/>
        </w:trPr>
        <w:tc>
          <w:tcPr>
            <w:tcW w:w="1240" w:type="dxa"/>
            <w:noWrap/>
            <w:vAlign w:val="bottom"/>
            <w:hideMark/>
          </w:tcPr>
          <w:p w14:paraId="23C3A2C7"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404.978</w:t>
            </w:r>
          </w:p>
        </w:tc>
        <w:tc>
          <w:tcPr>
            <w:tcW w:w="2520" w:type="dxa"/>
            <w:noWrap/>
            <w:vAlign w:val="bottom"/>
            <w:hideMark/>
          </w:tcPr>
          <w:p w14:paraId="234862FE"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8.230899786</w:t>
            </w:r>
          </w:p>
        </w:tc>
        <w:tc>
          <w:tcPr>
            <w:tcW w:w="2860" w:type="dxa"/>
            <w:noWrap/>
            <w:vAlign w:val="bottom"/>
            <w:hideMark/>
          </w:tcPr>
          <w:p w14:paraId="2B0A74AE"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9.813227226</w:t>
            </w:r>
          </w:p>
        </w:tc>
        <w:tc>
          <w:tcPr>
            <w:tcW w:w="2880" w:type="dxa"/>
            <w:noWrap/>
            <w:vAlign w:val="bottom"/>
            <w:hideMark/>
          </w:tcPr>
          <w:p w14:paraId="4B2AF8D9"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8.521254524</w:t>
            </w:r>
          </w:p>
        </w:tc>
      </w:tr>
      <w:tr w:rsidR="00B50A72" w:rsidRPr="00B50A72" w14:paraId="5BBE1A63" w14:textId="77777777" w:rsidTr="00B50A72">
        <w:trPr>
          <w:trHeight w:val="300"/>
        </w:trPr>
        <w:tc>
          <w:tcPr>
            <w:tcW w:w="1240" w:type="dxa"/>
            <w:noWrap/>
            <w:vAlign w:val="bottom"/>
            <w:hideMark/>
          </w:tcPr>
          <w:p w14:paraId="7D16EE6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405.4601</w:t>
            </w:r>
          </w:p>
        </w:tc>
        <w:tc>
          <w:tcPr>
            <w:tcW w:w="2520" w:type="dxa"/>
            <w:noWrap/>
            <w:vAlign w:val="bottom"/>
            <w:hideMark/>
          </w:tcPr>
          <w:p w14:paraId="73C4875C"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8.221113084</w:t>
            </w:r>
          </w:p>
        </w:tc>
        <w:tc>
          <w:tcPr>
            <w:tcW w:w="2860" w:type="dxa"/>
            <w:noWrap/>
            <w:vAlign w:val="bottom"/>
            <w:hideMark/>
          </w:tcPr>
          <w:p w14:paraId="5589B93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9.857982747</w:t>
            </w:r>
          </w:p>
        </w:tc>
        <w:tc>
          <w:tcPr>
            <w:tcW w:w="2880" w:type="dxa"/>
            <w:noWrap/>
            <w:vAlign w:val="bottom"/>
            <w:hideMark/>
          </w:tcPr>
          <w:p w14:paraId="1F92BF3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8.511122585</w:t>
            </w:r>
          </w:p>
        </w:tc>
      </w:tr>
      <w:tr w:rsidR="00B50A72" w:rsidRPr="00B50A72" w14:paraId="018784D5" w14:textId="77777777" w:rsidTr="00B50A72">
        <w:trPr>
          <w:trHeight w:val="300"/>
        </w:trPr>
        <w:tc>
          <w:tcPr>
            <w:tcW w:w="1240" w:type="dxa"/>
            <w:noWrap/>
            <w:vAlign w:val="bottom"/>
            <w:hideMark/>
          </w:tcPr>
          <w:p w14:paraId="27072268"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405.9423</w:t>
            </w:r>
          </w:p>
        </w:tc>
        <w:tc>
          <w:tcPr>
            <w:tcW w:w="2520" w:type="dxa"/>
            <w:noWrap/>
            <w:vAlign w:val="bottom"/>
            <w:hideMark/>
          </w:tcPr>
          <w:p w14:paraId="57BFAC79"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8.211347606</w:t>
            </w:r>
          </w:p>
        </w:tc>
        <w:tc>
          <w:tcPr>
            <w:tcW w:w="2860" w:type="dxa"/>
            <w:noWrap/>
            <w:vAlign w:val="bottom"/>
            <w:hideMark/>
          </w:tcPr>
          <w:p w14:paraId="6F487CBD"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9.885674751</w:t>
            </w:r>
          </w:p>
        </w:tc>
        <w:tc>
          <w:tcPr>
            <w:tcW w:w="2880" w:type="dxa"/>
            <w:noWrap/>
            <w:vAlign w:val="bottom"/>
            <w:hideMark/>
          </w:tcPr>
          <w:p w14:paraId="4AE6563F"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8.501012617</w:t>
            </w:r>
          </w:p>
        </w:tc>
      </w:tr>
      <w:tr w:rsidR="00B50A72" w:rsidRPr="00B50A72" w14:paraId="2BF9D357" w14:textId="77777777" w:rsidTr="00B50A72">
        <w:trPr>
          <w:trHeight w:val="300"/>
        </w:trPr>
        <w:tc>
          <w:tcPr>
            <w:tcW w:w="1240" w:type="dxa"/>
            <w:noWrap/>
            <w:vAlign w:val="bottom"/>
            <w:hideMark/>
          </w:tcPr>
          <w:p w14:paraId="46FF9FF8"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406.4244</w:t>
            </w:r>
          </w:p>
        </w:tc>
        <w:tc>
          <w:tcPr>
            <w:tcW w:w="2520" w:type="dxa"/>
            <w:noWrap/>
            <w:vAlign w:val="bottom"/>
            <w:hideMark/>
          </w:tcPr>
          <w:p w14:paraId="57A8B699"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8.201607318</w:t>
            </w:r>
          </w:p>
        </w:tc>
        <w:tc>
          <w:tcPr>
            <w:tcW w:w="2860" w:type="dxa"/>
            <w:noWrap/>
            <w:vAlign w:val="bottom"/>
            <w:hideMark/>
          </w:tcPr>
          <w:p w14:paraId="7E71F826"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9.904182409</w:t>
            </w:r>
          </w:p>
        </w:tc>
        <w:tc>
          <w:tcPr>
            <w:tcW w:w="2880" w:type="dxa"/>
            <w:noWrap/>
            <w:vAlign w:val="bottom"/>
            <w:hideMark/>
          </w:tcPr>
          <w:p w14:paraId="7549D192"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8.490928729</w:t>
            </w:r>
          </w:p>
        </w:tc>
      </w:tr>
      <w:tr w:rsidR="00B50A72" w:rsidRPr="00B50A72" w14:paraId="35040969" w14:textId="77777777" w:rsidTr="00B50A72">
        <w:trPr>
          <w:trHeight w:val="300"/>
        </w:trPr>
        <w:tc>
          <w:tcPr>
            <w:tcW w:w="1240" w:type="dxa"/>
            <w:noWrap/>
            <w:vAlign w:val="bottom"/>
            <w:hideMark/>
          </w:tcPr>
          <w:p w14:paraId="2A2D697A"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406.9065</w:t>
            </w:r>
          </w:p>
        </w:tc>
        <w:tc>
          <w:tcPr>
            <w:tcW w:w="2520" w:type="dxa"/>
            <w:noWrap/>
            <w:vAlign w:val="bottom"/>
            <w:hideMark/>
          </w:tcPr>
          <w:p w14:paraId="2B3441FE"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8.191890111</w:t>
            </w:r>
          </w:p>
        </w:tc>
        <w:tc>
          <w:tcPr>
            <w:tcW w:w="2860" w:type="dxa"/>
            <w:noWrap/>
            <w:vAlign w:val="bottom"/>
            <w:hideMark/>
          </w:tcPr>
          <w:p w14:paraId="0ED46A7E"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9.911089091</w:t>
            </w:r>
          </w:p>
        </w:tc>
        <w:tc>
          <w:tcPr>
            <w:tcW w:w="2880" w:type="dxa"/>
            <w:noWrap/>
            <w:vAlign w:val="bottom"/>
            <w:hideMark/>
          </w:tcPr>
          <w:p w14:paraId="0606269D"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8.480868736</w:t>
            </w:r>
          </w:p>
        </w:tc>
      </w:tr>
      <w:tr w:rsidR="00B50A72" w:rsidRPr="00B50A72" w14:paraId="4773970D" w14:textId="77777777" w:rsidTr="00B50A72">
        <w:trPr>
          <w:trHeight w:val="300"/>
        </w:trPr>
        <w:tc>
          <w:tcPr>
            <w:tcW w:w="1240" w:type="dxa"/>
            <w:noWrap/>
            <w:vAlign w:val="bottom"/>
            <w:hideMark/>
          </w:tcPr>
          <w:p w14:paraId="76E9D9B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407.3886</w:t>
            </w:r>
          </w:p>
        </w:tc>
        <w:tc>
          <w:tcPr>
            <w:tcW w:w="2520" w:type="dxa"/>
            <w:noWrap/>
            <w:vAlign w:val="bottom"/>
            <w:hideMark/>
          </w:tcPr>
          <w:p w14:paraId="0451E96C"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8.182195902</w:t>
            </w:r>
          </w:p>
        </w:tc>
        <w:tc>
          <w:tcPr>
            <w:tcW w:w="2860" w:type="dxa"/>
            <w:noWrap/>
            <w:vAlign w:val="bottom"/>
            <w:hideMark/>
          </w:tcPr>
          <w:p w14:paraId="557480AA"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9.909885383</w:t>
            </w:r>
          </w:p>
        </w:tc>
        <w:tc>
          <w:tcPr>
            <w:tcW w:w="2880" w:type="dxa"/>
            <w:noWrap/>
            <w:vAlign w:val="bottom"/>
            <w:hideMark/>
          </w:tcPr>
          <w:p w14:paraId="7178EEF1"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8.470832552</w:t>
            </w:r>
          </w:p>
        </w:tc>
      </w:tr>
      <w:tr w:rsidR="00B50A72" w:rsidRPr="00B50A72" w14:paraId="4A3FD1EF" w14:textId="77777777" w:rsidTr="00B50A72">
        <w:trPr>
          <w:trHeight w:val="300"/>
        </w:trPr>
        <w:tc>
          <w:tcPr>
            <w:tcW w:w="1240" w:type="dxa"/>
            <w:noWrap/>
            <w:vAlign w:val="bottom"/>
            <w:hideMark/>
          </w:tcPr>
          <w:p w14:paraId="38769F2C"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407.8707</w:t>
            </w:r>
          </w:p>
        </w:tc>
        <w:tc>
          <w:tcPr>
            <w:tcW w:w="2520" w:type="dxa"/>
            <w:noWrap/>
            <w:vAlign w:val="bottom"/>
            <w:hideMark/>
          </w:tcPr>
          <w:p w14:paraId="39C51F78"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8.17252461</w:t>
            </w:r>
          </w:p>
        </w:tc>
        <w:tc>
          <w:tcPr>
            <w:tcW w:w="2860" w:type="dxa"/>
            <w:noWrap/>
            <w:vAlign w:val="bottom"/>
            <w:hideMark/>
          </w:tcPr>
          <w:p w14:paraId="5A55192E"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9.900835743</w:t>
            </w:r>
          </w:p>
        </w:tc>
        <w:tc>
          <w:tcPr>
            <w:tcW w:w="2880" w:type="dxa"/>
            <w:noWrap/>
            <w:vAlign w:val="bottom"/>
            <w:hideMark/>
          </w:tcPr>
          <w:p w14:paraId="0DB3EAB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8.460820093</w:t>
            </w:r>
          </w:p>
        </w:tc>
      </w:tr>
      <w:tr w:rsidR="00B50A72" w:rsidRPr="00B50A72" w14:paraId="729230BD" w14:textId="77777777" w:rsidTr="00B50A72">
        <w:trPr>
          <w:trHeight w:val="300"/>
        </w:trPr>
        <w:tc>
          <w:tcPr>
            <w:tcW w:w="1240" w:type="dxa"/>
            <w:noWrap/>
            <w:vAlign w:val="bottom"/>
            <w:hideMark/>
          </w:tcPr>
          <w:p w14:paraId="0D658FCD"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408.3528</w:t>
            </w:r>
          </w:p>
        </w:tc>
        <w:tc>
          <w:tcPr>
            <w:tcW w:w="2520" w:type="dxa"/>
            <w:noWrap/>
            <w:vAlign w:val="bottom"/>
            <w:hideMark/>
          </w:tcPr>
          <w:p w14:paraId="0C4A540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8.162876153</w:t>
            </w:r>
          </w:p>
        </w:tc>
        <w:tc>
          <w:tcPr>
            <w:tcW w:w="2860" w:type="dxa"/>
            <w:noWrap/>
            <w:vAlign w:val="bottom"/>
            <w:hideMark/>
          </w:tcPr>
          <w:p w14:paraId="1A85B4D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9.891034667</w:t>
            </w:r>
          </w:p>
        </w:tc>
        <w:tc>
          <w:tcPr>
            <w:tcW w:w="2880" w:type="dxa"/>
            <w:noWrap/>
            <w:vAlign w:val="bottom"/>
            <w:hideMark/>
          </w:tcPr>
          <w:p w14:paraId="16771CA2"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8.450831277</w:t>
            </w:r>
          </w:p>
        </w:tc>
      </w:tr>
      <w:tr w:rsidR="00B50A72" w:rsidRPr="00B50A72" w14:paraId="65002EDB" w14:textId="77777777" w:rsidTr="00B50A72">
        <w:trPr>
          <w:trHeight w:val="300"/>
        </w:trPr>
        <w:tc>
          <w:tcPr>
            <w:tcW w:w="1240" w:type="dxa"/>
            <w:noWrap/>
            <w:vAlign w:val="bottom"/>
            <w:hideMark/>
          </w:tcPr>
          <w:p w14:paraId="6D64C43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408.835</w:t>
            </w:r>
          </w:p>
        </w:tc>
        <w:tc>
          <w:tcPr>
            <w:tcW w:w="2520" w:type="dxa"/>
            <w:noWrap/>
            <w:vAlign w:val="bottom"/>
            <w:hideMark/>
          </w:tcPr>
          <w:p w14:paraId="4DC827B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8.153248458</w:t>
            </w:r>
          </w:p>
        </w:tc>
        <w:tc>
          <w:tcPr>
            <w:tcW w:w="2860" w:type="dxa"/>
            <w:noWrap/>
            <w:vAlign w:val="bottom"/>
            <w:hideMark/>
          </w:tcPr>
          <w:p w14:paraId="12A80760"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9.885360876</w:t>
            </w:r>
          </w:p>
        </w:tc>
        <w:tc>
          <w:tcPr>
            <w:tcW w:w="2880" w:type="dxa"/>
            <w:noWrap/>
            <w:vAlign w:val="bottom"/>
            <w:hideMark/>
          </w:tcPr>
          <w:p w14:paraId="532F9F5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8.440863953</w:t>
            </w:r>
          </w:p>
        </w:tc>
      </w:tr>
      <w:tr w:rsidR="00B50A72" w:rsidRPr="00B50A72" w14:paraId="0F24A5DE" w14:textId="77777777" w:rsidTr="00B50A72">
        <w:trPr>
          <w:trHeight w:val="300"/>
        </w:trPr>
        <w:tc>
          <w:tcPr>
            <w:tcW w:w="1240" w:type="dxa"/>
            <w:noWrap/>
            <w:vAlign w:val="bottom"/>
            <w:hideMark/>
          </w:tcPr>
          <w:p w14:paraId="5312837D"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409.3171</w:t>
            </w:r>
          </w:p>
        </w:tc>
        <w:tc>
          <w:tcPr>
            <w:tcW w:w="2520" w:type="dxa"/>
            <w:noWrap/>
            <w:vAlign w:val="bottom"/>
            <w:hideMark/>
          </w:tcPr>
          <w:p w14:paraId="084B3CE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8.143645436</w:t>
            </w:r>
          </w:p>
        </w:tc>
        <w:tc>
          <w:tcPr>
            <w:tcW w:w="2860" w:type="dxa"/>
            <w:noWrap/>
            <w:vAlign w:val="bottom"/>
            <w:hideMark/>
          </w:tcPr>
          <w:p w14:paraId="496B8836"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9.875061291</w:t>
            </w:r>
          </w:p>
        </w:tc>
        <w:tc>
          <w:tcPr>
            <w:tcW w:w="2880" w:type="dxa"/>
            <w:noWrap/>
            <w:vAlign w:val="bottom"/>
            <w:hideMark/>
          </w:tcPr>
          <w:p w14:paraId="3D555EDA"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8.430922173</w:t>
            </w:r>
          </w:p>
        </w:tc>
      </w:tr>
      <w:tr w:rsidR="00B50A72" w:rsidRPr="00B50A72" w14:paraId="5576DFCB" w14:textId="77777777" w:rsidTr="00B50A72">
        <w:trPr>
          <w:trHeight w:val="300"/>
        </w:trPr>
        <w:tc>
          <w:tcPr>
            <w:tcW w:w="1240" w:type="dxa"/>
            <w:noWrap/>
            <w:vAlign w:val="bottom"/>
            <w:hideMark/>
          </w:tcPr>
          <w:p w14:paraId="0BFBF2DE"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409.7992</w:t>
            </w:r>
          </w:p>
        </w:tc>
        <w:tc>
          <w:tcPr>
            <w:tcW w:w="2520" w:type="dxa"/>
            <w:noWrap/>
            <w:vAlign w:val="bottom"/>
            <w:hideMark/>
          </w:tcPr>
          <w:p w14:paraId="5BA0F17C"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8.134065009</w:t>
            </w:r>
          </w:p>
        </w:tc>
        <w:tc>
          <w:tcPr>
            <w:tcW w:w="2860" w:type="dxa"/>
            <w:noWrap/>
            <w:vAlign w:val="bottom"/>
            <w:hideMark/>
          </w:tcPr>
          <w:p w14:paraId="485CFCC9"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9.870350099</w:t>
            </w:r>
          </w:p>
        </w:tc>
        <w:tc>
          <w:tcPr>
            <w:tcW w:w="2880" w:type="dxa"/>
            <w:noWrap/>
            <w:vAlign w:val="bottom"/>
            <w:hideMark/>
          </w:tcPr>
          <w:p w14:paraId="325A8396"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8.421003784</w:t>
            </w:r>
          </w:p>
        </w:tc>
      </w:tr>
      <w:tr w:rsidR="00B50A72" w:rsidRPr="00B50A72" w14:paraId="4C87FF1B" w14:textId="77777777" w:rsidTr="00B50A72">
        <w:trPr>
          <w:trHeight w:val="300"/>
        </w:trPr>
        <w:tc>
          <w:tcPr>
            <w:tcW w:w="1240" w:type="dxa"/>
            <w:noWrap/>
            <w:vAlign w:val="bottom"/>
            <w:hideMark/>
          </w:tcPr>
          <w:p w14:paraId="4C744177"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410.2813</w:t>
            </w:r>
          </w:p>
        </w:tc>
        <w:tc>
          <w:tcPr>
            <w:tcW w:w="2520" w:type="dxa"/>
            <w:noWrap/>
            <w:vAlign w:val="bottom"/>
            <w:hideMark/>
          </w:tcPr>
          <w:p w14:paraId="2300607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8.124507096</w:t>
            </w:r>
          </w:p>
        </w:tc>
        <w:tc>
          <w:tcPr>
            <w:tcW w:w="2860" w:type="dxa"/>
            <w:noWrap/>
            <w:vAlign w:val="bottom"/>
            <w:hideMark/>
          </w:tcPr>
          <w:p w14:paraId="6080FD08"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9.875605836</w:t>
            </w:r>
          </w:p>
        </w:tc>
        <w:tc>
          <w:tcPr>
            <w:tcW w:w="2880" w:type="dxa"/>
            <w:noWrap/>
            <w:vAlign w:val="bottom"/>
            <w:hideMark/>
          </w:tcPr>
          <w:p w14:paraId="4F78134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8.411108705</w:t>
            </w:r>
          </w:p>
        </w:tc>
      </w:tr>
      <w:tr w:rsidR="00B50A72" w:rsidRPr="00B50A72" w14:paraId="345FF4C1" w14:textId="77777777" w:rsidTr="00B50A72">
        <w:trPr>
          <w:trHeight w:val="300"/>
        </w:trPr>
        <w:tc>
          <w:tcPr>
            <w:tcW w:w="1240" w:type="dxa"/>
            <w:noWrap/>
            <w:vAlign w:val="bottom"/>
            <w:hideMark/>
          </w:tcPr>
          <w:p w14:paraId="18527BC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410.7634</w:t>
            </w:r>
          </w:p>
        </w:tc>
        <w:tc>
          <w:tcPr>
            <w:tcW w:w="2520" w:type="dxa"/>
            <w:noWrap/>
            <w:vAlign w:val="bottom"/>
            <w:hideMark/>
          </w:tcPr>
          <w:p w14:paraId="2F62B039"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8.11497162</w:t>
            </w:r>
          </w:p>
        </w:tc>
        <w:tc>
          <w:tcPr>
            <w:tcW w:w="2860" w:type="dxa"/>
            <w:noWrap/>
            <w:vAlign w:val="bottom"/>
            <w:hideMark/>
          </w:tcPr>
          <w:p w14:paraId="780F400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9.881736472</w:t>
            </w:r>
          </w:p>
        </w:tc>
        <w:tc>
          <w:tcPr>
            <w:tcW w:w="2880" w:type="dxa"/>
            <w:noWrap/>
            <w:vAlign w:val="bottom"/>
            <w:hideMark/>
          </w:tcPr>
          <w:p w14:paraId="7C17B3F7"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8.401236853</w:t>
            </w:r>
          </w:p>
        </w:tc>
      </w:tr>
      <w:tr w:rsidR="00B50A72" w:rsidRPr="00B50A72" w14:paraId="50231354" w14:textId="77777777" w:rsidTr="00B50A72">
        <w:trPr>
          <w:trHeight w:val="300"/>
        </w:trPr>
        <w:tc>
          <w:tcPr>
            <w:tcW w:w="1240" w:type="dxa"/>
            <w:noWrap/>
            <w:vAlign w:val="bottom"/>
            <w:hideMark/>
          </w:tcPr>
          <w:p w14:paraId="603D6ADA"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411.2455</w:t>
            </w:r>
          </w:p>
        </w:tc>
        <w:tc>
          <w:tcPr>
            <w:tcW w:w="2520" w:type="dxa"/>
            <w:noWrap/>
            <w:vAlign w:val="bottom"/>
            <w:hideMark/>
          </w:tcPr>
          <w:p w14:paraId="2F3905C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8.105458499</w:t>
            </w:r>
          </w:p>
        </w:tc>
        <w:tc>
          <w:tcPr>
            <w:tcW w:w="2860" w:type="dxa"/>
            <w:noWrap/>
            <w:vAlign w:val="bottom"/>
            <w:hideMark/>
          </w:tcPr>
          <w:p w14:paraId="399ED82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9.892899118</w:t>
            </w:r>
          </w:p>
        </w:tc>
        <w:tc>
          <w:tcPr>
            <w:tcW w:w="2880" w:type="dxa"/>
            <w:noWrap/>
            <w:vAlign w:val="bottom"/>
            <w:hideMark/>
          </w:tcPr>
          <w:p w14:paraId="1DD6AFCD"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8.391388146</w:t>
            </w:r>
          </w:p>
        </w:tc>
      </w:tr>
      <w:tr w:rsidR="00B50A72" w:rsidRPr="00B50A72" w14:paraId="1813F06A" w14:textId="77777777" w:rsidTr="00B50A72">
        <w:trPr>
          <w:trHeight w:val="300"/>
        </w:trPr>
        <w:tc>
          <w:tcPr>
            <w:tcW w:w="1240" w:type="dxa"/>
            <w:noWrap/>
            <w:vAlign w:val="bottom"/>
            <w:hideMark/>
          </w:tcPr>
          <w:p w14:paraId="6CA95EC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411.7277</w:t>
            </w:r>
          </w:p>
        </w:tc>
        <w:tc>
          <w:tcPr>
            <w:tcW w:w="2520" w:type="dxa"/>
            <w:noWrap/>
            <w:vAlign w:val="bottom"/>
            <w:hideMark/>
          </w:tcPr>
          <w:p w14:paraId="38A5A2EE"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8.095965691</w:t>
            </w:r>
          </w:p>
        </w:tc>
        <w:tc>
          <w:tcPr>
            <w:tcW w:w="2860" w:type="dxa"/>
            <w:noWrap/>
            <w:vAlign w:val="bottom"/>
            <w:hideMark/>
          </w:tcPr>
          <w:p w14:paraId="45684593"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9.911353068</w:t>
            </w:r>
          </w:p>
        </w:tc>
        <w:tc>
          <w:tcPr>
            <w:tcW w:w="2880" w:type="dxa"/>
            <w:noWrap/>
            <w:vAlign w:val="bottom"/>
            <w:hideMark/>
          </w:tcPr>
          <w:p w14:paraId="4C41EC52"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8.381560468</w:t>
            </w:r>
          </w:p>
        </w:tc>
      </w:tr>
      <w:tr w:rsidR="00B50A72" w:rsidRPr="00B50A72" w14:paraId="79E4C418" w14:textId="77777777" w:rsidTr="00B50A72">
        <w:trPr>
          <w:trHeight w:val="300"/>
        </w:trPr>
        <w:tc>
          <w:tcPr>
            <w:tcW w:w="1240" w:type="dxa"/>
            <w:noWrap/>
            <w:vAlign w:val="bottom"/>
            <w:hideMark/>
          </w:tcPr>
          <w:p w14:paraId="4FFAD831"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412.2098</w:t>
            </w:r>
          </w:p>
        </w:tc>
        <w:tc>
          <w:tcPr>
            <w:tcW w:w="2520" w:type="dxa"/>
            <w:noWrap/>
            <w:vAlign w:val="bottom"/>
            <w:hideMark/>
          </w:tcPr>
          <w:p w14:paraId="6544A6CA"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8.086497054</w:t>
            </w:r>
          </w:p>
        </w:tc>
        <w:tc>
          <w:tcPr>
            <w:tcW w:w="2860" w:type="dxa"/>
            <w:noWrap/>
            <w:vAlign w:val="bottom"/>
            <w:hideMark/>
          </w:tcPr>
          <w:p w14:paraId="15BF8F2B"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9.934368275</w:t>
            </w:r>
          </w:p>
        </w:tc>
        <w:tc>
          <w:tcPr>
            <w:tcW w:w="2880" w:type="dxa"/>
            <w:noWrap/>
            <w:vAlign w:val="bottom"/>
            <w:hideMark/>
          </w:tcPr>
          <w:p w14:paraId="70E41ACB"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8.371757813</w:t>
            </w:r>
          </w:p>
        </w:tc>
      </w:tr>
      <w:tr w:rsidR="00B50A72" w:rsidRPr="00B50A72" w14:paraId="5623B730" w14:textId="77777777" w:rsidTr="00B50A72">
        <w:trPr>
          <w:trHeight w:val="300"/>
        </w:trPr>
        <w:tc>
          <w:tcPr>
            <w:tcW w:w="1240" w:type="dxa"/>
            <w:noWrap/>
            <w:vAlign w:val="bottom"/>
            <w:hideMark/>
          </w:tcPr>
          <w:p w14:paraId="5843D1B7"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412.6919</w:t>
            </w:r>
          </w:p>
        </w:tc>
        <w:tc>
          <w:tcPr>
            <w:tcW w:w="2520" w:type="dxa"/>
            <w:noWrap/>
            <w:vAlign w:val="bottom"/>
            <w:hideMark/>
          </w:tcPr>
          <w:p w14:paraId="3CD1433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8.077050539</w:t>
            </w:r>
          </w:p>
        </w:tc>
        <w:tc>
          <w:tcPr>
            <w:tcW w:w="2860" w:type="dxa"/>
            <w:noWrap/>
            <w:vAlign w:val="bottom"/>
            <w:hideMark/>
          </w:tcPr>
          <w:p w14:paraId="430C070B"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9.956511556</w:t>
            </w:r>
          </w:p>
        </w:tc>
        <w:tc>
          <w:tcPr>
            <w:tcW w:w="2880" w:type="dxa"/>
            <w:noWrap/>
            <w:vAlign w:val="bottom"/>
            <w:hideMark/>
          </w:tcPr>
          <w:p w14:paraId="3F77131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8.361978061</w:t>
            </w:r>
          </w:p>
        </w:tc>
      </w:tr>
      <w:tr w:rsidR="00B50A72" w:rsidRPr="00B50A72" w14:paraId="235C6802" w14:textId="77777777" w:rsidTr="00B50A72">
        <w:trPr>
          <w:trHeight w:val="300"/>
        </w:trPr>
        <w:tc>
          <w:tcPr>
            <w:tcW w:w="1240" w:type="dxa"/>
            <w:noWrap/>
            <w:vAlign w:val="bottom"/>
            <w:hideMark/>
          </w:tcPr>
          <w:p w14:paraId="33378CDF"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413.174</w:t>
            </w:r>
          </w:p>
        </w:tc>
        <w:tc>
          <w:tcPr>
            <w:tcW w:w="2520" w:type="dxa"/>
            <w:noWrap/>
            <w:vAlign w:val="bottom"/>
            <w:hideMark/>
          </w:tcPr>
          <w:p w14:paraId="7524181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8.067626069</w:t>
            </w:r>
          </w:p>
        </w:tc>
        <w:tc>
          <w:tcPr>
            <w:tcW w:w="2860" w:type="dxa"/>
            <w:noWrap/>
            <w:vAlign w:val="bottom"/>
            <w:hideMark/>
          </w:tcPr>
          <w:p w14:paraId="04BCCC01"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9.97864</w:t>
            </w:r>
          </w:p>
        </w:tc>
        <w:tc>
          <w:tcPr>
            <w:tcW w:w="2880" w:type="dxa"/>
            <w:noWrap/>
            <w:vAlign w:val="bottom"/>
            <w:hideMark/>
          </w:tcPr>
          <w:p w14:paraId="59EAE4E7"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8.352221132</w:t>
            </w:r>
          </w:p>
        </w:tc>
      </w:tr>
      <w:tr w:rsidR="00B50A72" w:rsidRPr="00B50A72" w14:paraId="3FE7F735" w14:textId="77777777" w:rsidTr="00B50A72">
        <w:trPr>
          <w:trHeight w:val="300"/>
        </w:trPr>
        <w:tc>
          <w:tcPr>
            <w:tcW w:w="1240" w:type="dxa"/>
            <w:noWrap/>
            <w:vAlign w:val="bottom"/>
            <w:hideMark/>
          </w:tcPr>
          <w:p w14:paraId="2B0ED26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413.6561</w:t>
            </w:r>
          </w:p>
        </w:tc>
        <w:tc>
          <w:tcPr>
            <w:tcW w:w="2520" w:type="dxa"/>
            <w:noWrap/>
            <w:vAlign w:val="bottom"/>
            <w:hideMark/>
          </w:tcPr>
          <w:p w14:paraId="72AA32F9"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8.058223566</w:t>
            </w:r>
          </w:p>
        </w:tc>
        <w:tc>
          <w:tcPr>
            <w:tcW w:w="2860" w:type="dxa"/>
            <w:noWrap/>
            <w:vAlign w:val="bottom"/>
            <w:hideMark/>
          </w:tcPr>
          <w:p w14:paraId="067262D6"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9.996604747</w:t>
            </w:r>
          </w:p>
        </w:tc>
        <w:tc>
          <w:tcPr>
            <w:tcW w:w="2880" w:type="dxa"/>
            <w:noWrap/>
            <w:vAlign w:val="bottom"/>
            <w:hideMark/>
          </w:tcPr>
          <w:p w14:paraId="6D466044"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8.342486945</w:t>
            </w:r>
          </w:p>
        </w:tc>
      </w:tr>
      <w:tr w:rsidR="00B50A72" w:rsidRPr="00B50A72" w14:paraId="584A56E0" w14:textId="77777777" w:rsidTr="00B50A72">
        <w:trPr>
          <w:trHeight w:val="300"/>
        </w:trPr>
        <w:tc>
          <w:tcPr>
            <w:tcW w:w="1240" w:type="dxa"/>
            <w:noWrap/>
            <w:vAlign w:val="bottom"/>
            <w:hideMark/>
          </w:tcPr>
          <w:p w14:paraId="41037250"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414.1382</w:t>
            </w:r>
          </w:p>
        </w:tc>
        <w:tc>
          <w:tcPr>
            <w:tcW w:w="2520" w:type="dxa"/>
            <w:noWrap/>
            <w:vAlign w:val="bottom"/>
            <w:hideMark/>
          </w:tcPr>
          <w:p w14:paraId="3C453A88"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8.048842955</w:t>
            </w:r>
          </w:p>
        </w:tc>
        <w:tc>
          <w:tcPr>
            <w:tcW w:w="2860" w:type="dxa"/>
            <w:noWrap/>
            <w:vAlign w:val="bottom"/>
            <w:hideMark/>
          </w:tcPr>
          <w:p w14:paraId="46E35A95"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10.01448828</w:t>
            </w:r>
          </w:p>
        </w:tc>
        <w:tc>
          <w:tcPr>
            <w:tcW w:w="2880" w:type="dxa"/>
            <w:noWrap/>
            <w:vAlign w:val="bottom"/>
            <w:hideMark/>
          </w:tcPr>
          <w:p w14:paraId="1B16E48B" w14:textId="77777777" w:rsidR="00B50A72" w:rsidRPr="00B50A72" w:rsidRDefault="00B50A72" w:rsidP="00B50A72">
            <w:pPr>
              <w:widowControl/>
              <w:ind w:firstLineChars="0" w:firstLine="0"/>
              <w:jc w:val="right"/>
              <w:rPr>
                <w:rFonts w:ascii="Calibri" w:eastAsia="Times New Roman" w:hAnsi="Calibri" w:cs="Calibri"/>
                <w:color w:val="000000"/>
                <w:kern w:val="0"/>
                <w:sz w:val="22"/>
                <w:lang w:val="en-CA"/>
              </w:rPr>
            </w:pPr>
            <w:r w:rsidRPr="00B50A72">
              <w:rPr>
                <w:rFonts w:ascii="Calibri" w:eastAsia="Times New Roman" w:hAnsi="Calibri" w:cs="Calibri"/>
                <w:color w:val="000000"/>
                <w:kern w:val="0"/>
                <w:sz w:val="22"/>
                <w:lang w:val="en-CA"/>
              </w:rPr>
              <w:t>8.332775421</w:t>
            </w:r>
          </w:p>
        </w:tc>
      </w:tr>
    </w:tbl>
    <w:p w14:paraId="158D2DDE" w14:textId="55774479" w:rsidR="00B50A72" w:rsidRDefault="00B50A72" w:rsidP="001A0B76">
      <w:pPr>
        <w:ind w:firstLine="480"/>
        <w:jc w:val="center"/>
        <w:rPr>
          <w:b/>
          <w:sz w:val="21"/>
          <w:szCs w:val="21"/>
        </w:rPr>
      </w:pPr>
      <w:r>
        <w:rPr>
          <w:noProof/>
        </w:rPr>
        <w:lastRenderedPageBreak/>
        <w:drawing>
          <wp:inline distT="0" distB="0" distL="0" distR="0" wp14:anchorId="489D4E28" wp14:editId="4936F7C8">
            <wp:extent cx="5615940" cy="3369310"/>
            <wp:effectExtent l="0" t="0" r="3810" b="2540"/>
            <wp:docPr id="862125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5940" cy="3369310"/>
                    </a:xfrm>
                    <a:prstGeom prst="rect">
                      <a:avLst/>
                    </a:prstGeom>
                    <a:noFill/>
                    <a:ln>
                      <a:noFill/>
                    </a:ln>
                  </pic:spPr>
                </pic:pic>
              </a:graphicData>
            </a:graphic>
          </wp:inline>
        </w:drawing>
      </w:r>
    </w:p>
    <w:p w14:paraId="66CB1747" w14:textId="41C7A131" w:rsidR="00B50A72" w:rsidRDefault="00B50A72" w:rsidP="00B50A72">
      <w:pPr>
        <w:ind w:firstLine="422"/>
        <w:jc w:val="center"/>
        <w:rPr>
          <w:b/>
          <w:sz w:val="21"/>
          <w:szCs w:val="21"/>
        </w:rPr>
      </w:pPr>
      <w:r w:rsidRPr="001A0B76">
        <w:rPr>
          <w:rFonts w:hint="eastAsia"/>
          <w:b/>
          <w:sz w:val="21"/>
          <w:szCs w:val="21"/>
        </w:rPr>
        <w:t>图</w:t>
      </w:r>
      <w:r w:rsidRPr="001A0B76">
        <w:rPr>
          <w:rFonts w:hint="eastAsia"/>
          <w:b/>
          <w:sz w:val="21"/>
          <w:szCs w:val="21"/>
        </w:rPr>
        <w:t xml:space="preserve"> </w:t>
      </w:r>
      <w:r w:rsidRPr="001A0B76">
        <w:rPr>
          <w:rFonts w:hint="eastAsia"/>
          <w:b/>
          <w:sz w:val="21"/>
          <w:szCs w:val="21"/>
        </w:rPr>
        <w:t>不同入射情况下的薄膜厚度</w:t>
      </w:r>
      <w:r>
        <w:rPr>
          <w:rFonts w:hint="eastAsia"/>
          <w:b/>
          <w:sz w:val="21"/>
          <w:szCs w:val="21"/>
        </w:rPr>
        <w:t>（入射角</w:t>
      </w:r>
      <w:r>
        <w:rPr>
          <w:rFonts w:hint="eastAsia"/>
          <w:b/>
          <w:sz w:val="21"/>
          <w:szCs w:val="21"/>
        </w:rPr>
        <w:t>15</w:t>
      </w:r>
      <w:r>
        <w:rPr>
          <w:rFonts w:hint="eastAsia"/>
          <w:b/>
          <w:sz w:val="21"/>
          <w:szCs w:val="21"/>
        </w:rPr>
        <w:t>°）</w:t>
      </w:r>
    </w:p>
    <w:p w14:paraId="1A107410" w14:textId="77777777" w:rsidR="001A0B76" w:rsidRPr="001A0B76" w:rsidRDefault="001A0B76" w:rsidP="00B50A72">
      <w:pPr>
        <w:ind w:firstLineChars="0" w:firstLine="0"/>
        <w:rPr>
          <w:b/>
          <w:sz w:val="21"/>
          <w:szCs w:val="21"/>
        </w:rPr>
      </w:pPr>
    </w:p>
    <w:p w14:paraId="2D7C1F7C" w14:textId="77777777" w:rsidR="001A0B76" w:rsidRPr="001A0B76" w:rsidRDefault="001A0B76" w:rsidP="001A0B76">
      <w:pPr>
        <w:ind w:firstLineChars="0" w:firstLine="0"/>
        <w:jc w:val="left"/>
        <w:rPr>
          <w:b/>
          <w:bCs/>
          <w:lang w:val="en-CA"/>
        </w:rPr>
      </w:pPr>
      <w:r w:rsidRPr="001A0B76">
        <w:rPr>
          <w:rFonts w:hint="eastAsia"/>
          <w:b/>
          <w:bCs/>
          <w:lang w:val="en-CA"/>
        </w:rPr>
        <w:t>薄膜厚度与波数规律分析</w:t>
      </w:r>
    </w:p>
    <w:p w14:paraId="0DD0AA9F" w14:textId="5236433B" w:rsidR="001A0B76" w:rsidRPr="001A0B76" w:rsidRDefault="001A0B76" w:rsidP="001A0B76">
      <w:pPr>
        <w:ind w:firstLine="480"/>
        <w:rPr>
          <w:lang w:val="en-CA"/>
        </w:rPr>
      </w:pPr>
      <w:r w:rsidRPr="001A0B76">
        <w:rPr>
          <w:rFonts w:hint="eastAsia"/>
          <w:lang w:val="en-CA"/>
        </w:rPr>
        <w:t>垂直入射情况：垂直入射时，薄膜厚度和波数呈现出极强的负相关关系。可以推测，随着波数的增加，薄膜厚度会急剧减小。</w:t>
      </w:r>
    </w:p>
    <w:p w14:paraId="192E4FAF" w14:textId="06BDFE3C" w:rsidR="001A0B76" w:rsidRPr="001A0B76" w:rsidRDefault="001A0B76" w:rsidP="001A0B76">
      <w:pPr>
        <w:ind w:firstLine="480"/>
        <w:rPr>
          <w:lang w:val="en-CA"/>
        </w:rPr>
      </w:pPr>
      <w:r w:rsidRPr="001A0B76">
        <w:rPr>
          <w:rFonts w:hint="eastAsia"/>
          <w:lang w:val="en-CA"/>
        </w:rPr>
        <w:t xml:space="preserve">s </w:t>
      </w:r>
      <w:r w:rsidRPr="001A0B76">
        <w:rPr>
          <w:rFonts w:hint="eastAsia"/>
          <w:lang w:val="en-CA"/>
        </w:rPr>
        <w:t>偏振斜入射情况：</w:t>
      </w:r>
      <w:r w:rsidRPr="001A0B76">
        <w:rPr>
          <w:rFonts w:hint="eastAsia"/>
          <w:lang w:val="en-CA"/>
        </w:rPr>
        <w:t xml:space="preserve">s </w:t>
      </w:r>
      <w:r w:rsidRPr="001A0B76">
        <w:rPr>
          <w:rFonts w:hint="eastAsia"/>
          <w:lang w:val="en-CA"/>
        </w:rPr>
        <w:t>偏振斜入射时，薄膜厚度和波数存在一定的正相关关系，但相关程度相对较弱。意味着波数的增加对薄膜厚度有一定的正向影响，但这种影响不如垂直入射时那么强烈。</w:t>
      </w:r>
    </w:p>
    <w:p w14:paraId="20B3AFB6" w14:textId="3E834C7C" w:rsidR="001A0B76" w:rsidRPr="001A0B76" w:rsidRDefault="001A0B76" w:rsidP="001A0B76">
      <w:pPr>
        <w:ind w:firstLine="480"/>
        <w:rPr>
          <w:lang w:val="en-CA"/>
        </w:rPr>
      </w:pPr>
      <w:r w:rsidRPr="001A0B76">
        <w:rPr>
          <w:rFonts w:hint="eastAsia"/>
          <w:lang w:val="en-CA"/>
        </w:rPr>
        <w:t xml:space="preserve">p </w:t>
      </w:r>
      <w:r w:rsidRPr="001A0B76">
        <w:rPr>
          <w:rFonts w:hint="eastAsia"/>
          <w:lang w:val="en-CA"/>
        </w:rPr>
        <w:t>偏振斜入射情况：</w:t>
      </w:r>
      <w:r w:rsidRPr="001A0B76">
        <w:rPr>
          <w:rFonts w:hint="eastAsia"/>
          <w:lang w:val="en-CA"/>
        </w:rPr>
        <w:t xml:space="preserve">p </w:t>
      </w:r>
      <w:r w:rsidRPr="001A0B76">
        <w:rPr>
          <w:rFonts w:hint="eastAsia"/>
          <w:lang w:val="en-CA"/>
        </w:rPr>
        <w:t>偏振斜入射时</w:t>
      </w:r>
      <w:r>
        <w:rPr>
          <w:rFonts w:hint="eastAsia"/>
          <w:lang w:val="en-CA"/>
        </w:rPr>
        <w:t>，</w:t>
      </w:r>
      <w:r w:rsidRPr="001A0B76">
        <w:rPr>
          <w:rFonts w:hint="eastAsia"/>
          <w:lang w:val="en-CA"/>
        </w:rPr>
        <w:t>在</w:t>
      </w:r>
      <w:r w:rsidRPr="001A0B76">
        <w:rPr>
          <w:rFonts w:hint="eastAsia"/>
          <w:lang w:val="en-CA"/>
        </w:rPr>
        <w:t xml:space="preserve"> p </w:t>
      </w:r>
      <w:r w:rsidRPr="001A0B76">
        <w:rPr>
          <w:rFonts w:hint="eastAsia"/>
          <w:lang w:val="en-CA"/>
        </w:rPr>
        <w:t>偏振斜入射下，薄膜厚度和波数也是极强的负相关关系，波数增加时薄膜厚度会大幅下降。</w:t>
      </w:r>
    </w:p>
    <w:p w14:paraId="5AA90906" w14:textId="2868A95E" w:rsidR="00E117C8" w:rsidRDefault="001A0B76" w:rsidP="001A0B76">
      <w:pPr>
        <w:ind w:firstLine="480"/>
        <w:rPr>
          <w:lang w:val="en-CA"/>
        </w:rPr>
      </w:pPr>
      <w:r w:rsidRPr="001A0B76">
        <w:rPr>
          <w:rFonts w:hint="eastAsia"/>
          <w:lang w:val="en-CA"/>
        </w:rPr>
        <w:t>综合来看，入射方式对薄膜厚度和波数之间的关系有显著影响，垂直入射和</w:t>
      </w:r>
      <w:r w:rsidRPr="001A0B76">
        <w:rPr>
          <w:rFonts w:hint="eastAsia"/>
          <w:lang w:val="en-CA"/>
        </w:rPr>
        <w:t xml:space="preserve"> p </w:t>
      </w:r>
      <w:r w:rsidRPr="001A0B76">
        <w:rPr>
          <w:rFonts w:hint="eastAsia"/>
          <w:lang w:val="en-CA"/>
        </w:rPr>
        <w:t>偏振斜入射时两者呈现强负相关，而</w:t>
      </w:r>
      <w:r w:rsidRPr="001A0B76">
        <w:rPr>
          <w:rFonts w:hint="eastAsia"/>
          <w:lang w:val="en-CA"/>
        </w:rPr>
        <w:t xml:space="preserve"> s </w:t>
      </w:r>
      <w:r w:rsidRPr="001A0B76">
        <w:rPr>
          <w:rFonts w:hint="eastAsia"/>
          <w:lang w:val="en-CA"/>
        </w:rPr>
        <w:t>偏振斜入射时呈现较弱的正相关。这些规律有助于进一步理解不同入射条件下薄膜的光学特性，对于薄膜材料的设计和应用具有重要的参考价值。</w:t>
      </w:r>
    </w:p>
    <w:p w14:paraId="3DB062CB" w14:textId="77777777" w:rsidR="00B975D8" w:rsidRDefault="00B975D8" w:rsidP="001A0B76">
      <w:pPr>
        <w:ind w:firstLine="480"/>
        <w:rPr>
          <w:lang w:val="en-CA"/>
        </w:rPr>
      </w:pPr>
    </w:p>
    <w:p w14:paraId="7678D9A9" w14:textId="77777777" w:rsidR="00CD2065" w:rsidRDefault="00CD2065" w:rsidP="001A0B76">
      <w:pPr>
        <w:ind w:firstLine="480"/>
        <w:rPr>
          <w:lang w:val="en-CA"/>
        </w:rPr>
      </w:pPr>
    </w:p>
    <w:p w14:paraId="4D313F0D" w14:textId="77777777" w:rsidR="00CD2065" w:rsidRDefault="00CD2065" w:rsidP="001A0B76">
      <w:pPr>
        <w:ind w:firstLine="480"/>
        <w:rPr>
          <w:lang w:val="en-CA"/>
        </w:rPr>
      </w:pPr>
    </w:p>
    <w:p w14:paraId="7853B067" w14:textId="77777777" w:rsidR="00CD2065" w:rsidRDefault="00CD2065" w:rsidP="001A0B76">
      <w:pPr>
        <w:ind w:firstLine="480"/>
        <w:rPr>
          <w:lang w:val="en-CA"/>
        </w:rPr>
      </w:pPr>
    </w:p>
    <w:p w14:paraId="49D3D61A" w14:textId="77777777" w:rsidR="00CD2065" w:rsidRDefault="00CD2065" w:rsidP="001A0B76">
      <w:pPr>
        <w:ind w:firstLine="480"/>
        <w:rPr>
          <w:lang w:val="en-CA"/>
        </w:rPr>
      </w:pPr>
    </w:p>
    <w:p w14:paraId="63821FB5" w14:textId="77777777" w:rsidR="00CD2065" w:rsidRDefault="00CD2065" w:rsidP="001A0B76">
      <w:pPr>
        <w:ind w:firstLine="480"/>
        <w:rPr>
          <w:lang w:val="en-CA"/>
        </w:rPr>
      </w:pPr>
    </w:p>
    <w:p w14:paraId="26B8C0F5" w14:textId="77777777" w:rsidR="00CD2065" w:rsidRDefault="00CD2065" w:rsidP="001A0B76">
      <w:pPr>
        <w:ind w:firstLine="480"/>
        <w:rPr>
          <w:lang w:val="en-CA"/>
        </w:rPr>
      </w:pPr>
    </w:p>
    <w:p w14:paraId="41617995" w14:textId="77777777" w:rsidR="00CD2065" w:rsidRDefault="00CD2065" w:rsidP="001A0B76">
      <w:pPr>
        <w:ind w:firstLine="480"/>
        <w:rPr>
          <w:lang w:val="en-CA"/>
        </w:rPr>
      </w:pPr>
    </w:p>
    <w:p w14:paraId="0D4D38AC" w14:textId="77777777" w:rsidR="00CD2065" w:rsidRDefault="00CD2065" w:rsidP="001A0B76">
      <w:pPr>
        <w:ind w:firstLine="480"/>
        <w:rPr>
          <w:lang w:val="en-CA"/>
        </w:rPr>
      </w:pPr>
    </w:p>
    <w:p w14:paraId="0473ABDC" w14:textId="77777777" w:rsidR="00CD2065" w:rsidRDefault="00CD2065" w:rsidP="001A0B76">
      <w:pPr>
        <w:ind w:firstLine="480"/>
        <w:rPr>
          <w:lang w:val="en-CA"/>
        </w:rPr>
      </w:pPr>
    </w:p>
    <w:p w14:paraId="694696C5" w14:textId="77777777" w:rsidR="00CD2065" w:rsidRPr="001A0B76" w:rsidRDefault="00CD2065" w:rsidP="001A0B76">
      <w:pPr>
        <w:ind w:firstLine="480"/>
        <w:rPr>
          <w:lang w:val="en-CA"/>
        </w:rPr>
      </w:pPr>
    </w:p>
    <w:p w14:paraId="4879FF49" w14:textId="550E2EAB" w:rsidR="000A778B" w:rsidRDefault="00B50A72" w:rsidP="000A778B">
      <w:pPr>
        <w:pStyle w:val="2"/>
        <w:spacing w:after="156"/>
        <w:rPr>
          <w:rFonts w:hint="eastAsia"/>
        </w:rPr>
      </w:pPr>
      <w:bookmarkStart w:id="12" w:name="_Toc57576291"/>
      <w:r>
        <w:rPr>
          <w:rFonts w:hint="eastAsia"/>
        </w:rPr>
        <w:lastRenderedPageBreak/>
        <w:t xml:space="preserve">问题三 </w:t>
      </w:r>
      <w:r w:rsidR="00B975D8" w:rsidRPr="00B975D8">
        <w:t>基于多光束干涉理论的硅外延层厚度计算模型与精度分析</w:t>
      </w:r>
    </w:p>
    <w:p w14:paraId="440B1611" w14:textId="77777777" w:rsidR="000A778B" w:rsidRPr="000A778B" w:rsidRDefault="000A778B" w:rsidP="000A778B">
      <w:pPr>
        <w:ind w:firstLineChars="0" w:firstLine="0"/>
      </w:pPr>
    </w:p>
    <w:p w14:paraId="442CE6AF" w14:textId="3F99C6FC" w:rsidR="000A778B" w:rsidRDefault="000A778B" w:rsidP="000A778B">
      <w:pPr>
        <w:pStyle w:val="3"/>
        <w:numPr>
          <w:ilvl w:val="0"/>
          <w:numId w:val="0"/>
        </w:numPr>
        <w:rPr>
          <w:rFonts w:hint="eastAsia"/>
        </w:rPr>
      </w:pPr>
      <w:bookmarkStart w:id="13" w:name="OLE_LINK6"/>
      <w:r>
        <w:rPr>
          <w:rFonts w:hint="eastAsia"/>
        </w:rPr>
        <w:t>5.3.1</w:t>
      </w:r>
      <w:r w:rsidR="00D82ABB">
        <w:rPr>
          <w:rFonts w:hint="eastAsia"/>
        </w:rPr>
        <w:t>干涉场的强度公式</w:t>
      </w:r>
    </w:p>
    <w:bookmarkEnd w:id="13"/>
    <w:p w14:paraId="22F32D7D" w14:textId="77777777" w:rsidR="00CD2065" w:rsidRPr="00CD2065" w:rsidRDefault="00CD2065" w:rsidP="00CD2065">
      <w:pPr>
        <w:ind w:firstLine="480"/>
      </w:pPr>
    </w:p>
    <w:p w14:paraId="6374F02A" w14:textId="4F97D24F" w:rsidR="00CD2065" w:rsidRDefault="00CD2065" w:rsidP="00CD2065">
      <w:pPr>
        <w:ind w:firstLine="480"/>
        <w:rPr>
          <w:lang w:val="zh-CN"/>
        </w:rPr>
      </w:pPr>
      <w:r w:rsidRPr="00CD2065">
        <w:rPr>
          <w:lang w:val="zh-CN"/>
        </w:rPr>
        <w:t>如图所示，单色平面波以</w:t>
      </w:r>
      <w:r w:rsidRPr="00CD2065">
        <w:rPr>
          <w:lang w:val="zh-CN"/>
        </w:rPr>
        <w:t xml:space="preserve"> </w:t>
      </w:r>
      <m:oMath>
        <m:sSub>
          <m:sSubPr>
            <m:ctrlPr>
              <w:rPr>
                <w:rFonts w:ascii="Cambria Math" w:hAnsi="Cambria Math"/>
                <w:lang w:val="zh-CN"/>
              </w:rPr>
            </m:ctrlPr>
          </m:sSubPr>
          <m:e>
            <m:r>
              <w:rPr>
                <w:rFonts w:ascii="Cambria Math" w:hAnsi="Cambria Math"/>
                <w:lang w:val="zh-CN"/>
              </w:rPr>
              <m:t>θ</m:t>
            </m:r>
          </m:e>
          <m:sub>
            <m:r>
              <m:rPr>
                <m:sty m:val="p"/>
              </m:rPr>
              <w:rPr>
                <w:rFonts w:ascii="Cambria Math" w:hAnsi="Cambria Math"/>
                <w:lang w:val="zh-CN"/>
              </w:rPr>
              <m:t>0</m:t>
            </m:r>
          </m:sub>
        </m:sSub>
      </m:oMath>
      <w:r w:rsidRPr="00CD2065">
        <w:rPr>
          <w:lang w:val="zh-CN"/>
        </w:rPr>
        <w:t xml:space="preserve"> </w:t>
      </w:r>
      <w:r w:rsidRPr="00CD2065">
        <w:rPr>
          <w:lang w:val="zh-CN"/>
        </w:rPr>
        <w:t>人射到平行平板，由于光波不断地在平板内反射和透射，使得在平板的反射光方向产生多光束</w:t>
      </w:r>
      <w:r w:rsidRPr="00CD2065">
        <w:rPr>
          <w:lang w:val="zh-CN"/>
        </w:rPr>
        <w:t xml:space="preserve"> </w:t>
      </w:r>
      <m:oMath>
        <m:r>
          <m:rPr>
            <m:sty m:val="p"/>
          </m:rPr>
          <w:rPr>
            <w:rFonts w:ascii="Cambria Math" w:hAnsi="Cambria Math"/>
            <w:lang w:val="zh-CN"/>
          </w:rPr>
          <m:t>1,2,3,4,⋯</m:t>
        </m:r>
      </m:oMath>
      <w:r w:rsidRPr="00CD2065">
        <w:rPr>
          <w:lang w:val="zh-CN"/>
        </w:rPr>
        <w:t xml:space="preserve"> </w:t>
      </w:r>
      <w:r w:rsidRPr="00CD2065">
        <w:rPr>
          <w:lang w:val="zh-CN"/>
        </w:rPr>
        <w:t>，在透射光方向产生多光束</w:t>
      </w:r>
      <w:r w:rsidRPr="00CD2065">
        <w:rPr>
          <w:lang w:val="zh-CN"/>
        </w:rPr>
        <w:t xml:space="preserve"> </w:t>
      </w:r>
      <m:oMath>
        <m:sSup>
          <m:sSupPr>
            <m:ctrlPr>
              <w:rPr>
                <w:rFonts w:ascii="Cambria Math" w:hAnsi="Cambria Math"/>
                <w:lang w:val="zh-CN"/>
              </w:rPr>
            </m:ctrlPr>
          </m:sSupPr>
          <m:e>
            <m:r>
              <m:rPr>
                <m:sty m:val="p"/>
              </m:rPr>
              <w:rPr>
                <w:rFonts w:ascii="Cambria Math" w:hAnsi="Cambria Math"/>
                <w:lang w:val="zh-CN"/>
              </w:rPr>
              <m:t>1</m:t>
            </m:r>
          </m:e>
          <m:sup>
            <m:r>
              <w:rPr>
                <w:rFonts w:ascii="Cambria Math" w:hAnsi="Cambria Math"/>
                <w:lang w:val="zh-CN"/>
              </w:rPr>
              <m:t>'</m:t>
            </m:r>
          </m:sup>
        </m:sSup>
        <m:r>
          <m:rPr>
            <m:sty m:val="p"/>
          </m:rPr>
          <w:rPr>
            <w:rFonts w:ascii="Cambria Math" w:hAnsi="Cambria Math"/>
            <w:lang w:val="zh-CN"/>
          </w:rPr>
          <m:t>,</m:t>
        </m:r>
        <m:sSup>
          <m:sSupPr>
            <m:ctrlPr>
              <w:rPr>
                <w:rFonts w:ascii="Cambria Math" w:hAnsi="Cambria Math"/>
                <w:lang w:val="zh-CN"/>
              </w:rPr>
            </m:ctrlPr>
          </m:sSupPr>
          <m:e>
            <m:r>
              <m:rPr>
                <m:sty m:val="p"/>
              </m:rPr>
              <w:rPr>
                <w:rFonts w:ascii="Cambria Math" w:hAnsi="Cambria Math"/>
                <w:lang w:val="zh-CN"/>
              </w:rPr>
              <m:t>2</m:t>
            </m:r>
          </m:e>
          <m:sup>
            <m:r>
              <w:rPr>
                <w:rFonts w:ascii="Cambria Math" w:hAnsi="Cambria Math"/>
                <w:lang w:val="zh-CN"/>
              </w:rPr>
              <m:t>'</m:t>
            </m:r>
          </m:sup>
        </m:sSup>
        <m:r>
          <m:rPr>
            <m:sty m:val="p"/>
          </m:rPr>
          <w:rPr>
            <w:rFonts w:ascii="Cambria Math" w:hAnsi="Cambria Math"/>
            <w:lang w:val="zh-CN"/>
          </w:rPr>
          <m:t>,</m:t>
        </m:r>
        <m:sSup>
          <m:sSupPr>
            <m:ctrlPr>
              <w:rPr>
                <w:rFonts w:ascii="Cambria Math" w:hAnsi="Cambria Math"/>
                <w:lang w:val="zh-CN"/>
              </w:rPr>
            </m:ctrlPr>
          </m:sSupPr>
          <m:e>
            <m:r>
              <m:rPr>
                <m:sty m:val="p"/>
              </m:rPr>
              <w:rPr>
                <w:rFonts w:ascii="Cambria Math" w:hAnsi="Cambria Math"/>
                <w:lang w:val="zh-CN"/>
              </w:rPr>
              <m:t>3</m:t>
            </m:r>
          </m:e>
          <m:sup>
            <m:r>
              <w:rPr>
                <w:rFonts w:ascii="Cambria Math" w:hAnsi="Cambria Math"/>
                <w:lang w:val="zh-CN"/>
              </w:rPr>
              <m:t>'</m:t>
            </m:r>
          </m:sup>
        </m:sSup>
        <m:r>
          <m:rPr>
            <m:sty m:val="p"/>
          </m:rPr>
          <w:rPr>
            <w:rFonts w:ascii="Cambria Math" w:hAnsi="Cambria Math"/>
            <w:lang w:val="zh-CN"/>
          </w:rPr>
          <m:t>,⋯</m:t>
        </m:r>
      </m:oMath>
      <w:r w:rsidRPr="00CD2065">
        <w:rPr>
          <w:lang w:val="zh-CN"/>
        </w:rPr>
        <w:t>。要精确地计算平板在反射光方向和透射光方向产生的干涉，必须考虑多光束效应</w:t>
      </w:r>
      <w:r>
        <w:rPr>
          <w:rFonts w:hint="eastAsia"/>
          <w:lang w:val="zh-CN"/>
        </w:rPr>
        <w:t>。</w:t>
      </w:r>
    </w:p>
    <w:p w14:paraId="78DF41F3" w14:textId="4B637CD2" w:rsidR="00CD2065" w:rsidRDefault="00CD2065" w:rsidP="00CD2065">
      <w:pPr>
        <w:ind w:firstLine="480"/>
        <w:jc w:val="center"/>
        <w:rPr>
          <w:lang w:val="zh-CN"/>
        </w:rPr>
      </w:pPr>
      <w:r w:rsidRPr="00CD2065">
        <w:rPr>
          <w:noProof/>
        </w:rPr>
        <w:drawing>
          <wp:inline distT="0" distB="0" distL="0" distR="0" wp14:anchorId="42B8737C" wp14:editId="393324CE">
            <wp:extent cx="2806398" cy="2067797"/>
            <wp:effectExtent l="0" t="0" r="0" b="8890"/>
            <wp:docPr id="20195002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7197" cy="2068386"/>
                    </a:xfrm>
                    <a:prstGeom prst="rect">
                      <a:avLst/>
                    </a:prstGeom>
                    <a:noFill/>
                    <a:ln>
                      <a:noFill/>
                    </a:ln>
                  </pic:spPr>
                </pic:pic>
              </a:graphicData>
            </a:graphic>
          </wp:inline>
        </w:drawing>
      </w:r>
    </w:p>
    <w:p w14:paraId="54247B7C" w14:textId="77777777" w:rsidR="00CD2065" w:rsidRDefault="00CD2065" w:rsidP="00CD2065">
      <w:pPr>
        <w:ind w:firstLine="480"/>
        <w:jc w:val="center"/>
      </w:pPr>
      <w:r w:rsidRPr="00CD2065">
        <w:rPr>
          <w:rFonts w:hint="eastAsia"/>
        </w:rPr>
        <w:t>图</w:t>
      </w:r>
      <w:r w:rsidRPr="00CD2065">
        <w:rPr>
          <w:rFonts w:hint="eastAsia"/>
        </w:rPr>
        <w:t xml:space="preserve"> </w:t>
      </w:r>
      <w:r w:rsidRPr="00CD2065">
        <w:rPr>
          <w:rFonts w:hint="eastAsia"/>
        </w:rPr>
        <w:t>光束在平行平板内的多次反射和透射</w:t>
      </w:r>
    </w:p>
    <w:p w14:paraId="49AE461B" w14:textId="1925641B" w:rsidR="000A778B" w:rsidRDefault="000A778B" w:rsidP="00CD2065">
      <w:pPr>
        <w:ind w:firstLine="480"/>
        <w:jc w:val="center"/>
      </w:pPr>
      <w:r w:rsidRPr="000A778B">
        <w:rPr>
          <w:noProof/>
        </w:rPr>
        <w:drawing>
          <wp:inline distT="0" distB="0" distL="0" distR="0" wp14:anchorId="40049623" wp14:editId="3EEF21D4">
            <wp:extent cx="3207250" cy="3795788"/>
            <wp:effectExtent l="0" t="0" r="0" b="0"/>
            <wp:docPr id="11466962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8448" cy="3797206"/>
                    </a:xfrm>
                    <a:prstGeom prst="rect">
                      <a:avLst/>
                    </a:prstGeom>
                    <a:noFill/>
                    <a:ln>
                      <a:noFill/>
                    </a:ln>
                  </pic:spPr>
                </pic:pic>
              </a:graphicData>
            </a:graphic>
          </wp:inline>
        </w:drawing>
      </w:r>
    </w:p>
    <w:p w14:paraId="2F9E5F17" w14:textId="45155A8C" w:rsidR="000A778B" w:rsidRDefault="000A778B" w:rsidP="00CD2065">
      <w:pPr>
        <w:ind w:firstLine="480"/>
        <w:jc w:val="center"/>
      </w:pPr>
      <w:r>
        <w:rPr>
          <w:rFonts w:hint="eastAsia"/>
        </w:rPr>
        <w:t>图</w:t>
      </w:r>
      <w:r>
        <w:rPr>
          <w:rFonts w:hint="eastAsia"/>
        </w:rPr>
        <w:t xml:space="preserve"> </w:t>
      </w:r>
      <w:r>
        <w:rPr>
          <w:rFonts w:hint="eastAsia"/>
        </w:rPr>
        <w:t>在透镜上产生的多光束干涉</w:t>
      </w:r>
    </w:p>
    <w:p w14:paraId="453F961B" w14:textId="77777777" w:rsidR="000A778B" w:rsidRDefault="000A778B" w:rsidP="00CD2065">
      <w:pPr>
        <w:ind w:firstLine="480"/>
        <w:jc w:val="center"/>
      </w:pPr>
    </w:p>
    <w:p w14:paraId="2A8D6486" w14:textId="77777777" w:rsidR="000A778B" w:rsidRDefault="000A778B" w:rsidP="00CD2065">
      <w:pPr>
        <w:ind w:firstLine="480"/>
        <w:jc w:val="center"/>
      </w:pPr>
    </w:p>
    <w:p w14:paraId="16B07206" w14:textId="1FA969FC" w:rsidR="000A778B" w:rsidRDefault="000A778B" w:rsidP="000A778B">
      <w:pPr>
        <w:spacing w:after="220"/>
        <w:ind w:firstLine="480"/>
      </w:pPr>
      <w:r>
        <w:rPr>
          <w:rFonts w:ascii="Georgia" w:eastAsia="Georgia" w:hAnsi="Georgia" w:cs="Georgia"/>
        </w:rPr>
        <w:t xml:space="preserve">多光束的出射角为 </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Pr>
          <w:rFonts w:ascii="Georgia" w:eastAsia="Georgia" w:hAnsi="Georgia" w:cs="Georgia"/>
        </w:rPr>
        <w:t xml:space="preserve"> ，它们在平板内的</w:t>
      </w:r>
      <w:r>
        <w:rPr>
          <w:rFonts w:ascii="宋体" w:hAnsi="宋体" w:cs="宋体" w:hint="eastAsia"/>
        </w:rPr>
        <w:t>入</w:t>
      </w:r>
      <w:r>
        <w:rPr>
          <w:rFonts w:ascii="Georgia" w:eastAsia="Georgia" w:hAnsi="Georgia" w:cs="Georgia"/>
        </w:rPr>
        <w:t xml:space="preserve">射角为 </w:t>
      </w:r>
      <m:oMath>
        <m:r>
          <w:rPr>
            <w:rFonts w:ascii="Cambria Math" w:hAnsi="Cambria Math"/>
          </w:rPr>
          <m:t>θ</m:t>
        </m:r>
      </m:oMath>
      <w:r>
        <w:rPr>
          <w:rFonts w:ascii="Georgia" w:eastAsia="Georgia" w:hAnsi="Georgia" w:cs="Georgia"/>
        </w:rPr>
        <w:t xml:space="preserve"> ，因而相继两束光的光程差为 </w:t>
      </w:r>
    </w:p>
    <w:p w14:paraId="0A1313C5" w14:textId="1DB9349F" w:rsidR="000A778B" w:rsidRDefault="00000000" w:rsidP="000A778B">
      <w:pPr>
        <w:spacing w:after="220"/>
        <w:ind w:firstLine="480"/>
      </w:pPr>
      <m:oMathPara>
        <m:oMath>
          <m:m>
            <m:mPr>
              <m:plcHide m:val="1"/>
              <m:cGpRule m:val="4"/>
              <m:mcs>
                <m:mc>
                  <m:mcPr>
                    <m:count m:val="1"/>
                    <m:mcJc m:val="right"/>
                  </m:mcPr>
                </m:mc>
                <m:mc>
                  <m:mcPr>
                    <m:count m:val="1"/>
                    <m:mcJc m:val="left"/>
                  </m:mcPr>
                </m:mc>
              </m:mcs>
              <m:ctrlPr>
                <w:rPr>
                  <w:rFonts w:ascii="Cambria Math" w:hAnsi="Cambria Math"/>
                  <w:i/>
                </w:rPr>
              </m:ctrlPr>
            </m:mPr>
            <m:mr>
              <m:e/>
              <m:e>
                <m:r>
                  <m:rPr>
                    <m:scr m:val="script"/>
                  </m:rPr>
                  <w:rPr>
                    <w:rFonts w:ascii="Cambria Math" w:hAnsi="Cambria Math"/>
                  </w:rPr>
                  <m:t>D</m:t>
                </m:r>
                <m:r>
                  <m:rPr>
                    <m:sty m:val="p"/>
                  </m:rPr>
                  <w:rPr>
                    <w:rFonts w:ascii="Cambria Math" w:hAnsi="Cambria Math"/>
                  </w:rPr>
                  <m:t>=2</m:t>
                </m:r>
                <m:r>
                  <w:rPr>
                    <w:rFonts w:ascii="Cambria Math" w:hAnsi="Cambria Math"/>
                  </w:rPr>
                  <m:t>nh</m:t>
                </m:r>
                <m:r>
                  <m:rPr>
                    <m:sty m:val="p"/>
                  </m:rPr>
                  <w:rPr>
                    <w:rFonts w:ascii="Cambria Math" w:hAnsi="Cambria Math"/>
                  </w:rPr>
                  <m:t>cos⁡</m:t>
                </m:r>
                <m:r>
                  <w:rPr>
                    <w:rFonts w:ascii="Cambria Math" w:hAnsi="Cambria Math"/>
                  </w:rPr>
                  <m:t>θ</m:t>
                </m:r>
              </m:e>
            </m:mr>
            <m:mr>
              <m:e/>
              <m:e/>
            </m:mr>
          </m:m>
        </m:oMath>
      </m:oMathPara>
    </w:p>
    <w:p w14:paraId="18EA19E7" w14:textId="77777777" w:rsidR="000A778B" w:rsidRDefault="000A778B" w:rsidP="000A778B">
      <w:pPr>
        <w:spacing w:after="220"/>
        <w:ind w:firstLine="480"/>
        <w:rPr>
          <w:rFonts w:ascii="Georgia" w:eastAsiaTheme="minorEastAsia" w:hAnsi="Georgia" w:cs="Georgia"/>
        </w:rPr>
      </w:pPr>
      <w:r>
        <w:rPr>
          <w:rFonts w:ascii="Georgia" w:eastAsia="Georgia" w:hAnsi="Georgia" w:cs="Georgia"/>
        </w:rPr>
        <w:t>位相差为</w:t>
      </w:r>
    </w:p>
    <w:p w14:paraId="4E3B0155" w14:textId="48AF03D4" w:rsidR="000A778B" w:rsidRPr="000A778B" w:rsidRDefault="000A778B" w:rsidP="000A778B">
      <w:pPr>
        <w:spacing w:after="220"/>
        <w:ind w:firstLine="480"/>
        <w:rPr>
          <w:rFonts w:eastAsiaTheme="minorEastAsia"/>
        </w:rPr>
      </w:pPr>
      <m:oMathPara>
        <m:oMath>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num>
            <m:den>
              <m:r>
                <w:rPr>
                  <w:rFonts w:ascii="Cambria Math" w:hAnsi="Cambria Math"/>
                </w:rPr>
                <m:t>λ</m:t>
              </m:r>
            </m:den>
          </m:f>
          <m:r>
            <w:rPr>
              <w:rFonts w:ascii="Cambria Math" w:hAnsi="Cambria Math"/>
            </w:rPr>
            <m:t>nh</m:t>
          </m:r>
          <m:r>
            <m:rPr>
              <m:sty m:val="p"/>
            </m:rPr>
            <w:rPr>
              <w:rFonts w:ascii="Cambria Math" w:hAnsi="Cambria Math"/>
            </w:rPr>
            <m:t>cos⁡</m:t>
          </m:r>
          <m:r>
            <w:rPr>
              <w:rFonts w:ascii="Cambria Math" w:hAnsi="Cambria Math"/>
            </w:rPr>
            <m:t>θ</m:t>
          </m:r>
        </m:oMath>
      </m:oMathPara>
    </w:p>
    <w:p w14:paraId="72F8163D" w14:textId="03C336CD"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式中，</w:t>
      </w:r>
      <m:oMath>
        <m:r>
          <w:rPr>
            <w:rFonts w:ascii="Cambria Math" w:eastAsia="Calibri" w:hAnsi="Cambria Math" w:cs="Times New Roman"/>
            <w:kern w:val="0"/>
            <w:sz w:val="22"/>
            <w:lang w:val="zh-CN"/>
          </w:rPr>
          <m:t>nh</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是平板的光学厚度，</w:t>
      </w:r>
      <m:oMath>
        <m:r>
          <w:rPr>
            <w:rFonts w:ascii="Cambria Math" w:eastAsia="Calibri" w:hAnsi="Cambria Math" w:cs="Times New Roman"/>
            <w:kern w:val="0"/>
            <w:sz w:val="22"/>
            <w:lang w:val="zh-CN"/>
          </w:rPr>
          <m:t>λ</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是光波在真空中的波长。假设光束从周围介质射人平板内时，反射系数为</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r</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，透射系数为</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t</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，从平板射出时相应的系数为</w:t>
      </w:r>
      <w:r w:rsidRPr="000A778B">
        <w:rPr>
          <w:rFonts w:ascii="Georgia" w:eastAsia="Georgia" w:hAnsi="Georgia" w:cs="Georgia"/>
          <w:kern w:val="0"/>
          <w:sz w:val="22"/>
          <w:lang w:val="zh-CN"/>
        </w:rPr>
        <w:t xml:space="preserve"> </w:t>
      </w:r>
      <m:oMath>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sup>
        </m:sSup>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和</w:t>
      </w:r>
      <w:r w:rsidRPr="000A778B">
        <w:rPr>
          <w:rFonts w:ascii="Georgia" w:eastAsia="Georgia" w:hAnsi="Georgia" w:cs="Georgia"/>
          <w:kern w:val="0"/>
          <w:sz w:val="22"/>
          <w:lang w:val="zh-CN"/>
        </w:rPr>
        <w:t xml:space="preserve"> </w:t>
      </w:r>
      <m:oMath>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，并设</w:t>
      </w:r>
      <w:r>
        <w:rPr>
          <w:rFonts w:ascii="宋体" w:hAnsi="宋体" w:cs="宋体" w:hint="eastAsia"/>
          <w:kern w:val="0"/>
          <w:sz w:val="22"/>
          <w:lang w:val="zh-CN"/>
        </w:rPr>
        <w:t>入</w:t>
      </w:r>
      <w:r w:rsidRPr="000A778B">
        <w:rPr>
          <w:rFonts w:ascii="宋体" w:hAnsi="宋体" w:cs="宋体" w:hint="eastAsia"/>
          <w:kern w:val="0"/>
          <w:sz w:val="22"/>
          <w:lang w:val="zh-CN"/>
        </w:rPr>
        <w:t>射光的振幅为</w:t>
      </w:r>
      <w:r w:rsidRPr="000A778B">
        <w:rPr>
          <w:rFonts w:ascii="Georgia" w:eastAsia="Georgia" w:hAnsi="Georgia" w:cs="Georgia"/>
          <w:kern w:val="0"/>
          <w:sz w:val="22"/>
          <w:lang w:val="zh-CN"/>
        </w:rPr>
        <w:t xml:space="preserve"> </w:t>
      </w:r>
      <m:oMath>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，则从平板反射出来的各光束的振幅依次为</w:t>
      </w:r>
    </w:p>
    <w:p w14:paraId="327A091D"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m:oMathPara>
        <m:oMath>
          <m:r>
            <w:rPr>
              <w:rFonts w:ascii="Cambria Math" w:eastAsia="Calibri" w:hAnsi="Cambria Math" w:cs="Times New Roman"/>
              <w:kern w:val="0"/>
              <w:sz w:val="22"/>
              <w:lang w:val="zh-CN"/>
            </w:rPr>
            <m:t>r</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r>
                <m:rPr>
                  <m:sty m:val="p"/>
                </m:rPr>
                <w:rPr>
                  <w:rFonts w:ascii="Cambria Math" w:eastAsia="Calibri" w:hAnsi="Cambria Math" w:cs="Times New Roman"/>
                  <w:kern w:val="0"/>
                  <w:sz w:val="22"/>
                  <w:lang w:val="zh-CN"/>
                </w:rPr>
                <m:t>3</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r>
                <m:rPr>
                  <m:sty m:val="p"/>
                </m:rPr>
                <w:rPr>
                  <w:rFonts w:ascii="Cambria Math" w:eastAsia="Calibri" w:hAnsi="Cambria Math" w:cs="Times New Roman"/>
                  <w:kern w:val="0"/>
                  <w:sz w:val="22"/>
                  <w:lang w:val="zh-CN"/>
                </w:rPr>
                <m:t>5</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oMath>
      </m:oMathPara>
    </w:p>
    <w:p w14:paraId="0EBC6731"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从平板透射出来的各光束的振幅依次为</w:t>
      </w:r>
    </w:p>
    <w:p w14:paraId="6CCF8B7B"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m:oMathPara>
        <m:oMath>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r>
                <m:rPr>
                  <m:sty m:val="p"/>
                </m:rPr>
                <w:rPr>
                  <w:rFonts w:ascii="Cambria Math" w:eastAsia="Calibri" w:hAnsi="Cambria Math" w:cs="Times New Roman"/>
                  <w:kern w:val="0"/>
                  <w:sz w:val="22"/>
                  <w:lang w:val="zh-CN"/>
                </w:rPr>
                <m:t>2</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r>
                <m:rPr>
                  <m:sty m:val="p"/>
                </m:rPr>
                <w:rPr>
                  <w:rFonts w:ascii="Cambria Math" w:eastAsia="Calibri" w:hAnsi="Cambria Math" w:cs="Times New Roman"/>
                  <w:kern w:val="0"/>
                  <w:sz w:val="22"/>
                  <w:lang w:val="zh-CN"/>
                </w:rPr>
                <m:t>4</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r>
                <m:rPr>
                  <m:sty m:val="p"/>
                </m:rPr>
                <w:rPr>
                  <w:rFonts w:ascii="Cambria Math" w:eastAsia="Calibri" w:hAnsi="Cambria Math" w:cs="Times New Roman"/>
                  <w:kern w:val="0"/>
                  <w:sz w:val="22"/>
                  <w:lang w:val="zh-CN"/>
                </w:rPr>
                <m:t>6</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oMath>
      </m:oMathPara>
    </w:p>
    <w:p w14:paraId="7126CEDD"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因此，可以把诸反射光束在</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P</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点的场分别写为</w:t>
      </w:r>
    </w:p>
    <w:p w14:paraId="78DAE4C0" w14:textId="77777777" w:rsidR="000A778B" w:rsidRPr="000A778B" w:rsidRDefault="00000000" w:rsidP="000A778B">
      <w:pPr>
        <w:widowControl/>
        <w:spacing w:after="220" w:line="240" w:lineRule="atLeast"/>
        <w:ind w:firstLineChars="0" w:firstLine="0"/>
        <w:jc w:val="left"/>
        <w:rPr>
          <w:rFonts w:ascii="Georgia" w:eastAsia="Calibri" w:hAnsi="Calibri" w:cs="Times New Roman"/>
          <w:kern w:val="0"/>
          <w:sz w:val="22"/>
          <w:lang w:val="zh-CN"/>
        </w:rPr>
      </w:pPr>
      <m:oMathPara>
        <m:oMath>
          <m:d>
            <m:dPr>
              <m:begChr m:val=""/>
              <m:endChr m:val="}"/>
              <m:ctrlPr>
                <w:rPr>
                  <w:rFonts w:ascii="Cambria Math" w:eastAsia="Calibri" w:hAnsi="Cambria Math" w:cs="Times New Roman"/>
                  <w:kern w:val="0"/>
                  <w:sz w:val="22"/>
                  <w:lang w:val="zh-CN"/>
                </w:rPr>
              </m:ctrlPr>
            </m:dPr>
            <m:e>
              <m:m>
                <m:mPr>
                  <m:plcHide m:val="1"/>
                  <m:mcs>
                    <m:mc>
                      <m:mcPr>
                        <m:count m:val="1"/>
                        <m:mcJc m:val="left"/>
                      </m:mcPr>
                    </m:mc>
                  </m:mcs>
                  <m:ctrlPr>
                    <w:rPr>
                      <w:rFonts w:ascii="Cambria Math" w:eastAsia="Calibri" w:hAnsi="Cambria Math" w:cs="Times New Roman"/>
                      <w:i/>
                      <w:kern w:val="0"/>
                      <w:sz w:val="22"/>
                      <w:lang w:val="zh-CN"/>
                    </w:rPr>
                  </m:ctrlPr>
                </m:mPr>
                <m:mr>
                  <m:e>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E</m:t>
                        </m:r>
                      </m:e>
                      <m:sub>
                        <m:r>
                          <m:rPr>
                            <m:sty m:val="p"/>
                          </m:rPr>
                          <w:rPr>
                            <w:rFonts w:ascii="Cambria Math" w:eastAsia="Calibri" w:hAnsi="Cambria Math" w:cs="Times New Roman"/>
                            <w:kern w:val="0"/>
                            <w:sz w:val="22"/>
                            <w:lang w:val="zh-CN"/>
                          </w:rPr>
                          <m:t>1</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exp⁡</m:t>
                    </m:r>
                    <m:d>
                      <m:dPr>
                        <m:begChr m:val="["/>
                        <m:endChr m:val="]"/>
                        <m:ctrlPr>
                          <w:rPr>
                            <w:rFonts w:ascii="Cambria Math" w:eastAsia="Calibri" w:hAnsi="Cambria Math" w:cs="Times New Roman"/>
                            <w:kern w:val="0"/>
                            <w:sz w:val="22"/>
                            <w:lang w:val="zh-CN"/>
                          </w:rPr>
                        </m:ctrlPr>
                      </m:dPr>
                      <m:e>
                        <m:r>
                          <m:rPr>
                            <m:sty m:val="p"/>
                          </m:rPr>
                          <w:rPr>
                            <w:rFonts w:ascii="Cambria Math" w:eastAsia="Calibri" w:hAnsi="Cambria Math" w:cs="Times New Roman"/>
                            <w:kern w:val="0"/>
                            <w:sz w:val="22"/>
                            <w:lang w:val="zh-CN"/>
                          </w:rPr>
                          <m:t>i</m:t>
                        </m:r>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δ</m:t>
                                </m:r>
                              </m:e>
                              <m:sub>
                                <m:r>
                                  <m:rPr>
                                    <m:sty m:val="p"/>
                                  </m:rPr>
                                  <w:rPr>
                                    <w:rFonts w:ascii="Cambria Math" w:eastAsia="Calibri" w:hAnsi="Cambria Math" w:cs="Times New Roman"/>
                                    <w:kern w:val="0"/>
                                    <w:sz w:val="22"/>
                                    <w:lang w:val="zh-CN"/>
                                  </w:rPr>
                                  <m:t>0</m:t>
                                </m:r>
                              </m:sub>
                            </m:sSub>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ωt</m:t>
                            </m:r>
                          </m:e>
                        </m:d>
                      </m:e>
                    </m:d>
                  </m:e>
                </m:mr>
                <m:mr>
                  <m:e>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E</m:t>
                        </m:r>
                      </m:e>
                      <m:sub>
                        <m:r>
                          <m:rPr>
                            <m:sty m:val="p"/>
                          </m:rPr>
                          <w:rPr>
                            <w:rFonts w:ascii="Cambria Math" w:eastAsia="Calibri" w:hAnsi="Cambria Math" w:cs="Times New Roman"/>
                            <w:kern w:val="0"/>
                            <w:sz w:val="22"/>
                            <w:lang w:val="zh-CN"/>
                          </w:rPr>
                          <m:t>2</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exp⁡</m:t>
                    </m:r>
                    <m:d>
                      <m:dPr>
                        <m:begChr m:val="["/>
                        <m:endChr m:val="]"/>
                        <m:ctrlPr>
                          <w:rPr>
                            <w:rFonts w:ascii="Cambria Math" w:eastAsia="Calibri" w:hAnsi="Cambria Math" w:cs="Times New Roman"/>
                            <w:kern w:val="0"/>
                            <w:sz w:val="22"/>
                            <w:lang w:val="zh-CN"/>
                          </w:rPr>
                        </m:ctrlPr>
                      </m:dPr>
                      <m:e>
                        <m:r>
                          <m:rPr>
                            <m:sty m:val="p"/>
                          </m:rPr>
                          <w:rPr>
                            <w:rFonts w:ascii="Cambria Math" w:eastAsia="Calibri" w:hAnsi="Cambria Math" w:cs="Times New Roman"/>
                            <w:kern w:val="0"/>
                            <w:sz w:val="22"/>
                            <w:lang w:val="zh-CN"/>
                          </w:rPr>
                          <m:t>i</m:t>
                        </m:r>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δ</m:t>
                                </m:r>
                              </m:e>
                              <m:sub>
                                <m:r>
                                  <m:rPr>
                                    <m:sty m:val="p"/>
                                  </m:rPr>
                                  <w:rPr>
                                    <w:rFonts w:ascii="Cambria Math" w:eastAsia="Calibri" w:hAnsi="Cambria Math" w:cs="Times New Roman"/>
                                    <w:kern w:val="0"/>
                                    <w:sz w:val="22"/>
                                    <w:lang w:val="zh-CN"/>
                                  </w:rPr>
                                  <m:t>0</m:t>
                                </m:r>
                              </m:sub>
                            </m:sSub>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ωt</m:t>
                            </m:r>
                          </m:e>
                        </m:d>
                      </m:e>
                    </m:d>
                  </m:e>
                </m:mr>
                <m:mr>
                  <m:e>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E</m:t>
                        </m:r>
                      </m:e>
                      <m:sub>
                        <m:r>
                          <m:rPr>
                            <m:sty m:val="p"/>
                          </m:rPr>
                          <w:rPr>
                            <w:rFonts w:ascii="Cambria Math" w:eastAsia="Calibri" w:hAnsi="Cambria Math" w:cs="Times New Roman"/>
                            <w:kern w:val="0"/>
                            <w:sz w:val="22"/>
                            <w:lang w:val="zh-CN"/>
                          </w:rPr>
                          <m:t>3</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r>
                          <m:rPr>
                            <m:sty m:val="p"/>
                          </m:rPr>
                          <w:rPr>
                            <w:rFonts w:ascii="Cambria Math" w:eastAsia="Calibri" w:hAnsi="Cambria Math" w:cs="Times New Roman"/>
                            <w:kern w:val="0"/>
                            <w:sz w:val="22"/>
                            <w:lang w:val="zh-CN"/>
                          </w:rPr>
                          <m:t>3</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exp⁡</m:t>
                    </m:r>
                    <m:d>
                      <m:dPr>
                        <m:begChr m:val="["/>
                        <m:endChr m:val="]"/>
                        <m:ctrlPr>
                          <w:rPr>
                            <w:rFonts w:ascii="Cambria Math" w:eastAsia="Calibri" w:hAnsi="Cambria Math" w:cs="Times New Roman"/>
                            <w:kern w:val="0"/>
                            <w:sz w:val="22"/>
                            <w:lang w:val="zh-CN"/>
                          </w:rPr>
                        </m:ctrlPr>
                      </m:dPr>
                      <m:e>
                        <m:r>
                          <m:rPr>
                            <m:sty m:val="p"/>
                          </m:rPr>
                          <w:rPr>
                            <w:rFonts w:ascii="Cambria Math" w:eastAsia="Calibri" w:hAnsi="Cambria Math" w:cs="Times New Roman"/>
                            <w:kern w:val="0"/>
                            <w:sz w:val="22"/>
                            <w:lang w:val="zh-CN"/>
                          </w:rPr>
                          <m:t>i</m:t>
                        </m:r>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δ</m:t>
                                </m:r>
                              </m:e>
                              <m:sub>
                                <m:r>
                                  <m:rPr>
                                    <m:sty m:val="p"/>
                                  </m:rPr>
                                  <w:rPr>
                                    <w:rFonts w:ascii="Cambria Math" w:eastAsia="Calibri" w:hAnsi="Cambria Math" w:cs="Times New Roman"/>
                                    <w:kern w:val="0"/>
                                    <w:sz w:val="22"/>
                                    <w:lang w:val="zh-CN"/>
                                  </w:rPr>
                                  <m:t>0</m:t>
                                </m:r>
                              </m:sub>
                            </m:sSub>
                            <m:r>
                              <m:rPr>
                                <m:sty m:val="p"/>
                              </m:rPr>
                              <w:rPr>
                                <w:rFonts w:ascii="Cambria Math" w:eastAsia="Calibri" w:hAnsi="Cambria Math" w:cs="Times New Roman"/>
                                <w:kern w:val="0"/>
                                <w:sz w:val="22"/>
                                <w:lang w:val="zh-CN"/>
                              </w:rPr>
                              <m:t>+2</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ωt</m:t>
                            </m:r>
                          </m:e>
                        </m:d>
                      </m:e>
                    </m:d>
                  </m:e>
                </m:mr>
                <m:mr>
                  <m:e>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E</m:t>
                        </m:r>
                      </m:e>
                      <m:sub>
                        <m:r>
                          <m:rPr>
                            <m:sty m:val="p"/>
                          </m:rPr>
                          <w:rPr>
                            <w:rFonts w:ascii="Cambria Math" w:eastAsia="Calibri" w:hAnsi="Cambria Math" w:cs="Times New Roman"/>
                            <w:kern w:val="0"/>
                            <w:sz w:val="22"/>
                            <w:lang w:val="zh-CN"/>
                          </w:rPr>
                          <m:t>4</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r>
                          <m:rPr>
                            <m:sty m:val="p"/>
                          </m:rPr>
                          <w:rPr>
                            <w:rFonts w:ascii="Cambria Math" w:eastAsia="Calibri" w:hAnsi="Cambria Math" w:cs="Times New Roman"/>
                            <w:kern w:val="0"/>
                            <w:sz w:val="22"/>
                            <w:lang w:val="zh-CN"/>
                          </w:rPr>
                          <m:t>5</m:t>
                        </m:r>
                      </m:sup>
                    </m:sSup>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exp⁡</m:t>
                    </m:r>
                    <m:d>
                      <m:dPr>
                        <m:begChr m:val="["/>
                        <m:endChr m:val="]"/>
                        <m:ctrlPr>
                          <w:rPr>
                            <w:rFonts w:ascii="Cambria Math" w:eastAsia="Calibri" w:hAnsi="Cambria Math" w:cs="Times New Roman"/>
                            <w:kern w:val="0"/>
                            <w:sz w:val="22"/>
                            <w:lang w:val="zh-CN"/>
                          </w:rPr>
                        </m:ctrlPr>
                      </m:dPr>
                      <m:e>
                        <m:r>
                          <m:rPr>
                            <m:sty m:val="p"/>
                          </m:rPr>
                          <w:rPr>
                            <w:rFonts w:ascii="Cambria Math" w:eastAsia="Calibri" w:hAnsi="Cambria Math" w:cs="Times New Roman"/>
                            <w:kern w:val="0"/>
                            <w:sz w:val="22"/>
                            <w:lang w:val="zh-CN"/>
                          </w:rPr>
                          <m:t>i</m:t>
                        </m:r>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δ</m:t>
                                </m:r>
                              </m:e>
                              <m:sub>
                                <m:r>
                                  <m:rPr>
                                    <m:sty m:val="p"/>
                                  </m:rPr>
                                  <w:rPr>
                                    <w:rFonts w:ascii="Cambria Math" w:eastAsia="Calibri" w:hAnsi="Cambria Math" w:cs="Times New Roman"/>
                                    <w:kern w:val="0"/>
                                    <w:sz w:val="22"/>
                                    <w:lang w:val="zh-CN"/>
                                  </w:rPr>
                                  <m:t>0</m:t>
                                </m:r>
                              </m:sub>
                            </m:sSub>
                            <m:r>
                              <m:rPr>
                                <m:sty m:val="p"/>
                              </m:rPr>
                              <w:rPr>
                                <w:rFonts w:ascii="Cambria Math" w:eastAsia="Calibri" w:hAnsi="Cambria Math" w:cs="Times New Roman"/>
                                <w:kern w:val="0"/>
                                <w:sz w:val="22"/>
                                <w:lang w:val="zh-CN"/>
                              </w:rPr>
                              <m:t>+3</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ωt</m:t>
                            </m:r>
                          </m:e>
                        </m:d>
                      </m:e>
                    </m:d>
                  </m:e>
                </m:mr>
                <m:mr>
                  <m:e>
                    <m:r>
                      <m:rPr>
                        <m:sty m:val="p"/>
                      </m:rPr>
                      <w:rPr>
                        <w:rFonts w:ascii="Cambria Math" w:eastAsia="Calibri" w:hAnsi="Cambria Math" w:cs="Times New Roman"/>
                        <w:kern w:val="0"/>
                        <w:sz w:val="22"/>
                        <w:lang w:val="zh-CN"/>
                      </w:rPr>
                      <m:t>⋮</m:t>
                    </m:r>
                  </m:e>
                </m:mr>
              </m:m>
            </m:e>
          </m:d>
        </m:oMath>
      </m:oMathPara>
    </w:p>
    <w:p w14:paraId="5E329812" w14:textId="77777777" w:rsidR="000A778B" w:rsidRPr="000A778B" w:rsidRDefault="000A778B" w:rsidP="000A778B">
      <w:pPr>
        <w:spacing w:after="220"/>
        <w:ind w:firstLineChars="83" w:firstLine="199"/>
        <w:rPr>
          <w:rFonts w:eastAsiaTheme="minorEastAsia"/>
        </w:rPr>
      </w:pPr>
    </w:p>
    <w:p w14:paraId="0BF6E97B" w14:textId="77777777" w:rsidR="000A778B" w:rsidRDefault="000A778B" w:rsidP="000A778B">
      <w:pPr>
        <w:spacing w:after="220"/>
        <w:ind w:firstLine="480"/>
      </w:pPr>
      <w:r>
        <w:rPr>
          <w:rFonts w:ascii="Georgia" w:eastAsia="Georgia" w:hAnsi="Georgia" w:cs="Georgia"/>
        </w:rPr>
        <w:t>式中，</w:t>
      </w:r>
      <m:oMath>
        <m:r>
          <w:rPr>
            <w:rFonts w:ascii="Cambria Math" w:hAnsi="Cambria Math"/>
          </w:rPr>
          <m:t>ω</m:t>
        </m:r>
      </m:oMath>
      <w:r>
        <w:rPr>
          <w:rFonts w:ascii="Georgia" w:eastAsia="Georgia" w:hAnsi="Georgia" w:cs="Georgia"/>
        </w:rPr>
        <w:t xml:space="preserve"> 是光波的角频率，</w:t>
      </w:r>
      <m:oMath>
        <m:sSub>
          <m:sSubPr>
            <m:ctrlPr>
              <w:rPr>
                <w:rFonts w:ascii="Cambria Math" w:hAnsi="Cambria Math"/>
              </w:rPr>
            </m:ctrlPr>
          </m:sSubPr>
          <m:e>
            <m:r>
              <w:rPr>
                <w:rFonts w:ascii="Cambria Math" w:hAnsi="Cambria Math"/>
              </w:rPr>
              <m:t>δ</m:t>
            </m:r>
          </m:e>
          <m:sub>
            <m:r>
              <m:rPr>
                <m:sty m:val="p"/>
              </m:rPr>
              <w:rPr>
                <w:rFonts w:ascii="Cambria Math" w:hAnsi="Cambria Math"/>
              </w:rPr>
              <m:t>0</m:t>
            </m:r>
          </m:sub>
        </m:sSub>
      </m:oMath>
      <w:r>
        <w:rPr>
          <w:rFonts w:ascii="Georgia" w:eastAsia="Georgia" w:hAnsi="Georgia" w:cs="Georgia"/>
        </w:rPr>
        <w:t xml:space="preserve"> 是位相常数。当弃去共同的因子 </w:t>
      </w:r>
      <m:oMath>
        <m:r>
          <m:rPr>
            <m:sty m:val="p"/>
          </m:rPr>
          <w:rPr>
            <w:rFonts w:ascii="Cambria Math" w:hAnsi="Cambria Math"/>
          </w:rPr>
          <m:t>exp⁡</m:t>
        </m:r>
        <m:d>
          <m:dPr>
            <m:begChr m:val="["/>
            <m:endChr m:val="]"/>
            <m:ctrlPr>
              <w:rPr>
                <w:rFonts w:ascii="Cambria Math" w:hAnsi="Cambria Math"/>
              </w:rPr>
            </m:ctrlPr>
          </m:dPr>
          <m:e>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δ</m:t>
                    </m:r>
                  </m:e>
                  <m:sub>
                    <m:r>
                      <m:rPr>
                        <m:sty m:val="p"/>
                      </m:rPr>
                      <w:rPr>
                        <w:rFonts w:ascii="Cambria Math" w:hAnsi="Cambria Math"/>
                      </w:rPr>
                      <m:t>0</m:t>
                    </m:r>
                  </m:sub>
                </m:sSub>
                <m:r>
                  <m:rPr>
                    <m:sty m:val="p"/>
                  </m:rPr>
                  <w:rPr>
                    <w:rFonts w:ascii="Cambria Math" w:hAnsi="Cambria Math"/>
                  </w:rPr>
                  <m:t>-</m:t>
                </m:r>
                <m:r>
                  <w:rPr>
                    <w:rFonts w:ascii="Cambria Math" w:hAnsi="Cambria Math"/>
                  </w:rPr>
                  <m:t>ωt</m:t>
                </m:r>
              </m:e>
            </m:d>
          </m:e>
        </m:d>
      </m:oMath>
      <w:r>
        <w:rPr>
          <w:rFonts w:ascii="Georgia" w:eastAsia="Georgia" w:hAnsi="Georgia" w:cs="Georgia"/>
        </w:rPr>
        <w:t xml:space="preserve"> 后，</w:t>
      </w:r>
      <m:oMath>
        <m:r>
          <w:rPr>
            <w:rFonts w:ascii="Cambria Math" w:hAnsi="Cambria Math"/>
          </w:rPr>
          <m:t>P</m:t>
        </m:r>
      </m:oMath>
      <w:r>
        <w:rPr>
          <w:rFonts w:ascii="Georgia" w:eastAsia="Georgia" w:hAnsi="Georgia" w:cs="Georgia"/>
        </w:rPr>
        <w:t xml:space="preserve"> 点合成场的复振幅为</w:t>
      </w:r>
    </w:p>
    <w:p w14:paraId="1A67C331" w14:textId="77777777" w:rsidR="000A778B" w:rsidRDefault="00000000" w:rsidP="000A778B">
      <w:pPr>
        <w:spacing w:after="220"/>
        <w:ind w:firstLine="480"/>
      </w:pPr>
      <m:oMathPara>
        <m:oMath>
          <m:m>
            <m:mPr>
              <m:plcHide m:val="1"/>
              <m:cGpRule m:val="4"/>
              <m:mcs>
                <m:mc>
                  <m:mcPr>
                    <m:count m:val="1"/>
                    <m:mcJc m:val="right"/>
                  </m:mcPr>
                </m:mc>
                <m:mc>
                  <m:mcPr>
                    <m:count m:val="1"/>
                    <m:mcJc m:val="left"/>
                  </m:mcPr>
                </m:mc>
              </m:mcs>
              <m:ctrlPr>
                <w:rPr>
                  <w:rFonts w:ascii="Cambria Math" w:hAnsi="Cambria Math"/>
                  <w:i/>
                </w:rPr>
              </m:ctrlPr>
            </m:mPr>
            <m:mr>
              <m:e>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r</m:t>
                    </m:r>
                    <m:r>
                      <m:rPr>
                        <m:sty m:val="p"/>
                      </m:rPr>
                      <w:rPr>
                        <w:rFonts w:ascii="Cambria Math" w:hAnsi="Cambria Math"/>
                      </w:rPr>
                      <m:t>)</m:t>
                    </m:r>
                  </m:sup>
                </m:sSup>
              </m:e>
              <m:e>
                <m:r>
                  <w:rPr>
                    <w:rFonts w:ascii="Cambria Math" w:hAnsi="Cambria Math"/>
                  </w:rPr>
                  <m:t xml:space="preserve"> </m:t>
                </m:r>
                <m:r>
                  <m:rPr>
                    <m:sty m:val="p"/>
                  </m:rPr>
                  <w:rPr>
                    <w:rFonts w:ascii="Cambria Math" w:hAnsi="Cambria Math"/>
                  </w:rPr>
                  <m:t>=</m:t>
                </m:r>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t>
                        </m:r>
                      </m:sup>
                    </m:sSup>
                    <m:sSup>
                      <m:sSupPr>
                        <m:ctrlPr>
                          <w:rPr>
                            <w:rFonts w:ascii="Cambria Math" w:hAnsi="Cambria Math"/>
                          </w:rPr>
                        </m:ctrlPr>
                      </m:sSupPr>
                      <m:e>
                        <m:r>
                          <w:rPr>
                            <w:rFonts w:ascii="Cambria Math" w:hAnsi="Cambria Math"/>
                          </w:rPr>
                          <m:t>r</m:t>
                        </m:r>
                      </m:e>
                      <m:sup>
                        <m:r>
                          <w:rPr>
                            <w:rFonts w:ascii="Cambria Math" w:hAnsi="Cambria Math"/>
                          </w:rPr>
                          <m:t>'</m:t>
                        </m:r>
                      </m:sup>
                    </m:sSup>
                    <m:r>
                      <m:rPr>
                        <m:sty m:val="p"/>
                      </m:rPr>
                      <w:rPr>
                        <w:rFonts w:ascii="Cambria Math" w:hAnsi="Cambria Math"/>
                      </w:rPr>
                      <m:t>exp⁡(i</m:t>
                    </m:r>
                    <m:r>
                      <w:rPr>
                        <w:rFonts w:ascii="Cambria Math" w:hAnsi="Cambria Math"/>
                      </w:rPr>
                      <m:t>δ</m:t>
                    </m:r>
                    <m:r>
                      <m:rPr>
                        <m:sty m:val="p"/>
                      </m:rPr>
                      <w:rPr>
                        <w:rFonts w:ascii="Cambria Math" w:hAnsi="Cambria Math"/>
                      </w:rPr>
                      <m:t>)+</m:t>
                    </m:r>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t>
                        </m:r>
                      </m:sup>
                    </m:sSup>
                    <m:sSup>
                      <m:sSupPr>
                        <m:ctrlPr>
                          <w:rPr>
                            <w:rFonts w:ascii="Cambria Math" w:hAnsi="Cambria Math"/>
                          </w:rPr>
                        </m:ctrlPr>
                      </m:sSupPr>
                      <m:e>
                        <m:r>
                          <w:rPr>
                            <w:rFonts w:ascii="Cambria Math" w:hAnsi="Cambria Math"/>
                          </w:rPr>
                          <m:t>r</m:t>
                        </m:r>
                      </m:e>
                      <m:sup>
                        <m:r>
                          <w:rPr>
                            <w:rFonts w:ascii="Cambria Math" w:hAnsi="Cambria Math"/>
                          </w:rPr>
                          <m:t>'</m:t>
                        </m:r>
                        <m:r>
                          <m:rPr>
                            <m:sty m:val="p"/>
                          </m:rPr>
                          <w:rPr>
                            <w:rFonts w:ascii="Cambria Math" w:hAnsi="Cambria Math"/>
                          </w:rPr>
                          <m:t>3</m:t>
                        </m:r>
                      </m:sup>
                    </m:sSup>
                    <m:r>
                      <m:rPr>
                        <m:sty m:val="p"/>
                      </m:rPr>
                      <w:rPr>
                        <w:rFonts w:ascii="Cambria Math" w:hAnsi="Cambria Math"/>
                      </w:rPr>
                      <m:t>exp⁡(i2</m:t>
                    </m:r>
                    <m:r>
                      <w:rPr>
                        <w:rFonts w:ascii="Cambria Math" w:hAnsi="Cambria Math"/>
                      </w:rPr>
                      <m:t>δ</m:t>
                    </m:r>
                    <m:r>
                      <m:rPr>
                        <m:sty m:val="p"/>
                      </m:rPr>
                      <w:rPr>
                        <w:rFonts w:ascii="Cambria Math" w:hAnsi="Cambria Math"/>
                      </w:rPr>
                      <m:t>)+</m:t>
                    </m:r>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t>
                        </m:r>
                      </m:sup>
                    </m:sSup>
                    <m:sSup>
                      <m:sSupPr>
                        <m:ctrlPr>
                          <w:rPr>
                            <w:rFonts w:ascii="Cambria Math" w:hAnsi="Cambria Math"/>
                          </w:rPr>
                        </m:ctrlPr>
                      </m:sSupPr>
                      <m:e>
                        <m:r>
                          <w:rPr>
                            <w:rFonts w:ascii="Cambria Math" w:hAnsi="Cambria Math"/>
                          </w:rPr>
                          <m:t>r</m:t>
                        </m:r>
                      </m:e>
                      <m:sup>
                        <m:r>
                          <w:rPr>
                            <w:rFonts w:ascii="Cambria Math" w:hAnsi="Cambria Math"/>
                          </w:rPr>
                          <m:t>'</m:t>
                        </m:r>
                        <m:r>
                          <m:rPr>
                            <m:sty m:val="p"/>
                          </m:rPr>
                          <w:rPr>
                            <w:rFonts w:ascii="Cambria Math" w:hAnsi="Cambria Math"/>
                          </w:rPr>
                          <m:t>5</m:t>
                        </m:r>
                      </m:sup>
                    </m:sSup>
                    <m:r>
                      <m:rPr>
                        <m:sty m:val="p"/>
                      </m:rPr>
                      <w:rPr>
                        <w:rFonts w:ascii="Cambria Math" w:hAnsi="Cambria Math"/>
                      </w:rPr>
                      <m:t>exp⁡(i3</m:t>
                    </m:r>
                    <m:r>
                      <w:rPr>
                        <w:rFonts w:ascii="Cambria Math" w:hAnsi="Cambria Math"/>
                      </w:rPr>
                      <m:t>δ</m:t>
                    </m:r>
                    <m:r>
                      <m:rPr>
                        <m:sty m:val="p"/>
                      </m:rPr>
                      <w:rPr>
                        <w:rFonts w:ascii="Cambria Math" w:hAnsi="Cambria Math"/>
                      </w:rPr>
                      <m:t>)+⋯</m:t>
                    </m:r>
                  </m:e>
                </m:d>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i</m:t>
                    </m:r>
                    <m:r>
                      <m:rPr>
                        <m:sty m:val="p"/>
                      </m:rPr>
                      <w:rPr>
                        <w:rFonts w:ascii="Cambria Math" w:hAnsi="Cambria Math"/>
                      </w:rPr>
                      <m:t>)</m:t>
                    </m:r>
                  </m:sup>
                </m:sSup>
              </m:e>
            </m:mr>
            <m:mr>
              <m:e/>
              <m:e>
                <m:r>
                  <w:rPr>
                    <w:rFonts w:ascii="Cambria Math" w:hAnsi="Cambria Math"/>
                  </w:rPr>
                  <m:t xml:space="preserve"> </m:t>
                </m:r>
                <m:r>
                  <m:rPr>
                    <m:sty m:val="p"/>
                  </m:rPr>
                  <w:rPr>
                    <w:rFonts w:ascii="Cambria Math" w:hAnsi="Cambria Math"/>
                  </w:rPr>
                  <m:t>=</m:t>
                </m:r>
                <m:d>
                  <m:dPr>
                    <m:begChr m:val="{"/>
                    <m:endChr m:val="}"/>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t>
                        </m:r>
                      </m:sup>
                    </m:sSup>
                    <m:sSup>
                      <m:sSupPr>
                        <m:ctrlPr>
                          <w:rPr>
                            <w:rFonts w:ascii="Cambria Math" w:hAnsi="Cambria Math"/>
                          </w:rPr>
                        </m:ctrlPr>
                      </m:sSupPr>
                      <m:e>
                        <m:r>
                          <w:rPr>
                            <w:rFonts w:ascii="Cambria Math" w:hAnsi="Cambria Math"/>
                          </w:rPr>
                          <m:t>r</m:t>
                        </m:r>
                      </m:e>
                      <m:sup>
                        <m:r>
                          <w:rPr>
                            <w:rFonts w:ascii="Cambria Math" w:hAnsi="Cambria Math"/>
                          </w:rPr>
                          <m:t>'</m:t>
                        </m:r>
                      </m:sup>
                    </m:sSup>
                    <m:r>
                      <m:rPr>
                        <m:sty m:val="p"/>
                      </m:rPr>
                      <w:rPr>
                        <w:rFonts w:ascii="Cambria Math" w:hAnsi="Cambria Math"/>
                      </w:rPr>
                      <m:t>exp⁡(i</m:t>
                    </m:r>
                    <m:r>
                      <w:rPr>
                        <w:rFonts w:ascii="Cambria Math" w:hAnsi="Cambria Math"/>
                      </w:rPr>
                      <m:t>δ</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r</m:t>
                            </m:r>
                          </m:e>
                          <m:sup>
                            <m:r>
                              <w:rPr>
                                <w:rFonts w:ascii="Cambria Math" w:hAnsi="Cambria Math"/>
                              </w:rPr>
                              <m:t>'</m:t>
                            </m:r>
                            <m:r>
                              <m:rPr>
                                <m:sty m:val="p"/>
                              </m:rPr>
                              <w:rPr>
                                <w:rFonts w:ascii="Cambria Math" w:hAnsi="Cambria Math"/>
                              </w:rPr>
                              <m:t>2</m:t>
                            </m:r>
                          </m:sup>
                        </m:sSup>
                        <m:r>
                          <m:rPr>
                            <m:sty m:val="p"/>
                          </m:rPr>
                          <w:rPr>
                            <w:rFonts w:ascii="Cambria Math" w:hAnsi="Cambria Math"/>
                          </w:rPr>
                          <m:t>exp⁡(i</m:t>
                        </m:r>
                        <m:r>
                          <w:rPr>
                            <w:rFonts w:ascii="Cambria Math" w:hAnsi="Cambria Math"/>
                          </w:rPr>
                          <m:t>δ</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t>
                            </m:r>
                            <m:r>
                              <m:rPr>
                                <m:sty m:val="p"/>
                              </m:rPr>
                              <w:rPr>
                                <w:rFonts w:ascii="Cambria Math" w:hAnsi="Cambria Math"/>
                              </w:rPr>
                              <m:t>4</m:t>
                            </m:r>
                          </m:sup>
                        </m:sSup>
                        <m:r>
                          <m:rPr>
                            <m:sty m:val="p"/>
                          </m:rPr>
                          <w:rPr>
                            <w:rFonts w:ascii="Cambria Math" w:hAnsi="Cambria Math"/>
                          </w:rPr>
                          <m:t>exp⁡(i2</m:t>
                        </m:r>
                        <m:r>
                          <w:rPr>
                            <w:rFonts w:ascii="Cambria Math" w:hAnsi="Cambria Math"/>
                          </w:rPr>
                          <m:t>δ</m:t>
                        </m:r>
                        <m:r>
                          <m:rPr>
                            <m:sty m:val="p"/>
                          </m:rPr>
                          <w:rPr>
                            <w:rFonts w:ascii="Cambria Math" w:hAnsi="Cambria Math"/>
                          </w:rPr>
                          <m:t>)+⋯</m:t>
                        </m:r>
                      </m:e>
                    </m:d>
                  </m:e>
                </m:d>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i</m:t>
                    </m:r>
                    <m:r>
                      <m:rPr>
                        <m:sty m:val="p"/>
                      </m:rPr>
                      <w:rPr>
                        <w:rFonts w:ascii="Cambria Math" w:hAnsi="Cambria Math"/>
                      </w:rPr>
                      <m:t>)</m:t>
                    </m:r>
                  </m:sup>
                </m:sSup>
              </m:e>
            </m:mr>
          </m:m>
        </m:oMath>
      </m:oMathPara>
    </w:p>
    <w:p w14:paraId="19B7E86C" w14:textId="77777777" w:rsidR="000A778B" w:rsidRDefault="000A778B" w:rsidP="000A778B">
      <w:pPr>
        <w:spacing w:after="220"/>
        <w:ind w:firstLine="480"/>
      </w:pPr>
      <w:r>
        <w:rPr>
          <w:rFonts w:ascii="Georgia" w:eastAsia="Georgia" w:hAnsi="Georgia" w:cs="Georgia"/>
        </w:rPr>
        <w:t>上式方括号内是一个递降等比级数，如果平板足够长，反射光束的数目则很大；在光束数目趋于无穷大的极限情况下，得到</w:t>
      </w:r>
    </w:p>
    <w:p w14:paraId="3F5C44DC" w14:textId="77777777" w:rsidR="000A778B" w:rsidRDefault="00000000" w:rsidP="000A778B">
      <w:pPr>
        <w:spacing w:after="220"/>
        <w:ind w:firstLine="480"/>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r</m:t>
              </m:r>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t>
                      </m:r>
                    </m:sup>
                  </m:sSup>
                  <m:sSup>
                    <m:sSupPr>
                      <m:ctrlPr>
                        <w:rPr>
                          <w:rFonts w:ascii="Cambria Math" w:hAnsi="Cambria Math"/>
                        </w:rPr>
                      </m:ctrlPr>
                    </m:sSupPr>
                    <m:e>
                      <m:r>
                        <w:rPr>
                          <w:rFonts w:ascii="Cambria Math" w:hAnsi="Cambria Math"/>
                        </w:rPr>
                        <m:t>r</m:t>
                      </m:r>
                    </m:e>
                    <m:sup>
                      <m:r>
                        <w:rPr>
                          <w:rFonts w:ascii="Cambria Math" w:hAnsi="Cambria Math"/>
                        </w:rPr>
                        <m:t>'</m:t>
                      </m:r>
                    </m:sup>
                  </m:sSup>
                  <m:r>
                    <m:rPr>
                      <m:sty m:val="p"/>
                    </m:rPr>
                    <w:rPr>
                      <w:rFonts w:ascii="Cambria Math" w:hAnsi="Cambria Math"/>
                    </w:rPr>
                    <m:t>exp⁡(i</m:t>
                  </m:r>
                  <m:r>
                    <w:rPr>
                      <w:rFonts w:ascii="Cambria Math" w:hAnsi="Cambria Math"/>
                    </w:rPr>
                    <m:t>δ</m:t>
                  </m:r>
                  <m:r>
                    <m:rPr>
                      <m:sty m:val="p"/>
                    </m:rPr>
                    <w:rPr>
                      <w:rFonts w:ascii="Cambria Math" w:hAnsi="Cambria Math"/>
                    </w:rPr>
                    <m:t>)</m:t>
                  </m:r>
                </m:num>
                <m:den>
                  <m:r>
                    <m:rPr>
                      <m:sty m:val="p"/>
                    </m:rPr>
                    <w:rPr>
                      <w:rFonts w:ascii="Cambria Math" w:hAnsi="Cambria Math"/>
                    </w:rPr>
                    <m:t>1-</m:t>
                  </m:r>
                  <m:sSup>
                    <m:sSupPr>
                      <m:ctrlPr>
                        <w:rPr>
                          <w:rFonts w:ascii="Cambria Math" w:hAnsi="Cambria Math"/>
                        </w:rPr>
                      </m:ctrlPr>
                    </m:sSupPr>
                    <m:e>
                      <m:r>
                        <w:rPr>
                          <w:rFonts w:ascii="Cambria Math" w:hAnsi="Cambria Math"/>
                        </w:rPr>
                        <m:t>r</m:t>
                      </m:r>
                    </m:e>
                    <m:sup>
                      <m:r>
                        <w:rPr>
                          <w:rFonts w:ascii="Cambria Math" w:hAnsi="Cambria Math"/>
                        </w:rPr>
                        <m:t>'</m:t>
                      </m:r>
                      <m:r>
                        <m:rPr>
                          <m:sty m:val="p"/>
                        </m:rPr>
                        <w:rPr>
                          <w:rFonts w:ascii="Cambria Math" w:hAnsi="Cambria Math"/>
                        </w:rPr>
                        <m:t>2</m:t>
                      </m:r>
                    </m:sup>
                  </m:sSup>
                  <m:r>
                    <m:rPr>
                      <m:sty m:val="p"/>
                    </m:rPr>
                    <w:rPr>
                      <w:rFonts w:ascii="Cambria Math" w:hAnsi="Cambria Math"/>
                    </w:rPr>
                    <m:t>exp⁡(i</m:t>
                  </m:r>
                  <m:r>
                    <w:rPr>
                      <w:rFonts w:ascii="Cambria Math" w:hAnsi="Cambria Math"/>
                    </w:rPr>
                    <m:t>δ</m:t>
                  </m:r>
                  <m:r>
                    <m:rPr>
                      <m:sty m:val="p"/>
                    </m:rPr>
                    <w:rPr>
                      <w:rFonts w:ascii="Cambria Math" w:hAnsi="Cambria Math"/>
                    </w:rPr>
                    <m:t>)</m:t>
                  </m:r>
                </m:den>
              </m:f>
            </m:e>
          </m:d>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i</m:t>
              </m:r>
              <m:r>
                <m:rPr>
                  <m:sty m:val="p"/>
                </m:rPr>
                <w:rPr>
                  <w:rFonts w:ascii="Cambria Math" w:hAnsi="Cambria Math"/>
                </w:rPr>
                <m:t>)</m:t>
              </m:r>
            </m:sup>
          </m:sSup>
        </m:oMath>
      </m:oMathPara>
    </w:p>
    <w:p w14:paraId="51CA8CA7" w14:textId="731A0034" w:rsidR="000A778B" w:rsidRDefault="000A778B" w:rsidP="000A778B">
      <w:pPr>
        <w:spacing w:after="220"/>
        <w:ind w:firstLine="480"/>
        <w:rPr>
          <w:rFonts w:ascii="Georgia" w:eastAsiaTheme="minorEastAsia" w:hAnsi="Georgia" w:cs="Georgia"/>
        </w:rPr>
      </w:pPr>
      <w:r>
        <w:rPr>
          <w:rFonts w:ascii="Georgia" w:eastAsia="Georgia" w:hAnsi="Georgia" w:cs="Georgia"/>
        </w:rPr>
        <w:t>利用菲涅耳公式容易证明，</w:t>
      </w:r>
      <m:oMath>
        <m:r>
          <w:rPr>
            <w:rFonts w:ascii="Cambria Math" w:hAnsi="Cambria Math"/>
          </w:rPr>
          <m:t>r</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t>
            </m:r>
          </m:sup>
        </m:sSup>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ascii="Georgia" w:eastAsia="Georgia" w:hAnsi="Georgia" w:cs="Georgia"/>
        </w:rPr>
        <w:t xml:space="preserve"> 各量之间的关系为</w:t>
      </w:r>
    </w:p>
    <w:p w14:paraId="676024E8" w14:textId="77777777" w:rsidR="000A778B" w:rsidRPr="000A778B" w:rsidRDefault="00000000" w:rsidP="000A778B">
      <w:pPr>
        <w:widowControl/>
        <w:spacing w:after="220" w:line="240" w:lineRule="atLeast"/>
        <w:ind w:firstLineChars="0" w:firstLine="0"/>
        <w:jc w:val="left"/>
        <w:rPr>
          <w:rFonts w:ascii="Georgia" w:eastAsia="Calibri" w:hAnsi="Calibri" w:cs="Times New Roman"/>
          <w:kern w:val="0"/>
          <w:sz w:val="22"/>
          <w:lang w:val="zh-CN"/>
        </w:rPr>
      </w:pPr>
      <m:oMathPara>
        <m:oMath>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w:rPr>
                  <w:rFonts w:ascii="Cambria Math" w:eastAsia="Calibri" w:hAnsi="Cambria Math" w:cs="Times New Roman"/>
                  <w:kern w:val="0"/>
                  <w:sz w:val="22"/>
                  <w:lang w:val="zh-CN"/>
                </w:rPr>
                <m:t>'</m:t>
              </m:r>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 xml:space="preserve">, </m:t>
          </m:r>
          <m:r>
            <w:rPr>
              <w:rFonts w:ascii="Cambria Math" w:eastAsia="Calibri" w:hAnsi="Cambria Math" w:cs="Times New Roman"/>
              <w:kern w:val="0"/>
              <w:sz w:val="22"/>
              <w:lang w:val="zh-CN"/>
            </w:rPr>
            <m:t>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t</m:t>
              </m:r>
            </m:e>
            <m:sup>
              <m: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oMath>
      </m:oMathPara>
    </w:p>
    <w:p w14:paraId="6E74B7F6"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因此，若用反射率</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R</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表示，式（</w:t>
      </w:r>
      <w:r w:rsidRPr="000A778B">
        <w:rPr>
          <w:rFonts w:ascii="Georgia" w:eastAsia="Georgia" w:hAnsi="Georgia" w:cs="Georgia"/>
          <w:kern w:val="0"/>
          <w:sz w:val="22"/>
          <w:lang w:val="zh-CN"/>
        </w:rPr>
        <w:t>4</w:t>
      </w:r>
      <w:r w:rsidRPr="000A778B">
        <w:rPr>
          <w:rFonts w:ascii="宋体" w:hAnsi="宋体" w:cs="宋体" w:hint="eastAsia"/>
          <w:kern w:val="0"/>
          <w:sz w:val="22"/>
          <w:lang w:val="zh-CN"/>
        </w:rPr>
        <w:t>．</w:t>
      </w:r>
      <w:r w:rsidRPr="000A778B">
        <w:rPr>
          <w:rFonts w:ascii="Georgia" w:eastAsia="Georgia" w:hAnsi="Georgia" w:cs="Georgia"/>
          <w:kern w:val="0"/>
          <w:sz w:val="22"/>
          <w:lang w:val="zh-CN"/>
        </w:rPr>
        <w:t>5</w:t>
      </w:r>
      <w:r w:rsidRPr="000A778B">
        <w:rPr>
          <w:rFonts w:ascii="宋体" w:hAnsi="宋体" w:cs="宋体" w:hint="eastAsia"/>
          <w:kern w:val="0"/>
          <w:sz w:val="22"/>
          <w:lang w:val="zh-CN"/>
        </w:rPr>
        <w:t>）可简化为</w:t>
      </w:r>
    </w:p>
    <w:p w14:paraId="0EC256D9" w14:textId="77777777" w:rsidR="000A778B" w:rsidRPr="000A778B" w:rsidRDefault="00000000" w:rsidP="000A778B">
      <w:pPr>
        <w:widowControl/>
        <w:spacing w:after="220" w:line="240" w:lineRule="atLeast"/>
        <w:ind w:firstLineChars="0" w:firstLine="0"/>
        <w:jc w:val="left"/>
        <w:rPr>
          <w:rFonts w:ascii="Georgia" w:eastAsia="Calibri" w:hAnsi="Calibri" w:cs="Times New Roman"/>
          <w:kern w:val="0"/>
          <w:sz w:val="22"/>
          <w:lang w:val="zh-CN"/>
        </w:rPr>
      </w:pPr>
      <m:oMathPara>
        <m:oMath>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m:rPr>
                  <m:sty m:val="p"/>
                </m:rPr>
                <w:rPr>
                  <w:rFonts w:ascii="Cambria Math" w:eastAsia="Calibri" w:hAnsi="Cambria Math" w:cs="Times New Roman"/>
                  <w:kern w:val="0"/>
                  <w:sz w:val="22"/>
                  <w:lang w:val="zh-CN"/>
                </w:rPr>
                <m:t>[1-exp⁡(i</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rad>
                <m:radPr>
                  <m:degHide m:val="1"/>
                  <m:ctrlPr>
                    <w:rPr>
                      <w:rFonts w:ascii="Cambria Math" w:eastAsia="Calibri" w:hAnsi="Cambria Math" w:cs="Times New Roman"/>
                      <w:kern w:val="0"/>
                      <w:sz w:val="22"/>
                      <w:lang w:val="zh-CN"/>
                    </w:rPr>
                  </m:ctrlPr>
                </m:radPr>
                <m:deg/>
                <m:e>
                  <m:r>
                    <w:rPr>
                      <w:rFonts w:ascii="Cambria Math" w:eastAsia="Calibri" w:hAnsi="Cambria Math" w:cs="Times New Roman"/>
                      <w:kern w:val="0"/>
                      <w:sz w:val="22"/>
                      <w:lang w:val="zh-CN"/>
                    </w:rPr>
                    <m:t>R</m:t>
                  </m:r>
                </m:e>
              </m:rad>
            </m:num>
            <m:den>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exp⁡(i</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den>
          </m:f>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oMath>
      </m:oMathPara>
    </w:p>
    <w:p w14:paraId="508A8DAF"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由此得到反射光在</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P</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点的光强度为</w:t>
      </w:r>
    </w:p>
    <w:p w14:paraId="37E82745" w14:textId="50712E5D" w:rsidR="000A778B" w:rsidRPr="00D82ABB" w:rsidRDefault="00000000" w:rsidP="00D82ABB">
      <w:pPr>
        <w:widowControl/>
        <w:spacing w:after="220" w:line="240" w:lineRule="atLeast"/>
        <w:ind w:firstLineChars="0" w:firstLine="0"/>
        <w:jc w:val="left"/>
        <w:rPr>
          <w:rFonts w:ascii="Georgia" w:eastAsiaTheme="minorEastAsia" w:hAnsi="Calibri" w:cs="Times New Roman"/>
          <w:kern w:val="0"/>
          <w:sz w:val="22"/>
          <w:lang w:val="zh-CN"/>
        </w:rPr>
      </w:pPr>
      <m:oMathPara>
        <m:oMath>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A</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m:rPr>
                  <m:sty m:val="p"/>
                </m:rPr>
                <w:rPr>
                  <w:rFonts w:ascii="Cambria Math" w:eastAsia="Calibri" w:hAnsi="Cambria Math" w:cs="Times New Roman"/>
                  <w:kern w:val="0"/>
                  <w:sz w:val="22"/>
                  <w:lang w:val="zh-CN"/>
                </w:rPr>
                <m:t>(2-2cos⁡</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num>
            <m:den>
              <m:r>
                <m:rPr>
                  <m:sty m:val="p"/>
                </m:rPr>
                <w:rPr>
                  <w:rFonts w:ascii="Cambria Math" w:eastAsia="Calibri" w:hAnsi="Cambria Math" w:cs="Times New Roman"/>
                  <w:kern w:val="0"/>
                  <w:sz w:val="22"/>
                  <w:lang w:val="zh-CN"/>
                </w:rPr>
                <m:t>1+</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R</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-2</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cos⁡</m:t>
              </m:r>
              <m:r>
                <w:rPr>
                  <w:rFonts w:ascii="Cambria Math" w:eastAsia="Calibri" w:hAnsi="Cambria Math" w:cs="Times New Roman"/>
                  <w:kern w:val="0"/>
                  <w:sz w:val="22"/>
                  <w:lang w:val="zh-CN"/>
                </w:rPr>
                <m:t>δ</m:t>
              </m:r>
            </m:den>
          </m:f>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m:rPr>
                  <m:sty m:val="p"/>
                </m:rPr>
                <w:rPr>
                  <w:rFonts w:ascii="Cambria Math" w:eastAsia="Calibri" w:hAnsi="Cambria Math" w:cs="Times New Roman"/>
                  <w:kern w:val="0"/>
                  <w:sz w:val="22"/>
                  <w:lang w:val="zh-CN"/>
                </w:rPr>
                <m:t>4</m:t>
              </m:r>
              <m:r>
                <w:rPr>
                  <w:rFonts w:ascii="Cambria Math" w:eastAsia="Calibri" w:hAnsi="Cambria Math" w:cs="Times New Roman"/>
                  <w:kern w:val="0"/>
                  <w:sz w:val="22"/>
                  <w:lang w:val="zh-CN"/>
                </w:rPr>
                <m:t>R</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sin</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δ</m:t>
                  </m:r>
                </m:num>
                <m:den>
                  <m:r>
                    <m:rPr>
                      <m:sty m:val="p"/>
                    </m:rPr>
                    <w:rPr>
                      <w:rFonts w:ascii="Cambria Math" w:eastAsia="Calibri" w:hAnsi="Cambria Math" w:cs="Times New Roman"/>
                      <w:kern w:val="0"/>
                      <w:sz w:val="22"/>
                      <w:lang w:val="zh-CN"/>
                    </w:rPr>
                    <m:t>2</m:t>
                  </m:r>
                </m:den>
              </m:f>
            </m:num>
            <m:den>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R</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+4</m:t>
              </m:r>
              <m:r>
                <w:rPr>
                  <w:rFonts w:ascii="Cambria Math" w:eastAsia="Calibri" w:hAnsi="Cambria Math" w:cs="Times New Roman"/>
                  <w:kern w:val="0"/>
                  <w:sz w:val="22"/>
                  <w:lang w:val="zh-CN"/>
                </w:rPr>
                <m:t>R</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sin</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δ</m:t>
                  </m:r>
                </m:num>
                <m:den>
                  <m:r>
                    <m:rPr>
                      <m:sty m:val="p"/>
                    </m:rPr>
                    <w:rPr>
                      <w:rFonts w:ascii="Cambria Math" w:eastAsia="Calibri" w:hAnsi="Cambria Math" w:cs="Times New Roman"/>
                      <w:kern w:val="0"/>
                      <w:sz w:val="22"/>
                      <w:lang w:val="zh-CN"/>
                    </w:rPr>
                    <m:t>2</m:t>
                  </m:r>
                </m:den>
              </m:f>
            </m:den>
          </m:f>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oMath>
      </m:oMathPara>
    </w:p>
    <w:p w14:paraId="50C28453" w14:textId="43BF88D0" w:rsidR="00D82ABB" w:rsidRDefault="00D82ABB" w:rsidP="00D82ABB">
      <w:pPr>
        <w:pStyle w:val="3"/>
        <w:numPr>
          <w:ilvl w:val="0"/>
          <w:numId w:val="0"/>
        </w:numPr>
        <w:rPr>
          <w:rFonts w:hint="eastAsia"/>
        </w:rPr>
      </w:pPr>
      <w:bookmarkStart w:id="14" w:name="OLE_LINK7"/>
      <w:r>
        <w:rPr>
          <w:rFonts w:hint="eastAsia"/>
        </w:rPr>
        <w:t>5.3.2</w:t>
      </w:r>
      <w:r w:rsidRPr="00D82ABB">
        <w:t>多光束干涉图样的特点</w:t>
      </w:r>
    </w:p>
    <w:bookmarkEnd w:id="14"/>
    <w:p w14:paraId="7B5A42D3" w14:textId="77777777" w:rsidR="00D82ABB" w:rsidRPr="00D82ABB" w:rsidRDefault="00D82ABB" w:rsidP="00D82ABB">
      <w:pPr>
        <w:widowControl/>
        <w:spacing w:after="220" w:line="240" w:lineRule="atLeast"/>
        <w:ind w:firstLineChars="0" w:firstLine="0"/>
        <w:jc w:val="left"/>
        <w:rPr>
          <w:rFonts w:ascii="Georgia" w:eastAsiaTheme="minorEastAsia" w:hAnsi="Calibri" w:cs="Times New Roman"/>
          <w:kern w:val="0"/>
          <w:sz w:val="22"/>
          <w:lang w:val="zh-CN"/>
        </w:rPr>
      </w:pPr>
    </w:p>
    <w:p w14:paraId="09238910"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为讨论方便起见，引入精细度系数</w:t>
      </w:r>
    </w:p>
    <w:p w14:paraId="334DD9F2"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m:oMathPara>
        <m:oMath>
          <m:r>
            <w:rPr>
              <w:rFonts w:ascii="Cambria Math" w:eastAsia="Calibri" w:hAnsi="Cambria Math" w:cs="Times New Roman"/>
              <w:kern w:val="0"/>
              <w:sz w:val="22"/>
              <w:lang w:val="zh-CN"/>
            </w:rPr>
            <m:t>F</m:t>
          </m:r>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m:rPr>
                  <m:sty m:val="p"/>
                </m:rPr>
                <w:rPr>
                  <w:rFonts w:ascii="Cambria Math" w:eastAsia="Calibri" w:hAnsi="Cambria Math" w:cs="Times New Roman"/>
                  <w:kern w:val="0"/>
                  <w:sz w:val="22"/>
                  <w:lang w:val="zh-CN"/>
                </w:rPr>
                <m:t>4</m:t>
              </m:r>
              <m:r>
                <w:rPr>
                  <w:rFonts w:ascii="Cambria Math" w:eastAsia="Calibri" w:hAnsi="Cambria Math" w:cs="Times New Roman"/>
                  <w:kern w:val="0"/>
                  <w:sz w:val="22"/>
                  <w:lang w:val="zh-CN"/>
                </w:rPr>
                <m:t>R</m:t>
              </m:r>
            </m:num>
            <m:den>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R</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m:t>
                  </m:r>
                </m:e>
                <m:sup>
                  <m:r>
                    <m:rPr>
                      <m:sty m:val="p"/>
                    </m:rPr>
                    <w:rPr>
                      <w:rFonts w:ascii="Cambria Math" w:eastAsia="Calibri" w:hAnsi="Cambria Math" w:cs="Times New Roman"/>
                      <w:kern w:val="0"/>
                      <w:sz w:val="22"/>
                      <w:lang w:val="zh-CN"/>
                    </w:rPr>
                    <m:t>2</m:t>
                  </m:r>
                </m:sup>
              </m:sSup>
            </m:den>
          </m:f>
        </m:oMath>
      </m:oMathPara>
    </w:p>
    <w:p w14:paraId="4CAED60E"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可以得到</w:t>
      </w:r>
    </w:p>
    <w:p w14:paraId="6A56B951" w14:textId="77777777" w:rsidR="000A778B" w:rsidRPr="000A778B" w:rsidRDefault="00000000" w:rsidP="000A778B">
      <w:pPr>
        <w:widowControl/>
        <w:spacing w:after="220" w:line="240" w:lineRule="atLeast"/>
        <w:ind w:firstLineChars="0" w:firstLine="0"/>
        <w:jc w:val="left"/>
        <w:rPr>
          <w:rFonts w:ascii="Georgia" w:eastAsia="Calibri" w:hAnsi="Calibri" w:cs="Times New Roman"/>
          <w:kern w:val="0"/>
          <w:sz w:val="22"/>
          <w:lang w:val="zh-CN"/>
        </w:rPr>
      </w:pPr>
      <m:oMathPara>
        <m:oMath>
          <m:m>
            <m:mPr>
              <m:plcHide m:val="1"/>
              <m:mcs>
                <m:mc>
                  <m:mcPr>
                    <m:count m:val="1"/>
                    <m:mcJc m:val="center"/>
                  </m:mcPr>
                </m:mc>
              </m:mcs>
              <m:ctrlPr>
                <w:rPr>
                  <w:rFonts w:ascii="Cambria Math" w:eastAsia="Calibri" w:hAnsi="Cambria Math" w:cs="Times New Roman"/>
                  <w:i/>
                  <w:kern w:val="0"/>
                  <w:sz w:val="22"/>
                  <w:lang w:val="zh-CN"/>
                </w:rPr>
              </m:ctrlPr>
            </m:mPr>
            <m:mr>
              <m:e>
                <m:f>
                  <m:fPr>
                    <m:ctrlPr>
                      <w:rPr>
                        <w:rFonts w:ascii="Cambria Math" w:eastAsia="Calibri" w:hAnsi="Cambria Math" w:cs="Times New Roman"/>
                        <w:kern w:val="0"/>
                        <w:sz w:val="22"/>
                        <w:lang w:val="zh-CN"/>
                      </w:rPr>
                    </m:ctrlPr>
                  </m:fPr>
                  <m:num>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p>
                  </m:num>
                  <m:den>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den>
                </m:f>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F</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sin</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δ</m:t>
                        </m:r>
                      </m:num>
                      <m:den>
                        <m:r>
                          <m:rPr>
                            <m:sty m:val="p"/>
                          </m:rPr>
                          <w:rPr>
                            <w:rFonts w:ascii="Cambria Math" w:eastAsia="Calibri" w:hAnsi="Cambria Math" w:cs="Times New Roman"/>
                            <w:kern w:val="0"/>
                            <w:sz w:val="22"/>
                            <w:lang w:val="zh-CN"/>
                          </w:rPr>
                          <m:t>2</m:t>
                        </m:r>
                      </m:den>
                    </m:f>
                  </m:num>
                  <m:den>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F</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sin</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δ</m:t>
                        </m:r>
                      </m:num>
                      <m:den>
                        <m:r>
                          <m:rPr>
                            <m:sty m:val="p"/>
                          </m:rPr>
                          <w:rPr>
                            <w:rFonts w:ascii="Cambria Math" w:eastAsia="Calibri" w:hAnsi="Cambria Math" w:cs="Times New Roman"/>
                            <w:kern w:val="0"/>
                            <w:sz w:val="22"/>
                            <w:lang w:val="zh-CN"/>
                          </w:rPr>
                          <m:t>2</m:t>
                        </m:r>
                      </m:den>
                    </m:f>
                  </m:den>
                </m:f>
              </m:e>
            </m:mr>
            <m:mr>
              <m:e>
                <m:f>
                  <m:fPr>
                    <m:ctrlPr>
                      <w:rPr>
                        <w:rFonts w:ascii="Cambria Math" w:eastAsia="Calibri" w:hAnsi="Cambria Math" w:cs="Times New Roman"/>
                        <w:kern w:val="0"/>
                        <w:sz w:val="22"/>
                        <w:lang w:val="zh-CN"/>
                      </w:rPr>
                    </m:ctrlPr>
                  </m:fPr>
                  <m:num>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r>
                          <m:rPr>
                            <m:sty m:val="p"/>
                          </m:rPr>
                          <w:rPr>
                            <w:rFonts w:ascii="Cambria Math" w:eastAsia="Calibri" w:hAnsi="Cambria Math" w:cs="Times New Roman"/>
                            <w:kern w:val="0"/>
                            <w:sz w:val="22"/>
                            <w:lang w:val="zh-CN"/>
                          </w:rPr>
                          <m:t>)</m:t>
                        </m:r>
                      </m:sup>
                    </m:sSup>
                  </m:num>
                  <m:den>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den>
                </m:f>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m:rPr>
                        <m:sty m:val="p"/>
                      </m:rPr>
                      <w:rPr>
                        <w:rFonts w:ascii="Cambria Math" w:eastAsia="Calibri" w:hAnsi="Cambria Math" w:cs="Times New Roman"/>
                        <w:kern w:val="0"/>
                        <w:sz w:val="22"/>
                        <w:lang w:val="zh-CN"/>
                      </w:rPr>
                      <m:t>1</m:t>
                    </m:r>
                  </m:num>
                  <m:den>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F</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sin</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δ</m:t>
                        </m:r>
                      </m:num>
                      <m:den>
                        <m:r>
                          <m:rPr>
                            <m:sty m:val="p"/>
                          </m:rPr>
                          <w:rPr>
                            <w:rFonts w:ascii="Cambria Math" w:eastAsia="Calibri" w:hAnsi="Cambria Math" w:cs="Times New Roman"/>
                            <w:kern w:val="0"/>
                            <w:sz w:val="22"/>
                            <w:lang w:val="zh-CN"/>
                          </w:rPr>
                          <m:t>2</m:t>
                        </m:r>
                      </m:den>
                    </m:f>
                  </m:den>
                </m:f>
              </m:e>
            </m:mr>
            <m:mr>
              <m:e>
                <m:f>
                  <m:fPr>
                    <m:ctrlPr>
                      <w:rPr>
                        <w:rFonts w:ascii="Cambria Math" w:eastAsia="Calibri" w:hAnsi="Cambria Math" w:cs="Times New Roman"/>
                        <w:kern w:val="0"/>
                        <w:sz w:val="22"/>
                        <w:lang w:val="zh-CN"/>
                      </w:rPr>
                    </m:ctrlPr>
                  </m:fPr>
                  <m:num>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p>
                  </m:num>
                  <m:den>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den>
                </m:f>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r>
                          <m:rPr>
                            <m:sty m:val="p"/>
                          </m:rPr>
                          <w:rPr>
                            <w:rFonts w:ascii="Cambria Math" w:eastAsia="Calibri" w:hAnsi="Cambria Math" w:cs="Times New Roman"/>
                            <w:kern w:val="0"/>
                            <w:sz w:val="22"/>
                            <w:lang w:val="zh-CN"/>
                          </w:rPr>
                          <m:t>)</m:t>
                        </m:r>
                      </m:sup>
                    </m:sSup>
                  </m:num>
                  <m:den>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den>
                </m:f>
                <m:r>
                  <m:rPr>
                    <m:sty m:val="p"/>
                  </m:rPr>
                  <w:rPr>
                    <w:rFonts w:ascii="Cambria Math" w:eastAsia="Calibri" w:hAnsi="Cambria Math" w:cs="Times New Roman"/>
                    <w:kern w:val="0"/>
                    <w:sz w:val="22"/>
                    <w:lang w:val="zh-CN"/>
                  </w:rPr>
                  <m:t>=1</m:t>
                </m:r>
              </m:e>
            </m:mr>
          </m:m>
        </m:oMath>
      </m:oMathPara>
    </w:p>
    <w:p w14:paraId="1C10374A"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上式表明反射光和透射光的干涉图样互补。也就是说，对于任一个方向的入射光，当反射光干涉为亮纹时，透射光干涉则为暗纹，反之亦然。两者强度之和等于入射光强度。</w:t>
      </w:r>
    </w:p>
    <w:p w14:paraId="3525C3B6"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lastRenderedPageBreak/>
        <w:t>另外，可以看出，干涉场的强度随</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R</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和</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δ</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而变，在特定</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R</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的情况下，则仅随</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δ</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而变。因为</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m:rPr>
                <m:sty m:val="p"/>
              </m:rPr>
              <w:rPr>
                <w:rFonts w:ascii="Cambria Math" w:eastAsia="Calibri" w:hAnsi="Cambria Math" w:cs="Times New Roman"/>
                <w:kern w:val="0"/>
                <w:sz w:val="22"/>
                <w:lang w:val="zh-CN"/>
              </w:rPr>
              <m:t>4</m:t>
            </m:r>
            <m:r>
              <w:rPr>
                <w:rFonts w:ascii="Cambria Math" w:eastAsia="Calibri" w:hAnsi="Cambria Math" w:cs="Times New Roman"/>
                <w:kern w:val="0"/>
                <w:sz w:val="22"/>
                <w:lang w:val="zh-CN"/>
              </w:rPr>
              <m:t>π</m:t>
            </m:r>
          </m:num>
          <m:den>
            <m:r>
              <w:rPr>
                <w:rFonts w:ascii="Cambria Math" w:eastAsia="Calibri" w:hAnsi="Cambria Math" w:cs="Times New Roman"/>
                <w:kern w:val="0"/>
                <w:sz w:val="22"/>
                <w:lang w:val="zh-CN"/>
              </w:rPr>
              <m:t>λ</m:t>
            </m:r>
          </m:den>
        </m:f>
        <m:r>
          <w:rPr>
            <w:rFonts w:ascii="Cambria Math" w:eastAsia="Calibri" w:hAnsi="Cambria Math" w:cs="Times New Roman"/>
            <w:kern w:val="0"/>
            <w:sz w:val="22"/>
            <w:lang w:val="zh-CN"/>
          </w:rPr>
          <m:t>nh</m:t>
        </m:r>
        <m:r>
          <m:rPr>
            <m:sty m:val="p"/>
          </m:rPr>
          <w:rPr>
            <w:rFonts w:ascii="Cambria Math" w:eastAsia="Calibri" w:hAnsi="Cambria Math" w:cs="Times New Roman"/>
            <w:kern w:val="0"/>
            <w:sz w:val="22"/>
            <w:lang w:val="zh-CN"/>
          </w:rPr>
          <m:t>cos⁡</m:t>
        </m:r>
        <m:r>
          <w:rPr>
            <w:rFonts w:ascii="Cambria Math" w:eastAsia="Calibri" w:hAnsi="Cambria Math" w:cs="Times New Roman"/>
            <w:kern w:val="0"/>
            <w:sz w:val="22"/>
            <w:lang w:val="zh-CN"/>
          </w:rPr>
          <m:t>θ</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，所以光强度只与光束倾角</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θ</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有关。倾角相同的光束形成同一个条纹，这是等倾条纹的特征。因此，平行平板在透镜焦平面上产生的多光束干涉条纹，如同两光束干涉条纹一样，是等倾条纹。当透镜（望远镜）的光轴垂直于平板观察时，等倾条纹是一组同心圆环。</w:t>
      </w:r>
    </w:p>
    <w:p w14:paraId="04D1EEF1"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形成亮、暗条纹的条件和亮、暗条纹的强度大小可由式（</w:t>
      </w:r>
      <w:r w:rsidRPr="000A778B">
        <w:rPr>
          <w:rFonts w:ascii="Georgia" w:eastAsia="Georgia" w:hAnsi="Georgia" w:cs="Georgia"/>
          <w:kern w:val="0"/>
          <w:sz w:val="22"/>
          <w:lang w:val="zh-CN"/>
        </w:rPr>
        <w:t>4</w:t>
      </w:r>
      <w:r w:rsidRPr="000A778B">
        <w:rPr>
          <w:rFonts w:ascii="宋体" w:hAnsi="宋体" w:cs="宋体" w:hint="eastAsia"/>
          <w:kern w:val="0"/>
          <w:sz w:val="22"/>
          <w:lang w:val="zh-CN"/>
        </w:rPr>
        <w:t>．</w:t>
      </w:r>
      <w:r w:rsidRPr="000A778B">
        <w:rPr>
          <w:rFonts w:ascii="Georgia" w:eastAsia="Georgia" w:hAnsi="Georgia" w:cs="Georgia"/>
          <w:kern w:val="0"/>
          <w:sz w:val="22"/>
          <w:lang w:val="zh-CN"/>
        </w:rPr>
        <w:t>10</w:t>
      </w:r>
      <w:r w:rsidRPr="000A778B">
        <w:rPr>
          <w:rFonts w:ascii="宋体" w:hAnsi="宋体" w:cs="宋体" w:hint="eastAsia"/>
          <w:kern w:val="0"/>
          <w:sz w:val="22"/>
          <w:lang w:val="zh-CN"/>
        </w:rPr>
        <w:t>）和式（</w:t>
      </w:r>
      <w:r w:rsidRPr="000A778B">
        <w:rPr>
          <w:rFonts w:ascii="Georgia" w:eastAsia="Georgia" w:hAnsi="Georgia" w:cs="Georgia"/>
          <w:kern w:val="0"/>
          <w:sz w:val="22"/>
          <w:lang w:val="zh-CN"/>
        </w:rPr>
        <w:t>4</w:t>
      </w:r>
      <w:r w:rsidRPr="000A778B">
        <w:rPr>
          <w:rFonts w:ascii="宋体" w:hAnsi="宋体" w:cs="宋体" w:hint="eastAsia"/>
          <w:kern w:val="0"/>
          <w:sz w:val="22"/>
          <w:lang w:val="zh-CN"/>
        </w:rPr>
        <w:t>．</w:t>
      </w:r>
      <w:r w:rsidRPr="000A778B">
        <w:rPr>
          <w:rFonts w:ascii="Georgia" w:eastAsia="Georgia" w:hAnsi="Georgia" w:cs="Georgia"/>
          <w:kern w:val="0"/>
          <w:sz w:val="22"/>
          <w:lang w:val="zh-CN"/>
        </w:rPr>
        <w:t>11</w:t>
      </w:r>
      <w:r w:rsidRPr="000A778B">
        <w:rPr>
          <w:rFonts w:ascii="宋体" w:hAnsi="宋体" w:cs="宋体" w:hint="eastAsia"/>
          <w:kern w:val="0"/>
          <w:sz w:val="22"/>
          <w:lang w:val="zh-CN"/>
        </w:rPr>
        <w:t>）求出。在反射光方向，当</w:t>
      </w:r>
    </w:p>
    <w:p w14:paraId="04C85484"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m:oMathPara>
        <m:oMath>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=(2</m:t>
          </m:r>
          <m:r>
            <w:rPr>
              <w:rFonts w:ascii="Cambria Math" w:eastAsia="Calibri" w:hAnsi="Cambria Math" w:cs="Times New Roman"/>
              <w:kern w:val="0"/>
              <w:sz w:val="22"/>
              <w:lang w:val="zh-CN"/>
            </w:rPr>
            <m:t>m</m:t>
          </m:r>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π</m:t>
          </m:r>
          <m:r>
            <m:rPr>
              <m:sty m:val="p"/>
            </m:rPr>
            <w:rPr>
              <w:rFonts w:ascii="Cambria Math" w:eastAsia="Calibri" w:hAnsi="Cambria Math" w:cs="Times New Roman"/>
              <w:kern w:val="0"/>
              <w:sz w:val="22"/>
              <w:lang w:val="zh-CN"/>
            </w:rPr>
            <m:t xml:space="preserve"> </m:t>
          </m:r>
          <m:r>
            <w:rPr>
              <w:rFonts w:ascii="Cambria Math" w:eastAsia="Calibri" w:hAnsi="Cambria Math" w:cs="Times New Roman"/>
              <w:kern w:val="0"/>
              <w:sz w:val="22"/>
              <w:lang w:val="zh-CN"/>
            </w:rPr>
            <m:t>m</m:t>
          </m:r>
          <m:r>
            <m:rPr>
              <m:sty m:val="p"/>
            </m:rPr>
            <w:rPr>
              <w:rFonts w:ascii="Cambria Math" w:eastAsia="Calibri" w:hAnsi="Cambria Math" w:cs="Times New Roman"/>
              <w:kern w:val="0"/>
              <w:sz w:val="22"/>
              <w:lang w:val="zh-CN"/>
            </w:rPr>
            <m:t>=0,1,2,⋯</m:t>
          </m:r>
        </m:oMath>
      </m:oMathPara>
    </w:p>
    <w:p w14:paraId="145F11F0"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时，形成亮条纹，其强度为</w:t>
      </w:r>
    </w:p>
    <w:p w14:paraId="7AA94A42" w14:textId="77777777" w:rsidR="000A778B" w:rsidRPr="000A778B" w:rsidRDefault="00000000" w:rsidP="000A778B">
      <w:pPr>
        <w:widowControl/>
        <w:spacing w:after="220" w:line="240" w:lineRule="atLeast"/>
        <w:ind w:firstLineChars="0" w:firstLine="0"/>
        <w:jc w:val="left"/>
        <w:rPr>
          <w:rFonts w:ascii="Georgia" w:eastAsia="Calibri" w:hAnsi="Calibri" w:cs="Times New Roman"/>
          <w:kern w:val="0"/>
          <w:sz w:val="22"/>
          <w:lang w:val="zh-CN"/>
        </w:rPr>
      </w:pPr>
      <m:oMathPara>
        <m:oMath>
          <m:m>
            <m:mPr>
              <m:plcHide m:val="1"/>
              <m:mcs>
                <m:mc>
                  <m:mcPr>
                    <m:count m:val="1"/>
                    <m:mcJc m:val="center"/>
                  </m:mcPr>
                </m:mc>
              </m:mcs>
              <m:ctrlPr>
                <w:rPr>
                  <w:rFonts w:ascii="Cambria Math" w:eastAsia="Calibri" w:hAnsi="Cambria Math" w:cs="Times New Roman"/>
                  <w:i/>
                  <w:kern w:val="0"/>
                  <w:sz w:val="22"/>
                  <w:lang w:val="zh-CN"/>
                </w:rPr>
              </m:ctrlPr>
            </m:mPr>
            <m:mr>
              <m:e>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I</m:t>
                    </m:r>
                  </m:e>
                  <m:sub>
                    <m:r>
                      <m:rPr>
                        <m:sty m:val="p"/>
                      </m:rPr>
                      <w:rPr>
                        <w:rFonts w:ascii="Cambria Math" w:eastAsia="Calibri" w:hAnsi="Cambria Math" w:cs="Times New Roman"/>
                        <w:kern w:val="0"/>
                        <w:sz w:val="22"/>
                        <w:lang w:val="zh-CN"/>
                      </w:rPr>
                      <m:t>M</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F</m:t>
                    </m:r>
                  </m:num>
                  <m:den>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F</m:t>
                    </m:r>
                  </m:den>
                </m:f>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e>
            </m:mr>
            <m:mr>
              <m:e>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=2</m:t>
                </m:r>
                <m:r>
                  <w:rPr>
                    <w:rFonts w:ascii="Cambria Math" w:eastAsia="Calibri" w:hAnsi="Cambria Math" w:cs="Times New Roman"/>
                    <w:kern w:val="0"/>
                    <w:sz w:val="22"/>
                    <w:lang w:val="zh-CN"/>
                  </w:rPr>
                  <m:t>mπ</m:t>
                </m:r>
                <m:r>
                  <m:rPr>
                    <m:sty m:val="p"/>
                  </m:rPr>
                  <w:rPr>
                    <w:rFonts w:ascii="Cambria Math" w:eastAsia="Calibri" w:hAnsi="Cambria Math" w:cs="Times New Roman"/>
                    <w:kern w:val="0"/>
                    <w:sz w:val="22"/>
                    <w:lang w:val="zh-CN"/>
                  </w:rPr>
                  <m:t xml:space="preserve"> </m:t>
                </m:r>
                <m:r>
                  <w:rPr>
                    <w:rFonts w:ascii="Cambria Math" w:eastAsia="Calibri" w:hAnsi="Cambria Math" w:cs="Times New Roman"/>
                    <w:kern w:val="0"/>
                    <w:sz w:val="22"/>
                    <w:lang w:val="zh-CN"/>
                  </w:rPr>
                  <m:t>m</m:t>
                </m:r>
                <m:r>
                  <m:rPr>
                    <m:sty m:val="p"/>
                  </m:rPr>
                  <w:rPr>
                    <w:rFonts w:ascii="Cambria Math" w:eastAsia="Calibri" w:hAnsi="Cambria Math" w:cs="Times New Roman"/>
                    <w:kern w:val="0"/>
                    <w:sz w:val="22"/>
                    <w:lang w:val="zh-CN"/>
                  </w:rPr>
                  <m:t>=0,1,2,⋯</m:t>
                </m:r>
              </m:e>
            </m:mr>
          </m:m>
        </m:oMath>
      </m:oMathPara>
    </w:p>
    <w:p w14:paraId="4B92B9AA"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而当</w:t>
      </w:r>
    </w:p>
    <w:p w14:paraId="56E999FB"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时，形成暗条纹，其强度为</w:t>
      </w:r>
    </w:p>
    <w:p w14:paraId="5AC50940" w14:textId="77777777" w:rsidR="000A778B" w:rsidRPr="000A778B" w:rsidRDefault="00000000" w:rsidP="000A778B">
      <w:pPr>
        <w:widowControl/>
        <w:spacing w:after="220" w:line="240" w:lineRule="atLeast"/>
        <w:ind w:firstLineChars="0" w:firstLine="0"/>
        <w:jc w:val="left"/>
        <w:rPr>
          <w:rFonts w:ascii="Georgia" w:eastAsia="Calibri" w:hAnsi="Calibri" w:cs="Times New Roman"/>
          <w:kern w:val="0"/>
          <w:sz w:val="22"/>
          <w:lang w:val="zh-CN"/>
        </w:rPr>
      </w:pPr>
      <m:oMathPara>
        <m:oMath>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I</m:t>
              </m:r>
            </m:e>
            <m:sub>
              <m:r>
                <w:rPr>
                  <w:rFonts w:ascii="Cambria Math" w:eastAsia="Calibri" w:hAnsi="Cambria Math" w:cs="Times New Roman"/>
                  <w:kern w:val="0"/>
                  <w:sz w:val="22"/>
                  <w:lang w:val="zh-CN"/>
                </w:rPr>
                <m:t>m</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=0</m:t>
          </m:r>
        </m:oMath>
      </m:oMathPara>
    </w:p>
    <w:p w14:paraId="5400B8A3"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对于透射光，形成亮条纹和暗条纹的条件分别为</w:t>
      </w:r>
    </w:p>
    <w:p w14:paraId="3AB81DA2"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m:oMathPara>
        <m:oMath>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=2</m:t>
          </m:r>
          <m:r>
            <w:rPr>
              <w:rFonts w:ascii="Cambria Math" w:eastAsia="Calibri" w:hAnsi="Cambria Math" w:cs="Times New Roman"/>
              <w:kern w:val="0"/>
              <w:sz w:val="22"/>
              <w:lang w:val="zh-CN"/>
            </w:rPr>
            <m:t>mπ</m:t>
          </m:r>
          <m:r>
            <m:rPr>
              <m:sty m:val="p"/>
            </m:rPr>
            <w:rPr>
              <w:rFonts w:ascii="Cambria Math" w:eastAsia="Calibri" w:hAnsi="Cambria Math" w:cs="Times New Roman"/>
              <w:kern w:val="0"/>
              <w:sz w:val="22"/>
              <w:lang w:val="zh-CN"/>
            </w:rPr>
            <m:t xml:space="preserve"> </m:t>
          </m:r>
          <m:r>
            <m:rPr>
              <m:nor/>
            </m:rPr>
            <w:rPr>
              <w:rFonts w:ascii="Georgia" w:eastAsia="Calibri" w:hAnsi="Calibri" w:cs="Times New Roman"/>
              <w:kern w:val="0"/>
              <w:sz w:val="22"/>
              <w:lang w:val="zh-CN"/>
            </w:rPr>
            <m:t> </m:t>
          </m:r>
          <m:r>
            <m:rPr>
              <m:nor/>
            </m:rPr>
            <w:rPr>
              <w:rFonts w:ascii="宋体" w:hAnsi="宋体" w:cs="宋体" w:hint="eastAsia"/>
              <w:kern w:val="0"/>
              <w:sz w:val="22"/>
              <w:lang w:val="zh-CN"/>
            </w:rPr>
            <m:t>和</m:t>
          </m:r>
          <m:r>
            <m:rPr>
              <m:nor/>
            </m:rPr>
            <w:rPr>
              <w:rFonts w:ascii="Georgia" w:eastAsia="Calibri" w:hAnsi="Calibri" w:cs="Times New Roman"/>
              <w:kern w:val="0"/>
              <w:sz w:val="22"/>
              <w:lang w:val="zh-CN"/>
            </w:rPr>
            <m:t> </m:t>
          </m:r>
          <m:r>
            <m:rPr>
              <m:sty m:val="p"/>
            </m:rPr>
            <w:rPr>
              <w:rFonts w:ascii="Cambria Math" w:eastAsia="Calibri" w:hAnsi="Cambria Math" w:cs="Times New Roman"/>
              <w:kern w:val="0"/>
              <w:sz w:val="22"/>
              <w:lang w:val="zh-CN"/>
            </w:rPr>
            <m:t xml:space="preserve"> </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=(2</m:t>
          </m:r>
          <m:r>
            <w:rPr>
              <w:rFonts w:ascii="Cambria Math" w:eastAsia="Calibri" w:hAnsi="Cambria Math" w:cs="Times New Roman"/>
              <w:kern w:val="0"/>
              <w:sz w:val="22"/>
              <w:lang w:val="zh-CN"/>
            </w:rPr>
            <m:t>m</m:t>
          </m:r>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π</m:t>
          </m:r>
          <m:r>
            <m:rPr>
              <m:sty m:val="p"/>
            </m:rPr>
            <w:rPr>
              <w:rFonts w:ascii="Cambria Math" w:eastAsia="Calibri" w:hAnsi="Cambria Math" w:cs="Times New Roman"/>
              <w:kern w:val="0"/>
              <w:sz w:val="22"/>
              <w:lang w:val="zh-CN"/>
            </w:rPr>
            <m:t xml:space="preserve"> </m:t>
          </m:r>
          <m:r>
            <w:rPr>
              <w:rFonts w:ascii="Cambria Math" w:eastAsia="Calibri" w:hAnsi="Cambria Math" w:cs="Times New Roman"/>
              <w:kern w:val="0"/>
              <w:sz w:val="22"/>
              <w:lang w:val="zh-CN"/>
            </w:rPr>
            <m:t>m</m:t>
          </m:r>
          <m:r>
            <m:rPr>
              <m:sty m:val="p"/>
            </m:rPr>
            <w:rPr>
              <w:rFonts w:ascii="Cambria Math" w:eastAsia="Calibri" w:hAnsi="Cambria Math" w:cs="Times New Roman"/>
              <w:kern w:val="0"/>
              <w:sz w:val="22"/>
              <w:lang w:val="zh-CN"/>
            </w:rPr>
            <m:t>=0,1,2,⋯</m:t>
          </m:r>
        </m:oMath>
      </m:oMathPara>
    </w:p>
    <w:p w14:paraId="44559037" w14:textId="77777777"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而强度分别为</w:t>
      </w:r>
    </w:p>
    <w:p w14:paraId="218A68F2" w14:textId="77777777" w:rsidR="000A778B" w:rsidRPr="000A778B" w:rsidRDefault="00000000" w:rsidP="000A778B">
      <w:pPr>
        <w:widowControl/>
        <w:spacing w:after="220" w:line="240" w:lineRule="atLeast"/>
        <w:ind w:firstLineChars="0" w:firstLine="0"/>
        <w:jc w:val="left"/>
        <w:rPr>
          <w:rFonts w:ascii="Georgia" w:eastAsia="Calibri" w:hAnsi="Calibri" w:cs="Times New Roman"/>
          <w:kern w:val="0"/>
          <w:sz w:val="22"/>
          <w:lang w:val="zh-CN"/>
        </w:rPr>
      </w:pPr>
      <m:oMathPara>
        <m:oMath>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I</m:t>
              </m:r>
            </m:e>
            <m:sub>
              <m:r>
                <m:rPr>
                  <m:sty m:val="p"/>
                </m:rPr>
                <w:rPr>
                  <w:rFonts w:ascii="Cambria Math" w:eastAsia="Calibri" w:hAnsi="Cambria Math" w:cs="Times New Roman"/>
                  <w:kern w:val="0"/>
                  <w:sz w:val="22"/>
                  <w:lang w:val="zh-CN"/>
                </w:rPr>
                <m:t>M</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r>
            <m:rPr>
              <m:sty m:val="p"/>
            </m:rPr>
            <w:rPr>
              <w:rFonts w:ascii="Cambria Math" w:eastAsia="Calibri" w:hAnsi="Cambria Math" w:cs="Times New Roman"/>
              <w:kern w:val="0"/>
              <w:sz w:val="22"/>
              <w:lang w:val="zh-CN"/>
            </w:rPr>
            <m:t xml:space="preserve"> </m:t>
          </m:r>
          <m:r>
            <m:rPr>
              <m:nor/>
            </m:rPr>
            <w:rPr>
              <w:rFonts w:ascii="Georgia" w:eastAsia="Calibri" w:hAnsi="Calibri" w:cs="Times New Roman"/>
              <w:kern w:val="0"/>
              <w:sz w:val="22"/>
              <w:lang w:val="zh-CN"/>
            </w:rPr>
            <m:t> </m:t>
          </m:r>
          <m:r>
            <m:rPr>
              <m:nor/>
            </m:rPr>
            <w:rPr>
              <w:rFonts w:ascii="宋体" w:hAnsi="宋体" w:cs="宋体" w:hint="eastAsia"/>
              <w:kern w:val="0"/>
              <w:sz w:val="22"/>
              <w:lang w:val="zh-CN"/>
            </w:rPr>
            <m:t>和</m:t>
          </m:r>
          <m:r>
            <m:rPr>
              <m:nor/>
            </m:rPr>
            <w:rPr>
              <w:rFonts w:ascii="Georgia" w:eastAsia="Calibri" w:hAnsi="Calibri" w:cs="Times New Roman"/>
              <w:kern w:val="0"/>
              <w:sz w:val="22"/>
              <w:lang w:val="zh-CN"/>
            </w:rPr>
            <m:t> </m:t>
          </m:r>
          <m:r>
            <m:rPr>
              <m:sty m:val="p"/>
            </m:rPr>
            <w:rPr>
              <w:rFonts w:ascii="Cambria Math" w:eastAsia="Calibri" w:hAnsi="Cambria Math" w:cs="Times New Roman"/>
              <w:kern w:val="0"/>
              <w:sz w:val="22"/>
              <w:lang w:val="zh-CN"/>
            </w:rPr>
            <m:t xml:space="preserve"> </m:t>
          </m:r>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I</m:t>
              </m:r>
            </m:e>
            <m:sub>
              <m:r>
                <w:rPr>
                  <w:rFonts w:ascii="Cambria Math" w:eastAsia="Calibri" w:hAnsi="Cambria Math" w:cs="Times New Roman"/>
                  <w:kern w:val="0"/>
                  <w:sz w:val="22"/>
                  <w:lang w:val="zh-CN"/>
                </w:rPr>
                <m:t>m</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m:rPr>
                  <m:sty m:val="p"/>
                </m:rPr>
                <w:rPr>
                  <w:rFonts w:ascii="Cambria Math" w:eastAsia="Calibri" w:hAnsi="Cambria Math" w:cs="Times New Roman"/>
                  <w:kern w:val="0"/>
                  <w:sz w:val="22"/>
                  <w:lang w:val="zh-CN"/>
                </w:rPr>
                <m:t>1</m:t>
              </m:r>
            </m:num>
            <m:den>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F</m:t>
              </m:r>
            </m:den>
          </m:f>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oMath>
      </m:oMathPara>
    </w:p>
    <w:p w14:paraId="225FADBE" w14:textId="11F95C85" w:rsidR="000A778B" w:rsidRPr="000A778B" w:rsidRDefault="000A778B" w:rsidP="000A778B">
      <w:pPr>
        <w:widowControl/>
        <w:spacing w:after="220" w:line="240" w:lineRule="atLeast"/>
        <w:ind w:firstLineChars="0" w:firstLine="0"/>
        <w:jc w:val="left"/>
        <w:rPr>
          <w:rFonts w:ascii="Georgia" w:eastAsia="Calibri" w:hAnsi="Calibri" w:cs="Times New Roman"/>
          <w:kern w:val="0"/>
          <w:sz w:val="22"/>
          <w:lang w:val="zh-CN"/>
        </w:rPr>
      </w:pPr>
      <w:r w:rsidRPr="000A778B">
        <w:rPr>
          <w:rFonts w:ascii="宋体" w:hAnsi="宋体" w:cs="宋体" w:hint="eastAsia"/>
          <w:kern w:val="0"/>
          <w:sz w:val="22"/>
          <w:lang w:val="zh-CN"/>
        </w:rPr>
        <w:t>现在讨论条纹的强度分布随反射率</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R</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的变化。当反射率</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R</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很小时，只保留</w:t>
      </w:r>
      <w:r w:rsidRPr="000A778B">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F</m:t>
        </m:r>
      </m:oMath>
      <w:r w:rsidRPr="000A778B">
        <w:rPr>
          <w:rFonts w:ascii="Georgia" w:eastAsia="Georgia" w:hAnsi="Georgia" w:cs="Georgia"/>
          <w:kern w:val="0"/>
          <w:sz w:val="22"/>
          <w:lang w:val="zh-CN"/>
        </w:rPr>
        <w:t xml:space="preserve"> </w:t>
      </w:r>
      <w:r w:rsidRPr="000A778B">
        <w:rPr>
          <w:rFonts w:ascii="宋体" w:hAnsi="宋体" w:cs="宋体" w:hint="eastAsia"/>
          <w:kern w:val="0"/>
          <w:sz w:val="22"/>
          <w:lang w:val="zh-CN"/>
        </w:rPr>
        <w:t>的一次项</w:t>
      </w:r>
    </w:p>
    <w:p w14:paraId="4B99183B" w14:textId="77777777" w:rsidR="000A778B" w:rsidRPr="000A778B" w:rsidRDefault="00000000" w:rsidP="000A778B">
      <w:pPr>
        <w:widowControl/>
        <w:spacing w:after="220" w:line="240" w:lineRule="atLeast"/>
        <w:ind w:firstLineChars="0" w:firstLine="0"/>
        <w:jc w:val="left"/>
        <w:rPr>
          <w:rFonts w:ascii="Georgia" w:eastAsia="Calibri" w:hAnsi="Calibri" w:cs="Times New Roman"/>
          <w:kern w:val="0"/>
          <w:sz w:val="22"/>
          <w:lang w:val="zh-CN"/>
        </w:rPr>
      </w:pPr>
      <m:oMathPara>
        <m:oMath>
          <m:m>
            <m:mPr>
              <m:plcHide m:val="1"/>
              <m:mcs>
                <m:mc>
                  <m:mcPr>
                    <m:count m:val="1"/>
                    <m:mcJc m:val="center"/>
                  </m:mcPr>
                </m:mc>
              </m:mcs>
              <m:ctrlPr>
                <w:rPr>
                  <w:rFonts w:ascii="Cambria Math" w:eastAsia="Calibri" w:hAnsi="Cambria Math" w:cs="Times New Roman"/>
                  <w:i/>
                  <w:kern w:val="0"/>
                  <w:sz w:val="22"/>
                  <w:lang w:val="zh-CN"/>
                </w:rPr>
              </m:ctrlPr>
            </m:mPr>
            <m:mr>
              <m:e>
                <m:f>
                  <m:fPr>
                    <m:ctrlPr>
                      <w:rPr>
                        <w:rFonts w:ascii="Cambria Math" w:eastAsia="Calibri" w:hAnsi="Cambria Math" w:cs="Times New Roman"/>
                        <w:kern w:val="0"/>
                        <w:sz w:val="22"/>
                        <w:lang w:val="zh-CN"/>
                      </w:rPr>
                    </m:ctrlPr>
                  </m:fPr>
                  <m:num>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r</m:t>
                        </m:r>
                        <m:r>
                          <m:rPr>
                            <m:sty m:val="p"/>
                          </m:rPr>
                          <w:rPr>
                            <w:rFonts w:ascii="Cambria Math" w:eastAsia="Calibri" w:hAnsi="Cambria Math" w:cs="Times New Roman"/>
                            <w:kern w:val="0"/>
                            <w:sz w:val="22"/>
                            <w:lang w:val="zh-CN"/>
                          </w:rPr>
                          <m:t>)</m:t>
                        </m:r>
                      </m:sup>
                    </m:sSup>
                  </m:num>
                  <m:den>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den>
                </m:f>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F</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sin</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δ</m:t>
                    </m:r>
                  </m:num>
                  <m:den>
                    <m:r>
                      <m:rPr>
                        <m:sty m:val="p"/>
                      </m:rPr>
                      <w:rPr>
                        <w:rFonts w:ascii="Cambria Math" w:eastAsia="Calibri" w:hAnsi="Cambria Math" w:cs="Times New Roman"/>
                        <w:kern w:val="0"/>
                        <w:sz w:val="22"/>
                        <w:lang w:val="zh-CN"/>
                      </w:rPr>
                      <m:t>2</m:t>
                    </m:r>
                  </m:den>
                </m:f>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F</m:t>
                    </m:r>
                  </m:num>
                  <m:den>
                    <m:r>
                      <m:rPr>
                        <m:sty m:val="p"/>
                      </m:rPr>
                      <w:rPr>
                        <w:rFonts w:ascii="Cambria Math" w:eastAsia="Calibri" w:hAnsi="Cambria Math" w:cs="Times New Roman"/>
                        <w:kern w:val="0"/>
                        <w:sz w:val="22"/>
                        <w:lang w:val="zh-CN"/>
                      </w:rPr>
                      <m:t>2</m:t>
                    </m:r>
                  </m:den>
                </m:f>
                <m:r>
                  <m:rPr>
                    <m:sty m:val="p"/>
                  </m:rPr>
                  <w:rPr>
                    <w:rFonts w:ascii="Cambria Math" w:eastAsia="Calibri" w:hAnsi="Cambria Math" w:cs="Times New Roman"/>
                    <w:kern w:val="0"/>
                    <w:sz w:val="22"/>
                    <w:lang w:val="zh-CN"/>
                  </w:rPr>
                  <m:t>(1-cos⁡</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e>
            </m:mr>
            <m:mr>
              <m:e>
                <m:f>
                  <m:fPr>
                    <m:ctrlPr>
                      <w:rPr>
                        <w:rFonts w:ascii="Cambria Math" w:eastAsia="Calibri" w:hAnsi="Cambria Math" w:cs="Times New Roman"/>
                        <w:kern w:val="0"/>
                        <w:sz w:val="22"/>
                        <w:lang w:val="zh-CN"/>
                      </w:rPr>
                    </m:ctrlPr>
                  </m:fPr>
                  <m:num>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t</m:t>
                        </m:r>
                        <m:r>
                          <m:rPr>
                            <m:sty m:val="p"/>
                          </m:rPr>
                          <w:rPr>
                            <w:rFonts w:ascii="Cambria Math" w:eastAsia="Calibri" w:hAnsi="Cambria Math" w:cs="Times New Roman"/>
                            <w:kern w:val="0"/>
                            <w:sz w:val="22"/>
                            <w:lang w:val="zh-CN"/>
                          </w:rPr>
                          <m:t>)</m:t>
                        </m:r>
                      </m:sup>
                    </m:sSup>
                  </m:num>
                  <m:den>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I</m:t>
                        </m:r>
                      </m:e>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r>
                          <m:rPr>
                            <m:sty m:val="p"/>
                          </m:rPr>
                          <w:rPr>
                            <w:rFonts w:ascii="Cambria Math" w:eastAsia="Calibri" w:hAnsi="Cambria Math" w:cs="Times New Roman"/>
                            <w:kern w:val="0"/>
                            <w:sz w:val="22"/>
                            <w:lang w:val="zh-CN"/>
                          </w:rPr>
                          <m:t>)</m:t>
                        </m:r>
                      </m:sup>
                    </m:sSup>
                  </m:den>
                </m:f>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F</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sin</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δ</m:t>
                    </m:r>
                  </m:num>
                  <m:den>
                    <m:r>
                      <m:rPr>
                        <m:sty m:val="p"/>
                      </m:rPr>
                      <w:rPr>
                        <w:rFonts w:ascii="Cambria Math" w:eastAsia="Calibri" w:hAnsi="Cambria Math" w:cs="Times New Roman"/>
                        <w:kern w:val="0"/>
                        <w:sz w:val="22"/>
                        <w:lang w:val="zh-CN"/>
                      </w:rPr>
                      <m:t>2</m:t>
                    </m:r>
                  </m:den>
                </m:f>
                <m:r>
                  <m:rPr>
                    <m:sty m:val="p"/>
                  </m:rPr>
                  <w:rPr>
                    <w:rFonts w:ascii="Cambria Math" w:eastAsia="Calibri" w:hAnsi="Cambria Math" w:cs="Times New Roman"/>
                    <w:kern w:val="0"/>
                    <w:sz w:val="22"/>
                    <w:lang w:val="zh-CN"/>
                  </w:rPr>
                  <m:t>=1-</m:t>
                </m:r>
                <m:f>
                  <m:fPr>
                    <m:ctrlPr>
                      <w:rPr>
                        <w:rFonts w:ascii="Cambria Math" w:eastAsia="Calibri" w:hAnsi="Cambria Math" w:cs="Times New Roman"/>
                        <w:kern w:val="0"/>
                        <w:sz w:val="22"/>
                        <w:lang w:val="zh-CN"/>
                      </w:rPr>
                    </m:ctrlPr>
                  </m:fPr>
                  <m:num>
                    <m:r>
                      <w:rPr>
                        <w:rFonts w:ascii="Cambria Math" w:eastAsia="Calibri" w:hAnsi="Cambria Math" w:cs="Times New Roman"/>
                        <w:kern w:val="0"/>
                        <w:sz w:val="22"/>
                        <w:lang w:val="zh-CN"/>
                      </w:rPr>
                      <m:t>F</m:t>
                    </m:r>
                  </m:num>
                  <m:den>
                    <m:r>
                      <m:rPr>
                        <m:sty m:val="p"/>
                      </m:rPr>
                      <w:rPr>
                        <w:rFonts w:ascii="Cambria Math" w:eastAsia="Calibri" w:hAnsi="Cambria Math" w:cs="Times New Roman"/>
                        <w:kern w:val="0"/>
                        <w:sz w:val="22"/>
                        <w:lang w:val="zh-CN"/>
                      </w:rPr>
                      <m:t>2</m:t>
                    </m:r>
                  </m:den>
                </m:f>
                <m:r>
                  <m:rPr>
                    <m:sty m:val="p"/>
                  </m:rPr>
                  <w:rPr>
                    <w:rFonts w:ascii="Cambria Math" w:eastAsia="Calibri" w:hAnsi="Cambria Math" w:cs="Times New Roman"/>
                    <w:kern w:val="0"/>
                    <w:sz w:val="22"/>
                    <w:lang w:val="zh-CN"/>
                  </w:rPr>
                  <m:t>(1-cos⁡</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e>
            </m:mr>
          </m:m>
        </m:oMath>
      </m:oMathPara>
    </w:p>
    <w:p w14:paraId="408222A7" w14:textId="77777777" w:rsidR="000A778B" w:rsidRPr="00CD2065" w:rsidRDefault="000A778B" w:rsidP="00CD2065">
      <w:pPr>
        <w:ind w:firstLine="480"/>
        <w:jc w:val="center"/>
      </w:pPr>
    </w:p>
    <w:p w14:paraId="574ACA45" w14:textId="77777777" w:rsidR="00CD2065" w:rsidRPr="00CD2065" w:rsidRDefault="00CD2065" w:rsidP="00CD2065">
      <w:pPr>
        <w:ind w:firstLine="480"/>
      </w:pPr>
    </w:p>
    <w:p w14:paraId="66AAFD17" w14:textId="77777777" w:rsidR="00CD2065" w:rsidRPr="00CD2065" w:rsidRDefault="00CD2065" w:rsidP="00CD2065">
      <w:pPr>
        <w:ind w:firstLine="480"/>
      </w:pPr>
    </w:p>
    <w:p w14:paraId="6F01E8DC" w14:textId="2BE7129C" w:rsidR="00D82ABB" w:rsidRDefault="00D82ABB" w:rsidP="00D82ABB">
      <w:pPr>
        <w:pStyle w:val="3"/>
        <w:numPr>
          <w:ilvl w:val="0"/>
          <w:numId w:val="0"/>
        </w:numPr>
        <w:rPr>
          <w:rFonts w:hint="eastAsia"/>
        </w:rPr>
      </w:pPr>
      <w:r>
        <w:rPr>
          <w:rFonts w:hint="eastAsia"/>
        </w:rPr>
        <w:lastRenderedPageBreak/>
        <w:t>5.3.3 反射系数、透射系数与反射率、折射率的关系</w:t>
      </w:r>
    </w:p>
    <w:p w14:paraId="7A54ED04" w14:textId="77777777" w:rsidR="00B02905" w:rsidRDefault="00B02905" w:rsidP="00B02905">
      <w:pPr>
        <w:ind w:firstLine="480"/>
      </w:pPr>
    </w:p>
    <w:p w14:paraId="2A9AF6A4" w14:textId="119A7AE5" w:rsidR="00B02905" w:rsidRDefault="00B02905" w:rsidP="00B02905">
      <w:pPr>
        <w:ind w:firstLine="480"/>
      </w:pPr>
      <w:r>
        <w:rPr>
          <w:rFonts w:hint="eastAsia"/>
        </w:rPr>
        <w:t>基于麦克斯韦方程组和菲涅尔公式，不同入射、偏振状态下反射系数、透射系数、反射率、折射率满足如下规律。</w:t>
      </w:r>
    </w:p>
    <w:p w14:paraId="4BC48B62" w14:textId="77777777" w:rsidR="00B02905" w:rsidRDefault="00B02905" w:rsidP="00B02905">
      <w:pPr>
        <w:ind w:firstLineChars="0"/>
      </w:pPr>
      <w:r>
        <w:rPr>
          <w:rFonts w:hint="eastAsia"/>
        </w:rPr>
        <w:t>垂直入射时，</w:t>
      </w:r>
    </w:p>
    <w:p w14:paraId="556C835A" w14:textId="4E241D6C" w:rsidR="00B02905" w:rsidRDefault="00B02905" w:rsidP="00B02905">
      <w:pPr>
        <w:ind w:firstLineChars="0"/>
        <w:rPr>
          <w:lang w:val="en-CA"/>
        </w:rPr>
      </w:pPr>
      <w:r w:rsidRPr="00B02905">
        <w:rPr>
          <w:b/>
          <w:bCs/>
          <w:lang w:val="en-CA"/>
        </w:rPr>
        <w:t>反射系数（</w:t>
      </w:r>
      <w:r w:rsidRPr="00B02905">
        <w:rPr>
          <w:b/>
          <w:bCs/>
          <w:lang w:val="en-CA"/>
        </w:rPr>
        <w:t>r</w:t>
      </w:r>
      <w:r w:rsidRPr="00B02905">
        <w:rPr>
          <w:b/>
          <w:bCs/>
          <w:lang w:val="en-CA"/>
        </w:rPr>
        <w:t>，场强比）</w:t>
      </w:r>
      <w:r w:rsidRPr="00B02905">
        <w:rPr>
          <w:lang w:val="en-CA"/>
        </w:rPr>
        <w:t>：</w:t>
      </w:r>
      <w:r w:rsidRPr="00B02905">
        <w:rPr>
          <w:lang w:val="en-CA"/>
        </w:rPr>
        <w:t>r = (n₁ - n₂) / (n₁ + n₂)</w:t>
      </w:r>
      <w:r>
        <w:rPr>
          <w:rFonts w:hint="eastAsia"/>
          <w:lang w:val="en-CA"/>
        </w:rPr>
        <w:t>；</w:t>
      </w:r>
    </w:p>
    <w:p w14:paraId="6E965B87" w14:textId="5A898483" w:rsidR="00B02905" w:rsidRDefault="00B02905" w:rsidP="00B02905">
      <w:pPr>
        <w:ind w:firstLineChars="0"/>
        <w:rPr>
          <w:lang w:val="en-CA"/>
        </w:rPr>
      </w:pPr>
      <w:bookmarkStart w:id="15" w:name="OLE_LINK8"/>
      <w:r w:rsidRPr="00B02905">
        <w:rPr>
          <w:b/>
          <w:bCs/>
          <w:lang w:val="en-CA"/>
        </w:rPr>
        <w:t>透射系数（</w:t>
      </w:r>
      <w:r w:rsidRPr="00B02905">
        <w:rPr>
          <w:b/>
          <w:bCs/>
          <w:lang w:val="en-CA"/>
        </w:rPr>
        <w:t>t</w:t>
      </w:r>
      <w:r w:rsidRPr="00B02905">
        <w:rPr>
          <w:b/>
          <w:bCs/>
          <w:lang w:val="en-CA"/>
        </w:rPr>
        <w:t>，场强比）</w:t>
      </w:r>
      <w:r w:rsidRPr="00B02905">
        <w:rPr>
          <w:lang w:val="en-CA"/>
        </w:rPr>
        <w:t>：</w:t>
      </w:r>
      <w:bookmarkEnd w:id="15"/>
      <w:r w:rsidRPr="00B02905">
        <w:rPr>
          <w:lang w:val="en-CA"/>
        </w:rPr>
        <w:t>t = 2n₁ / (n₁ + n₂)</w:t>
      </w:r>
      <w:r>
        <w:rPr>
          <w:rFonts w:hint="eastAsia"/>
          <w:lang w:val="en-CA"/>
        </w:rPr>
        <w:t>。</w:t>
      </w:r>
    </w:p>
    <w:p w14:paraId="60146695" w14:textId="69EEF6C5" w:rsidR="00B02905" w:rsidRDefault="00B02905" w:rsidP="00B02905">
      <w:pPr>
        <w:ind w:firstLineChars="0"/>
        <w:rPr>
          <w:lang w:val="en-CA"/>
        </w:rPr>
      </w:pPr>
      <w:bookmarkStart w:id="16" w:name="OLE_LINK9"/>
      <w:r>
        <w:rPr>
          <w:rFonts w:hint="eastAsia"/>
          <w:lang w:val="en-CA"/>
        </w:rPr>
        <w:t>斜入射</w:t>
      </w:r>
      <w:r>
        <w:rPr>
          <w:rFonts w:hint="eastAsia"/>
          <w:lang w:val="en-CA"/>
        </w:rPr>
        <w:t>s</w:t>
      </w:r>
      <w:r>
        <w:rPr>
          <w:rFonts w:hint="eastAsia"/>
          <w:lang w:val="en-CA"/>
        </w:rPr>
        <w:t>偏振时，</w:t>
      </w:r>
    </w:p>
    <w:bookmarkEnd w:id="16"/>
    <w:p w14:paraId="6A9AD99E" w14:textId="7F8766CD" w:rsidR="00B02905" w:rsidRDefault="00B02905" w:rsidP="00B02905">
      <w:pPr>
        <w:ind w:firstLineChars="0"/>
      </w:pPr>
      <w:r w:rsidRPr="00B02905">
        <w:rPr>
          <w:b/>
          <w:bCs/>
          <w:lang w:val="en-CA"/>
        </w:rPr>
        <w:t>反射系数（</w:t>
      </w:r>
      <w:r w:rsidRPr="00B02905">
        <w:rPr>
          <w:b/>
          <w:bCs/>
          <w:lang w:val="en-CA"/>
        </w:rPr>
        <w:t>r</w:t>
      </w:r>
      <w:r w:rsidRPr="00B02905">
        <w:rPr>
          <w:b/>
          <w:bCs/>
          <w:lang w:val="en-CA"/>
        </w:rPr>
        <w:t>，场强比）</w:t>
      </w:r>
      <w:r w:rsidRPr="00B02905">
        <w:rPr>
          <w:lang w:val="en-CA"/>
        </w:rPr>
        <w:t>：</w:t>
      </w:r>
      <w:r w:rsidRPr="00B02905">
        <w:t>rₛ = (n₁cosθ₁ - n₂cosθ₂) / (n₁cosθ₁ + n₂cosθ₂)</w:t>
      </w:r>
    </w:p>
    <w:p w14:paraId="6A26E449" w14:textId="50520566" w:rsidR="00B02905" w:rsidRDefault="00B02905" w:rsidP="00B02905">
      <w:pPr>
        <w:ind w:firstLineChars="0"/>
      </w:pPr>
      <w:bookmarkStart w:id="17" w:name="OLE_LINK10"/>
      <w:r w:rsidRPr="00B02905">
        <w:rPr>
          <w:b/>
          <w:bCs/>
          <w:lang w:val="en-CA"/>
        </w:rPr>
        <w:t>透射系数（</w:t>
      </w:r>
      <w:r w:rsidRPr="00B02905">
        <w:rPr>
          <w:b/>
          <w:bCs/>
          <w:lang w:val="en-CA"/>
        </w:rPr>
        <w:t>t</w:t>
      </w:r>
      <w:r w:rsidRPr="00B02905">
        <w:rPr>
          <w:b/>
          <w:bCs/>
          <w:lang w:val="en-CA"/>
        </w:rPr>
        <w:t>，场强比）</w:t>
      </w:r>
      <w:r w:rsidRPr="00B02905">
        <w:rPr>
          <w:lang w:val="en-CA"/>
        </w:rPr>
        <w:t>：</w:t>
      </w:r>
      <w:bookmarkEnd w:id="17"/>
      <w:r w:rsidRPr="00B02905">
        <w:t>tₛ = 2n₁cosθ₁ / (n₁cosθ₁ + n₂cosθ₂)</w:t>
      </w:r>
    </w:p>
    <w:p w14:paraId="0B428573" w14:textId="17069654" w:rsidR="00B02905" w:rsidRDefault="00B02905" w:rsidP="00B02905">
      <w:pPr>
        <w:ind w:firstLineChars="0"/>
        <w:rPr>
          <w:lang w:val="en-CA"/>
        </w:rPr>
      </w:pPr>
      <w:r>
        <w:rPr>
          <w:rFonts w:hint="eastAsia"/>
          <w:lang w:val="en-CA"/>
        </w:rPr>
        <w:t>斜入射</w:t>
      </w:r>
      <w:r>
        <w:rPr>
          <w:rFonts w:hint="eastAsia"/>
          <w:lang w:val="en-CA"/>
        </w:rPr>
        <w:t>p</w:t>
      </w:r>
      <w:r>
        <w:rPr>
          <w:rFonts w:hint="eastAsia"/>
          <w:lang w:val="en-CA"/>
        </w:rPr>
        <w:t>偏振时，</w:t>
      </w:r>
    </w:p>
    <w:p w14:paraId="109ABC02" w14:textId="7EA3ACD1" w:rsidR="00B02905" w:rsidRDefault="00B02905" w:rsidP="00B02905">
      <w:pPr>
        <w:ind w:firstLineChars="0"/>
      </w:pPr>
      <w:r w:rsidRPr="00B02905">
        <w:rPr>
          <w:b/>
          <w:bCs/>
          <w:lang w:val="en-CA"/>
        </w:rPr>
        <w:t>反射系数（</w:t>
      </w:r>
      <w:r w:rsidRPr="00B02905">
        <w:rPr>
          <w:b/>
          <w:bCs/>
          <w:lang w:val="en-CA"/>
        </w:rPr>
        <w:t>r</w:t>
      </w:r>
      <w:r w:rsidRPr="00B02905">
        <w:rPr>
          <w:b/>
          <w:bCs/>
          <w:lang w:val="en-CA"/>
        </w:rPr>
        <w:t>，场强比）</w:t>
      </w:r>
      <w:r w:rsidRPr="00B02905">
        <w:rPr>
          <w:lang w:val="en-CA"/>
        </w:rPr>
        <w:t>：</w:t>
      </w:r>
      <w:r w:rsidRPr="00B02905">
        <w:t>rₚ = (n₂cosθ₁ - n₁cosθ₂) / (n₂cosθ₁ + n₁cosθ₂)</w:t>
      </w:r>
    </w:p>
    <w:p w14:paraId="398049F6" w14:textId="5AB12365" w:rsidR="00B02905" w:rsidRDefault="00B02905" w:rsidP="00B02905">
      <w:pPr>
        <w:ind w:firstLineChars="0"/>
      </w:pPr>
      <w:r w:rsidRPr="00B02905">
        <w:rPr>
          <w:b/>
          <w:bCs/>
          <w:lang w:val="en-CA"/>
        </w:rPr>
        <w:t>透射系数（</w:t>
      </w:r>
      <w:r w:rsidRPr="00B02905">
        <w:rPr>
          <w:b/>
          <w:bCs/>
          <w:lang w:val="en-CA"/>
        </w:rPr>
        <w:t>t</w:t>
      </w:r>
      <w:r w:rsidRPr="00B02905">
        <w:rPr>
          <w:b/>
          <w:bCs/>
          <w:lang w:val="en-CA"/>
        </w:rPr>
        <w:t>，场强比）</w:t>
      </w:r>
      <w:r w:rsidRPr="00B02905">
        <w:rPr>
          <w:lang w:val="en-CA"/>
        </w:rPr>
        <w:t>：</w:t>
      </w:r>
      <w:r w:rsidRPr="00B02905">
        <w:t>tₚ = 2n₁cosθ₁ / (n₂cosθ₁ + n₁cosθ₂)</w:t>
      </w:r>
    </w:p>
    <w:p w14:paraId="2F1B3C17" w14:textId="54BAC806" w:rsidR="00B02905" w:rsidRDefault="00B02905" w:rsidP="00B02905">
      <w:pPr>
        <w:pStyle w:val="3"/>
        <w:numPr>
          <w:ilvl w:val="0"/>
          <w:numId w:val="0"/>
        </w:numPr>
        <w:rPr>
          <w:rFonts w:hint="eastAsia"/>
        </w:rPr>
      </w:pPr>
      <w:bookmarkStart w:id="18" w:name="OLE_LINK12"/>
      <w:r>
        <w:rPr>
          <w:rFonts w:hint="eastAsia"/>
        </w:rPr>
        <w:t>5.3.</w:t>
      </w:r>
      <w:r w:rsidR="00C351D9">
        <w:rPr>
          <w:rFonts w:hint="eastAsia"/>
        </w:rPr>
        <w:t>4</w:t>
      </w:r>
      <w:r>
        <w:rPr>
          <w:rFonts w:hint="eastAsia"/>
        </w:rPr>
        <w:t xml:space="preserve"> 问题三的数学模型</w:t>
      </w:r>
    </w:p>
    <w:bookmarkEnd w:id="18"/>
    <w:p w14:paraId="019CF49B" w14:textId="77777777" w:rsidR="00100A23" w:rsidRDefault="00100A23" w:rsidP="00C50EA3">
      <w:pPr>
        <w:ind w:firstLine="480"/>
      </w:pPr>
    </w:p>
    <w:p w14:paraId="7E5AEB74" w14:textId="00F13956" w:rsidR="00100A23" w:rsidRDefault="00100A23" w:rsidP="00C50EA3">
      <w:pPr>
        <w:ind w:firstLine="480"/>
      </w:pPr>
      <w:r>
        <w:rPr>
          <w:rFonts w:hint="eastAsia"/>
        </w:rPr>
        <w:t>基于前面的分析，建立数学模型如下</w:t>
      </w:r>
    </w:p>
    <w:p w14:paraId="18FA4697" w14:textId="77777777" w:rsidR="009A154B" w:rsidRPr="009A154B" w:rsidRDefault="00000000" w:rsidP="009A154B">
      <w:pPr>
        <w:widowControl/>
        <w:spacing w:after="220" w:line="240" w:lineRule="atLeast"/>
        <w:ind w:firstLineChars="0" w:firstLine="0"/>
        <w:jc w:val="left"/>
        <w:rPr>
          <w:rFonts w:ascii="Georgia" w:eastAsia="Calibri" w:hAnsi="Calibri" w:cs="Times New Roman"/>
          <w:kern w:val="0"/>
          <w:sz w:val="22"/>
        </w:rPr>
      </w:pPr>
      <m:oMathPara>
        <m:oMathParaPr>
          <m:jc m:val="left"/>
        </m:oMathParaPr>
        <m:oMath>
          <m:d>
            <m:dPr>
              <m:begChr m:val="{"/>
              <m:endChr m:val=""/>
              <m:ctrlPr>
                <w:rPr>
                  <w:rFonts w:ascii="Cambria Math" w:eastAsia="Calibri" w:hAnsi="Cambria Math" w:cs="Times New Roman"/>
                  <w:kern w:val="0"/>
                  <w:sz w:val="22"/>
                  <w:lang w:eastAsia="en-US"/>
                </w:rPr>
              </m:ctrlPr>
            </m:dPr>
            <m:e>
              <m:m>
                <m:mPr>
                  <m:plcHide m:val="1"/>
                  <m:mcs>
                    <m:mc>
                      <m:mcPr>
                        <m:count m:val="1"/>
                        <m:mcJc m:val="left"/>
                      </m:mcPr>
                    </m:mc>
                  </m:mcs>
                  <m:ctrlPr>
                    <w:rPr>
                      <w:rFonts w:ascii="Cambria Math" w:eastAsia="Calibri" w:hAnsi="Cambria Math" w:cs="Times New Roman"/>
                      <w:i/>
                      <w:kern w:val="0"/>
                      <w:sz w:val="22"/>
                      <w:lang w:eastAsia="en-US"/>
                    </w:rPr>
                  </m:ctrlPr>
                </m:mPr>
                <m:mr>
                  <m:e>
                    <m:r>
                      <m:rPr>
                        <m:nor/>
                      </m:rPr>
                      <w:rPr>
                        <w:rFonts w:ascii="Georgia" w:eastAsia="Calibri" w:hAnsi="Calibri" w:cs="Times New Roman"/>
                        <w:kern w:val="0"/>
                        <w:sz w:val="22"/>
                      </w:rPr>
                      <m:t> </m:t>
                    </m:r>
                    <m:r>
                      <m:rPr>
                        <m:nor/>
                      </m:rPr>
                      <w:rPr>
                        <w:rFonts w:ascii="Georgia" w:eastAsia="Calibri" w:hAnsi="Calibri" w:cs="Times New Roman"/>
                        <w:kern w:val="0"/>
                        <w:sz w:val="22"/>
                      </w:rPr>
                      <m:t>q. (</m:t>
                    </m:r>
                    <m:r>
                      <m:rPr>
                        <m:nor/>
                      </m:rPr>
                      <w:rPr>
                        <w:rFonts w:ascii="宋体" w:hAnsi="宋体" w:cs="宋体" w:hint="eastAsia"/>
                        <w:kern w:val="0"/>
                        <w:sz w:val="22"/>
                      </w:rPr>
                      <m:t>波数</m:t>
                    </m:r>
                    <m:r>
                      <m:rPr>
                        <m:nor/>
                      </m:rPr>
                      <w:rPr>
                        <w:rFonts w:ascii="Georgia" w:eastAsia="Calibri" w:hAnsi="Calibri" w:cs="Times New Roman"/>
                        <w:kern w:val="0"/>
                        <w:sz w:val="22"/>
                      </w:rPr>
                      <m:t>)</m:t>
                    </m:r>
                    <m:r>
                      <m:rPr>
                        <m:nor/>
                      </m:rPr>
                      <w:rPr>
                        <w:rFonts w:ascii="Georgia" w:eastAsia="Calibri" w:hAnsi="Calibri" w:cs="Times New Roman"/>
                        <w:kern w:val="0"/>
                        <w:sz w:val="22"/>
                      </w:rPr>
                      <m:t> </m:t>
                    </m:r>
                    <m:r>
                      <m:rPr>
                        <m:sty m:val="p"/>
                      </m:rPr>
                      <w:rPr>
                        <w:rFonts w:ascii="Cambria Math" w:eastAsia="Calibri" w:hAnsi="Cambria Math" w:cs="Times New Roman"/>
                        <w:kern w:val="0"/>
                        <w:sz w:val="22"/>
                      </w:rPr>
                      <m:t>=</m:t>
                    </m:r>
                    <m:f>
                      <m:fPr>
                        <m:ctrlPr>
                          <w:rPr>
                            <w:rFonts w:ascii="Cambria Math" w:eastAsia="Calibri" w:hAnsi="Cambria Math" w:cs="Times New Roman"/>
                            <w:kern w:val="0"/>
                            <w:sz w:val="22"/>
                            <w:lang w:eastAsia="en-US"/>
                          </w:rPr>
                        </m:ctrlPr>
                      </m:fPr>
                      <m:num>
                        <m:r>
                          <m:rPr>
                            <m:sty m:val="p"/>
                          </m:rPr>
                          <w:rPr>
                            <w:rFonts w:ascii="Cambria Math" w:eastAsia="Calibri" w:hAnsi="Cambria Math" w:cs="Times New Roman"/>
                            <w:kern w:val="0"/>
                            <w:sz w:val="22"/>
                          </w:rPr>
                          <m:t>1</m:t>
                        </m:r>
                      </m:num>
                      <m:den>
                        <m:r>
                          <w:rPr>
                            <w:rFonts w:ascii="Cambria Math" w:eastAsia="等线" w:hAnsi="Cambria Math" w:cs="Times New Roman" w:hint="eastAsia"/>
                            <w:kern w:val="0"/>
                            <w:sz w:val="22"/>
                          </w:rPr>
                          <m:t>λ</m:t>
                        </m:r>
                      </m:den>
                    </m:f>
                  </m:e>
                </m:mr>
                <m:m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n</m:t>
                        </m:r>
                      </m:e>
                      <m:sub>
                        <m:r>
                          <m:rPr>
                            <m:sty m:val="p"/>
                          </m:rPr>
                          <w:rPr>
                            <w:rFonts w:ascii="Cambria Math" w:eastAsia="Calibri" w:hAnsi="Cambria Math" w:cs="Times New Roman"/>
                            <w:kern w:val="0"/>
                            <w:sz w:val="22"/>
                          </w:rPr>
                          <m:t>2</m:t>
                        </m:r>
                      </m:sub>
                    </m:sSub>
                    <m:r>
                      <m:rPr>
                        <m:sty m:val="p"/>
                      </m:rPr>
                      <w:rPr>
                        <w:rFonts w:ascii="Cambria Math" w:eastAsia="Calibri" w:hAnsi="Cambria Math" w:cs="Times New Roman"/>
                        <w:kern w:val="0"/>
                        <w:sz w:val="22"/>
                      </w:rPr>
                      <m:t>=</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n</m:t>
                        </m:r>
                      </m:e>
                      <m:sub>
                        <m:r>
                          <m:rPr>
                            <m:sty m:val="p"/>
                          </m:rPr>
                          <w:rPr>
                            <w:rFonts w:ascii="Cambria Math" w:eastAsia="Calibri" w:hAnsi="Cambria Math" w:cs="Times New Roman"/>
                            <w:kern w:val="0"/>
                            <w:sz w:val="22"/>
                          </w:rPr>
                          <m:t>3</m:t>
                        </m:r>
                      </m:sub>
                    </m:sSub>
                    <m:r>
                      <m:rPr>
                        <m:sty m:val="p"/>
                      </m:rPr>
                      <w:rPr>
                        <w:rFonts w:ascii="Cambria Math" w:eastAsia="Calibri" w:hAnsi="Cambria Math" w:cs="Times New Roman"/>
                        <w:kern w:val="0"/>
                        <w:sz w:val="22"/>
                      </w:rPr>
                      <m:t>=2.55</m:t>
                    </m:r>
                  </m:e>
                </m:mr>
                <m:m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θ</m:t>
                        </m:r>
                      </m:e>
                      <m:sub>
                        <m:r>
                          <m:rPr>
                            <m:sty m:val="p"/>
                          </m:rPr>
                          <w:rPr>
                            <w:rFonts w:ascii="Cambria Math" w:eastAsia="Calibri" w:hAnsi="Cambria Math" w:cs="Times New Roman"/>
                            <w:kern w:val="0"/>
                            <w:sz w:val="22"/>
                          </w:rPr>
                          <m:t>0</m:t>
                        </m:r>
                      </m:sub>
                    </m:sSub>
                    <m:r>
                      <m:rPr>
                        <m:sty m:val="p"/>
                      </m:rPr>
                      <w:rPr>
                        <w:rFonts w:ascii="Cambria Math" w:eastAsia="Calibri" w:hAnsi="Cambria Math" w:cs="Times New Roman"/>
                        <w:kern w:val="0"/>
                        <w:sz w:val="22"/>
                      </w:rPr>
                      <m:t>=</m:t>
                    </m:r>
                    <m:sSup>
                      <m:sSupPr>
                        <m:ctrlPr>
                          <w:rPr>
                            <w:rFonts w:ascii="Cambria Math" w:eastAsia="Calibri" w:hAnsi="Cambria Math" w:cs="Times New Roman"/>
                            <w:kern w:val="0"/>
                            <w:sz w:val="22"/>
                            <w:lang w:eastAsia="en-US"/>
                          </w:rPr>
                        </m:ctrlPr>
                      </m:sSupPr>
                      <m:e>
                        <m:r>
                          <m:rPr>
                            <m:sty m:val="p"/>
                          </m:rPr>
                          <w:rPr>
                            <w:rFonts w:ascii="Cambria Math" w:eastAsia="Calibri" w:hAnsi="Cambria Math" w:cs="Times New Roman"/>
                            <w:kern w:val="0"/>
                            <w:sz w:val="22"/>
                          </w:rPr>
                          <m:t>10</m:t>
                        </m:r>
                      </m:e>
                      <m:sup>
                        <m:r>
                          <m:rPr>
                            <m:sty m:val="p"/>
                          </m:rPr>
                          <w:rPr>
                            <w:rFonts w:ascii="Cambria Math" w:eastAsia="Calibri" w:hAnsi="Cambria Math" w:cs="Times New Roman"/>
                            <w:kern w:val="0"/>
                            <w:sz w:val="22"/>
                          </w:rPr>
                          <m:t>0</m:t>
                        </m:r>
                      </m:sup>
                    </m:sSup>
                    <m:r>
                      <m:rPr>
                        <m:sty m:val="p"/>
                      </m:rPr>
                      <w:rPr>
                        <w:rFonts w:ascii="Cambria Math" w:eastAsia="Calibri" w:hAnsi="Cambria Math" w:cs="Times New Roman"/>
                        <w:kern w:val="0"/>
                        <w:sz w:val="22"/>
                      </w:rPr>
                      <m:t>/15</m:t>
                    </m:r>
                    <m:r>
                      <m:rPr>
                        <m:sty m:val="p"/>
                      </m:rPr>
                      <w:rPr>
                        <w:rFonts w:ascii="Cambria Math" w:eastAsia="等线" w:hAnsi="Cambria Math" w:cs="Times New Roman" w:hint="eastAsia"/>
                        <w:kern w:val="0"/>
                        <w:sz w:val="22"/>
                      </w:rPr>
                      <m:t>°</m:t>
                    </m:r>
                  </m:e>
                </m:mr>
                <m:m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n</m:t>
                        </m:r>
                      </m:e>
                      <m:sub>
                        <m:r>
                          <m:rPr>
                            <m:sty m:val="p"/>
                          </m:rPr>
                          <w:rPr>
                            <w:rFonts w:ascii="Cambria Math" w:eastAsia="Calibri" w:hAnsi="Cambria Math" w:cs="Times New Roman"/>
                            <w:kern w:val="0"/>
                            <w:sz w:val="22"/>
                          </w:rPr>
                          <m:t>1</m:t>
                        </m:r>
                      </m:sub>
                    </m:sSub>
                    <m:r>
                      <m:rPr>
                        <m:sty m:val="p"/>
                      </m:rPr>
                      <w:rPr>
                        <w:rFonts w:ascii="Cambria Math" w:eastAsia="Calibri" w:hAnsi="Cambria Math" w:cs="Times New Roman"/>
                        <w:kern w:val="0"/>
                        <w:sz w:val="22"/>
                      </w:rPr>
                      <m:t>sin⁡</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θ</m:t>
                        </m:r>
                      </m:e>
                      <m:sub>
                        <m:r>
                          <m:rPr>
                            <m:sty m:val="p"/>
                          </m:rPr>
                          <w:rPr>
                            <w:rFonts w:ascii="Cambria Math" w:eastAsia="Calibri" w:hAnsi="Cambria Math" w:cs="Times New Roman"/>
                            <w:kern w:val="0"/>
                            <w:sz w:val="22"/>
                          </w:rPr>
                          <m:t>0</m:t>
                        </m:r>
                      </m:sub>
                    </m:sSub>
                    <m:r>
                      <m:rPr>
                        <m:sty m:val="p"/>
                      </m:rPr>
                      <w:rPr>
                        <w:rFonts w:ascii="Cambria Math" w:eastAsia="Calibri" w:hAnsi="Cambria Math" w:cs="Times New Roman"/>
                        <w:kern w:val="0"/>
                        <w:sz w:val="22"/>
                      </w:rPr>
                      <m:t>=</m:t>
                    </m:r>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n</m:t>
                        </m:r>
                      </m:e>
                      <m:sub>
                        <m:r>
                          <m:rPr>
                            <m:sty m:val="p"/>
                          </m:rPr>
                          <w:rPr>
                            <w:rFonts w:ascii="Cambria Math" w:eastAsia="Calibri" w:hAnsi="Cambria Math" w:cs="Times New Roman"/>
                            <w:kern w:val="0"/>
                            <w:sz w:val="22"/>
                          </w:rPr>
                          <m:t>2</m:t>
                        </m:r>
                      </m:sub>
                    </m:sSub>
                    <m:r>
                      <m:rPr>
                        <m:sty m:val="p"/>
                      </m:rPr>
                      <w:rPr>
                        <w:rFonts w:ascii="Cambria Math" w:eastAsia="Calibri" w:hAnsi="Cambria Math" w:cs="Times New Roman"/>
                        <w:kern w:val="0"/>
                        <w:sz w:val="22"/>
                      </w:rPr>
                      <m:t>sin⁡</m:t>
                    </m:r>
                    <m:r>
                      <w:rPr>
                        <w:rFonts w:ascii="Cambria Math" w:eastAsia="Calibri" w:hAnsi="Cambria Math" w:cs="Times New Roman"/>
                        <w:kern w:val="0"/>
                        <w:sz w:val="22"/>
                      </w:rPr>
                      <m:t>θ</m:t>
                    </m:r>
                  </m:e>
                </m:mr>
                <m:m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r</m:t>
                        </m:r>
                      </m:e>
                      <m:sub>
                        <m:r>
                          <w:rPr>
                            <w:rFonts w:ascii="Cambria Math" w:eastAsia="Calibri" w:hAnsi="Cambria Math" w:cs="Times New Roman"/>
                            <w:kern w:val="0"/>
                            <w:sz w:val="22"/>
                          </w:rPr>
                          <m:t>s</m:t>
                        </m:r>
                      </m:sub>
                    </m:sSub>
                    <m:r>
                      <m:rPr>
                        <m:sty m:val="p"/>
                      </m:rPr>
                      <w:rPr>
                        <w:rFonts w:ascii="Cambria Math" w:eastAsia="Calibri" w:hAnsi="Cambria Math" w:cs="Times New Roman"/>
                        <w:kern w:val="0"/>
                        <w:sz w:val="22"/>
                      </w:rPr>
                      <m:t>=-sin⁡</m:t>
                    </m:r>
                    <m:d>
                      <m:dPr>
                        <m:ctrlPr>
                          <w:rPr>
                            <w:rFonts w:ascii="Cambria Math" w:eastAsia="Calibri" w:hAnsi="Cambria Math" w:cs="Times New Roman"/>
                            <w:kern w:val="0"/>
                            <w:sz w:val="22"/>
                            <w:lang w:eastAsia="en-US"/>
                          </w:rPr>
                        </m:ctrlPr>
                      </m:dP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θ</m:t>
                            </m:r>
                          </m:e>
                          <m:sub>
                            <m:r>
                              <m:rPr>
                                <m:sty m:val="p"/>
                              </m:rPr>
                              <w:rPr>
                                <w:rFonts w:ascii="Cambria Math" w:eastAsia="Calibri" w:hAnsi="Cambria Math" w:cs="Times New Roman"/>
                                <w:kern w:val="0"/>
                                <w:sz w:val="22"/>
                              </w:rPr>
                              <m:t>0</m:t>
                            </m:r>
                          </m:sub>
                        </m:sSub>
                        <m:r>
                          <m:rPr>
                            <m:sty m:val="p"/>
                          </m:rPr>
                          <w:rPr>
                            <w:rFonts w:ascii="Cambria Math" w:eastAsia="Calibri" w:hAnsi="Cambria Math" w:cs="Times New Roman"/>
                            <w:kern w:val="0"/>
                            <w:sz w:val="22"/>
                          </w:rPr>
                          <m:t>-</m:t>
                        </m:r>
                        <m:r>
                          <w:rPr>
                            <w:rFonts w:ascii="Cambria Math" w:eastAsia="Calibri" w:hAnsi="Cambria Math" w:cs="Times New Roman"/>
                            <w:kern w:val="0"/>
                            <w:sz w:val="22"/>
                          </w:rPr>
                          <m:t>θ</m:t>
                        </m:r>
                      </m:e>
                    </m:d>
                    <m:r>
                      <m:rPr>
                        <m:sty m:val="p"/>
                      </m:rPr>
                      <w:rPr>
                        <w:rFonts w:ascii="Cambria Math" w:eastAsia="Calibri" w:hAnsi="Cambria Math" w:cs="Times New Roman"/>
                        <w:kern w:val="0"/>
                        <w:sz w:val="22"/>
                      </w:rPr>
                      <m:t>/sin⁡</m:t>
                    </m:r>
                    <m:d>
                      <m:dPr>
                        <m:ctrlPr>
                          <w:rPr>
                            <w:rFonts w:ascii="Cambria Math" w:eastAsia="Calibri" w:hAnsi="Cambria Math" w:cs="Times New Roman"/>
                            <w:kern w:val="0"/>
                            <w:sz w:val="22"/>
                            <w:lang w:eastAsia="en-US"/>
                          </w:rPr>
                        </m:ctrlPr>
                      </m:dP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θ</m:t>
                            </m:r>
                          </m:e>
                          <m:sub>
                            <m:r>
                              <m:rPr>
                                <m:sty m:val="p"/>
                              </m:rPr>
                              <w:rPr>
                                <w:rFonts w:ascii="Cambria Math" w:eastAsia="Calibri" w:hAnsi="Cambria Math" w:cs="Times New Roman"/>
                                <w:kern w:val="0"/>
                                <w:sz w:val="22"/>
                              </w:rPr>
                              <m:t>0</m:t>
                            </m:r>
                          </m:sub>
                        </m:sSub>
                        <m:r>
                          <m:rPr>
                            <m:sty m:val="p"/>
                          </m:rPr>
                          <w:rPr>
                            <w:rFonts w:ascii="Cambria Math" w:eastAsia="Calibri" w:hAnsi="Cambria Math" w:cs="Times New Roman"/>
                            <w:kern w:val="0"/>
                            <w:sz w:val="22"/>
                          </w:rPr>
                          <m:t>+</m:t>
                        </m:r>
                        <m:r>
                          <w:rPr>
                            <w:rFonts w:ascii="Cambria Math" w:eastAsia="Calibri" w:hAnsi="Cambria Math" w:cs="Times New Roman"/>
                            <w:kern w:val="0"/>
                            <w:sz w:val="22"/>
                          </w:rPr>
                          <m:t>θ</m:t>
                        </m:r>
                      </m:e>
                    </m:d>
                  </m:e>
                </m:mr>
                <m:m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r</m:t>
                        </m:r>
                      </m:e>
                      <m:sub>
                        <m:r>
                          <w:rPr>
                            <w:rFonts w:ascii="Cambria Math" w:eastAsia="Calibri" w:hAnsi="Cambria Math" w:cs="Times New Roman"/>
                            <w:kern w:val="0"/>
                            <w:sz w:val="22"/>
                          </w:rPr>
                          <m:t>p</m:t>
                        </m:r>
                      </m:sub>
                    </m:sSub>
                    <m:r>
                      <m:rPr>
                        <m:sty m:val="p"/>
                      </m:rPr>
                      <w:rPr>
                        <w:rFonts w:ascii="Cambria Math" w:eastAsia="Calibri" w:hAnsi="Cambria Math" w:cs="Times New Roman"/>
                        <w:kern w:val="0"/>
                        <w:sz w:val="22"/>
                      </w:rPr>
                      <m:t>=tan⁡</m:t>
                    </m:r>
                    <m:d>
                      <m:dPr>
                        <m:ctrlPr>
                          <w:rPr>
                            <w:rFonts w:ascii="Cambria Math" w:eastAsia="Calibri" w:hAnsi="Cambria Math" w:cs="Times New Roman"/>
                            <w:kern w:val="0"/>
                            <w:sz w:val="22"/>
                            <w:lang w:eastAsia="en-US"/>
                          </w:rPr>
                        </m:ctrlPr>
                      </m:dP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θ</m:t>
                            </m:r>
                          </m:e>
                          <m:sub>
                            <m:r>
                              <m:rPr>
                                <m:sty m:val="p"/>
                              </m:rPr>
                              <w:rPr>
                                <w:rFonts w:ascii="Cambria Math" w:eastAsia="Calibri" w:hAnsi="Cambria Math" w:cs="Times New Roman"/>
                                <w:kern w:val="0"/>
                                <w:sz w:val="22"/>
                              </w:rPr>
                              <m:t>0</m:t>
                            </m:r>
                          </m:sub>
                        </m:sSub>
                        <m:r>
                          <m:rPr>
                            <m:sty m:val="p"/>
                          </m:rPr>
                          <w:rPr>
                            <w:rFonts w:ascii="Cambria Math" w:eastAsia="Calibri" w:hAnsi="Cambria Math" w:cs="Times New Roman"/>
                            <w:kern w:val="0"/>
                            <w:sz w:val="22"/>
                          </w:rPr>
                          <m:t>-</m:t>
                        </m:r>
                        <m:r>
                          <w:rPr>
                            <w:rFonts w:ascii="Cambria Math" w:eastAsia="Calibri" w:hAnsi="Cambria Math" w:cs="Times New Roman"/>
                            <w:kern w:val="0"/>
                            <w:sz w:val="22"/>
                          </w:rPr>
                          <m:t>θ</m:t>
                        </m:r>
                      </m:e>
                    </m:d>
                    <m:r>
                      <m:rPr>
                        <m:sty m:val="p"/>
                      </m:rPr>
                      <w:rPr>
                        <w:rFonts w:ascii="Cambria Math" w:eastAsia="Calibri" w:hAnsi="Cambria Math" w:cs="Times New Roman"/>
                        <w:kern w:val="0"/>
                        <w:sz w:val="22"/>
                      </w:rPr>
                      <m:t>/tan⁡</m:t>
                    </m:r>
                    <m:d>
                      <m:dPr>
                        <m:ctrlPr>
                          <w:rPr>
                            <w:rFonts w:ascii="Cambria Math" w:eastAsia="Calibri" w:hAnsi="Cambria Math" w:cs="Times New Roman"/>
                            <w:kern w:val="0"/>
                            <w:sz w:val="22"/>
                            <w:lang w:eastAsia="en-US"/>
                          </w:rPr>
                        </m:ctrlPr>
                      </m:dP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θ</m:t>
                            </m:r>
                          </m:e>
                          <m:sub>
                            <m:r>
                              <m:rPr>
                                <m:sty m:val="p"/>
                              </m:rPr>
                              <w:rPr>
                                <w:rFonts w:ascii="Cambria Math" w:eastAsia="Calibri" w:hAnsi="Cambria Math" w:cs="Times New Roman"/>
                                <w:kern w:val="0"/>
                                <w:sz w:val="22"/>
                              </w:rPr>
                              <m:t>0</m:t>
                            </m:r>
                          </m:sub>
                        </m:sSub>
                        <m:r>
                          <m:rPr>
                            <m:sty m:val="p"/>
                          </m:rPr>
                          <w:rPr>
                            <w:rFonts w:ascii="Cambria Math" w:eastAsia="Calibri" w:hAnsi="Cambria Math" w:cs="Times New Roman"/>
                            <w:kern w:val="0"/>
                            <w:sz w:val="22"/>
                          </w:rPr>
                          <m:t>+</m:t>
                        </m:r>
                        <m:r>
                          <w:rPr>
                            <w:rFonts w:ascii="Cambria Math" w:eastAsia="Calibri" w:hAnsi="Cambria Math" w:cs="Times New Roman"/>
                            <w:kern w:val="0"/>
                            <w:sz w:val="22"/>
                          </w:rPr>
                          <m:t>θ</m:t>
                        </m:r>
                      </m:e>
                    </m:d>
                  </m:e>
                </m:mr>
                <m:mr>
                  <m:e>
                    <m:r>
                      <w:rPr>
                        <w:rFonts w:ascii="Cambria Math" w:eastAsia="Calibri" w:hAnsi="Cambria Math" w:cs="Times New Roman"/>
                        <w:kern w:val="0"/>
                        <w:sz w:val="22"/>
                      </w:rPr>
                      <m:t>p</m:t>
                    </m:r>
                    <m:r>
                      <m:rPr>
                        <m:sty m:val="p"/>
                      </m:rPr>
                      <w:rPr>
                        <w:rFonts w:ascii="Cambria Math" w:eastAsia="Calibri" w:hAnsi="Cambria Math" w:cs="Times New Roman"/>
                        <w:kern w:val="0"/>
                        <w:sz w:val="22"/>
                      </w:rPr>
                      <m:t>=</m:t>
                    </m:r>
                    <m:sSup>
                      <m:sSupPr>
                        <m:ctrlPr>
                          <w:rPr>
                            <w:rFonts w:ascii="Cambria Math" w:eastAsia="Calibri" w:hAnsi="Cambria Math" w:cs="Times New Roman"/>
                            <w:kern w:val="0"/>
                            <w:sz w:val="22"/>
                            <w:lang w:eastAsia="en-US"/>
                          </w:rPr>
                        </m:ctrlPr>
                      </m:sSupPr>
                      <m:e>
                        <m:d>
                          <m:dPr>
                            <m:ctrlPr>
                              <w:rPr>
                                <w:rFonts w:ascii="Cambria Math" w:eastAsia="Calibri" w:hAnsi="Cambria Math" w:cs="Times New Roman"/>
                                <w:kern w:val="0"/>
                                <w:sz w:val="22"/>
                                <w:lang w:eastAsia="en-US"/>
                              </w:rPr>
                            </m:ctrlPr>
                          </m:dP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r</m:t>
                                </m:r>
                              </m:e>
                              <m:sub>
                                <m:r>
                                  <w:rPr>
                                    <w:rFonts w:ascii="Cambria Math" w:eastAsia="Calibri" w:hAnsi="Cambria Math" w:cs="Times New Roman"/>
                                    <w:kern w:val="0"/>
                                    <w:sz w:val="22"/>
                                  </w:rPr>
                                  <m:t>s</m:t>
                                </m:r>
                              </m:sub>
                            </m:sSub>
                            <m:r>
                              <m:rPr>
                                <m:sty m:val="p"/>
                              </m:rPr>
                              <w:rPr>
                                <w:rFonts w:ascii="Cambria Math" w:eastAsia="Calibri" w:hAnsi="Cambria Math" w:cs="Times New Roman"/>
                                <w:kern w:val="0"/>
                                <w:sz w:val="22"/>
                              </w:rPr>
                              <m:t>sin⁡</m:t>
                            </m:r>
                            <m:r>
                              <w:rPr>
                                <w:rFonts w:ascii="Cambria Math" w:eastAsia="Calibri" w:hAnsi="Cambria Math" w:cs="Times New Roman"/>
                                <w:kern w:val="0"/>
                                <w:sz w:val="22"/>
                              </w:rPr>
                              <m:t>a</m:t>
                            </m:r>
                          </m:e>
                        </m:d>
                      </m:e>
                      <m:sup>
                        <m:r>
                          <m:rPr>
                            <m:sty m:val="p"/>
                          </m:rPr>
                          <w:rPr>
                            <w:rFonts w:ascii="Cambria Math" w:eastAsia="Calibri" w:hAnsi="Cambria Math" w:cs="Times New Roman"/>
                            <w:kern w:val="0"/>
                            <w:sz w:val="22"/>
                          </w:rPr>
                          <m:t>2</m:t>
                        </m:r>
                      </m:sup>
                    </m:sSup>
                    <m:r>
                      <m:rPr>
                        <m:sty m:val="p"/>
                      </m:rPr>
                      <w:rPr>
                        <w:rFonts w:ascii="Cambria Math" w:eastAsia="Calibri" w:hAnsi="Cambria Math" w:cs="Times New Roman"/>
                        <w:kern w:val="0"/>
                        <w:sz w:val="22"/>
                      </w:rPr>
                      <m:t>+</m:t>
                    </m:r>
                    <m:sSup>
                      <m:sSupPr>
                        <m:ctrlPr>
                          <w:rPr>
                            <w:rFonts w:ascii="Cambria Math" w:eastAsia="Calibri" w:hAnsi="Cambria Math" w:cs="Times New Roman"/>
                            <w:kern w:val="0"/>
                            <w:sz w:val="22"/>
                            <w:lang w:eastAsia="en-US"/>
                          </w:rPr>
                        </m:ctrlPr>
                      </m:sSupPr>
                      <m:e>
                        <m:d>
                          <m:dPr>
                            <m:ctrlPr>
                              <w:rPr>
                                <w:rFonts w:ascii="Cambria Math" w:eastAsia="Calibri" w:hAnsi="Cambria Math" w:cs="Times New Roman"/>
                                <w:kern w:val="0"/>
                                <w:sz w:val="22"/>
                                <w:lang w:eastAsia="en-US"/>
                              </w:rPr>
                            </m:ctrlPr>
                          </m:dPr>
                          <m:e>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r</m:t>
                                </m:r>
                              </m:e>
                              <m:sub>
                                <m:r>
                                  <w:rPr>
                                    <w:rFonts w:ascii="Cambria Math" w:eastAsia="Calibri" w:hAnsi="Cambria Math" w:cs="Times New Roman"/>
                                    <w:kern w:val="0"/>
                                    <w:sz w:val="22"/>
                                  </w:rPr>
                                  <m:t>p</m:t>
                                </m:r>
                              </m:sub>
                            </m:sSub>
                            <m:r>
                              <m:rPr>
                                <m:sty m:val="p"/>
                              </m:rPr>
                              <w:rPr>
                                <w:rFonts w:ascii="Cambria Math" w:eastAsia="Calibri" w:hAnsi="Cambria Math" w:cs="Times New Roman"/>
                                <w:kern w:val="0"/>
                                <w:sz w:val="22"/>
                              </w:rPr>
                              <m:t>cos⁡</m:t>
                            </m:r>
                            <m:r>
                              <w:rPr>
                                <w:rFonts w:ascii="Cambria Math" w:eastAsia="Calibri" w:hAnsi="Cambria Math" w:cs="Times New Roman"/>
                                <w:kern w:val="0"/>
                                <w:sz w:val="22"/>
                              </w:rPr>
                              <m:t>a</m:t>
                            </m:r>
                          </m:e>
                        </m:d>
                      </m:e>
                      <m:sup>
                        <m:r>
                          <m:rPr>
                            <m:sty m:val="p"/>
                          </m:rPr>
                          <w:rPr>
                            <w:rFonts w:ascii="Cambria Math" w:eastAsia="Calibri" w:hAnsi="Cambria Math" w:cs="Times New Roman"/>
                            <w:kern w:val="0"/>
                            <w:sz w:val="22"/>
                          </w:rPr>
                          <m:t>2</m:t>
                        </m:r>
                      </m:sup>
                    </m:sSup>
                    <m:d>
                      <m:dPr>
                        <m:endChr m:val=""/>
                        <m:ctrlPr>
                          <w:rPr>
                            <w:rFonts w:ascii="Cambria Math" w:eastAsia="Calibri" w:hAnsi="Cambria Math" w:cs="Times New Roman"/>
                            <w:kern w:val="0"/>
                            <w:sz w:val="22"/>
                            <w:lang w:eastAsia="en-US"/>
                          </w:rPr>
                        </m:ctrlPr>
                      </m:dPr>
                      <m:e>
                        <m:r>
                          <m:rPr>
                            <m:sty m:val="p"/>
                          </m:rPr>
                          <w:rPr>
                            <w:rFonts w:ascii="Cambria Math" w:hAnsi="Cambria Math" w:cs="宋体" w:hint="eastAsia"/>
                            <w:kern w:val="0"/>
                            <w:sz w:val="22"/>
                          </w:rPr>
                          <m:t>入</m:t>
                        </m:r>
                        <m:r>
                          <m:rPr>
                            <m:nor/>
                          </m:rPr>
                          <w:rPr>
                            <w:rFonts w:ascii="Georgia" w:eastAsia="Calibri" w:hAnsi="Calibri" w:cs="Times New Roman"/>
                            <w:kern w:val="0"/>
                            <w:sz w:val="22"/>
                          </w:rPr>
                          <m:t> </m:t>
                        </m:r>
                        <m:r>
                          <m:rPr>
                            <m:nor/>
                          </m:rPr>
                          <w:rPr>
                            <w:rFonts w:ascii="宋体" w:hAnsi="宋体" w:cs="宋体" w:hint="eastAsia"/>
                            <w:kern w:val="0"/>
                            <w:sz w:val="22"/>
                          </w:rPr>
                          <m:t>射光振幅方位角</m:t>
                        </m:r>
                        <m:r>
                          <m:rPr>
                            <m:nor/>
                          </m:rPr>
                          <w:rPr>
                            <w:rFonts w:ascii="Georgia" w:eastAsia="Calibri" w:hAnsi="Calibri" w:cs="Times New Roman"/>
                            <w:kern w:val="0"/>
                            <w:sz w:val="22"/>
                          </w:rPr>
                          <m:t xml:space="preserve">, </m:t>
                        </m:r>
                        <m:r>
                          <m:rPr>
                            <m:nor/>
                          </m:rPr>
                          <w:rPr>
                            <w:rFonts w:ascii="宋体" w:hAnsi="宋体" w:cs="宋体" w:hint="eastAsia"/>
                            <w:kern w:val="0"/>
                            <w:sz w:val="22"/>
                          </w:rPr>
                          <m:t>按文献取</m:t>
                        </m:r>
                        <m:r>
                          <m:rPr>
                            <m:nor/>
                          </m:rPr>
                          <w:rPr>
                            <w:rFonts w:ascii="Georgia" w:eastAsia="Calibri" w:hAnsi="Calibri" w:cs="Times New Roman"/>
                            <w:kern w:val="0"/>
                            <w:sz w:val="22"/>
                          </w:rPr>
                          <m:t> </m:t>
                        </m:r>
                        <m:d>
                          <m:dPr>
                            <m:ctrlPr>
                              <w:rPr>
                                <w:rFonts w:ascii="Cambria Math" w:eastAsia="Calibri" w:hAnsi="Cambria Math" w:cs="Times New Roman"/>
                                <w:kern w:val="0"/>
                                <w:sz w:val="22"/>
                                <w:lang w:eastAsia="en-US"/>
                              </w:rPr>
                            </m:ctrlPr>
                          </m:dPr>
                          <m:e>
                            <m:sSup>
                              <m:sSupPr>
                                <m:ctrlPr>
                                  <w:rPr>
                                    <w:rFonts w:ascii="Cambria Math" w:eastAsia="Calibri" w:hAnsi="Cambria Math" w:cs="Times New Roman"/>
                                    <w:kern w:val="0"/>
                                    <w:sz w:val="22"/>
                                    <w:lang w:eastAsia="en-US"/>
                                  </w:rPr>
                                </m:ctrlPr>
                              </m:sSupPr>
                              <m:e>
                                <m:r>
                                  <m:rPr>
                                    <m:sty m:val="p"/>
                                  </m:rPr>
                                  <w:rPr>
                                    <w:rFonts w:ascii="Cambria Math" w:eastAsia="Calibri" w:hAnsi="Cambria Math" w:cs="Times New Roman"/>
                                    <w:kern w:val="0"/>
                                    <w:sz w:val="22"/>
                                  </w:rPr>
                                  <m:t>45</m:t>
                                </m:r>
                              </m:e>
                              <m:sup>
                                <m:r>
                                  <m:rPr>
                                    <m:sty m:val="p"/>
                                  </m:rPr>
                                  <w:rPr>
                                    <w:rFonts w:ascii="Cambria Math" w:eastAsia="Calibri" w:hAnsi="Cambria Math" w:cs="Times New Roman"/>
                                    <w:kern w:val="0"/>
                                    <w:sz w:val="22"/>
                                  </w:rPr>
                                  <m:t>∘</m:t>
                                </m:r>
                              </m:sup>
                            </m:sSup>
                          </m:e>
                        </m:d>
                      </m:e>
                    </m:d>
                  </m:e>
                </m:mr>
                <m:mr>
                  <m:e>
                    <m:r>
                      <w:rPr>
                        <w:rFonts w:ascii="Cambria Math" w:eastAsia="Calibri" w:hAnsi="Cambria Math" w:cs="Times New Roman"/>
                        <w:kern w:val="0"/>
                        <w:sz w:val="22"/>
                      </w:rPr>
                      <m:t>It</m:t>
                    </m:r>
                    <m:r>
                      <m:rPr>
                        <m:sty m:val="p"/>
                      </m:rPr>
                      <w:rPr>
                        <w:rFonts w:ascii="Cambria Math" w:eastAsia="Calibri" w:hAnsi="Cambria Math" w:cs="Times New Roman"/>
                        <w:kern w:val="0"/>
                        <w:sz w:val="22"/>
                      </w:rPr>
                      <m:t>=</m:t>
                    </m:r>
                    <m:f>
                      <m:fPr>
                        <m:ctrlPr>
                          <w:rPr>
                            <w:rFonts w:ascii="Cambria Math" w:eastAsia="Calibri" w:hAnsi="Cambria Math" w:cs="Times New Roman"/>
                            <w:kern w:val="0"/>
                            <w:sz w:val="22"/>
                            <w:lang w:eastAsia="en-US"/>
                          </w:rPr>
                        </m:ctrlPr>
                      </m:fPr>
                      <m:num>
                        <m:r>
                          <m:rPr>
                            <m:sty m:val="p"/>
                          </m:rPr>
                          <w:rPr>
                            <w:rFonts w:ascii="Cambria Math" w:eastAsia="Calibri" w:hAnsi="Cambria Math" w:cs="Times New Roman"/>
                            <w:kern w:val="0"/>
                            <w:sz w:val="22"/>
                          </w:rPr>
                          <m:t>(1-</m:t>
                        </m:r>
                        <m:r>
                          <w:rPr>
                            <w:rFonts w:ascii="Cambria Math" w:eastAsia="Calibri" w:hAnsi="Cambria Math" w:cs="Times New Roman"/>
                            <w:kern w:val="0"/>
                            <w:sz w:val="22"/>
                          </w:rPr>
                          <m:t>p</m:t>
                        </m:r>
                        <m:sSup>
                          <m:sSupPr>
                            <m:ctrlPr>
                              <w:rPr>
                                <w:rFonts w:ascii="Cambria Math" w:eastAsia="Calibri" w:hAnsi="Cambria Math" w:cs="Times New Roman"/>
                                <w:kern w:val="0"/>
                                <w:sz w:val="22"/>
                                <w:lang w:eastAsia="en-US"/>
                              </w:rPr>
                            </m:ctrlPr>
                          </m:sSupPr>
                          <m:e>
                            <m:r>
                              <m:rPr>
                                <m:sty m:val="p"/>
                              </m:rPr>
                              <w:rPr>
                                <w:rFonts w:ascii="Cambria Math" w:eastAsia="Calibri" w:hAnsi="Cambria Math" w:cs="Times New Roman"/>
                                <w:kern w:val="0"/>
                                <w:sz w:val="22"/>
                              </w:rPr>
                              <m:t>)</m:t>
                            </m:r>
                          </m:e>
                          <m:sup>
                            <m:r>
                              <m:rPr>
                                <m:sty m:val="p"/>
                              </m:rPr>
                              <w:rPr>
                                <w:rFonts w:ascii="Cambria Math" w:eastAsia="Calibri" w:hAnsi="Cambria Math" w:cs="Times New Roman"/>
                                <w:kern w:val="0"/>
                                <w:sz w:val="22"/>
                              </w:rPr>
                              <m:t>2</m:t>
                            </m:r>
                          </m:sup>
                        </m:sSup>
                      </m:num>
                      <m:den>
                        <m:r>
                          <m:rPr>
                            <m:sty m:val="p"/>
                          </m:rPr>
                          <w:rPr>
                            <w:rFonts w:ascii="Cambria Math" w:eastAsia="Calibri" w:hAnsi="Cambria Math" w:cs="Times New Roman"/>
                            <w:kern w:val="0"/>
                            <w:sz w:val="22"/>
                          </w:rPr>
                          <m:t>(1-</m:t>
                        </m:r>
                        <m:r>
                          <w:rPr>
                            <w:rFonts w:ascii="Cambria Math" w:eastAsia="Calibri" w:hAnsi="Cambria Math" w:cs="Times New Roman"/>
                            <w:kern w:val="0"/>
                            <w:sz w:val="22"/>
                          </w:rPr>
                          <m:t>p</m:t>
                        </m:r>
                        <m:sSup>
                          <m:sSupPr>
                            <m:ctrlPr>
                              <w:rPr>
                                <w:rFonts w:ascii="Cambria Math" w:eastAsia="Calibri" w:hAnsi="Cambria Math" w:cs="Times New Roman"/>
                                <w:kern w:val="0"/>
                                <w:sz w:val="22"/>
                                <w:lang w:eastAsia="en-US"/>
                              </w:rPr>
                            </m:ctrlPr>
                          </m:sSupPr>
                          <m:e>
                            <m:r>
                              <m:rPr>
                                <m:sty m:val="p"/>
                              </m:rPr>
                              <w:rPr>
                                <w:rFonts w:ascii="Cambria Math" w:eastAsia="Calibri" w:hAnsi="Cambria Math" w:cs="Times New Roman"/>
                                <w:kern w:val="0"/>
                                <w:sz w:val="22"/>
                              </w:rPr>
                              <m:t>)</m:t>
                            </m:r>
                          </m:e>
                          <m:sup>
                            <m:r>
                              <m:rPr>
                                <m:sty m:val="p"/>
                              </m:rPr>
                              <w:rPr>
                                <w:rFonts w:ascii="Cambria Math" w:eastAsia="Calibri" w:hAnsi="Cambria Math" w:cs="Times New Roman"/>
                                <w:kern w:val="0"/>
                                <w:sz w:val="22"/>
                              </w:rPr>
                              <m:t>2</m:t>
                            </m:r>
                          </m:sup>
                        </m:sSup>
                        <m:r>
                          <m:rPr>
                            <m:sty m:val="p"/>
                          </m:rPr>
                          <w:rPr>
                            <w:rFonts w:ascii="Cambria Math" w:eastAsia="Calibri" w:hAnsi="Cambria Math" w:cs="Times New Roman"/>
                            <w:kern w:val="0"/>
                            <w:sz w:val="22"/>
                          </w:rPr>
                          <m:t>+4</m:t>
                        </m:r>
                        <m:r>
                          <w:rPr>
                            <w:rFonts w:ascii="Cambria Math" w:eastAsia="Calibri" w:hAnsi="Cambria Math" w:cs="Times New Roman"/>
                            <w:kern w:val="0"/>
                            <w:sz w:val="22"/>
                          </w:rPr>
                          <m:t>p</m:t>
                        </m:r>
                        <m:sSup>
                          <m:sSupPr>
                            <m:ctrlPr>
                              <w:rPr>
                                <w:rFonts w:ascii="Cambria Math" w:eastAsia="Calibri" w:hAnsi="Cambria Math" w:cs="Times New Roman"/>
                                <w:kern w:val="0"/>
                                <w:sz w:val="22"/>
                                <w:lang w:eastAsia="en-US"/>
                              </w:rPr>
                            </m:ctrlPr>
                          </m:sSupPr>
                          <m:e>
                            <m:r>
                              <m:rPr>
                                <m:sty m:val="p"/>
                              </m:rPr>
                              <w:rPr>
                                <w:rFonts w:ascii="Cambria Math" w:eastAsia="Calibri" w:hAnsi="Cambria Math" w:cs="Times New Roman"/>
                                <w:kern w:val="0"/>
                                <w:sz w:val="22"/>
                              </w:rPr>
                              <m:t>sin</m:t>
                            </m:r>
                          </m:e>
                          <m:sup>
                            <m:r>
                              <m:rPr>
                                <m:sty m:val="p"/>
                              </m:rPr>
                              <w:rPr>
                                <w:rFonts w:ascii="Cambria Math" w:eastAsia="Calibri" w:hAnsi="Cambria Math" w:cs="Times New Roman"/>
                                <w:kern w:val="0"/>
                                <w:sz w:val="22"/>
                              </w:rPr>
                              <m:t>2</m:t>
                            </m:r>
                          </m:sup>
                        </m:sSup>
                        <m:r>
                          <m:rPr>
                            <m:sty m:val="p"/>
                          </m:rPr>
                          <w:rPr>
                            <w:rFonts w:ascii="Cambria Math" w:eastAsia="Calibri" w:hAnsi="Cambria Math" w:cs="Times New Roman"/>
                            <w:kern w:val="0"/>
                            <w:sz w:val="22"/>
                          </w:rPr>
                          <m:t>⁡(</m:t>
                        </m:r>
                        <m:r>
                          <w:rPr>
                            <w:rFonts w:ascii="Cambria Math" w:eastAsia="Calibri" w:hAnsi="Cambria Math" w:cs="Times New Roman"/>
                            <w:kern w:val="0"/>
                            <w:sz w:val="22"/>
                          </w:rPr>
                          <m:t>δ</m:t>
                        </m:r>
                        <m:r>
                          <m:rPr>
                            <m:sty m:val="p"/>
                          </m:rPr>
                          <w:rPr>
                            <w:rFonts w:ascii="Cambria Math" w:eastAsia="Calibri" w:hAnsi="Cambria Math" w:cs="Times New Roman"/>
                            <w:kern w:val="0"/>
                            <w:sz w:val="22"/>
                          </w:rPr>
                          <m:t>/2)</m:t>
                        </m:r>
                      </m:den>
                    </m:f>
                  </m:e>
                </m:mr>
                <m:mr>
                  <m:e>
                    <m:r>
                      <w:rPr>
                        <w:rFonts w:ascii="Cambria Math" w:eastAsia="Calibri" w:hAnsi="Cambria Math" w:cs="Times New Roman"/>
                        <w:kern w:val="0"/>
                        <w:sz w:val="22"/>
                      </w:rPr>
                      <m:t>δ</m:t>
                    </m:r>
                    <m:r>
                      <m:rPr>
                        <m:sty m:val="p"/>
                      </m:rPr>
                      <w:rPr>
                        <w:rFonts w:ascii="Cambria Math" w:eastAsia="Calibri" w:hAnsi="Cambria Math" w:cs="Times New Roman"/>
                        <w:kern w:val="0"/>
                        <w:sz w:val="22"/>
                      </w:rPr>
                      <m:t>=</m:t>
                    </m:r>
                    <m:f>
                      <m:fPr>
                        <m:ctrlPr>
                          <w:rPr>
                            <w:rFonts w:ascii="Cambria Math" w:eastAsia="Calibri" w:hAnsi="Cambria Math" w:cs="Times New Roman"/>
                            <w:kern w:val="0"/>
                            <w:sz w:val="22"/>
                            <w:lang w:eastAsia="en-US"/>
                          </w:rPr>
                        </m:ctrlPr>
                      </m:fPr>
                      <m:num>
                        <m:r>
                          <m:rPr>
                            <m:sty m:val="p"/>
                          </m:rPr>
                          <w:rPr>
                            <w:rFonts w:ascii="Cambria Math" w:eastAsia="Calibri" w:hAnsi="Cambria Math" w:cs="Times New Roman"/>
                            <w:kern w:val="0"/>
                            <w:sz w:val="22"/>
                          </w:rPr>
                          <m:t>4</m:t>
                        </m:r>
                        <m:r>
                          <w:rPr>
                            <w:rFonts w:ascii="Cambria Math" w:eastAsia="Calibri" w:hAnsi="Cambria Math" w:cs="Times New Roman"/>
                            <w:kern w:val="0"/>
                            <w:sz w:val="22"/>
                          </w:rPr>
                          <m:t>π</m:t>
                        </m:r>
                      </m:num>
                      <m:den>
                        <m:r>
                          <w:rPr>
                            <w:rFonts w:ascii="Cambria Math" w:eastAsia="Calibri" w:hAnsi="Cambria Math" w:cs="Times New Roman"/>
                            <w:kern w:val="0"/>
                            <w:sz w:val="22"/>
                          </w:rPr>
                          <m:t>λ</m:t>
                        </m:r>
                      </m:den>
                    </m:f>
                    <m:sSub>
                      <m:sSubPr>
                        <m:ctrlPr>
                          <w:rPr>
                            <w:rFonts w:ascii="Cambria Math" w:eastAsia="Calibri" w:hAnsi="Cambria Math" w:cs="Times New Roman"/>
                            <w:kern w:val="0"/>
                            <w:sz w:val="22"/>
                            <w:lang w:eastAsia="en-US"/>
                          </w:rPr>
                        </m:ctrlPr>
                      </m:sSubPr>
                      <m:e>
                        <m:r>
                          <w:rPr>
                            <w:rFonts w:ascii="Cambria Math" w:eastAsia="Calibri" w:hAnsi="Cambria Math" w:cs="Times New Roman"/>
                            <w:kern w:val="0"/>
                            <w:sz w:val="22"/>
                          </w:rPr>
                          <m:t>n</m:t>
                        </m:r>
                      </m:e>
                      <m:sub>
                        <m:r>
                          <m:rPr>
                            <m:sty m:val="p"/>
                          </m:rPr>
                          <w:rPr>
                            <w:rFonts w:ascii="Cambria Math" w:eastAsia="Calibri" w:hAnsi="Cambria Math" w:cs="Times New Roman"/>
                            <w:kern w:val="0"/>
                            <w:sz w:val="22"/>
                          </w:rPr>
                          <m:t>2</m:t>
                        </m:r>
                      </m:sub>
                    </m:sSub>
                    <m:r>
                      <w:rPr>
                        <w:rFonts w:ascii="Cambria Math" w:eastAsia="Calibri" w:hAnsi="Cambria Math" w:cs="Times New Roman"/>
                        <w:kern w:val="0"/>
                        <w:sz w:val="22"/>
                      </w:rPr>
                      <m:t>h</m:t>
                    </m:r>
                    <m:r>
                      <m:rPr>
                        <m:sty m:val="p"/>
                      </m:rPr>
                      <w:rPr>
                        <w:rFonts w:ascii="Cambria Math" w:eastAsia="Calibri" w:hAnsi="Cambria Math" w:cs="Times New Roman"/>
                        <w:kern w:val="0"/>
                        <w:sz w:val="22"/>
                      </w:rPr>
                      <m:t>cos⁡</m:t>
                    </m:r>
                    <m:r>
                      <w:rPr>
                        <w:rFonts w:ascii="Cambria Math" w:eastAsia="Calibri" w:hAnsi="Cambria Math" w:cs="Times New Roman"/>
                        <w:kern w:val="0"/>
                        <w:sz w:val="22"/>
                      </w:rPr>
                      <m:t>θ</m:t>
                    </m:r>
                  </m:e>
                </m:mr>
              </m:m>
            </m:e>
          </m:d>
        </m:oMath>
      </m:oMathPara>
    </w:p>
    <w:p w14:paraId="183A66D9" w14:textId="08184101" w:rsidR="009A154B" w:rsidRDefault="009A154B" w:rsidP="00C50EA3">
      <w:pPr>
        <w:ind w:firstLine="480"/>
      </w:pPr>
      <w:r>
        <w:rPr>
          <w:rFonts w:hint="eastAsia"/>
        </w:rPr>
        <w:t>结合反射系数、透射系数的关系，模型二反射率和折射率满足的条件，得到结果</w:t>
      </w:r>
    </w:p>
    <w:p w14:paraId="49BB1670" w14:textId="77777777" w:rsidR="00593155" w:rsidRDefault="00593155" w:rsidP="00C50EA3">
      <w:pPr>
        <w:ind w:firstLine="480"/>
      </w:pPr>
    </w:p>
    <w:p w14:paraId="2716C3AA" w14:textId="5D3CA17F" w:rsidR="00593155" w:rsidRDefault="00593155" w:rsidP="00593155">
      <w:pPr>
        <w:ind w:firstLine="480"/>
        <w:jc w:val="center"/>
      </w:pPr>
      <w:r>
        <w:rPr>
          <w:rFonts w:hint="eastAsia"/>
        </w:rPr>
        <w:t>表</w:t>
      </w:r>
      <w:r>
        <w:rPr>
          <w:rFonts w:hint="eastAsia"/>
        </w:rPr>
        <w:t xml:space="preserve">1 </w:t>
      </w:r>
      <w:r>
        <w:rPr>
          <w:rFonts w:hint="eastAsia"/>
        </w:rPr>
        <w:t>入射角为</w:t>
      </w:r>
      <w:r>
        <w:rPr>
          <w:rFonts w:hint="eastAsia"/>
        </w:rPr>
        <w:t>10</w:t>
      </w:r>
      <w:r>
        <w:rPr>
          <w:rFonts w:hint="eastAsia"/>
        </w:rPr>
        <w:t>°的薄膜厚度</w:t>
      </w:r>
    </w:p>
    <w:tbl>
      <w:tblPr>
        <w:tblW w:w="8105" w:type="dxa"/>
        <w:tblBorders>
          <w:top w:val="single" w:sz="12" w:space="0" w:color="auto"/>
          <w:bottom w:val="single" w:sz="12" w:space="0" w:color="auto"/>
        </w:tblBorders>
        <w:tblLook w:val="04A0" w:firstRow="1" w:lastRow="0" w:firstColumn="1" w:lastColumn="0" w:noHBand="0" w:noVBand="1"/>
      </w:tblPr>
      <w:tblGrid>
        <w:gridCol w:w="1626"/>
        <w:gridCol w:w="2143"/>
        <w:gridCol w:w="2143"/>
        <w:gridCol w:w="2193"/>
      </w:tblGrid>
      <w:tr w:rsidR="00593155" w:rsidRPr="00593155" w14:paraId="31F29052" w14:textId="77777777" w:rsidTr="00593155">
        <w:trPr>
          <w:trHeight w:val="303"/>
        </w:trPr>
        <w:tc>
          <w:tcPr>
            <w:tcW w:w="1626" w:type="dxa"/>
            <w:tcBorders>
              <w:top w:val="single" w:sz="12" w:space="0" w:color="auto"/>
              <w:bottom w:val="single" w:sz="8" w:space="0" w:color="auto"/>
            </w:tcBorders>
            <w:noWrap/>
            <w:vAlign w:val="bottom"/>
            <w:hideMark/>
          </w:tcPr>
          <w:p w14:paraId="0E646C7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宋体" w:hAnsi="宋体" w:cs="宋体" w:hint="eastAsia"/>
                <w:color w:val="000000"/>
                <w:kern w:val="0"/>
                <w:sz w:val="22"/>
                <w:lang w:val="en-CA"/>
              </w:rPr>
              <w:t>波数</w:t>
            </w:r>
            <w:r w:rsidRPr="00593155">
              <w:rPr>
                <w:rFonts w:ascii="Calibri" w:eastAsia="Times New Roman" w:hAnsi="Calibri" w:cs="Calibri"/>
                <w:color w:val="000000"/>
                <w:kern w:val="0"/>
                <w:sz w:val="22"/>
                <w:lang w:val="en-CA"/>
              </w:rPr>
              <w:t xml:space="preserve"> (cm-1)</w:t>
            </w:r>
          </w:p>
        </w:tc>
        <w:tc>
          <w:tcPr>
            <w:tcW w:w="2143" w:type="dxa"/>
            <w:tcBorders>
              <w:top w:val="single" w:sz="12" w:space="0" w:color="auto"/>
              <w:bottom w:val="single" w:sz="8" w:space="0" w:color="auto"/>
            </w:tcBorders>
            <w:noWrap/>
            <w:vAlign w:val="bottom"/>
            <w:hideMark/>
          </w:tcPr>
          <w:p w14:paraId="3DA2EE3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宋体" w:hAnsi="宋体" w:cs="宋体"/>
                <w:color w:val="000000"/>
                <w:kern w:val="0"/>
                <w:sz w:val="22"/>
                <w:lang w:val="en-CA"/>
              </w:rPr>
              <w:t>波长</w:t>
            </w:r>
            <w:r w:rsidRPr="00593155">
              <w:rPr>
                <w:rFonts w:ascii="Calibri" w:eastAsia="Times New Roman" w:hAnsi="Calibri" w:cs="Calibri"/>
                <w:color w:val="000000"/>
                <w:kern w:val="0"/>
                <w:sz w:val="22"/>
                <w:lang w:val="en-CA"/>
              </w:rPr>
              <w:t>_μm</w:t>
            </w:r>
          </w:p>
        </w:tc>
        <w:tc>
          <w:tcPr>
            <w:tcW w:w="2143" w:type="dxa"/>
            <w:tcBorders>
              <w:top w:val="single" w:sz="12" w:space="0" w:color="auto"/>
              <w:bottom w:val="single" w:sz="8" w:space="0" w:color="auto"/>
            </w:tcBorders>
            <w:noWrap/>
            <w:vAlign w:val="bottom"/>
            <w:hideMark/>
          </w:tcPr>
          <w:p w14:paraId="2E9AC3E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宋体" w:hAnsi="宋体" w:cs="宋体"/>
                <w:color w:val="000000"/>
                <w:kern w:val="0"/>
                <w:sz w:val="22"/>
                <w:lang w:val="en-CA"/>
              </w:rPr>
              <w:t>反射率</w:t>
            </w:r>
            <w:r w:rsidRPr="00593155">
              <w:rPr>
                <w:rFonts w:ascii="Calibri" w:eastAsia="Times New Roman" w:hAnsi="Calibri" w:cs="Calibri"/>
                <w:color w:val="000000"/>
                <w:kern w:val="0"/>
                <w:sz w:val="22"/>
                <w:lang w:val="en-CA"/>
              </w:rPr>
              <w:t>_%</w:t>
            </w:r>
          </w:p>
        </w:tc>
        <w:tc>
          <w:tcPr>
            <w:tcW w:w="2193" w:type="dxa"/>
            <w:tcBorders>
              <w:top w:val="single" w:sz="12" w:space="0" w:color="auto"/>
              <w:bottom w:val="single" w:sz="8" w:space="0" w:color="auto"/>
            </w:tcBorders>
            <w:noWrap/>
            <w:vAlign w:val="bottom"/>
            <w:hideMark/>
          </w:tcPr>
          <w:p w14:paraId="02592BD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宋体" w:hAnsi="宋体" w:cs="宋体"/>
                <w:color w:val="000000"/>
                <w:kern w:val="0"/>
                <w:sz w:val="22"/>
                <w:lang w:val="en-CA"/>
              </w:rPr>
              <w:t>薄膜厚度</w:t>
            </w:r>
            <w:r w:rsidRPr="00593155">
              <w:rPr>
                <w:rFonts w:ascii="Calibri" w:eastAsia="Times New Roman" w:hAnsi="Calibri" w:cs="Calibri"/>
                <w:color w:val="000000"/>
                <w:kern w:val="0"/>
                <w:sz w:val="22"/>
                <w:lang w:val="en-CA"/>
              </w:rPr>
              <w:t>_μm</w:t>
            </w:r>
          </w:p>
        </w:tc>
      </w:tr>
      <w:tr w:rsidR="00593155" w:rsidRPr="00593155" w14:paraId="5A34CF8D" w14:textId="77777777" w:rsidTr="00593155">
        <w:trPr>
          <w:trHeight w:val="303"/>
        </w:trPr>
        <w:tc>
          <w:tcPr>
            <w:tcW w:w="1626" w:type="dxa"/>
            <w:tcBorders>
              <w:top w:val="single" w:sz="8" w:space="0" w:color="auto"/>
            </w:tcBorders>
            <w:noWrap/>
            <w:vAlign w:val="bottom"/>
            <w:hideMark/>
          </w:tcPr>
          <w:p w14:paraId="419777C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3333.355</w:t>
            </w:r>
          </w:p>
        </w:tc>
        <w:tc>
          <w:tcPr>
            <w:tcW w:w="2143" w:type="dxa"/>
            <w:tcBorders>
              <w:top w:val="single" w:sz="8" w:space="0" w:color="auto"/>
            </w:tcBorders>
            <w:noWrap/>
            <w:vAlign w:val="bottom"/>
            <w:hideMark/>
          </w:tcPr>
          <w:p w14:paraId="6AD9E90C"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2.9999805</w:t>
            </w:r>
          </w:p>
        </w:tc>
        <w:tc>
          <w:tcPr>
            <w:tcW w:w="2143" w:type="dxa"/>
            <w:tcBorders>
              <w:top w:val="single" w:sz="8" w:space="0" w:color="auto"/>
            </w:tcBorders>
            <w:noWrap/>
            <w:vAlign w:val="bottom"/>
            <w:hideMark/>
          </w:tcPr>
          <w:p w14:paraId="44CE6B9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18.48699549</w:t>
            </w:r>
          </w:p>
        </w:tc>
        <w:tc>
          <w:tcPr>
            <w:tcW w:w="2193" w:type="dxa"/>
            <w:tcBorders>
              <w:top w:val="single" w:sz="8" w:space="0" w:color="auto"/>
            </w:tcBorders>
            <w:noWrap/>
            <w:vAlign w:val="bottom"/>
            <w:hideMark/>
          </w:tcPr>
          <w:p w14:paraId="3E017D68"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1.49999025</w:t>
            </w:r>
          </w:p>
        </w:tc>
      </w:tr>
      <w:tr w:rsidR="00593155" w:rsidRPr="00593155" w14:paraId="1219A487" w14:textId="77777777" w:rsidTr="00593155">
        <w:trPr>
          <w:trHeight w:val="303"/>
        </w:trPr>
        <w:tc>
          <w:tcPr>
            <w:tcW w:w="1626" w:type="dxa"/>
            <w:noWrap/>
            <w:vAlign w:val="bottom"/>
            <w:hideMark/>
          </w:tcPr>
          <w:p w14:paraId="370B4D1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3333.837</w:t>
            </w:r>
          </w:p>
        </w:tc>
        <w:tc>
          <w:tcPr>
            <w:tcW w:w="2143" w:type="dxa"/>
            <w:noWrap/>
            <w:vAlign w:val="bottom"/>
            <w:hideMark/>
          </w:tcPr>
          <w:p w14:paraId="4798F7F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2.999546768</w:t>
            </w:r>
          </w:p>
        </w:tc>
        <w:tc>
          <w:tcPr>
            <w:tcW w:w="2143" w:type="dxa"/>
            <w:noWrap/>
            <w:vAlign w:val="bottom"/>
            <w:hideMark/>
          </w:tcPr>
          <w:p w14:paraId="526CC62C"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18.50190246</w:t>
            </w:r>
          </w:p>
        </w:tc>
        <w:tc>
          <w:tcPr>
            <w:tcW w:w="2193" w:type="dxa"/>
            <w:noWrap/>
            <w:vAlign w:val="bottom"/>
            <w:hideMark/>
          </w:tcPr>
          <w:p w14:paraId="31FB55DC"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1.499773384</w:t>
            </w:r>
          </w:p>
        </w:tc>
      </w:tr>
      <w:tr w:rsidR="00593155" w:rsidRPr="00593155" w14:paraId="34586933" w14:textId="77777777" w:rsidTr="00593155">
        <w:trPr>
          <w:trHeight w:val="303"/>
        </w:trPr>
        <w:tc>
          <w:tcPr>
            <w:tcW w:w="1626" w:type="dxa"/>
            <w:noWrap/>
            <w:vAlign w:val="bottom"/>
            <w:hideMark/>
          </w:tcPr>
          <w:p w14:paraId="7CC98D1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3334.319</w:t>
            </w:r>
          </w:p>
        </w:tc>
        <w:tc>
          <w:tcPr>
            <w:tcW w:w="2143" w:type="dxa"/>
            <w:noWrap/>
            <w:vAlign w:val="bottom"/>
            <w:hideMark/>
          </w:tcPr>
          <w:p w14:paraId="5B3647C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2.999113162</w:t>
            </w:r>
          </w:p>
        </w:tc>
        <w:tc>
          <w:tcPr>
            <w:tcW w:w="2143" w:type="dxa"/>
            <w:noWrap/>
            <w:vAlign w:val="bottom"/>
            <w:hideMark/>
          </w:tcPr>
          <w:p w14:paraId="4C6B8AF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18.49579668</w:t>
            </w:r>
          </w:p>
        </w:tc>
        <w:tc>
          <w:tcPr>
            <w:tcW w:w="2193" w:type="dxa"/>
            <w:noWrap/>
            <w:vAlign w:val="bottom"/>
            <w:hideMark/>
          </w:tcPr>
          <w:p w14:paraId="54BEBCA8"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1.499556581</w:t>
            </w:r>
          </w:p>
        </w:tc>
      </w:tr>
      <w:tr w:rsidR="00593155" w:rsidRPr="00593155" w14:paraId="699853A5" w14:textId="77777777" w:rsidTr="00593155">
        <w:trPr>
          <w:trHeight w:val="303"/>
        </w:trPr>
        <w:tc>
          <w:tcPr>
            <w:tcW w:w="1626" w:type="dxa"/>
            <w:noWrap/>
            <w:vAlign w:val="bottom"/>
            <w:hideMark/>
          </w:tcPr>
          <w:p w14:paraId="3EC8A02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3334.801</w:t>
            </w:r>
          </w:p>
        </w:tc>
        <w:tc>
          <w:tcPr>
            <w:tcW w:w="2143" w:type="dxa"/>
            <w:noWrap/>
            <w:vAlign w:val="bottom"/>
            <w:hideMark/>
          </w:tcPr>
          <w:p w14:paraId="31B4846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2.998679681</w:t>
            </w:r>
          </w:p>
        </w:tc>
        <w:tc>
          <w:tcPr>
            <w:tcW w:w="2143" w:type="dxa"/>
            <w:noWrap/>
            <w:vAlign w:val="bottom"/>
            <w:hideMark/>
          </w:tcPr>
          <w:p w14:paraId="75476E6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18.50433915</w:t>
            </w:r>
          </w:p>
        </w:tc>
        <w:tc>
          <w:tcPr>
            <w:tcW w:w="2193" w:type="dxa"/>
            <w:noWrap/>
            <w:vAlign w:val="bottom"/>
            <w:hideMark/>
          </w:tcPr>
          <w:p w14:paraId="506263B7"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1.499339841</w:t>
            </w:r>
          </w:p>
        </w:tc>
      </w:tr>
      <w:tr w:rsidR="00593155" w:rsidRPr="00593155" w14:paraId="331AD40A" w14:textId="77777777" w:rsidTr="00593155">
        <w:trPr>
          <w:trHeight w:val="303"/>
        </w:trPr>
        <w:tc>
          <w:tcPr>
            <w:tcW w:w="1626" w:type="dxa"/>
            <w:noWrap/>
            <w:vAlign w:val="bottom"/>
            <w:hideMark/>
          </w:tcPr>
          <w:p w14:paraId="13CDDDE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3335.283</w:t>
            </w:r>
          </w:p>
        </w:tc>
        <w:tc>
          <w:tcPr>
            <w:tcW w:w="2143" w:type="dxa"/>
            <w:noWrap/>
            <w:vAlign w:val="bottom"/>
            <w:hideMark/>
          </w:tcPr>
          <w:p w14:paraId="5BC77FAC"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2.998246326</w:t>
            </w:r>
          </w:p>
        </w:tc>
        <w:tc>
          <w:tcPr>
            <w:tcW w:w="2143" w:type="dxa"/>
            <w:noWrap/>
            <w:vAlign w:val="bottom"/>
            <w:hideMark/>
          </w:tcPr>
          <w:p w14:paraId="0F79DAA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18.50294407</w:t>
            </w:r>
          </w:p>
        </w:tc>
        <w:tc>
          <w:tcPr>
            <w:tcW w:w="2193" w:type="dxa"/>
            <w:noWrap/>
            <w:vAlign w:val="bottom"/>
            <w:hideMark/>
          </w:tcPr>
          <w:p w14:paraId="50C5109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1.499123163</w:t>
            </w:r>
          </w:p>
        </w:tc>
      </w:tr>
      <w:tr w:rsidR="00593155" w:rsidRPr="00593155" w14:paraId="56BEE34C" w14:textId="77777777" w:rsidTr="00593155">
        <w:trPr>
          <w:trHeight w:val="303"/>
        </w:trPr>
        <w:tc>
          <w:tcPr>
            <w:tcW w:w="1626" w:type="dxa"/>
            <w:noWrap/>
            <w:vAlign w:val="bottom"/>
            <w:hideMark/>
          </w:tcPr>
          <w:p w14:paraId="2745534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3335.765</w:t>
            </w:r>
          </w:p>
        </w:tc>
        <w:tc>
          <w:tcPr>
            <w:tcW w:w="2143" w:type="dxa"/>
            <w:noWrap/>
            <w:vAlign w:val="bottom"/>
            <w:hideMark/>
          </w:tcPr>
          <w:p w14:paraId="2998CE38"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2.997813095</w:t>
            </w:r>
          </w:p>
        </w:tc>
        <w:tc>
          <w:tcPr>
            <w:tcW w:w="2143" w:type="dxa"/>
            <w:noWrap/>
            <w:vAlign w:val="bottom"/>
            <w:hideMark/>
          </w:tcPr>
          <w:p w14:paraId="662C04B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18.48747337</w:t>
            </w:r>
          </w:p>
        </w:tc>
        <w:tc>
          <w:tcPr>
            <w:tcW w:w="2193" w:type="dxa"/>
            <w:noWrap/>
            <w:vAlign w:val="bottom"/>
            <w:hideMark/>
          </w:tcPr>
          <w:p w14:paraId="41BEFB63"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1.498906548</w:t>
            </w:r>
          </w:p>
        </w:tc>
      </w:tr>
      <w:tr w:rsidR="00593155" w:rsidRPr="00593155" w14:paraId="7BF479DC" w14:textId="77777777" w:rsidTr="00593155">
        <w:trPr>
          <w:trHeight w:val="303"/>
        </w:trPr>
        <w:tc>
          <w:tcPr>
            <w:tcW w:w="1626" w:type="dxa"/>
            <w:noWrap/>
            <w:vAlign w:val="bottom"/>
            <w:hideMark/>
          </w:tcPr>
          <w:p w14:paraId="7422CEB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3336.248</w:t>
            </w:r>
          </w:p>
        </w:tc>
        <w:tc>
          <w:tcPr>
            <w:tcW w:w="2143" w:type="dxa"/>
            <w:noWrap/>
            <w:vAlign w:val="bottom"/>
            <w:hideMark/>
          </w:tcPr>
          <w:p w14:paraId="7662640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2.997379092</w:t>
            </w:r>
          </w:p>
        </w:tc>
        <w:tc>
          <w:tcPr>
            <w:tcW w:w="2143" w:type="dxa"/>
            <w:noWrap/>
            <w:vAlign w:val="bottom"/>
            <w:hideMark/>
          </w:tcPr>
          <w:p w14:paraId="37A551D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18.52357823</w:t>
            </w:r>
          </w:p>
        </w:tc>
        <w:tc>
          <w:tcPr>
            <w:tcW w:w="2193" w:type="dxa"/>
            <w:noWrap/>
            <w:vAlign w:val="bottom"/>
            <w:hideMark/>
          </w:tcPr>
          <w:p w14:paraId="5C4270F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1.498689546</w:t>
            </w:r>
          </w:p>
        </w:tc>
      </w:tr>
      <w:tr w:rsidR="00593155" w:rsidRPr="00593155" w14:paraId="127A3B05" w14:textId="77777777" w:rsidTr="00593155">
        <w:trPr>
          <w:trHeight w:val="303"/>
        </w:trPr>
        <w:tc>
          <w:tcPr>
            <w:tcW w:w="1626" w:type="dxa"/>
            <w:noWrap/>
            <w:vAlign w:val="bottom"/>
            <w:hideMark/>
          </w:tcPr>
          <w:p w14:paraId="6CF3EDB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3336.729</w:t>
            </w:r>
          </w:p>
        </w:tc>
        <w:tc>
          <w:tcPr>
            <w:tcW w:w="2143" w:type="dxa"/>
            <w:noWrap/>
            <w:vAlign w:val="bottom"/>
            <w:hideMark/>
          </w:tcPr>
          <w:p w14:paraId="64F3B55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2.99694701</w:t>
            </w:r>
          </w:p>
        </w:tc>
        <w:tc>
          <w:tcPr>
            <w:tcW w:w="2143" w:type="dxa"/>
            <w:noWrap/>
            <w:vAlign w:val="bottom"/>
            <w:hideMark/>
          </w:tcPr>
          <w:p w14:paraId="74808A1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18.52503314</w:t>
            </w:r>
          </w:p>
        </w:tc>
        <w:tc>
          <w:tcPr>
            <w:tcW w:w="2193" w:type="dxa"/>
            <w:noWrap/>
            <w:vAlign w:val="bottom"/>
            <w:hideMark/>
          </w:tcPr>
          <w:p w14:paraId="023DA89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1.498473505</w:t>
            </w:r>
          </w:p>
        </w:tc>
      </w:tr>
      <w:tr w:rsidR="00593155" w:rsidRPr="00593155" w14:paraId="65FFC7E3" w14:textId="77777777" w:rsidTr="00593155">
        <w:trPr>
          <w:trHeight w:val="303"/>
        </w:trPr>
        <w:tc>
          <w:tcPr>
            <w:tcW w:w="1626" w:type="dxa"/>
            <w:noWrap/>
            <w:vAlign w:val="bottom"/>
            <w:hideMark/>
          </w:tcPr>
          <w:p w14:paraId="7636FA3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3337.212</w:t>
            </w:r>
          </w:p>
        </w:tc>
        <w:tc>
          <w:tcPr>
            <w:tcW w:w="2143" w:type="dxa"/>
            <w:noWrap/>
            <w:vAlign w:val="bottom"/>
            <w:hideMark/>
          </w:tcPr>
          <w:p w14:paraId="362936AB"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2.996513257</w:t>
            </w:r>
          </w:p>
        </w:tc>
        <w:tc>
          <w:tcPr>
            <w:tcW w:w="2143" w:type="dxa"/>
            <w:noWrap/>
            <w:vAlign w:val="bottom"/>
            <w:hideMark/>
          </w:tcPr>
          <w:p w14:paraId="6623042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18.52104424</w:t>
            </w:r>
          </w:p>
        </w:tc>
        <w:tc>
          <w:tcPr>
            <w:tcW w:w="2193" w:type="dxa"/>
            <w:noWrap/>
            <w:vAlign w:val="bottom"/>
            <w:hideMark/>
          </w:tcPr>
          <w:p w14:paraId="68642C2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1.498256629</w:t>
            </w:r>
          </w:p>
        </w:tc>
      </w:tr>
      <w:tr w:rsidR="00593155" w:rsidRPr="00593155" w14:paraId="080BBAE4" w14:textId="77777777" w:rsidTr="00593155">
        <w:trPr>
          <w:trHeight w:val="303"/>
        </w:trPr>
        <w:tc>
          <w:tcPr>
            <w:tcW w:w="1626" w:type="dxa"/>
            <w:noWrap/>
            <w:vAlign w:val="bottom"/>
            <w:hideMark/>
          </w:tcPr>
          <w:p w14:paraId="20A42DE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3337.694</w:t>
            </w:r>
          </w:p>
        </w:tc>
        <w:tc>
          <w:tcPr>
            <w:tcW w:w="2143" w:type="dxa"/>
            <w:noWrap/>
            <w:vAlign w:val="bottom"/>
            <w:hideMark/>
          </w:tcPr>
          <w:p w14:paraId="5580BF1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2.996080527</w:t>
            </w:r>
          </w:p>
        </w:tc>
        <w:tc>
          <w:tcPr>
            <w:tcW w:w="2143" w:type="dxa"/>
            <w:noWrap/>
            <w:vAlign w:val="bottom"/>
            <w:hideMark/>
          </w:tcPr>
          <w:p w14:paraId="4730CC7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18.51289462</w:t>
            </w:r>
          </w:p>
        </w:tc>
        <w:tc>
          <w:tcPr>
            <w:tcW w:w="2193" w:type="dxa"/>
            <w:noWrap/>
            <w:vAlign w:val="bottom"/>
            <w:hideMark/>
          </w:tcPr>
          <w:p w14:paraId="3620167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1.498040264</w:t>
            </w:r>
          </w:p>
        </w:tc>
      </w:tr>
      <w:tr w:rsidR="00593155" w:rsidRPr="00593155" w14:paraId="410688C3" w14:textId="77777777" w:rsidTr="00593155">
        <w:trPr>
          <w:trHeight w:val="303"/>
        </w:trPr>
        <w:tc>
          <w:tcPr>
            <w:tcW w:w="1626" w:type="dxa"/>
            <w:noWrap/>
            <w:vAlign w:val="bottom"/>
            <w:hideMark/>
          </w:tcPr>
          <w:p w14:paraId="450D6B8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3338.176</w:t>
            </w:r>
          </w:p>
        </w:tc>
        <w:tc>
          <w:tcPr>
            <w:tcW w:w="2143" w:type="dxa"/>
            <w:noWrap/>
            <w:vAlign w:val="bottom"/>
            <w:hideMark/>
          </w:tcPr>
          <w:p w14:paraId="2EE23A4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2.995647923</w:t>
            </w:r>
          </w:p>
        </w:tc>
        <w:tc>
          <w:tcPr>
            <w:tcW w:w="2143" w:type="dxa"/>
            <w:noWrap/>
            <w:vAlign w:val="bottom"/>
            <w:hideMark/>
          </w:tcPr>
          <w:p w14:paraId="37E2D71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18.51676023</w:t>
            </w:r>
          </w:p>
        </w:tc>
        <w:tc>
          <w:tcPr>
            <w:tcW w:w="2193" w:type="dxa"/>
            <w:noWrap/>
            <w:vAlign w:val="bottom"/>
            <w:hideMark/>
          </w:tcPr>
          <w:p w14:paraId="1463502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1.497823961</w:t>
            </w:r>
          </w:p>
        </w:tc>
      </w:tr>
      <w:tr w:rsidR="00593155" w:rsidRPr="00593155" w14:paraId="55435C56" w14:textId="77777777" w:rsidTr="00593155">
        <w:trPr>
          <w:trHeight w:val="303"/>
        </w:trPr>
        <w:tc>
          <w:tcPr>
            <w:tcW w:w="1626" w:type="dxa"/>
            <w:noWrap/>
            <w:vAlign w:val="bottom"/>
            <w:hideMark/>
          </w:tcPr>
          <w:p w14:paraId="32B97B34"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lastRenderedPageBreak/>
              <w:t>3338.658</w:t>
            </w:r>
          </w:p>
        </w:tc>
        <w:tc>
          <w:tcPr>
            <w:tcW w:w="2143" w:type="dxa"/>
            <w:noWrap/>
            <w:vAlign w:val="bottom"/>
            <w:hideMark/>
          </w:tcPr>
          <w:p w14:paraId="10B855FB"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2.995215443</w:t>
            </w:r>
          </w:p>
        </w:tc>
        <w:tc>
          <w:tcPr>
            <w:tcW w:w="2143" w:type="dxa"/>
            <w:noWrap/>
            <w:vAlign w:val="bottom"/>
            <w:hideMark/>
          </w:tcPr>
          <w:p w14:paraId="0AC73ABB"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18.47745501</w:t>
            </w:r>
          </w:p>
        </w:tc>
        <w:tc>
          <w:tcPr>
            <w:tcW w:w="2193" w:type="dxa"/>
            <w:noWrap/>
            <w:vAlign w:val="bottom"/>
            <w:hideMark/>
          </w:tcPr>
          <w:p w14:paraId="1824C26C"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1.497607721</w:t>
            </w:r>
          </w:p>
        </w:tc>
      </w:tr>
      <w:tr w:rsidR="00593155" w:rsidRPr="00593155" w14:paraId="148322F8" w14:textId="77777777" w:rsidTr="00593155">
        <w:trPr>
          <w:trHeight w:val="303"/>
        </w:trPr>
        <w:tc>
          <w:tcPr>
            <w:tcW w:w="1626" w:type="dxa"/>
            <w:noWrap/>
            <w:vAlign w:val="bottom"/>
            <w:hideMark/>
          </w:tcPr>
          <w:p w14:paraId="143A247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3339.14</w:t>
            </w:r>
          </w:p>
        </w:tc>
        <w:tc>
          <w:tcPr>
            <w:tcW w:w="2143" w:type="dxa"/>
            <w:noWrap/>
            <w:vAlign w:val="bottom"/>
            <w:hideMark/>
          </w:tcPr>
          <w:p w14:paraId="1594A45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2.994783088</w:t>
            </w:r>
          </w:p>
        </w:tc>
        <w:tc>
          <w:tcPr>
            <w:tcW w:w="2143" w:type="dxa"/>
            <w:noWrap/>
            <w:vAlign w:val="bottom"/>
            <w:hideMark/>
          </w:tcPr>
          <w:p w14:paraId="0270AA2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18.49180689</w:t>
            </w:r>
          </w:p>
        </w:tc>
        <w:tc>
          <w:tcPr>
            <w:tcW w:w="2193" w:type="dxa"/>
            <w:noWrap/>
            <w:vAlign w:val="bottom"/>
            <w:hideMark/>
          </w:tcPr>
          <w:p w14:paraId="373C047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1.497391544</w:t>
            </w:r>
          </w:p>
        </w:tc>
      </w:tr>
      <w:tr w:rsidR="00593155" w:rsidRPr="00593155" w14:paraId="1B369CBD" w14:textId="77777777" w:rsidTr="00593155">
        <w:trPr>
          <w:trHeight w:val="303"/>
        </w:trPr>
        <w:tc>
          <w:tcPr>
            <w:tcW w:w="1626" w:type="dxa"/>
            <w:noWrap/>
            <w:vAlign w:val="bottom"/>
            <w:hideMark/>
          </w:tcPr>
          <w:p w14:paraId="05E14C4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3339.622</w:t>
            </w:r>
          </w:p>
        </w:tc>
        <w:tc>
          <w:tcPr>
            <w:tcW w:w="2143" w:type="dxa"/>
            <w:noWrap/>
            <w:vAlign w:val="bottom"/>
            <w:hideMark/>
          </w:tcPr>
          <w:p w14:paraId="2F370A0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2.994350858</w:t>
            </w:r>
          </w:p>
        </w:tc>
        <w:tc>
          <w:tcPr>
            <w:tcW w:w="2143" w:type="dxa"/>
            <w:noWrap/>
            <w:vAlign w:val="bottom"/>
            <w:hideMark/>
          </w:tcPr>
          <w:p w14:paraId="6D882254"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18.4905623</w:t>
            </w:r>
          </w:p>
        </w:tc>
        <w:tc>
          <w:tcPr>
            <w:tcW w:w="2193" w:type="dxa"/>
            <w:noWrap/>
            <w:vAlign w:val="bottom"/>
            <w:hideMark/>
          </w:tcPr>
          <w:p w14:paraId="1A99D96B"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1.497175429</w:t>
            </w:r>
          </w:p>
        </w:tc>
      </w:tr>
      <w:tr w:rsidR="00593155" w:rsidRPr="00593155" w14:paraId="01D39A42" w14:textId="77777777" w:rsidTr="00593155">
        <w:trPr>
          <w:trHeight w:val="303"/>
        </w:trPr>
        <w:tc>
          <w:tcPr>
            <w:tcW w:w="1626" w:type="dxa"/>
            <w:noWrap/>
            <w:vAlign w:val="bottom"/>
            <w:hideMark/>
          </w:tcPr>
          <w:p w14:paraId="1927C15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3340.104</w:t>
            </w:r>
          </w:p>
        </w:tc>
        <w:tc>
          <w:tcPr>
            <w:tcW w:w="2143" w:type="dxa"/>
            <w:noWrap/>
            <w:vAlign w:val="bottom"/>
            <w:hideMark/>
          </w:tcPr>
          <w:p w14:paraId="25314023"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2.993918752</w:t>
            </w:r>
          </w:p>
        </w:tc>
        <w:tc>
          <w:tcPr>
            <w:tcW w:w="2143" w:type="dxa"/>
            <w:noWrap/>
            <w:vAlign w:val="bottom"/>
            <w:hideMark/>
          </w:tcPr>
          <w:p w14:paraId="6D763928"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18.5018304</w:t>
            </w:r>
          </w:p>
        </w:tc>
        <w:tc>
          <w:tcPr>
            <w:tcW w:w="2193" w:type="dxa"/>
            <w:noWrap/>
            <w:vAlign w:val="bottom"/>
            <w:hideMark/>
          </w:tcPr>
          <w:p w14:paraId="6B7BA77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1.496959376</w:t>
            </w:r>
          </w:p>
        </w:tc>
      </w:tr>
      <w:tr w:rsidR="00593155" w:rsidRPr="00593155" w14:paraId="11C952FC" w14:textId="77777777" w:rsidTr="00593155">
        <w:trPr>
          <w:trHeight w:val="303"/>
        </w:trPr>
        <w:tc>
          <w:tcPr>
            <w:tcW w:w="1626" w:type="dxa"/>
            <w:noWrap/>
            <w:vAlign w:val="bottom"/>
            <w:hideMark/>
          </w:tcPr>
          <w:p w14:paraId="2DD1815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3340.586</w:t>
            </w:r>
          </w:p>
        </w:tc>
        <w:tc>
          <w:tcPr>
            <w:tcW w:w="2143" w:type="dxa"/>
            <w:noWrap/>
            <w:vAlign w:val="bottom"/>
            <w:hideMark/>
          </w:tcPr>
          <w:p w14:paraId="595C86C8"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2.993486771</w:t>
            </w:r>
          </w:p>
        </w:tc>
        <w:tc>
          <w:tcPr>
            <w:tcW w:w="2143" w:type="dxa"/>
            <w:noWrap/>
            <w:vAlign w:val="bottom"/>
            <w:hideMark/>
          </w:tcPr>
          <w:p w14:paraId="4DAB87C3"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18.50008995</w:t>
            </w:r>
          </w:p>
        </w:tc>
        <w:tc>
          <w:tcPr>
            <w:tcW w:w="2193" w:type="dxa"/>
            <w:noWrap/>
            <w:vAlign w:val="bottom"/>
            <w:hideMark/>
          </w:tcPr>
          <w:p w14:paraId="48842D44"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1.496743386</w:t>
            </w:r>
          </w:p>
        </w:tc>
      </w:tr>
      <w:tr w:rsidR="00593155" w:rsidRPr="00593155" w14:paraId="2D196E5E" w14:textId="77777777" w:rsidTr="00593155">
        <w:trPr>
          <w:trHeight w:val="303"/>
        </w:trPr>
        <w:tc>
          <w:tcPr>
            <w:tcW w:w="1626" w:type="dxa"/>
            <w:noWrap/>
            <w:vAlign w:val="bottom"/>
            <w:hideMark/>
          </w:tcPr>
          <w:p w14:paraId="738159B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3341.069</w:t>
            </w:r>
          </w:p>
        </w:tc>
        <w:tc>
          <w:tcPr>
            <w:tcW w:w="2143" w:type="dxa"/>
            <w:noWrap/>
            <w:vAlign w:val="bottom"/>
            <w:hideMark/>
          </w:tcPr>
          <w:p w14:paraId="445CEA2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2.99305402</w:t>
            </w:r>
          </w:p>
        </w:tc>
        <w:tc>
          <w:tcPr>
            <w:tcW w:w="2143" w:type="dxa"/>
            <w:noWrap/>
            <w:vAlign w:val="bottom"/>
            <w:hideMark/>
          </w:tcPr>
          <w:p w14:paraId="3B90888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18.49614246</w:t>
            </w:r>
          </w:p>
        </w:tc>
        <w:tc>
          <w:tcPr>
            <w:tcW w:w="2193" w:type="dxa"/>
            <w:noWrap/>
            <w:vAlign w:val="bottom"/>
            <w:hideMark/>
          </w:tcPr>
          <w:p w14:paraId="32D193A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1.49652701</w:t>
            </w:r>
          </w:p>
        </w:tc>
      </w:tr>
      <w:tr w:rsidR="00593155" w:rsidRPr="00593155" w14:paraId="71EE3990" w14:textId="77777777" w:rsidTr="00593155">
        <w:trPr>
          <w:trHeight w:val="303"/>
        </w:trPr>
        <w:tc>
          <w:tcPr>
            <w:tcW w:w="1626" w:type="dxa"/>
            <w:noWrap/>
            <w:vAlign w:val="bottom"/>
            <w:hideMark/>
          </w:tcPr>
          <w:p w14:paraId="43ABCEA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3341.551</w:t>
            </w:r>
          </w:p>
        </w:tc>
        <w:tc>
          <w:tcPr>
            <w:tcW w:w="2143" w:type="dxa"/>
            <w:noWrap/>
            <w:vAlign w:val="bottom"/>
            <w:hideMark/>
          </w:tcPr>
          <w:p w14:paraId="3124F4C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2.992622288</w:t>
            </w:r>
          </w:p>
        </w:tc>
        <w:tc>
          <w:tcPr>
            <w:tcW w:w="2143" w:type="dxa"/>
            <w:noWrap/>
            <w:vAlign w:val="bottom"/>
            <w:hideMark/>
          </w:tcPr>
          <w:p w14:paraId="71D0458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18.51036424</w:t>
            </w:r>
          </w:p>
        </w:tc>
        <w:tc>
          <w:tcPr>
            <w:tcW w:w="2193" w:type="dxa"/>
            <w:noWrap/>
            <w:vAlign w:val="bottom"/>
            <w:hideMark/>
          </w:tcPr>
          <w:p w14:paraId="5E07F27B"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1.496311144</w:t>
            </w:r>
          </w:p>
        </w:tc>
      </w:tr>
      <w:tr w:rsidR="00593155" w:rsidRPr="00593155" w14:paraId="36A17402" w14:textId="77777777" w:rsidTr="00593155">
        <w:trPr>
          <w:trHeight w:val="303"/>
        </w:trPr>
        <w:tc>
          <w:tcPr>
            <w:tcW w:w="1626" w:type="dxa"/>
            <w:noWrap/>
            <w:vAlign w:val="bottom"/>
            <w:hideMark/>
          </w:tcPr>
          <w:p w14:paraId="5B23443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3342.033</w:t>
            </w:r>
          </w:p>
        </w:tc>
        <w:tc>
          <w:tcPr>
            <w:tcW w:w="2143" w:type="dxa"/>
            <w:noWrap/>
            <w:vAlign w:val="bottom"/>
            <w:hideMark/>
          </w:tcPr>
          <w:p w14:paraId="72FC07C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2.992190682</w:t>
            </w:r>
          </w:p>
        </w:tc>
        <w:tc>
          <w:tcPr>
            <w:tcW w:w="2143" w:type="dxa"/>
            <w:noWrap/>
            <w:vAlign w:val="bottom"/>
            <w:hideMark/>
          </w:tcPr>
          <w:p w14:paraId="49C45B47"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18.48969391</w:t>
            </w:r>
          </w:p>
        </w:tc>
        <w:tc>
          <w:tcPr>
            <w:tcW w:w="2193" w:type="dxa"/>
            <w:noWrap/>
            <w:vAlign w:val="bottom"/>
            <w:hideMark/>
          </w:tcPr>
          <w:p w14:paraId="0CEE8CE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1.496095341</w:t>
            </w:r>
          </w:p>
        </w:tc>
      </w:tr>
      <w:tr w:rsidR="00593155" w:rsidRPr="00593155" w14:paraId="55DF64AF" w14:textId="77777777" w:rsidTr="00593155">
        <w:trPr>
          <w:trHeight w:val="303"/>
        </w:trPr>
        <w:tc>
          <w:tcPr>
            <w:tcW w:w="1626" w:type="dxa"/>
            <w:noWrap/>
            <w:vAlign w:val="bottom"/>
            <w:hideMark/>
          </w:tcPr>
          <w:p w14:paraId="6AEC39A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3342.515</w:t>
            </w:r>
          </w:p>
        </w:tc>
        <w:tc>
          <w:tcPr>
            <w:tcW w:w="2143" w:type="dxa"/>
            <w:noWrap/>
            <w:vAlign w:val="bottom"/>
            <w:hideMark/>
          </w:tcPr>
          <w:p w14:paraId="036BCB94"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2.991759199</w:t>
            </w:r>
          </w:p>
        </w:tc>
        <w:tc>
          <w:tcPr>
            <w:tcW w:w="2143" w:type="dxa"/>
            <w:noWrap/>
            <w:vAlign w:val="bottom"/>
            <w:hideMark/>
          </w:tcPr>
          <w:p w14:paraId="596DAA6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18.47924527</w:t>
            </w:r>
          </w:p>
        </w:tc>
        <w:tc>
          <w:tcPr>
            <w:tcW w:w="2193" w:type="dxa"/>
            <w:noWrap/>
            <w:vAlign w:val="bottom"/>
            <w:hideMark/>
          </w:tcPr>
          <w:p w14:paraId="5F302A9B"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1.4958796</w:t>
            </w:r>
          </w:p>
        </w:tc>
      </w:tr>
    </w:tbl>
    <w:p w14:paraId="11550298" w14:textId="77777777" w:rsidR="00EE705E" w:rsidRPr="00C50EA3" w:rsidRDefault="00EE705E" w:rsidP="00C50EA3">
      <w:pPr>
        <w:ind w:firstLine="480"/>
      </w:pPr>
    </w:p>
    <w:p w14:paraId="78D3BA8A" w14:textId="77777777" w:rsidR="00C50EA3" w:rsidRPr="00C50EA3" w:rsidRDefault="00C50EA3" w:rsidP="00C50EA3">
      <w:pPr>
        <w:ind w:firstLine="480"/>
      </w:pPr>
    </w:p>
    <w:p w14:paraId="23C26270" w14:textId="36271099" w:rsidR="00C50EA3" w:rsidRDefault="00593155" w:rsidP="00C50EA3">
      <w:pPr>
        <w:ind w:firstLine="480"/>
      </w:pPr>
      <w:r>
        <w:rPr>
          <w:noProof/>
        </w:rPr>
        <w:drawing>
          <wp:inline distT="0" distB="0" distL="0" distR="0" wp14:anchorId="6FBAC23D" wp14:editId="62CE8578">
            <wp:extent cx="5615940" cy="2993390"/>
            <wp:effectExtent l="0" t="0" r="3810" b="0"/>
            <wp:docPr id="21299757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5940" cy="2993390"/>
                    </a:xfrm>
                    <a:prstGeom prst="rect">
                      <a:avLst/>
                    </a:prstGeom>
                    <a:noFill/>
                    <a:ln>
                      <a:noFill/>
                    </a:ln>
                  </pic:spPr>
                </pic:pic>
              </a:graphicData>
            </a:graphic>
          </wp:inline>
        </w:drawing>
      </w:r>
    </w:p>
    <w:p w14:paraId="2C2C4E44" w14:textId="121C94DB" w:rsidR="00593155" w:rsidRDefault="00593155" w:rsidP="00593155">
      <w:pPr>
        <w:ind w:firstLine="480"/>
        <w:jc w:val="center"/>
      </w:pPr>
      <w:r>
        <w:rPr>
          <w:rFonts w:hint="eastAsia"/>
        </w:rPr>
        <w:t>图</w:t>
      </w:r>
      <w:r>
        <w:rPr>
          <w:rFonts w:hint="eastAsia"/>
        </w:rPr>
        <w:t xml:space="preserve"> </w:t>
      </w:r>
      <w:r>
        <w:rPr>
          <w:rFonts w:hint="eastAsia"/>
        </w:rPr>
        <w:t>入射角为</w:t>
      </w:r>
      <w:r>
        <w:rPr>
          <w:rFonts w:hint="eastAsia"/>
        </w:rPr>
        <w:t>10</w:t>
      </w:r>
      <w:r>
        <w:rPr>
          <w:rFonts w:hint="eastAsia"/>
        </w:rPr>
        <w:t>°时有效波长对应的薄膜厚度</w:t>
      </w:r>
    </w:p>
    <w:p w14:paraId="111F743D" w14:textId="77777777" w:rsidR="00593155" w:rsidRDefault="00593155" w:rsidP="00593155">
      <w:pPr>
        <w:ind w:firstLine="480"/>
        <w:jc w:val="center"/>
      </w:pPr>
    </w:p>
    <w:p w14:paraId="789CA05D" w14:textId="5A5DFD62" w:rsidR="00593155" w:rsidRPr="00C50EA3" w:rsidRDefault="00593155" w:rsidP="00593155">
      <w:pPr>
        <w:ind w:firstLine="480"/>
        <w:jc w:val="center"/>
      </w:pPr>
      <w:r>
        <w:rPr>
          <w:rFonts w:hint="eastAsia"/>
        </w:rPr>
        <w:t>表</w:t>
      </w:r>
      <w:r>
        <w:rPr>
          <w:rFonts w:hint="eastAsia"/>
        </w:rPr>
        <w:t xml:space="preserve"> </w:t>
      </w:r>
      <w:r>
        <w:rPr>
          <w:rFonts w:hint="eastAsia"/>
        </w:rPr>
        <w:t>入射角为</w:t>
      </w:r>
      <w:r>
        <w:rPr>
          <w:rFonts w:hint="eastAsia"/>
        </w:rPr>
        <w:t>15</w:t>
      </w:r>
      <w:r>
        <w:rPr>
          <w:rFonts w:hint="eastAsia"/>
        </w:rPr>
        <w:t>°的薄膜厚度</w:t>
      </w:r>
    </w:p>
    <w:tbl>
      <w:tblPr>
        <w:tblW w:w="6712" w:type="dxa"/>
        <w:jc w:val="center"/>
        <w:tblBorders>
          <w:top w:val="single" w:sz="12" w:space="0" w:color="auto"/>
          <w:bottom w:val="single" w:sz="12" w:space="0" w:color="auto"/>
        </w:tblBorders>
        <w:tblLook w:val="04A0" w:firstRow="1" w:lastRow="0" w:firstColumn="1" w:lastColumn="0" w:noHBand="0" w:noVBand="1"/>
      </w:tblPr>
      <w:tblGrid>
        <w:gridCol w:w="1678"/>
        <w:gridCol w:w="1678"/>
        <w:gridCol w:w="1678"/>
        <w:gridCol w:w="1678"/>
      </w:tblGrid>
      <w:tr w:rsidR="00593155" w:rsidRPr="00593155" w14:paraId="521E1274" w14:textId="77777777" w:rsidTr="00593155">
        <w:trPr>
          <w:trHeight w:val="301"/>
          <w:jc w:val="center"/>
        </w:trPr>
        <w:tc>
          <w:tcPr>
            <w:tcW w:w="1678" w:type="dxa"/>
            <w:tcBorders>
              <w:top w:val="single" w:sz="12" w:space="0" w:color="auto"/>
              <w:bottom w:val="single" w:sz="8" w:space="0" w:color="auto"/>
            </w:tcBorders>
            <w:noWrap/>
            <w:vAlign w:val="bottom"/>
            <w:hideMark/>
          </w:tcPr>
          <w:p w14:paraId="62D6BD2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宋体" w:hAnsi="宋体" w:cs="宋体" w:hint="eastAsia"/>
                <w:color w:val="000000"/>
                <w:kern w:val="0"/>
                <w:sz w:val="22"/>
                <w:lang w:val="en-CA"/>
              </w:rPr>
              <w:t>波数</w:t>
            </w:r>
            <w:r w:rsidRPr="00593155">
              <w:rPr>
                <w:rFonts w:ascii="Calibri" w:eastAsia="Times New Roman" w:hAnsi="Calibri" w:cs="Calibri"/>
                <w:color w:val="000000"/>
                <w:kern w:val="0"/>
                <w:sz w:val="22"/>
                <w:lang w:val="en-CA"/>
              </w:rPr>
              <w:t xml:space="preserve"> (cm-1)</w:t>
            </w:r>
          </w:p>
        </w:tc>
        <w:tc>
          <w:tcPr>
            <w:tcW w:w="1678" w:type="dxa"/>
            <w:tcBorders>
              <w:top w:val="single" w:sz="12" w:space="0" w:color="auto"/>
              <w:bottom w:val="single" w:sz="8" w:space="0" w:color="auto"/>
            </w:tcBorders>
            <w:noWrap/>
            <w:vAlign w:val="bottom"/>
            <w:hideMark/>
          </w:tcPr>
          <w:p w14:paraId="63231FD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宋体" w:hAnsi="宋体" w:cs="宋体"/>
                <w:color w:val="000000"/>
                <w:kern w:val="0"/>
                <w:sz w:val="22"/>
                <w:lang w:val="en-CA"/>
              </w:rPr>
              <w:t>波长</w:t>
            </w:r>
            <w:r w:rsidRPr="00593155">
              <w:rPr>
                <w:rFonts w:ascii="Calibri" w:eastAsia="Times New Roman" w:hAnsi="Calibri" w:cs="Calibri"/>
                <w:color w:val="000000"/>
                <w:kern w:val="0"/>
                <w:sz w:val="22"/>
                <w:lang w:val="en-CA"/>
              </w:rPr>
              <w:t>_μm</w:t>
            </w:r>
          </w:p>
        </w:tc>
        <w:tc>
          <w:tcPr>
            <w:tcW w:w="1678" w:type="dxa"/>
            <w:tcBorders>
              <w:top w:val="single" w:sz="12" w:space="0" w:color="auto"/>
              <w:bottom w:val="single" w:sz="8" w:space="0" w:color="auto"/>
            </w:tcBorders>
            <w:noWrap/>
            <w:vAlign w:val="bottom"/>
            <w:hideMark/>
          </w:tcPr>
          <w:p w14:paraId="5588539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宋体" w:hAnsi="宋体" w:cs="宋体"/>
                <w:color w:val="000000"/>
                <w:kern w:val="0"/>
                <w:sz w:val="22"/>
                <w:lang w:val="en-CA"/>
              </w:rPr>
              <w:t>反射率</w:t>
            </w:r>
            <w:r w:rsidRPr="00593155">
              <w:rPr>
                <w:rFonts w:ascii="Calibri" w:eastAsia="Times New Roman" w:hAnsi="Calibri" w:cs="Calibri"/>
                <w:color w:val="000000"/>
                <w:kern w:val="0"/>
                <w:sz w:val="22"/>
                <w:lang w:val="en-CA"/>
              </w:rPr>
              <w:t xml:space="preserve"> (%)</w:t>
            </w:r>
          </w:p>
        </w:tc>
        <w:tc>
          <w:tcPr>
            <w:tcW w:w="1678" w:type="dxa"/>
            <w:tcBorders>
              <w:top w:val="single" w:sz="12" w:space="0" w:color="auto"/>
              <w:bottom w:val="single" w:sz="8" w:space="0" w:color="auto"/>
            </w:tcBorders>
            <w:noWrap/>
            <w:vAlign w:val="bottom"/>
            <w:hideMark/>
          </w:tcPr>
          <w:p w14:paraId="69FAB5D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宋体" w:hAnsi="宋体" w:cs="宋体"/>
                <w:color w:val="000000"/>
                <w:kern w:val="0"/>
                <w:sz w:val="22"/>
                <w:lang w:val="en-CA"/>
              </w:rPr>
              <w:t>薄膜厚度</w:t>
            </w:r>
            <w:r w:rsidRPr="00593155">
              <w:rPr>
                <w:rFonts w:ascii="Calibri" w:eastAsia="Times New Roman" w:hAnsi="Calibri" w:cs="Calibri"/>
                <w:color w:val="000000"/>
                <w:kern w:val="0"/>
                <w:sz w:val="22"/>
                <w:lang w:val="en-CA"/>
              </w:rPr>
              <w:t>_μm</w:t>
            </w:r>
          </w:p>
        </w:tc>
      </w:tr>
      <w:tr w:rsidR="00593155" w:rsidRPr="00593155" w14:paraId="4F158C66" w14:textId="77777777" w:rsidTr="00593155">
        <w:trPr>
          <w:trHeight w:val="301"/>
          <w:jc w:val="center"/>
        </w:trPr>
        <w:tc>
          <w:tcPr>
            <w:tcW w:w="1678" w:type="dxa"/>
            <w:tcBorders>
              <w:top w:val="single" w:sz="8" w:space="0" w:color="auto"/>
            </w:tcBorders>
            <w:noWrap/>
            <w:vAlign w:val="bottom"/>
            <w:hideMark/>
          </w:tcPr>
          <w:p w14:paraId="66B6CBD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3333.355</w:t>
            </w:r>
          </w:p>
        </w:tc>
        <w:tc>
          <w:tcPr>
            <w:tcW w:w="1678" w:type="dxa"/>
            <w:tcBorders>
              <w:top w:val="single" w:sz="8" w:space="0" w:color="auto"/>
            </w:tcBorders>
            <w:noWrap/>
            <w:vAlign w:val="bottom"/>
            <w:hideMark/>
          </w:tcPr>
          <w:p w14:paraId="0DB635C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2.999981</w:t>
            </w:r>
          </w:p>
        </w:tc>
        <w:tc>
          <w:tcPr>
            <w:tcW w:w="1678" w:type="dxa"/>
            <w:tcBorders>
              <w:top w:val="single" w:sz="8" w:space="0" w:color="auto"/>
            </w:tcBorders>
            <w:noWrap/>
            <w:vAlign w:val="bottom"/>
            <w:hideMark/>
          </w:tcPr>
          <w:p w14:paraId="2239916C"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19.22848</w:t>
            </w:r>
          </w:p>
        </w:tc>
        <w:tc>
          <w:tcPr>
            <w:tcW w:w="1678" w:type="dxa"/>
            <w:tcBorders>
              <w:top w:val="single" w:sz="8" w:space="0" w:color="auto"/>
            </w:tcBorders>
            <w:noWrap/>
            <w:vAlign w:val="bottom"/>
            <w:hideMark/>
          </w:tcPr>
          <w:p w14:paraId="158CA15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1.49999</w:t>
            </w:r>
          </w:p>
        </w:tc>
      </w:tr>
      <w:tr w:rsidR="00593155" w:rsidRPr="00593155" w14:paraId="28EB5551" w14:textId="77777777" w:rsidTr="00593155">
        <w:trPr>
          <w:trHeight w:val="301"/>
          <w:jc w:val="center"/>
        </w:trPr>
        <w:tc>
          <w:tcPr>
            <w:tcW w:w="1678" w:type="dxa"/>
            <w:noWrap/>
            <w:vAlign w:val="bottom"/>
            <w:hideMark/>
          </w:tcPr>
          <w:p w14:paraId="08B7F51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3333.837</w:t>
            </w:r>
          </w:p>
        </w:tc>
        <w:tc>
          <w:tcPr>
            <w:tcW w:w="1678" w:type="dxa"/>
            <w:noWrap/>
            <w:vAlign w:val="bottom"/>
            <w:hideMark/>
          </w:tcPr>
          <w:p w14:paraId="1441D9C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2.999547</w:t>
            </w:r>
          </w:p>
        </w:tc>
        <w:tc>
          <w:tcPr>
            <w:tcW w:w="1678" w:type="dxa"/>
            <w:noWrap/>
            <w:vAlign w:val="bottom"/>
            <w:hideMark/>
          </w:tcPr>
          <w:p w14:paraId="3D4D900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19.22818</w:t>
            </w:r>
          </w:p>
        </w:tc>
        <w:tc>
          <w:tcPr>
            <w:tcW w:w="1678" w:type="dxa"/>
            <w:noWrap/>
            <w:vAlign w:val="bottom"/>
            <w:hideMark/>
          </w:tcPr>
          <w:p w14:paraId="639A138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1.499773</w:t>
            </w:r>
          </w:p>
        </w:tc>
      </w:tr>
      <w:tr w:rsidR="00593155" w:rsidRPr="00593155" w14:paraId="726E0015" w14:textId="77777777" w:rsidTr="00593155">
        <w:trPr>
          <w:trHeight w:val="301"/>
          <w:jc w:val="center"/>
        </w:trPr>
        <w:tc>
          <w:tcPr>
            <w:tcW w:w="1678" w:type="dxa"/>
            <w:noWrap/>
            <w:vAlign w:val="bottom"/>
            <w:hideMark/>
          </w:tcPr>
          <w:p w14:paraId="6734DE43"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3334.319</w:t>
            </w:r>
          </w:p>
        </w:tc>
        <w:tc>
          <w:tcPr>
            <w:tcW w:w="1678" w:type="dxa"/>
            <w:noWrap/>
            <w:vAlign w:val="bottom"/>
            <w:hideMark/>
          </w:tcPr>
          <w:p w14:paraId="723FA85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2.999113</w:t>
            </w:r>
          </w:p>
        </w:tc>
        <w:tc>
          <w:tcPr>
            <w:tcW w:w="1678" w:type="dxa"/>
            <w:noWrap/>
            <w:vAlign w:val="bottom"/>
            <w:hideMark/>
          </w:tcPr>
          <w:p w14:paraId="0F2B444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19.26717</w:t>
            </w:r>
          </w:p>
        </w:tc>
        <w:tc>
          <w:tcPr>
            <w:tcW w:w="1678" w:type="dxa"/>
            <w:noWrap/>
            <w:vAlign w:val="bottom"/>
            <w:hideMark/>
          </w:tcPr>
          <w:p w14:paraId="09E6B30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1.499557</w:t>
            </w:r>
          </w:p>
        </w:tc>
      </w:tr>
      <w:tr w:rsidR="00593155" w:rsidRPr="00593155" w14:paraId="5AEC1873" w14:textId="77777777" w:rsidTr="00593155">
        <w:trPr>
          <w:trHeight w:val="301"/>
          <w:jc w:val="center"/>
        </w:trPr>
        <w:tc>
          <w:tcPr>
            <w:tcW w:w="1678" w:type="dxa"/>
            <w:noWrap/>
            <w:vAlign w:val="bottom"/>
            <w:hideMark/>
          </w:tcPr>
          <w:p w14:paraId="010613D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3334.801</w:t>
            </w:r>
          </w:p>
        </w:tc>
        <w:tc>
          <w:tcPr>
            <w:tcW w:w="1678" w:type="dxa"/>
            <w:noWrap/>
            <w:vAlign w:val="bottom"/>
            <w:hideMark/>
          </w:tcPr>
          <w:p w14:paraId="61344D2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2.99868</w:t>
            </w:r>
          </w:p>
        </w:tc>
        <w:tc>
          <w:tcPr>
            <w:tcW w:w="1678" w:type="dxa"/>
            <w:noWrap/>
            <w:vAlign w:val="bottom"/>
            <w:hideMark/>
          </w:tcPr>
          <w:p w14:paraId="2E811C3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19.23885</w:t>
            </w:r>
          </w:p>
        </w:tc>
        <w:tc>
          <w:tcPr>
            <w:tcW w:w="1678" w:type="dxa"/>
            <w:noWrap/>
            <w:vAlign w:val="bottom"/>
            <w:hideMark/>
          </w:tcPr>
          <w:p w14:paraId="2A24A574"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1.49934</w:t>
            </w:r>
          </w:p>
        </w:tc>
      </w:tr>
      <w:tr w:rsidR="00593155" w:rsidRPr="00593155" w14:paraId="4B305116" w14:textId="77777777" w:rsidTr="00593155">
        <w:trPr>
          <w:trHeight w:val="301"/>
          <w:jc w:val="center"/>
        </w:trPr>
        <w:tc>
          <w:tcPr>
            <w:tcW w:w="1678" w:type="dxa"/>
            <w:noWrap/>
            <w:vAlign w:val="bottom"/>
            <w:hideMark/>
          </w:tcPr>
          <w:p w14:paraId="2E72CE4B"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3335.283</w:t>
            </w:r>
          </w:p>
        </w:tc>
        <w:tc>
          <w:tcPr>
            <w:tcW w:w="1678" w:type="dxa"/>
            <w:noWrap/>
            <w:vAlign w:val="bottom"/>
            <w:hideMark/>
          </w:tcPr>
          <w:p w14:paraId="0560D6E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2.998246</w:t>
            </w:r>
          </w:p>
        </w:tc>
        <w:tc>
          <w:tcPr>
            <w:tcW w:w="1678" w:type="dxa"/>
            <w:noWrap/>
            <w:vAlign w:val="bottom"/>
            <w:hideMark/>
          </w:tcPr>
          <w:p w14:paraId="6F215CF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19.24801</w:t>
            </w:r>
          </w:p>
        </w:tc>
        <w:tc>
          <w:tcPr>
            <w:tcW w:w="1678" w:type="dxa"/>
            <w:noWrap/>
            <w:vAlign w:val="bottom"/>
            <w:hideMark/>
          </w:tcPr>
          <w:p w14:paraId="6DF7818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1.499123</w:t>
            </w:r>
          </w:p>
        </w:tc>
      </w:tr>
      <w:tr w:rsidR="00593155" w:rsidRPr="00593155" w14:paraId="5250B540" w14:textId="77777777" w:rsidTr="00593155">
        <w:trPr>
          <w:trHeight w:val="301"/>
          <w:jc w:val="center"/>
        </w:trPr>
        <w:tc>
          <w:tcPr>
            <w:tcW w:w="1678" w:type="dxa"/>
            <w:noWrap/>
            <w:vAlign w:val="bottom"/>
            <w:hideMark/>
          </w:tcPr>
          <w:p w14:paraId="17A3926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3335.765</w:t>
            </w:r>
          </w:p>
        </w:tc>
        <w:tc>
          <w:tcPr>
            <w:tcW w:w="1678" w:type="dxa"/>
            <w:noWrap/>
            <w:vAlign w:val="bottom"/>
            <w:hideMark/>
          </w:tcPr>
          <w:p w14:paraId="793387D3"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2.997813</w:t>
            </w:r>
          </w:p>
        </w:tc>
        <w:tc>
          <w:tcPr>
            <w:tcW w:w="1678" w:type="dxa"/>
            <w:noWrap/>
            <w:vAlign w:val="bottom"/>
            <w:hideMark/>
          </w:tcPr>
          <w:p w14:paraId="48EE9BC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19.24938</w:t>
            </w:r>
          </w:p>
        </w:tc>
        <w:tc>
          <w:tcPr>
            <w:tcW w:w="1678" w:type="dxa"/>
            <w:noWrap/>
            <w:vAlign w:val="bottom"/>
            <w:hideMark/>
          </w:tcPr>
          <w:p w14:paraId="04DAA09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1.498907</w:t>
            </w:r>
          </w:p>
        </w:tc>
      </w:tr>
      <w:tr w:rsidR="00593155" w:rsidRPr="00593155" w14:paraId="580073FB" w14:textId="77777777" w:rsidTr="00593155">
        <w:trPr>
          <w:trHeight w:val="301"/>
          <w:jc w:val="center"/>
        </w:trPr>
        <w:tc>
          <w:tcPr>
            <w:tcW w:w="1678" w:type="dxa"/>
            <w:noWrap/>
            <w:vAlign w:val="bottom"/>
            <w:hideMark/>
          </w:tcPr>
          <w:p w14:paraId="7D4628A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3336.248</w:t>
            </w:r>
          </w:p>
        </w:tc>
        <w:tc>
          <w:tcPr>
            <w:tcW w:w="1678" w:type="dxa"/>
            <w:noWrap/>
            <w:vAlign w:val="bottom"/>
            <w:hideMark/>
          </w:tcPr>
          <w:p w14:paraId="07923E53"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2.997379</w:t>
            </w:r>
          </w:p>
        </w:tc>
        <w:tc>
          <w:tcPr>
            <w:tcW w:w="1678" w:type="dxa"/>
            <w:noWrap/>
            <w:vAlign w:val="bottom"/>
            <w:hideMark/>
          </w:tcPr>
          <w:p w14:paraId="106DBDB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19.27214</w:t>
            </w:r>
          </w:p>
        </w:tc>
        <w:tc>
          <w:tcPr>
            <w:tcW w:w="1678" w:type="dxa"/>
            <w:noWrap/>
            <w:vAlign w:val="bottom"/>
            <w:hideMark/>
          </w:tcPr>
          <w:p w14:paraId="5D13B48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1.49869</w:t>
            </w:r>
          </w:p>
        </w:tc>
      </w:tr>
      <w:tr w:rsidR="00593155" w:rsidRPr="00593155" w14:paraId="3830CE01" w14:textId="77777777" w:rsidTr="00593155">
        <w:trPr>
          <w:trHeight w:val="301"/>
          <w:jc w:val="center"/>
        </w:trPr>
        <w:tc>
          <w:tcPr>
            <w:tcW w:w="1678" w:type="dxa"/>
            <w:noWrap/>
            <w:vAlign w:val="bottom"/>
            <w:hideMark/>
          </w:tcPr>
          <w:p w14:paraId="246E4A17"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3336.729</w:t>
            </w:r>
          </w:p>
        </w:tc>
        <w:tc>
          <w:tcPr>
            <w:tcW w:w="1678" w:type="dxa"/>
            <w:noWrap/>
            <w:vAlign w:val="bottom"/>
            <w:hideMark/>
          </w:tcPr>
          <w:p w14:paraId="361D0908"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2.996947</w:t>
            </w:r>
          </w:p>
        </w:tc>
        <w:tc>
          <w:tcPr>
            <w:tcW w:w="1678" w:type="dxa"/>
            <w:noWrap/>
            <w:vAlign w:val="bottom"/>
            <w:hideMark/>
          </w:tcPr>
          <w:p w14:paraId="12F045FC"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19.27208</w:t>
            </w:r>
          </w:p>
        </w:tc>
        <w:tc>
          <w:tcPr>
            <w:tcW w:w="1678" w:type="dxa"/>
            <w:noWrap/>
            <w:vAlign w:val="bottom"/>
            <w:hideMark/>
          </w:tcPr>
          <w:p w14:paraId="26B9925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1.498474</w:t>
            </w:r>
          </w:p>
        </w:tc>
      </w:tr>
      <w:tr w:rsidR="00593155" w:rsidRPr="00593155" w14:paraId="7EC3C625" w14:textId="77777777" w:rsidTr="00593155">
        <w:trPr>
          <w:trHeight w:val="301"/>
          <w:jc w:val="center"/>
        </w:trPr>
        <w:tc>
          <w:tcPr>
            <w:tcW w:w="1678" w:type="dxa"/>
            <w:noWrap/>
            <w:vAlign w:val="bottom"/>
            <w:hideMark/>
          </w:tcPr>
          <w:p w14:paraId="435BDC7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3337.212</w:t>
            </w:r>
          </w:p>
        </w:tc>
        <w:tc>
          <w:tcPr>
            <w:tcW w:w="1678" w:type="dxa"/>
            <w:noWrap/>
            <w:vAlign w:val="bottom"/>
            <w:hideMark/>
          </w:tcPr>
          <w:p w14:paraId="3626CFB3"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2.996513</w:t>
            </w:r>
          </w:p>
        </w:tc>
        <w:tc>
          <w:tcPr>
            <w:tcW w:w="1678" w:type="dxa"/>
            <w:noWrap/>
            <w:vAlign w:val="bottom"/>
            <w:hideMark/>
          </w:tcPr>
          <w:p w14:paraId="09FADE8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19.26257</w:t>
            </w:r>
          </w:p>
        </w:tc>
        <w:tc>
          <w:tcPr>
            <w:tcW w:w="1678" w:type="dxa"/>
            <w:noWrap/>
            <w:vAlign w:val="bottom"/>
            <w:hideMark/>
          </w:tcPr>
          <w:p w14:paraId="78375BA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1.498257</w:t>
            </w:r>
          </w:p>
        </w:tc>
      </w:tr>
      <w:tr w:rsidR="00593155" w:rsidRPr="00593155" w14:paraId="5672CB50" w14:textId="77777777" w:rsidTr="00593155">
        <w:trPr>
          <w:trHeight w:val="301"/>
          <w:jc w:val="center"/>
        </w:trPr>
        <w:tc>
          <w:tcPr>
            <w:tcW w:w="1678" w:type="dxa"/>
            <w:noWrap/>
            <w:vAlign w:val="bottom"/>
            <w:hideMark/>
          </w:tcPr>
          <w:p w14:paraId="3795675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3337.694</w:t>
            </w:r>
          </w:p>
        </w:tc>
        <w:tc>
          <w:tcPr>
            <w:tcW w:w="1678" w:type="dxa"/>
            <w:noWrap/>
            <w:vAlign w:val="bottom"/>
            <w:hideMark/>
          </w:tcPr>
          <w:p w14:paraId="79AB203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2.996081</w:t>
            </w:r>
          </w:p>
        </w:tc>
        <w:tc>
          <w:tcPr>
            <w:tcW w:w="1678" w:type="dxa"/>
            <w:noWrap/>
            <w:vAlign w:val="bottom"/>
            <w:hideMark/>
          </w:tcPr>
          <w:p w14:paraId="3500D2F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19.29274</w:t>
            </w:r>
          </w:p>
        </w:tc>
        <w:tc>
          <w:tcPr>
            <w:tcW w:w="1678" w:type="dxa"/>
            <w:noWrap/>
            <w:vAlign w:val="bottom"/>
            <w:hideMark/>
          </w:tcPr>
          <w:p w14:paraId="7BAA7C63"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1.49804</w:t>
            </w:r>
          </w:p>
        </w:tc>
      </w:tr>
      <w:tr w:rsidR="00593155" w:rsidRPr="00593155" w14:paraId="3374E317" w14:textId="77777777" w:rsidTr="00593155">
        <w:trPr>
          <w:trHeight w:val="301"/>
          <w:jc w:val="center"/>
        </w:trPr>
        <w:tc>
          <w:tcPr>
            <w:tcW w:w="1678" w:type="dxa"/>
            <w:noWrap/>
            <w:vAlign w:val="bottom"/>
            <w:hideMark/>
          </w:tcPr>
          <w:p w14:paraId="0CEEA4E4"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3338.176</w:t>
            </w:r>
          </w:p>
        </w:tc>
        <w:tc>
          <w:tcPr>
            <w:tcW w:w="1678" w:type="dxa"/>
            <w:noWrap/>
            <w:vAlign w:val="bottom"/>
            <w:hideMark/>
          </w:tcPr>
          <w:p w14:paraId="3A3876B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2.995648</w:t>
            </w:r>
          </w:p>
        </w:tc>
        <w:tc>
          <w:tcPr>
            <w:tcW w:w="1678" w:type="dxa"/>
            <w:noWrap/>
            <w:vAlign w:val="bottom"/>
            <w:hideMark/>
          </w:tcPr>
          <w:p w14:paraId="232F846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19.26986</w:t>
            </w:r>
          </w:p>
        </w:tc>
        <w:tc>
          <w:tcPr>
            <w:tcW w:w="1678" w:type="dxa"/>
            <w:noWrap/>
            <w:vAlign w:val="bottom"/>
            <w:hideMark/>
          </w:tcPr>
          <w:p w14:paraId="70F649A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1.497824</w:t>
            </w:r>
          </w:p>
        </w:tc>
      </w:tr>
      <w:tr w:rsidR="00593155" w:rsidRPr="00593155" w14:paraId="7F2444EB" w14:textId="77777777" w:rsidTr="00593155">
        <w:trPr>
          <w:trHeight w:val="301"/>
          <w:jc w:val="center"/>
        </w:trPr>
        <w:tc>
          <w:tcPr>
            <w:tcW w:w="1678" w:type="dxa"/>
            <w:noWrap/>
            <w:vAlign w:val="bottom"/>
            <w:hideMark/>
          </w:tcPr>
          <w:p w14:paraId="2638A53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3338.658</w:t>
            </w:r>
          </w:p>
        </w:tc>
        <w:tc>
          <w:tcPr>
            <w:tcW w:w="1678" w:type="dxa"/>
            <w:noWrap/>
            <w:vAlign w:val="bottom"/>
            <w:hideMark/>
          </w:tcPr>
          <w:p w14:paraId="66275A9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2.995215</w:t>
            </w:r>
          </w:p>
        </w:tc>
        <w:tc>
          <w:tcPr>
            <w:tcW w:w="1678" w:type="dxa"/>
            <w:noWrap/>
            <w:vAlign w:val="bottom"/>
            <w:hideMark/>
          </w:tcPr>
          <w:p w14:paraId="0ECA44D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19.26415</w:t>
            </w:r>
          </w:p>
        </w:tc>
        <w:tc>
          <w:tcPr>
            <w:tcW w:w="1678" w:type="dxa"/>
            <w:noWrap/>
            <w:vAlign w:val="bottom"/>
            <w:hideMark/>
          </w:tcPr>
          <w:p w14:paraId="00C0CA7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1.497608</w:t>
            </w:r>
          </w:p>
        </w:tc>
      </w:tr>
      <w:tr w:rsidR="00593155" w:rsidRPr="00593155" w14:paraId="6ADFD4E4" w14:textId="77777777" w:rsidTr="00593155">
        <w:trPr>
          <w:trHeight w:val="301"/>
          <w:jc w:val="center"/>
        </w:trPr>
        <w:tc>
          <w:tcPr>
            <w:tcW w:w="1678" w:type="dxa"/>
            <w:noWrap/>
            <w:vAlign w:val="bottom"/>
            <w:hideMark/>
          </w:tcPr>
          <w:p w14:paraId="2D74D7B8"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3339.14</w:t>
            </w:r>
          </w:p>
        </w:tc>
        <w:tc>
          <w:tcPr>
            <w:tcW w:w="1678" w:type="dxa"/>
            <w:noWrap/>
            <w:vAlign w:val="bottom"/>
            <w:hideMark/>
          </w:tcPr>
          <w:p w14:paraId="768485E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2.994783</w:t>
            </w:r>
          </w:p>
        </w:tc>
        <w:tc>
          <w:tcPr>
            <w:tcW w:w="1678" w:type="dxa"/>
            <w:noWrap/>
            <w:vAlign w:val="bottom"/>
            <w:hideMark/>
          </w:tcPr>
          <w:p w14:paraId="5511195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19.26756</w:t>
            </w:r>
          </w:p>
        </w:tc>
        <w:tc>
          <w:tcPr>
            <w:tcW w:w="1678" w:type="dxa"/>
            <w:noWrap/>
            <w:vAlign w:val="bottom"/>
            <w:hideMark/>
          </w:tcPr>
          <w:p w14:paraId="0C065B0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1.497392</w:t>
            </w:r>
          </w:p>
        </w:tc>
      </w:tr>
      <w:tr w:rsidR="00593155" w:rsidRPr="00593155" w14:paraId="577706D8" w14:textId="77777777" w:rsidTr="00593155">
        <w:trPr>
          <w:trHeight w:val="301"/>
          <w:jc w:val="center"/>
        </w:trPr>
        <w:tc>
          <w:tcPr>
            <w:tcW w:w="1678" w:type="dxa"/>
            <w:noWrap/>
            <w:vAlign w:val="bottom"/>
            <w:hideMark/>
          </w:tcPr>
          <w:p w14:paraId="27F7207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lastRenderedPageBreak/>
              <w:t>3339.622</w:t>
            </w:r>
          </w:p>
        </w:tc>
        <w:tc>
          <w:tcPr>
            <w:tcW w:w="1678" w:type="dxa"/>
            <w:noWrap/>
            <w:vAlign w:val="bottom"/>
            <w:hideMark/>
          </w:tcPr>
          <w:p w14:paraId="4EA670B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2.994351</w:t>
            </w:r>
          </w:p>
        </w:tc>
        <w:tc>
          <w:tcPr>
            <w:tcW w:w="1678" w:type="dxa"/>
            <w:noWrap/>
            <w:vAlign w:val="bottom"/>
            <w:hideMark/>
          </w:tcPr>
          <w:p w14:paraId="6240033C"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19.30316</w:t>
            </w:r>
          </w:p>
        </w:tc>
        <w:tc>
          <w:tcPr>
            <w:tcW w:w="1678" w:type="dxa"/>
            <w:noWrap/>
            <w:vAlign w:val="bottom"/>
            <w:hideMark/>
          </w:tcPr>
          <w:p w14:paraId="4CC9094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1.497175</w:t>
            </w:r>
          </w:p>
        </w:tc>
      </w:tr>
      <w:tr w:rsidR="00593155" w:rsidRPr="00593155" w14:paraId="74E0FD26" w14:textId="77777777" w:rsidTr="00593155">
        <w:trPr>
          <w:trHeight w:val="301"/>
          <w:jc w:val="center"/>
        </w:trPr>
        <w:tc>
          <w:tcPr>
            <w:tcW w:w="1678" w:type="dxa"/>
            <w:noWrap/>
            <w:vAlign w:val="bottom"/>
            <w:hideMark/>
          </w:tcPr>
          <w:p w14:paraId="0C4E82E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3340.104</w:t>
            </w:r>
          </w:p>
        </w:tc>
        <w:tc>
          <w:tcPr>
            <w:tcW w:w="1678" w:type="dxa"/>
            <w:noWrap/>
            <w:vAlign w:val="bottom"/>
            <w:hideMark/>
          </w:tcPr>
          <w:p w14:paraId="3B01C4F8"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2.993919</w:t>
            </w:r>
          </w:p>
        </w:tc>
        <w:tc>
          <w:tcPr>
            <w:tcW w:w="1678" w:type="dxa"/>
            <w:noWrap/>
            <w:vAlign w:val="bottom"/>
            <w:hideMark/>
          </w:tcPr>
          <w:p w14:paraId="4DEE3622"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19.28761</w:t>
            </w:r>
          </w:p>
        </w:tc>
        <w:tc>
          <w:tcPr>
            <w:tcW w:w="1678" w:type="dxa"/>
            <w:noWrap/>
            <w:vAlign w:val="bottom"/>
            <w:hideMark/>
          </w:tcPr>
          <w:p w14:paraId="469FA09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1.496959</w:t>
            </w:r>
          </w:p>
        </w:tc>
      </w:tr>
      <w:tr w:rsidR="00593155" w:rsidRPr="00593155" w14:paraId="650BB8BF" w14:textId="77777777" w:rsidTr="00593155">
        <w:trPr>
          <w:trHeight w:val="301"/>
          <w:jc w:val="center"/>
        </w:trPr>
        <w:tc>
          <w:tcPr>
            <w:tcW w:w="1678" w:type="dxa"/>
            <w:noWrap/>
            <w:vAlign w:val="bottom"/>
            <w:hideMark/>
          </w:tcPr>
          <w:p w14:paraId="765C866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3340.586</w:t>
            </w:r>
          </w:p>
        </w:tc>
        <w:tc>
          <w:tcPr>
            <w:tcW w:w="1678" w:type="dxa"/>
            <w:noWrap/>
            <w:vAlign w:val="bottom"/>
            <w:hideMark/>
          </w:tcPr>
          <w:p w14:paraId="569CF0F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2.993487</w:t>
            </w:r>
          </w:p>
        </w:tc>
        <w:tc>
          <w:tcPr>
            <w:tcW w:w="1678" w:type="dxa"/>
            <w:noWrap/>
            <w:vAlign w:val="bottom"/>
            <w:hideMark/>
          </w:tcPr>
          <w:p w14:paraId="5DD4FB9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19.27751</w:t>
            </w:r>
          </w:p>
        </w:tc>
        <w:tc>
          <w:tcPr>
            <w:tcW w:w="1678" w:type="dxa"/>
            <w:noWrap/>
            <w:vAlign w:val="bottom"/>
            <w:hideMark/>
          </w:tcPr>
          <w:p w14:paraId="4EC48AC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1.496743</w:t>
            </w:r>
          </w:p>
        </w:tc>
      </w:tr>
      <w:tr w:rsidR="00593155" w:rsidRPr="00593155" w14:paraId="17E83AD7" w14:textId="77777777" w:rsidTr="00593155">
        <w:trPr>
          <w:trHeight w:val="301"/>
          <w:jc w:val="center"/>
        </w:trPr>
        <w:tc>
          <w:tcPr>
            <w:tcW w:w="1678" w:type="dxa"/>
            <w:noWrap/>
            <w:vAlign w:val="bottom"/>
            <w:hideMark/>
          </w:tcPr>
          <w:p w14:paraId="0DBB5ECB"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3341.069</w:t>
            </w:r>
          </w:p>
        </w:tc>
        <w:tc>
          <w:tcPr>
            <w:tcW w:w="1678" w:type="dxa"/>
            <w:noWrap/>
            <w:vAlign w:val="bottom"/>
            <w:hideMark/>
          </w:tcPr>
          <w:p w14:paraId="6830385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2.993054</w:t>
            </w:r>
          </w:p>
        </w:tc>
        <w:tc>
          <w:tcPr>
            <w:tcW w:w="1678" w:type="dxa"/>
            <w:noWrap/>
            <w:vAlign w:val="bottom"/>
            <w:hideMark/>
          </w:tcPr>
          <w:p w14:paraId="1CEE03A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19.27444</w:t>
            </w:r>
          </w:p>
        </w:tc>
        <w:tc>
          <w:tcPr>
            <w:tcW w:w="1678" w:type="dxa"/>
            <w:noWrap/>
            <w:vAlign w:val="bottom"/>
            <w:hideMark/>
          </w:tcPr>
          <w:p w14:paraId="720DD66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1.496527</w:t>
            </w:r>
          </w:p>
        </w:tc>
      </w:tr>
      <w:tr w:rsidR="00593155" w:rsidRPr="00593155" w14:paraId="4835000C" w14:textId="77777777" w:rsidTr="00593155">
        <w:trPr>
          <w:trHeight w:val="301"/>
          <w:jc w:val="center"/>
        </w:trPr>
        <w:tc>
          <w:tcPr>
            <w:tcW w:w="1678" w:type="dxa"/>
            <w:noWrap/>
            <w:vAlign w:val="bottom"/>
            <w:hideMark/>
          </w:tcPr>
          <w:p w14:paraId="43260DC4"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3341.551</w:t>
            </w:r>
          </w:p>
        </w:tc>
        <w:tc>
          <w:tcPr>
            <w:tcW w:w="1678" w:type="dxa"/>
            <w:noWrap/>
            <w:vAlign w:val="bottom"/>
            <w:hideMark/>
          </w:tcPr>
          <w:p w14:paraId="25EAF2D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2.992622</w:t>
            </w:r>
          </w:p>
        </w:tc>
        <w:tc>
          <w:tcPr>
            <w:tcW w:w="1678" w:type="dxa"/>
            <w:noWrap/>
            <w:vAlign w:val="bottom"/>
            <w:hideMark/>
          </w:tcPr>
          <w:p w14:paraId="4174003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19.30303</w:t>
            </w:r>
          </w:p>
        </w:tc>
        <w:tc>
          <w:tcPr>
            <w:tcW w:w="1678" w:type="dxa"/>
            <w:noWrap/>
            <w:vAlign w:val="bottom"/>
            <w:hideMark/>
          </w:tcPr>
          <w:p w14:paraId="1A3A434F"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1.496311</w:t>
            </w:r>
          </w:p>
        </w:tc>
      </w:tr>
      <w:tr w:rsidR="00593155" w:rsidRPr="00593155" w14:paraId="09D7251F" w14:textId="77777777" w:rsidTr="00593155">
        <w:trPr>
          <w:trHeight w:val="301"/>
          <w:jc w:val="center"/>
        </w:trPr>
        <w:tc>
          <w:tcPr>
            <w:tcW w:w="1678" w:type="dxa"/>
            <w:noWrap/>
            <w:vAlign w:val="bottom"/>
            <w:hideMark/>
          </w:tcPr>
          <w:p w14:paraId="344F97B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3342.033</w:t>
            </w:r>
          </w:p>
        </w:tc>
        <w:tc>
          <w:tcPr>
            <w:tcW w:w="1678" w:type="dxa"/>
            <w:noWrap/>
            <w:vAlign w:val="bottom"/>
            <w:hideMark/>
          </w:tcPr>
          <w:p w14:paraId="6C7CFD28"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2.992191</w:t>
            </w:r>
          </w:p>
        </w:tc>
        <w:tc>
          <w:tcPr>
            <w:tcW w:w="1678" w:type="dxa"/>
            <w:noWrap/>
            <w:vAlign w:val="bottom"/>
            <w:hideMark/>
          </w:tcPr>
          <w:p w14:paraId="1208DD0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19.30778</w:t>
            </w:r>
          </w:p>
        </w:tc>
        <w:tc>
          <w:tcPr>
            <w:tcW w:w="1678" w:type="dxa"/>
            <w:noWrap/>
            <w:vAlign w:val="bottom"/>
            <w:hideMark/>
          </w:tcPr>
          <w:p w14:paraId="7913DB7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1.496095</w:t>
            </w:r>
          </w:p>
        </w:tc>
      </w:tr>
      <w:tr w:rsidR="00593155" w:rsidRPr="00593155" w14:paraId="2DAE4A90" w14:textId="77777777" w:rsidTr="00593155">
        <w:trPr>
          <w:trHeight w:val="301"/>
          <w:jc w:val="center"/>
        </w:trPr>
        <w:tc>
          <w:tcPr>
            <w:tcW w:w="1678" w:type="dxa"/>
            <w:noWrap/>
            <w:vAlign w:val="bottom"/>
            <w:hideMark/>
          </w:tcPr>
          <w:p w14:paraId="1DB7D56E"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3342.515</w:t>
            </w:r>
          </w:p>
        </w:tc>
        <w:tc>
          <w:tcPr>
            <w:tcW w:w="1678" w:type="dxa"/>
            <w:noWrap/>
            <w:vAlign w:val="bottom"/>
            <w:hideMark/>
          </w:tcPr>
          <w:p w14:paraId="3083952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2.991759</w:t>
            </w:r>
          </w:p>
        </w:tc>
        <w:tc>
          <w:tcPr>
            <w:tcW w:w="1678" w:type="dxa"/>
            <w:noWrap/>
            <w:vAlign w:val="bottom"/>
            <w:hideMark/>
          </w:tcPr>
          <w:p w14:paraId="42FE023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19.32756</w:t>
            </w:r>
          </w:p>
        </w:tc>
        <w:tc>
          <w:tcPr>
            <w:tcW w:w="1678" w:type="dxa"/>
            <w:noWrap/>
            <w:vAlign w:val="bottom"/>
            <w:hideMark/>
          </w:tcPr>
          <w:p w14:paraId="25A7B3ED"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1.49588</w:t>
            </w:r>
          </w:p>
        </w:tc>
      </w:tr>
      <w:tr w:rsidR="00593155" w:rsidRPr="00593155" w14:paraId="3873A820" w14:textId="77777777" w:rsidTr="00593155">
        <w:trPr>
          <w:trHeight w:val="301"/>
          <w:jc w:val="center"/>
        </w:trPr>
        <w:tc>
          <w:tcPr>
            <w:tcW w:w="1678" w:type="dxa"/>
            <w:noWrap/>
            <w:vAlign w:val="bottom"/>
            <w:hideMark/>
          </w:tcPr>
          <w:p w14:paraId="126F4A63"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3342.997</w:t>
            </w:r>
          </w:p>
        </w:tc>
        <w:tc>
          <w:tcPr>
            <w:tcW w:w="1678" w:type="dxa"/>
            <w:noWrap/>
            <w:vAlign w:val="bottom"/>
            <w:hideMark/>
          </w:tcPr>
          <w:p w14:paraId="528563CC"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2.991328</w:t>
            </w:r>
          </w:p>
        </w:tc>
        <w:tc>
          <w:tcPr>
            <w:tcW w:w="1678" w:type="dxa"/>
            <w:noWrap/>
            <w:vAlign w:val="bottom"/>
            <w:hideMark/>
          </w:tcPr>
          <w:p w14:paraId="62526CE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19.31862</w:t>
            </w:r>
          </w:p>
        </w:tc>
        <w:tc>
          <w:tcPr>
            <w:tcW w:w="1678" w:type="dxa"/>
            <w:noWrap/>
            <w:vAlign w:val="bottom"/>
            <w:hideMark/>
          </w:tcPr>
          <w:p w14:paraId="0F2924C1"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1.495664</w:t>
            </w:r>
          </w:p>
        </w:tc>
      </w:tr>
      <w:tr w:rsidR="00593155" w:rsidRPr="00593155" w14:paraId="3AE01F43" w14:textId="77777777" w:rsidTr="00593155">
        <w:trPr>
          <w:trHeight w:val="301"/>
          <w:jc w:val="center"/>
        </w:trPr>
        <w:tc>
          <w:tcPr>
            <w:tcW w:w="1678" w:type="dxa"/>
            <w:noWrap/>
            <w:vAlign w:val="bottom"/>
            <w:hideMark/>
          </w:tcPr>
          <w:p w14:paraId="4805AD50"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3343.479</w:t>
            </w:r>
          </w:p>
        </w:tc>
        <w:tc>
          <w:tcPr>
            <w:tcW w:w="1678" w:type="dxa"/>
            <w:noWrap/>
            <w:vAlign w:val="bottom"/>
            <w:hideMark/>
          </w:tcPr>
          <w:p w14:paraId="1CD6C02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2.990897</w:t>
            </w:r>
          </w:p>
        </w:tc>
        <w:tc>
          <w:tcPr>
            <w:tcW w:w="1678" w:type="dxa"/>
            <w:noWrap/>
            <w:vAlign w:val="bottom"/>
            <w:hideMark/>
          </w:tcPr>
          <w:p w14:paraId="7596C686"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19.31116</w:t>
            </w:r>
          </w:p>
        </w:tc>
        <w:tc>
          <w:tcPr>
            <w:tcW w:w="1678" w:type="dxa"/>
            <w:noWrap/>
            <w:vAlign w:val="bottom"/>
            <w:hideMark/>
          </w:tcPr>
          <w:p w14:paraId="344AF685"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1.495448</w:t>
            </w:r>
          </w:p>
        </w:tc>
      </w:tr>
      <w:tr w:rsidR="00593155" w:rsidRPr="00593155" w14:paraId="0D549CA6" w14:textId="77777777" w:rsidTr="00593155">
        <w:trPr>
          <w:trHeight w:val="301"/>
          <w:jc w:val="center"/>
        </w:trPr>
        <w:tc>
          <w:tcPr>
            <w:tcW w:w="1678" w:type="dxa"/>
            <w:noWrap/>
            <w:vAlign w:val="bottom"/>
            <w:hideMark/>
          </w:tcPr>
          <w:p w14:paraId="431C2A1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3343.961</w:t>
            </w:r>
          </w:p>
        </w:tc>
        <w:tc>
          <w:tcPr>
            <w:tcW w:w="1678" w:type="dxa"/>
            <w:noWrap/>
            <w:vAlign w:val="bottom"/>
            <w:hideMark/>
          </w:tcPr>
          <w:p w14:paraId="2A87FC57"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2.990465</w:t>
            </w:r>
          </w:p>
        </w:tc>
        <w:tc>
          <w:tcPr>
            <w:tcW w:w="1678" w:type="dxa"/>
            <w:noWrap/>
            <w:vAlign w:val="bottom"/>
            <w:hideMark/>
          </w:tcPr>
          <w:p w14:paraId="3DE867BA"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19.32891</w:t>
            </w:r>
          </w:p>
        </w:tc>
        <w:tc>
          <w:tcPr>
            <w:tcW w:w="1678" w:type="dxa"/>
            <w:noWrap/>
            <w:vAlign w:val="bottom"/>
            <w:hideMark/>
          </w:tcPr>
          <w:p w14:paraId="17E02769" w14:textId="77777777" w:rsidR="00593155" w:rsidRPr="00593155" w:rsidRDefault="00593155" w:rsidP="00593155">
            <w:pPr>
              <w:widowControl/>
              <w:ind w:firstLineChars="0" w:firstLine="0"/>
              <w:jc w:val="center"/>
              <w:rPr>
                <w:rFonts w:ascii="Calibri" w:eastAsia="Times New Roman" w:hAnsi="Calibri" w:cs="Calibri"/>
                <w:color w:val="000000"/>
                <w:kern w:val="0"/>
                <w:sz w:val="22"/>
                <w:lang w:val="en-CA"/>
              </w:rPr>
            </w:pPr>
            <w:r w:rsidRPr="00593155">
              <w:rPr>
                <w:rFonts w:ascii="Calibri" w:eastAsia="Times New Roman" w:hAnsi="Calibri" w:cs="Calibri"/>
                <w:color w:val="000000"/>
                <w:kern w:val="0"/>
                <w:sz w:val="22"/>
                <w:lang w:val="en-CA"/>
              </w:rPr>
              <w:t>1.495233</w:t>
            </w:r>
          </w:p>
        </w:tc>
      </w:tr>
    </w:tbl>
    <w:p w14:paraId="389A7BE4" w14:textId="77777777" w:rsidR="00B02905" w:rsidRDefault="00B02905" w:rsidP="00B02905">
      <w:pPr>
        <w:ind w:firstLine="480"/>
      </w:pPr>
    </w:p>
    <w:p w14:paraId="1C39A46A" w14:textId="06E950B6" w:rsidR="00FC0D1D" w:rsidRDefault="00FC0D1D" w:rsidP="00B02905">
      <w:pPr>
        <w:ind w:firstLine="480"/>
      </w:pPr>
      <w:r>
        <w:rPr>
          <w:noProof/>
        </w:rPr>
        <w:drawing>
          <wp:inline distT="0" distB="0" distL="0" distR="0" wp14:anchorId="16773AB4" wp14:editId="358BFA7E">
            <wp:extent cx="5615940" cy="2993390"/>
            <wp:effectExtent l="0" t="0" r="3810" b="0"/>
            <wp:docPr id="17542984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5940" cy="2993390"/>
                    </a:xfrm>
                    <a:prstGeom prst="rect">
                      <a:avLst/>
                    </a:prstGeom>
                    <a:noFill/>
                    <a:ln>
                      <a:noFill/>
                    </a:ln>
                  </pic:spPr>
                </pic:pic>
              </a:graphicData>
            </a:graphic>
          </wp:inline>
        </w:drawing>
      </w:r>
    </w:p>
    <w:p w14:paraId="54999620" w14:textId="4A20B4FB" w:rsidR="00FC0D1D" w:rsidRDefault="00FC0D1D" w:rsidP="00FC0D1D">
      <w:pPr>
        <w:ind w:firstLine="480"/>
        <w:jc w:val="center"/>
      </w:pPr>
      <w:r>
        <w:rPr>
          <w:rFonts w:hint="eastAsia"/>
        </w:rPr>
        <w:t>图</w:t>
      </w:r>
      <w:r>
        <w:rPr>
          <w:rFonts w:hint="eastAsia"/>
        </w:rPr>
        <w:t xml:space="preserve"> </w:t>
      </w:r>
      <w:r>
        <w:rPr>
          <w:rFonts w:hint="eastAsia"/>
        </w:rPr>
        <w:t>入射角为</w:t>
      </w:r>
      <w:r>
        <w:rPr>
          <w:rFonts w:hint="eastAsia"/>
        </w:rPr>
        <w:t>15</w:t>
      </w:r>
      <w:r>
        <w:rPr>
          <w:rFonts w:hint="eastAsia"/>
        </w:rPr>
        <w:t>°时有效波长对应的薄膜厚度</w:t>
      </w:r>
    </w:p>
    <w:p w14:paraId="20F76782" w14:textId="77777777" w:rsidR="00FC0D1D" w:rsidRDefault="00FC0D1D" w:rsidP="00FC0D1D">
      <w:pPr>
        <w:ind w:firstLine="480"/>
        <w:jc w:val="center"/>
      </w:pPr>
    </w:p>
    <w:p w14:paraId="0E8736B8" w14:textId="1E3D1518" w:rsidR="00FC0D1D" w:rsidRDefault="00FC0D1D" w:rsidP="00FC0D1D">
      <w:pPr>
        <w:pStyle w:val="3"/>
        <w:numPr>
          <w:ilvl w:val="0"/>
          <w:numId w:val="0"/>
        </w:numPr>
        <w:rPr>
          <w:rFonts w:hint="eastAsia"/>
        </w:rPr>
      </w:pPr>
      <w:r>
        <w:rPr>
          <w:rFonts w:hint="eastAsia"/>
        </w:rPr>
        <w:t>5.3.</w:t>
      </w:r>
      <w:r w:rsidR="00C351D9">
        <w:rPr>
          <w:rFonts w:hint="eastAsia"/>
        </w:rPr>
        <w:t>5</w:t>
      </w:r>
      <w:r>
        <w:rPr>
          <w:rFonts w:hint="eastAsia"/>
        </w:rPr>
        <w:t xml:space="preserve"> 硅晶圆片的测试</w:t>
      </w:r>
    </w:p>
    <w:p w14:paraId="1F2DFD9C" w14:textId="77777777" w:rsidR="00FC0D1D" w:rsidRDefault="00FC0D1D" w:rsidP="00FC0D1D">
      <w:pPr>
        <w:ind w:firstLine="480"/>
      </w:pPr>
    </w:p>
    <w:p w14:paraId="03BCCFF9" w14:textId="7FB82506" w:rsidR="00FC0D1D" w:rsidRDefault="00FC0D1D" w:rsidP="00FC0D1D">
      <w:pPr>
        <w:ind w:firstLine="480"/>
      </w:pPr>
      <w:r>
        <w:rPr>
          <w:rFonts w:hint="eastAsia"/>
        </w:rPr>
        <w:t>基于上述建立的模型对附件</w:t>
      </w:r>
      <w:r>
        <w:rPr>
          <w:rFonts w:hint="eastAsia"/>
        </w:rPr>
        <w:t>3</w:t>
      </w:r>
      <w:r>
        <w:rPr>
          <w:rFonts w:hint="eastAsia"/>
        </w:rPr>
        <w:t>和附件</w:t>
      </w:r>
      <w:r>
        <w:rPr>
          <w:rFonts w:hint="eastAsia"/>
        </w:rPr>
        <w:t>4</w:t>
      </w:r>
      <w:r>
        <w:rPr>
          <w:rFonts w:hint="eastAsia"/>
        </w:rPr>
        <w:t>的结果进行检验，</w:t>
      </w:r>
      <w:r w:rsidR="00C351D9">
        <w:rPr>
          <w:rFonts w:hint="eastAsia"/>
        </w:rPr>
        <w:t>得到下面的结果</w:t>
      </w:r>
    </w:p>
    <w:p w14:paraId="52CDD7F8" w14:textId="68CD4573" w:rsidR="00C351D9" w:rsidRDefault="00C351D9" w:rsidP="00FC0D1D">
      <w:pPr>
        <w:ind w:firstLine="480"/>
      </w:pPr>
      <w:r>
        <w:rPr>
          <w:noProof/>
        </w:rPr>
        <w:lastRenderedPageBreak/>
        <w:drawing>
          <wp:inline distT="0" distB="0" distL="0" distR="0" wp14:anchorId="513E447F" wp14:editId="17BDF242">
            <wp:extent cx="5615940" cy="3071495"/>
            <wp:effectExtent l="0" t="0" r="3810" b="0"/>
            <wp:docPr id="9964660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5940" cy="3071495"/>
                    </a:xfrm>
                    <a:prstGeom prst="rect">
                      <a:avLst/>
                    </a:prstGeom>
                    <a:noFill/>
                    <a:ln>
                      <a:noFill/>
                    </a:ln>
                  </pic:spPr>
                </pic:pic>
              </a:graphicData>
            </a:graphic>
          </wp:inline>
        </w:drawing>
      </w:r>
    </w:p>
    <w:p w14:paraId="580F54B5" w14:textId="25E3E068" w:rsidR="00C351D9" w:rsidRDefault="00C351D9" w:rsidP="00C351D9">
      <w:pPr>
        <w:ind w:firstLine="480"/>
        <w:jc w:val="center"/>
      </w:pPr>
      <w:r>
        <w:rPr>
          <w:rFonts w:hint="eastAsia"/>
        </w:rPr>
        <w:t>图</w:t>
      </w:r>
      <w:r>
        <w:rPr>
          <w:rFonts w:hint="eastAsia"/>
        </w:rPr>
        <w:t xml:space="preserve"> </w:t>
      </w:r>
      <w:r>
        <w:rPr>
          <w:rFonts w:hint="eastAsia"/>
        </w:rPr>
        <w:t>附件</w:t>
      </w:r>
      <w:r>
        <w:rPr>
          <w:rFonts w:hint="eastAsia"/>
        </w:rPr>
        <w:t>3</w:t>
      </w:r>
      <w:r>
        <w:rPr>
          <w:rFonts w:hint="eastAsia"/>
        </w:rPr>
        <w:t>反射率随波数的变化</w:t>
      </w:r>
    </w:p>
    <w:p w14:paraId="4389706E" w14:textId="0E200C3A" w:rsidR="00C351D9" w:rsidRDefault="00C351D9" w:rsidP="00FC0D1D">
      <w:pPr>
        <w:ind w:firstLine="480"/>
      </w:pPr>
      <w:r>
        <w:rPr>
          <w:noProof/>
        </w:rPr>
        <w:drawing>
          <wp:inline distT="0" distB="0" distL="0" distR="0" wp14:anchorId="0EDAD191" wp14:editId="53950A6E">
            <wp:extent cx="5615940" cy="3071495"/>
            <wp:effectExtent l="0" t="0" r="3810" b="0"/>
            <wp:docPr id="73150548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5940" cy="3071495"/>
                    </a:xfrm>
                    <a:prstGeom prst="rect">
                      <a:avLst/>
                    </a:prstGeom>
                    <a:noFill/>
                    <a:ln>
                      <a:noFill/>
                    </a:ln>
                  </pic:spPr>
                </pic:pic>
              </a:graphicData>
            </a:graphic>
          </wp:inline>
        </w:drawing>
      </w:r>
    </w:p>
    <w:p w14:paraId="48AB3F07" w14:textId="7B144015" w:rsidR="00C351D9" w:rsidRDefault="00C351D9" w:rsidP="00C351D9">
      <w:pPr>
        <w:ind w:firstLine="480"/>
        <w:jc w:val="center"/>
      </w:pPr>
      <w:r>
        <w:rPr>
          <w:rFonts w:hint="eastAsia"/>
        </w:rPr>
        <w:t>图</w:t>
      </w:r>
      <w:r>
        <w:rPr>
          <w:rFonts w:hint="eastAsia"/>
        </w:rPr>
        <w:t xml:space="preserve"> </w:t>
      </w:r>
      <w:r>
        <w:rPr>
          <w:rFonts w:hint="eastAsia"/>
        </w:rPr>
        <w:t>附件</w:t>
      </w:r>
      <w:r>
        <w:rPr>
          <w:rFonts w:hint="eastAsia"/>
        </w:rPr>
        <w:t>4</w:t>
      </w:r>
      <w:r>
        <w:rPr>
          <w:rFonts w:hint="eastAsia"/>
        </w:rPr>
        <w:t>反射率随波数的峰值变化</w:t>
      </w:r>
    </w:p>
    <w:p w14:paraId="75B03B81" w14:textId="1513824E" w:rsidR="00C351D9" w:rsidRPr="00C351D9" w:rsidRDefault="00C351D9" w:rsidP="00C351D9">
      <w:pPr>
        <w:ind w:firstLine="480"/>
        <w:jc w:val="left"/>
      </w:pPr>
      <w:r w:rsidRPr="00C351D9">
        <w:rPr>
          <w:rFonts w:hint="eastAsia"/>
        </w:rPr>
        <w:t>从</w:t>
      </w:r>
      <w:r w:rsidRPr="00C351D9">
        <w:t>依据多束相干光因光程差产生周期性干涉条纹，通过反射率数据的周期性峰值分布判断</w:t>
      </w:r>
      <w:r>
        <w:rPr>
          <w:rFonts w:hint="eastAsia"/>
        </w:rPr>
        <w:t>，多光束干涉也会出现在硅晶原片的测试结果中。</w:t>
      </w:r>
    </w:p>
    <w:p w14:paraId="2C46C733" w14:textId="77777777" w:rsidR="00C351D9" w:rsidRPr="00FC0D1D" w:rsidRDefault="00C351D9" w:rsidP="00FC0D1D">
      <w:pPr>
        <w:ind w:firstLine="480"/>
      </w:pPr>
    </w:p>
    <w:p w14:paraId="3F613050" w14:textId="77777777" w:rsidR="00FC0D1D" w:rsidRDefault="00FC0D1D" w:rsidP="00FC0D1D">
      <w:pPr>
        <w:ind w:firstLine="480"/>
        <w:jc w:val="left"/>
      </w:pPr>
    </w:p>
    <w:p w14:paraId="2C8DBD08" w14:textId="77777777" w:rsidR="00FC0D1D" w:rsidRPr="00B02905" w:rsidRDefault="00FC0D1D" w:rsidP="00B02905">
      <w:pPr>
        <w:ind w:firstLine="480"/>
      </w:pPr>
    </w:p>
    <w:p w14:paraId="35A8FDBE" w14:textId="3F4008CC" w:rsidR="00B02905" w:rsidRPr="00B02905" w:rsidRDefault="00B02905" w:rsidP="00B02905">
      <w:pPr>
        <w:ind w:firstLineChars="0" w:firstLine="0"/>
      </w:pPr>
    </w:p>
    <w:p w14:paraId="46319112" w14:textId="77777777" w:rsidR="00B02905" w:rsidRDefault="00B02905" w:rsidP="00C351D9">
      <w:pPr>
        <w:ind w:firstLineChars="0" w:firstLine="0"/>
        <w:rPr>
          <w:lang w:val="en-CA"/>
        </w:rPr>
      </w:pPr>
    </w:p>
    <w:p w14:paraId="4CAC9D18" w14:textId="77777777" w:rsidR="00C351D9" w:rsidRDefault="00C351D9" w:rsidP="00C351D9">
      <w:pPr>
        <w:ind w:firstLineChars="0" w:firstLine="0"/>
      </w:pPr>
    </w:p>
    <w:p w14:paraId="12F12C23" w14:textId="77777777" w:rsidR="00B50A72" w:rsidRPr="00B50A72" w:rsidRDefault="00B50A72" w:rsidP="00B50A72">
      <w:pPr>
        <w:ind w:firstLine="480"/>
      </w:pPr>
    </w:p>
    <w:p w14:paraId="2687475F" w14:textId="02BBECB3" w:rsidR="00C351D9" w:rsidRDefault="00C351D9" w:rsidP="00C351D9">
      <w:pPr>
        <w:pStyle w:val="3"/>
        <w:numPr>
          <w:ilvl w:val="0"/>
          <w:numId w:val="0"/>
        </w:numPr>
        <w:rPr>
          <w:rFonts w:hint="eastAsia"/>
        </w:rPr>
      </w:pPr>
      <w:r>
        <w:rPr>
          <w:rFonts w:hint="eastAsia"/>
        </w:rPr>
        <w:lastRenderedPageBreak/>
        <w:t>5.36多光束等倾薄膜干涉的可视化和误差分析</w:t>
      </w:r>
    </w:p>
    <w:p w14:paraId="251EF8C9" w14:textId="77777777" w:rsidR="00534990" w:rsidRPr="00534990" w:rsidRDefault="00534990" w:rsidP="00534990">
      <w:pPr>
        <w:spacing w:after="220"/>
        <w:ind w:firstLine="480"/>
        <w:rPr>
          <w:rFonts w:ascii="Georgia" w:eastAsia="Calibri" w:hAnsi="Calibri" w:cs="Times New Roman"/>
          <w:kern w:val="0"/>
          <w:sz w:val="22"/>
          <w:lang w:val="zh-CN"/>
        </w:rPr>
      </w:pPr>
      <w:r>
        <w:rPr>
          <w:rFonts w:hint="eastAsia"/>
        </w:rPr>
        <w:t>在之前的分析中，</w:t>
      </w:r>
      <w:r w:rsidRPr="00534990">
        <w:rPr>
          <w:rFonts w:ascii="宋体" w:hAnsi="宋体" w:cs="宋体" w:hint="eastAsia"/>
          <w:kern w:val="0"/>
          <w:sz w:val="22"/>
          <w:lang w:val="zh-CN"/>
        </w:rPr>
        <w:t>采用整体干涉模型，直接通过综合反射比与相位差计算总透射光强，核心公式为：</w:t>
      </w:r>
    </w:p>
    <w:p w14:paraId="303AFF40" w14:textId="77777777" w:rsidR="00534990" w:rsidRPr="00534990" w:rsidRDefault="00000000" w:rsidP="00534990">
      <w:pPr>
        <w:widowControl/>
        <w:spacing w:after="220" w:line="240" w:lineRule="atLeast"/>
        <w:ind w:firstLineChars="0" w:firstLine="0"/>
        <w:jc w:val="left"/>
        <w:rPr>
          <w:rFonts w:ascii="Georgia" w:eastAsia="Calibri" w:hAnsi="Calibri" w:cs="Times New Roman"/>
          <w:kern w:val="0"/>
          <w:sz w:val="22"/>
          <w:lang w:val="zh-CN"/>
        </w:rPr>
      </w:pPr>
      <m:oMathPara>
        <m:oMath>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I</m:t>
              </m:r>
            </m:e>
            <m:sub>
              <m:r>
                <w:rPr>
                  <w:rFonts w:ascii="Cambria Math" w:eastAsia="Calibri" w:hAnsi="Cambria Math" w:cs="Times New Roman"/>
                  <w:kern w:val="0"/>
                  <w:sz w:val="22"/>
                  <w:lang w:val="zh-CN"/>
                </w:rPr>
                <m:t>t</m:t>
              </m:r>
            </m:sub>
          </m:sSub>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p</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m:t>
                  </m:r>
                </m:e>
                <m:sup>
                  <m:r>
                    <m:rPr>
                      <m:sty m:val="p"/>
                    </m:rPr>
                    <w:rPr>
                      <w:rFonts w:ascii="Cambria Math" w:eastAsia="Calibri" w:hAnsi="Cambria Math" w:cs="Times New Roman"/>
                      <w:kern w:val="0"/>
                      <w:sz w:val="22"/>
                      <w:lang w:val="zh-CN"/>
                    </w:rPr>
                    <m:t>2</m:t>
                  </m:r>
                </m:sup>
              </m:sSup>
            </m:num>
            <m:den>
              <m:r>
                <m:rPr>
                  <m:sty m:val="p"/>
                </m:rPr>
                <w:rPr>
                  <w:rFonts w:ascii="Cambria Math" w:eastAsia="Calibri" w:hAnsi="Cambria Math" w:cs="Times New Roman"/>
                  <w:kern w:val="0"/>
                  <w:sz w:val="22"/>
                  <w:lang w:val="zh-CN"/>
                </w:rPr>
                <m:t>(1-</m:t>
              </m:r>
              <m:r>
                <w:rPr>
                  <w:rFonts w:ascii="Cambria Math" w:eastAsia="Calibri" w:hAnsi="Cambria Math" w:cs="Times New Roman"/>
                  <w:kern w:val="0"/>
                  <w:sz w:val="22"/>
                  <w:lang w:val="zh-CN"/>
                </w:rPr>
                <m:t>p</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+4</m:t>
              </m:r>
              <m:r>
                <w:rPr>
                  <w:rFonts w:ascii="Cambria Math" w:eastAsia="Calibri" w:hAnsi="Cambria Math" w:cs="Times New Roman"/>
                  <w:kern w:val="0"/>
                  <w:sz w:val="22"/>
                  <w:lang w:val="zh-CN"/>
                </w:rPr>
                <m:t>p</m:t>
              </m:r>
              <m:sSup>
                <m:sSupPr>
                  <m:ctrlPr>
                    <w:rPr>
                      <w:rFonts w:ascii="Cambria Math" w:eastAsia="Calibri" w:hAnsi="Cambria Math" w:cs="Times New Roman"/>
                      <w:kern w:val="0"/>
                      <w:sz w:val="22"/>
                      <w:lang w:val="zh-CN"/>
                    </w:rPr>
                  </m:ctrlPr>
                </m:sSupPr>
                <m:e>
                  <m:r>
                    <m:rPr>
                      <m:sty m:val="p"/>
                    </m:rPr>
                    <w:rPr>
                      <w:rFonts w:ascii="Cambria Math" w:eastAsia="Calibri" w:hAnsi="Cambria Math" w:cs="Times New Roman"/>
                      <w:kern w:val="0"/>
                      <w:sz w:val="22"/>
                      <w:lang w:val="zh-CN"/>
                    </w:rPr>
                    <m:t>sin</m:t>
                  </m:r>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/2)</m:t>
              </m:r>
            </m:den>
          </m:f>
          <m:r>
            <m:rPr>
              <m:sty m:val="p"/>
            </m:rPr>
            <w:rPr>
              <w:rFonts w:ascii="Cambria Math" w:eastAsia="Calibri" w:hAnsi="Cambria Math" w:cs="Times New Roman"/>
              <w:kern w:val="0"/>
              <w:sz w:val="22"/>
              <w:lang w:val="zh-CN"/>
            </w:rPr>
            <m:t>⋅</m:t>
          </m:r>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i</m:t>
              </m:r>
            </m:sub>
            <m:sup>
              <m:r>
                <m:rPr>
                  <m:sty m:val="p"/>
                </m:rPr>
                <w:rPr>
                  <w:rFonts w:ascii="Cambria Math" w:eastAsia="Calibri" w:hAnsi="Cambria Math" w:cs="Times New Roman"/>
                  <w:kern w:val="0"/>
                  <w:sz w:val="22"/>
                  <w:lang w:val="zh-CN"/>
                </w:rPr>
                <m:t>2</m:t>
              </m:r>
            </m:sup>
          </m:sSubSup>
        </m:oMath>
      </m:oMathPara>
    </w:p>
    <w:p w14:paraId="625F17FC" w14:textId="7921DF76" w:rsidR="00534990" w:rsidRDefault="00534990" w:rsidP="00534990">
      <w:pPr>
        <w:widowControl/>
        <w:spacing w:after="220" w:line="240" w:lineRule="atLeast"/>
        <w:ind w:firstLineChars="0" w:firstLine="0"/>
        <w:jc w:val="left"/>
        <w:rPr>
          <w:rFonts w:ascii="宋体" w:hAnsi="宋体" w:cs="宋体" w:hint="eastAsia"/>
          <w:kern w:val="0"/>
          <w:sz w:val="22"/>
          <w:lang w:val="zh-CN"/>
        </w:rPr>
      </w:pPr>
      <w:r w:rsidRPr="00534990">
        <w:rPr>
          <w:rFonts w:ascii="宋体" w:hAnsi="宋体" w:cs="宋体" w:hint="eastAsia"/>
          <w:kern w:val="0"/>
          <w:sz w:val="22"/>
          <w:lang w:val="zh-CN"/>
        </w:rPr>
        <w:t>其中：</w:t>
      </w:r>
      <w:r w:rsidRPr="00534990">
        <w:rPr>
          <w:rFonts w:ascii="Georgia" w:eastAsia="Calibri" w:hAnsi="Calibri" w:cs="Times New Roman"/>
          <w:kern w:val="0"/>
          <w:sz w:val="22"/>
          <w:lang w:val="zh-CN"/>
        </w:rPr>
        <w:br/>
      </w:r>
      <w:r>
        <w:rPr>
          <w:rFonts w:ascii="Georgia" w:eastAsiaTheme="minorEastAsia" w:hAnsi="Calibri" w:cs="Times New Roman" w:hint="eastAsia"/>
          <w:kern w:val="0"/>
          <w:sz w:val="22"/>
          <w:lang w:val="zh-CN"/>
        </w:rPr>
        <w:t xml:space="preserve">  </w:t>
      </w:r>
      <m:oMath>
        <m:r>
          <w:rPr>
            <w:rFonts w:ascii="Cambria Math" w:eastAsia="Calibri" w:hAnsi="Cambria Math" w:cs="Times New Roman"/>
            <w:kern w:val="0"/>
            <w:sz w:val="22"/>
            <w:lang w:val="zh-CN"/>
          </w:rPr>
          <m:t xml:space="preserve"> </m:t>
        </m:r>
        <m:r>
          <w:rPr>
            <w:rFonts w:ascii="Cambria Math" w:eastAsiaTheme="minorEastAsia" w:hAnsi="Cambria Math" w:cs="Times New Roman"/>
            <w:kern w:val="0"/>
            <w:sz w:val="22"/>
            <w:lang w:val="zh-CN"/>
          </w:rPr>
          <m:t xml:space="preserve">   </m:t>
        </m:r>
        <m:r>
          <w:rPr>
            <w:rFonts w:ascii="Cambria Math" w:eastAsia="Calibri" w:hAnsi="Cambria Math" w:cs="Times New Roman"/>
            <w:kern w:val="0"/>
            <w:sz w:val="22"/>
            <w:lang w:val="zh-CN"/>
          </w:rPr>
          <m:t>p</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是综合反射比，由</w:t>
      </w:r>
      <w:r w:rsidRPr="00534990">
        <w:rPr>
          <w:rFonts w:ascii="Georgia" w:eastAsia="Georgia" w:hAnsi="Georgia" w:cs="Georgia"/>
          <w:kern w:val="0"/>
          <w:sz w:val="22"/>
          <w:lang w:val="zh-CN"/>
        </w:rPr>
        <w:t xml:space="preserve"> s </w:t>
      </w:r>
      <w:r w:rsidRPr="00534990">
        <w:rPr>
          <w:rFonts w:ascii="宋体" w:hAnsi="宋体" w:cs="宋体" w:hint="eastAsia"/>
          <w:kern w:val="0"/>
          <w:sz w:val="22"/>
          <w:lang w:val="zh-CN"/>
        </w:rPr>
        <w:t>波和</w:t>
      </w:r>
      <w:r w:rsidRPr="00534990">
        <w:rPr>
          <w:rFonts w:ascii="Georgia" w:eastAsia="Georgia" w:hAnsi="Georgia" w:cs="Georgia"/>
          <w:kern w:val="0"/>
          <w:sz w:val="22"/>
          <w:lang w:val="zh-CN"/>
        </w:rPr>
        <w:t xml:space="preserve"> p </w:t>
      </w:r>
      <w:r w:rsidRPr="00534990">
        <w:rPr>
          <w:rFonts w:ascii="宋体" w:hAnsi="宋体" w:cs="宋体" w:hint="eastAsia"/>
          <w:kern w:val="0"/>
          <w:sz w:val="22"/>
          <w:lang w:val="zh-CN"/>
        </w:rPr>
        <w:t>波的反射系数加权得到：</w:t>
      </w:r>
      <m:oMath>
        <m:r>
          <w:rPr>
            <w:rFonts w:ascii="Cambria Math" w:eastAsia="Calibri" w:hAnsi="Cambria Math" w:cs="Times New Roman"/>
            <w:kern w:val="0"/>
            <w:sz w:val="22"/>
            <w:lang w:val="zh-CN"/>
          </w:rPr>
          <m:t>p</m:t>
        </m:r>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w:rPr>
                        <w:rFonts w:ascii="Cambria Math" w:eastAsia="Calibri" w:hAnsi="Cambria Math" w:cs="Times New Roman"/>
                        <w:kern w:val="0"/>
                        <w:sz w:val="22"/>
                        <w:lang w:val="zh-CN"/>
                      </w:rPr>
                      <m:t>s</m:t>
                    </m:r>
                  </m:sub>
                </m:sSub>
                <m:r>
                  <m:rPr>
                    <m:sty m:val="p"/>
                  </m:rPr>
                  <w:rPr>
                    <w:rFonts w:ascii="Cambria Math" w:eastAsia="Calibri" w:hAnsi="Cambria Math" w:cs="Times New Roman"/>
                    <w:kern w:val="0"/>
                    <w:sz w:val="22"/>
                    <w:lang w:val="zh-CN"/>
                  </w:rPr>
                  <m:t>sin⁡</m:t>
                </m:r>
                <m:r>
                  <w:rPr>
                    <w:rFonts w:ascii="Cambria Math" w:eastAsia="Calibri" w:hAnsi="Cambria Math" w:cs="Times New Roman"/>
                    <w:kern w:val="0"/>
                    <w:sz w:val="22"/>
                    <w:lang w:val="zh-CN"/>
                  </w:rPr>
                  <m:t>α</m:t>
                </m:r>
              </m:e>
            </m:d>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w:rPr>
                        <w:rFonts w:ascii="Cambria Math" w:eastAsia="Calibri" w:hAnsi="Cambria Math" w:cs="Times New Roman"/>
                        <w:kern w:val="0"/>
                        <w:sz w:val="22"/>
                        <w:lang w:val="zh-CN"/>
                      </w:rPr>
                      <m:t>p</m:t>
                    </m:r>
                  </m:sub>
                </m:sSub>
                <m:r>
                  <m:rPr>
                    <m:sty m:val="p"/>
                  </m:rPr>
                  <w:rPr>
                    <w:rFonts w:ascii="Cambria Math" w:eastAsia="Calibri" w:hAnsi="Cambria Math" w:cs="Times New Roman"/>
                    <w:kern w:val="0"/>
                    <w:sz w:val="22"/>
                    <w:lang w:val="zh-CN"/>
                  </w:rPr>
                  <m:t>cos⁡</m:t>
                </m:r>
                <m:r>
                  <w:rPr>
                    <w:rFonts w:ascii="Cambria Math" w:eastAsia="Calibri" w:hAnsi="Cambria Math" w:cs="Times New Roman"/>
                    <w:kern w:val="0"/>
                    <w:sz w:val="22"/>
                    <w:lang w:val="zh-CN"/>
                  </w:rPr>
                  <m:t>α</m:t>
                </m:r>
              </m:e>
            </m:d>
          </m:e>
          <m:sup>
            <m:r>
              <m:rPr>
                <m:sty m:val="p"/>
              </m:rPr>
              <w:rPr>
                <w:rFonts w:ascii="Cambria Math" w:eastAsia="Calibri" w:hAnsi="Cambria Math" w:cs="Times New Roman"/>
                <w:kern w:val="0"/>
                <w:sz w:val="22"/>
                <w:lang w:val="zh-CN"/>
              </w:rPr>
              <m:t>2</m:t>
            </m:r>
          </m:sup>
        </m:sSup>
        <m:d>
          <m:dPr>
            <m:endChr m:val=""/>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w:rPr>
                    <w:rFonts w:ascii="Cambria Math" w:eastAsia="Calibri" w:hAnsi="Cambria Math" w:cs="Times New Roman"/>
                    <w:kern w:val="0"/>
                    <w:sz w:val="22"/>
                    <w:lang w:val="zh-CN"/>
                  </w:rPr>
                  <m:t>s</m:t>
                </m:r>
              </m:sub>
            </m:sSub>
          </m:e>
        </m:d>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为</w:t>
      </w:r>
      <w:r w:rsidRPr="00534990">
        <w:rPr>
          <w:rFonts w:ascii="Georgia" w:eastAsia="Georgia" w:hAnsi="Georgia" w:cs="Georgia"/>
          <w:kern w:val="0"/>
          <w:sz w:val="22"/>
          <w:lang w:val="zh-CN"/>
        </w:rPr>
        <w:t xml:space="preserve"> s </w:t>
      </w:r>
      <w:r w:rsidRPr="00534990">
        <w:rPr>
          <w:rFonts w:ascii="宋体" w:hAnsi="宋体" w:cs="宋体" w:hint="eastAsia"/>
          <w:kern w:val="0"/>
          <w:sz w:val="22"/>
          <w:lang w:val="zh-CN"/>
        </w:rPr>
        <w:t>波反射系数，</w:t>
      </w:r>
      <m:oMath>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w:rPr>
                <w:rFonts w:ascii="Cambria Math" w:eastAsia="Calibri" w:hAnsi="Cambria Math" w:cs="Times New Roman"/>
                <w:kern w:val="0"/>
                <w:sz w:val="22"/>
                <w:lang w:val="zh-CN"/>
              </w:rPr>
              <m:t>p</m:t>
            </m:r>
          </m:sub>
        </m:sSub>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为</w:t>
      </w:r>
      <w:r w:rsidRPr="00534990">
        <w:rPr>
          <w:rFonts w:ascii="Georgia" w:eastAsia="Georgia" w:hAnsi="Georgia" w:cs="Georgia"/>
          <w:kern w:val="0"/>
          <w:sz w:val="22"/>
          <w:lang w:val="zh-CN"/>
        </w:rPr>
        <w:t xml:space="preserve"> p </w:t>
      </w:r>
      <w:r w:rsidRPr="00534990">
        <w:rPr>
          <w:rFonts w:ascii="宋体" w:hAnsi="宋体" w:cs="宋体" w:hint="eastAsia"/>
          <w:kern w:val="0"/>
          <w:sz w:val="22"/>
          <w:lang w:val="zh-CN"/>
        </w:rPr>
        <w:t>波反射系数，</w:t>
      </w:r>
      <m:oMath>
        <m:r>
          <w:rPr>
            <w:rFonts w:ascii="Cambria Math" w:eastAsia="Calibri" w:hAnsi="Cambria Math" w:cs="Times New Roman"/>
            <w:kern w:val="0"/>
            <w:sz w:val="22"/>
            <w:lang w:val="zh-CN"/>
          </w:rPr>
          <m:t>α</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为入射光振幅方位角）；</w:t>
      </w:r>
      <w:r w:rsidRPr="00534990">
        <w:rPr>
          <w:rFonts w:ascii="Georgia" w:eastAsia="Calibri" w:hAnsi="Calibri" w:cs="Times New Roman"/>
          <w:kern w:val="0"/>
          <w:sz w:val="22"/>
          <w:lang w:val="zh-CN"/>
        </w:rPr>
        <w:br/>
      </w:r>
      <w:r>
        <w:rPr>
          <w:rFonts w:ascii="Georgia" w:eastAsiaTheme="minorEastAsia" w:hAnsi="Calibri" w:cs="Times New Roman" w:hint="eastAsia"/>
          <w:kern w:val="0"/>
          <w:sz w:val="22"/>
          <w:lang w:val="zh-CN"/>
        </w:rPr>
        <w:t xml:space="preserve">   </w:t>
      </w:r>
      <m:oMath>
        <m:r>
          <w:rPr>
            <w:rFonts w:ascii="Cambria Math" w:eastAsia="Calibri" w:hAnsi="Cambria Math" w:cs="Times New Roman"/>
            <w:kern w:val="0"/>
            <w:sz w:val="22"/>
            <w:lang w:val="zh-CN"/>
          </w:rPr>
          <m:t>δ</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是薄膜上下表面反射光的相位差：</w:t>
      </w:r>
      <m:oMath>
        <m:r>
          <w:rPr>
            <w:rFonts w:ascii="Cambria Math" w:eastAsia="Calibri" w:hAnsi="Cambria Math" w:cs="Times New Roman"/>
            <w:kern w:val="0"/>
            <w:sz w:val="22"/>
            <w:lang w:val="zh-CN"/>
          </w:rPr>
          <m:t>δ</m:t>
        </m:r>
        <m:r>
          <m:rPr>
            <m:sty m:val="p"/>
          </m:rPr>
          <w:rPr>
            <w:rFonts w:ascii="Cambria Math" w:eastAsia="Calibri" w:hAnsi="Cambria Math" w:cs="Times New Roman"/>
            <w:kern w:val="0"/>
            <w:sz w:val="22"/>
            <w:lang w:val="zh-CN"/>
          </w:rPr>
          <m:t>=</m:t>
        </m:r>
        <m:f>
          <m:fPr>
            <m:ctrlPr>
              <w:rPr>
                <w:rFonts w:ascii="Cambria Math" w:eastAsia="Calibri" w:hAnsi="Cambria Math" w:cs="Times New Roman"/>
                <w:kern w:val="0"/>
                <w:sz w:val="22"/>
                <w:lang w:val="zh-CN"/>
              </w:rPr>
            </m:ctrlPr>
          </m:fPr>
          <m:num>
            <m:r>
              <m:rPr>
                <m:sty m:val="p"/>
              </m:rPr>
              <w:rPr>
                <w:rFonts w:ascii="Cambria Math" w:eastAsia="Calibri" w:hAnsi="Cambria Math" w:cs="Times New Roman"/>
                <w:kern w:val="0"/>
                <w:sz w:val="22"/>
                <w:lang w:val="zh-CN"/>
              </w:rPr>
              <m:t>4</m:t>
            </m:r>
            <m:r>
              <w:rPr>
                <w:rFonts w:ascii="Cambria Math" w:eastAsia="Calibri" w:hAnsi="Cambria Math" w:cs="Times New Roman"/>
                <w:kern w:val="0"/>
                <w:sz w:val="22"/>
                <w:lang w:val="zh-CN"/>
              </w:rPr>
              <m:t>πnh</m:t>
            </m:r>
            <m:r>
              <m:rPr>
                <m:sty m:val="p"/>
              </m:rPr>
              <w:rPr>
                <w:rFonts w:ascii="Cambria Math" w:eastAsia="Calibri" w:hAnsi="Cambria Math" w:cs="Times New Roman"/>
                <w:kern w:val="0"/>
                <w:sz w:val="22"/>
                <w:lang w:val="zh-CN"/>
              </w:rPr>
              <m:t>cos⁡</m:t>
            </m:r>
            <m:r>
              <w:rPr>
                <w:rFonts w:ascii="Cambria Math" w:eastAsia="Calibri" w:hAnsi="Cambria Math" w:cs="Times New Roman"/>
                <w:kern w:val="0"/>
                <w:sz w:val="22"/>
                <w:lang w:val="zh-CN"/>
              </w:rPr>
              <m:t>r</m:t>
            </m:r>
          </m:num>
          <m:den>
            <m:r>
              <w:rPr>
                <w:rFonts w:ascii="Cambria Math" w:eastAsia="Calibri" w:hAnsi="Cambria Math" w:cs="Times New Roman"/>
                <w:kern w:val="0"/>
                <w:sz w:val="22"/>
                <w:lang w:val="zh-CN"/>
              </w:rPr>
              <m:t>λ</m:t>
            </m:r>
          </m:den>
        </m:f>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n</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为薄膜折射率，</w:t>
      </w:r>
      <m:oMath>
        <m:r>
          <w:rPr>
            <w:rFonts w:ascii="Cambria Math" w:eastAsia="Calibri" w:hAnsi="Cambria Math" w:cs="Times New Roman"/>
            <w:kern w:val="0"/>
            <w:sz w:val="22"/>
            <w:lang w:val="zh-CN"/>
          </w:rPr>
          <m:t>h</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为薄膜厚度，</w:t>
      </w:r>
      <m:oMath>
        <m:r>
          <w:rPr>
            <w:rFonts w:ascii="Cambria Math" w:eastAsia="Calibri" w:hAnsi="Cambria Math" w:cs="Times New Roman"/>
            <w:kern w:val="0"/>
            <w:sz w:val="22"/>
            <w:lang w:val="zh-CN"/>
          </w:rPr>
          <m:t>r</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为折射角，</w:t>
      </w:r>
      <m:oMath>
        <m:r>
          <w:rPr>
            <w:rFonts w:ascii="Cambria Math" w:eastAsia="Calibri" w:hAnsi="Cambria Math" w:cs="Times New Roman"/>
            <w:kern w:val="0"/>
            <w:sz w:val="22"/>
            <w:lang w:val="zh-CN"/>
          </w:rPr>
          <m:t>λ</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为入射光波长）；</w:t>
      </w:r>
      <w:r w:rsidRPr="00534990">
        <w:rPr>
          <w:rFonts w:ascii="Georgia" w:eastAsia="Calibri" w:hAnsi="Calibri" w:cs="Times New Roman"/>
          <w:kern w:val="0"/>
          <w:sz w:val="22"/>
          <w:lang w:val="zh-CN"/>
        </w:rPr>
        <w:br/>
      </w:r>
      <w:r>
        <w:rPr>
          <w:rFonts w:ascii="Georgia" w:eastAsiaTheme="minorEastAsia" w:hAnsi="Calibri" w:cs="Times New Roman" w:hint="eastAsia"/>
          <w:kern w:val="0"/>
          <w:sz w:val="22"/>
          <w:lang w:val="zh-CN"/>
        </w:rPr>
        <w:t xml:space="preserve">   </w:t>
      </w:r>
      <m:oMath>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i</m:t>
            </m:r>
          </m:sub>
        </m:sSub>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是入射光振幅。</w:t>
      </w:r>
    </w:p>
    <w:p w14:paraId="7EE36B75" w14:textId="40D52D50" w:rsidR="00534990" w:rsidRDefault="00534990" w:rsidP="00534990">
      <w:pPr>
        <w:widowControl/>
        <w:spacing w:after="220" w:line="240" w:lineRule="atLeast"/>
        <w:ind w:firstLineChars="0" w:firstLine="0"/>
        <w:jc w:val="left"/>
        <w:rPr>
          <w:rFonts w:ascii="宋体" w:hAnsi="宋体" w:cs="宋体" w:hint="eastAsia"/>
          <w:kern w:val="0"/>
          <w:sz w:val="22"/>
          <w:lang w:val="zh-CN"/>
        </w:rPr>
      </w:pPr>
      <w:r>
        <w:rPr>
          <w:rFonts w:ascii="宋体" w:hAnsi="宋体" w:cs="宋体" w:hint="eastAsia"/>
          <w:kern w:val="0"/>
          <w:sz w:val="22"/>
          <w:lang w:val="zh-CN"/>
        </w:rPr>
        <w:t xml:space="preserve">   这种方法虽然能提高计算效率但计算多光束干涉的时候没有区分s偏振和p偏振，有一定的误差，为了提高精度可以采取偏振分离叠加模型。</w:t>
      </w:r>
    </w:p>
    <w:p w14:paraId="1F02B332" w14:textId="77777777" w:rsidR="00534990" w:rsidRDefault="00534990" w:rsidP="00534990">
      <w:pPr>
        <w:spacing w:after="220"/>
        <w:ind w:firstLineChars="0" w:firstLine="0"/>
        <w:rPr>
          <w:rFonts w:ascii="宋体" w:hAnsi="宋体" w:cs="宋体" w:hint="eastAsia"/>
          <w:kern w:val="0"/>
          <w:sz w:val="22"/>
          <w:lang w:val="zh-CN"/>
        </w:rPr>
      </w:pPr>
      <w:r>
        <w:rPr>
          <w:rFonts w:ascii="宋体" w:hAnsi="宋体" w:cs="宋体" w:hint="eastAsia"/>
          <w:kern w:val="0"/>
          <w:sz w:val="22"/>
          <w:lang w:val="zh-CN"/>
        </w:rPr>
        <w:t>在偏振分离叠加模型中，核心过程涉及以下公式</w:t>
      </w:r>
    </w:p>
    <w:p w14:paraId="5CD8EC69" w14:textId="549C6209" w:rsidR="00534990" w:rsidRPr="00534990" w:rsidRDefault="00534990" w:rsidP="00534990">
      <w:pPr>
        <w:spacing w:after="220"/>
        <w:ind w:firstLineChars="0" w:firstLine="0"/>
        <w:rPr>
          <w:rFonts w:ascii="Georgia" w:eastAsia="Calibri" w:hAnsi="Calibri" w:cs="Times New Roman"/>
          <w:kern w:val="0"/>
          <w:sz w:val="22"/>
          <w:lang w:val="zh-CN"/>
        </w:rPr>
      </w:pPr>
      <w:r w:rsidRPr="00534990">
        <w:rPr>
          <w:rFonts w:ascii="Georgia" w:eastAsia="Georgia" w:hAnsi="Georgia" w:cs="Georgia"/>
          <w:kern w:val="0"/>
          <w:sz w:val="22"/>
          <w:lang w:val="zh-CN"/>
        </w:rPr>
        <w:t>1．初始透射振幅：</w:t>
      </w:r>
      <w:r w:rsidRPr="00534990">
        <w:rPr>
          <w:rFonts w:ascii="Georgia" w:eastAsia="Calibri" w:hAnsi="Calibri" w:cs="Times New Roman"/>
          <w:kern w:val="0"/>
          <w:sz w:val="22"/>
          <w:lang w:val="zh-CN"/>
        </w:rPr>
        <w:br/>
      </w:r>
      <w:r w:rsidRPr="00534990">
        <w:rPr>
          <w:rFonts w:ascii="Georgia" w:eastAsia="Georgia" w:hAnsi="Georgia" w:cs="Georgia"/>
          <w:kern w:val="0"/>
          <w:sz w:val="22"/>
          <w:lang w:val="zh-CN"/>
        </w:rPr>
        <w:t xml:space="preserve"> s 波初始透射振幅：</w:t>
      </w:r>
      <m:oMath>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s</m:t>
            </m:r>
            <m:r>
              <m:rPr>
                <m:sty m:val="p"/>
              </m:rPr>
              <w:rPr>
                <w:rFonts w:ascii="Cambria Math" w:eastAsia="Calibri" w:hAnsi="Cambria Math" w:cs="Times New Roman"/>
                <w:kern w:val="0"/>
                <w:sz w:val="22"/>
                <w:lang w:val="zh-CN"/>
              </w:rPr>
              <m:t>,</m:t>
            </m:r>
            <m:r>
              <m:rPr>
                <m:nor/>
              </m:rPr>
              <w:rPr>
                <w:rFonts w:ascii="Georgia" w:eastAsia="Calibri" w:hAnsi="Calibri" w:cs="Times New Roman"/>
                <w:kern w:val="0"/>
                <w:sz w:val="22"/>
                <w:lang w:val="zh-CN"/>
              </w:rPr>
              <m:t> 初始 </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s</m:t>
            </m:r>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T</m:t>
            </m:r>
          </m:e>
          <m:sub>
            <m:r>
              <w:rPr>
                <w:rFonts w:ascii="Cambria Math" w:eastAsia="Calibri" w:hAnsi="Cambria Math" w:cs="Times New Roman"/>
                <w:kern w:val="0"/>
                <w:sz w:val="22"/>
                <w:lang w:val="zh-CN"/>
              </w:rPr>
              <m:t>s</m:t>
            </m:r>
          </m:sub>
        </m:sSub>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i</m:t>
                </m:r>
              </m:e>
              <m:sub>
                <m:r>
                  <m:rPr>
                    <m:sty m:val="p"/>
                  </m:rPr>
                  <w:rPr>
                    <w:rFonts w:ascii="Cambria Math" w:eastAsia="Calibri" w:hAnsi="Cambria Math" w:cs="Times New Roman"/>
                    <w:kern w:val="0"/>
                    <w:sz w:val="22"/>
                    <w:lang w:val="zh-CN"/>
                  </w:rPr>
                  <m:t>1</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m:rPr>
                    <m:sty m:val="p"/>
                  </m:rPr>
                  <w:rPr>
                    <w:rFonts w:ascii="Cambria Math" w:eastAsia="Calibri" w:hAnsi="Cambria Math" w:cs="Times New Roman"/>
                    <w:kern w:val="0"/>
                    <w:sz w:val="22"/>
                    <w:lang w:val="zh-CN"/>
                  </w:rPr>
                  <m:t>1</m:t>
                </m:r>
              </m:sub>
            </m:sSub>
          </m:e>
        </m:d>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T</m:t>
            </m:r>
          </m:e>
          <m:sub>
            <m:r>
              <w:rPr>
                <w:rFonts w:ascii="Cambria Math" w:eastAsia="Calibri" w:hAnsi="Cambria Math" w:cs="Times New Roman"/>
                <w:kern w:val="0"/>
                <w:sz w:val="22"/>
                <w:lang w:val="zh-CN"/>
              </w:rPr>
              <m:t>s</m:t>
            </m:r>
          </m:sub>
        </m:sSub>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m:rPr>
                    <m:sty m:val="p"/>
                  </m:rPr>
                  <w:rPr>
                    <w:rFonts w:ascii="Cambria Math" w:eastAsia="Calibri" w:hAnsi="Cambria Math" w:cs="Times New Roman"/>
                    <w:kern w:val="0"/>
                    <w:sz w:val="22"/>
                    <w:lang w:val="zh-CN"/>
                  </w:rPr>
                  <m:t>1</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i</m:t>
                </m:r>
              </m:e>
              <m:sub>
                <m:r>
                  <m:rPr>
                    <m:sty m:val="p"/>
                  </m:rPr>
                  <w:rPr>
                    <w:rFonts w:ascii="Cambria Math" w:eastAsia="Calibri" w:hAnsi="Cambria Math" w:cs="Times New Roman"/>
                    <w:kern w:val="0"/>
                    <w:sz w:val="22"/>
                    <w:lang w:val="zh-CN"/>
                  </w:rPr>
                  <m:t>1</m:t>
                </m:r>
              </m:sub>
            </m:sSub>
          </m:e>
        </m:d>
        <m:d>
          <m:dPr>
            <m:endChr m:val=""/>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s</m:t>
                </m:r>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i</m:t>
                </m:r>
              </m:sub>
            </m:sSub>
            <m:r>
              <m:rPr>
                <m:sty m:val="p"/>
              </m:rPr>
              <w:rPr>
                <w:rFonts w:ascii="Cambria Math" w:eastAsia="Calibri" w:hAnsi="Cambria Math" w:cs="Times New Roman"/>
                <w:kern w:val="0"/>
                <w:sz w:val="22"/>
                <w:lang w:val="zh-CN"/>
              </w:rPr>
              <m:t>sin⁡</m:t>
            </m:r>
            <m:r>
              <w:rPr>
                <w:rFonts w:ascii="Cambria Math" w:eastAsia="Calibri" w:hAnsi="Cambria Math" w:cs="Times New Roman"/>
                <w:kern w:val="0"/>
                <w:sz w:val="22"/>
                <w:lang w:val="zh-CN"/>
              </w:rPr>
              <m:t>α</m:t>
            </m:r>
          </m:e>
        </m:d>
      </m:oMath>
      <w:r w:rsidRPr="00534990">
        <w:rPr>
          <w:rFonts w:ascii="Georgia" w:eastAsia="Georgia" w:hAnsi="Georgia" w:cs="Georgia"/>
          <w:kern w:val="0"/>
          <w:sz w:val="22"/>
          <w:lang w:val="zh-CN"/>
        </w:rPr>
        <w:t xml:space="preserve"> 为 s 波入射振幅，</w:t>
      </w:r>
      <m:oMath>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T</m:t>
            </m:r>
          </m:e>
          <m:sub>
            <m:r>
              <w:rPr>
                <w:rFonts w:ascii="Cambria Math" w:eastAsia="Calibri" w:hAnsi="Cambria Math" w:cs="Times New Roman"/>
                <w:kern w:val="0"/>
                <w:sz w:val="22"/>
                <w:lang w:val="zh-CN"/>
              </w:rPr>
              <m:t>s</m:t>
            </m:r>
          </m:sub>
        </m:sSub>
      </m:oMath>
      <w:r w:rsidRPr="00534990">
        <w:rPr>
          <w:rFonts w:ascii="Georgia" w:eastAsia="Georgia" w:hAnsi="Georgia" w:cs="Georgia"/>
          <w:kern w:val="0"/>
          <w:sz w:val="22"/>
          <w:lang w:val="zh-CN"/>
        </w:rPr>
        <w:t xml:space="preserve"> 为 s波菲涅尔透射系数）；</w:t>
      </w:r>
      <w:r w:rsidRPr="00534990">
        <w:rPr>
          <w:rFonts w:ascii="Georgia" w:eastAsia="Calibri" w:hAnsi="Calibri" w:cs="Times New Roman"/>
          <w:kern w:val="0"/>
          <w:sz w:val="22"/>
          <w:lang w:val="zh-CN"/>
        </w:rPr>
        <w:br/>
      </w:r>
      <m:oMath>
        <m:r>
          <m:rPr>
            <m:sty m:val="p"/>
          </m:rPr>
          <w:rPr>
            <w:rFonts w:ascii="Cambria Math" w:eastAsia="Calibri" w:hAnsi="Cambria Math" w:cs="Times New Roman"/>
            <w:kern w:val="0"/>
            <w:sz w:val="22"/>
            <w:lang w:val="zh-CN"/>
          </w:rPr>
          <m:t>p</m:t>
        </m:r>
      </m:oMath>
      <w:r w:rsidRPr="00534990">
        <w:rPr>
          <w:rFonts w:ascii="Georgia" w:eastAsia="Georgia" w:hAnsi="Georgia" w:cs="Georgia"/>
          <w:kern w:val="0"/>
          <w:sz w:val="22"/>
          <w:lang w:val="zh-CN"/>
        </w:rPr>
        <w:t xml:space="preserve"> 波初始透射振幅：</w:t>
      </w:r>
      <m:oMath>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p</m:t>
            </m:r>
            <m:r>
              <m:rPr>
                <m:sty m:val="p"/>
              </m:rPr>
              <w:rPr>
                <w:rFonts w:ascii="Cambria Math" w:eastAsia="Calibri" w:hAnsi="Cambria Math" w:cs="Times New Roman"/>
                <w:kern w:val="0"/>
                <w:sz w:val="22"/>
                <w:lang w:val="zh-CN"/>
              </w:rPr>
              <m:t>,</m:t>
            </m:r>
            <m:r>
              <m:rPr>
                <m:nor/>
              </m:rPr>
              <w:rPr>
                <w:rFonts w:ascii="Georgia" w:eastAsia="Calibri" w:hAnsi="Calibri" w:cs="Times New Roman"/>
                <w:kern w:val="0"/>
                <w:sz w:val="22"/>
                <w:lang w:val="zh-CN"/>
              </w:rPr>
              <m:t> 初始 </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p</m:t>
            </m:r>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T</m:t>
            </m:r>
          </m:e>
          <m:sub>
            <m:r>
              <w:rPr>
                <w:rFonts w:ascii="Cambria Math" w:eastAsia="Calibri" w:hAnsi="Cambria Math" w:cs="Times New Roman"/>
                <w:kern w:val="0"/>
                <w:sz w:val="22"/>
                <w:lang w:val="zh-CN"/>
              </w:rPr>
              <m:t>p</m:t>
            </m:r>
          </m:sub>
        </m:sSub>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i</m:t>
                </m:r>
              </m:e>
              <m:sub>
                <m:r>
                  <m:rPr>
                    <m:sty m:val="p"/>
                  </m:rPr>
                  <w:rPr>
                    <w:rFonts w:ascii="Cambria Math" w:eastAsia="Calibri" w:hAnsi="Cambria Math" w:cs="Times New Roman"/>
                    <w:kern w:val="0"/>
                    <w:sz w:val="22"/>
                    <w:lang w:val="zh-CN"/>
                  </w:rPr>
                  <m:t>1</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m:rPr>
                    <m:sty m:val="p"/>
                  </m:rPr>
                  <w:rPr>
                    <w:rFonts w:ascii="Cambria Math" w:eastAsia="Calibri" w:hAnsi="Cambria Math" w:cs="Times New Roman"/>
                    <w:kern w:val="0"/>
                    <w:sz w:val="22"/>
                    <w:lang w:val="zh-CN"/>
                  </w:rPr>
                  <m:t>1</m:t>
                </m:r>
              </m:sub>
            </m:sSub>
          </m:e>
        </m:d>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T</m:t>
            </m:r>
          </m:e>
          <m:sub>
            <m:r>
              <w:rPr>
                <w:rFonts w:ascii="Cambria Math" w:eastAsia="Calibri" w:hAnsi="Cambria Math" w:cs="Times New Roman"/>
                <w:kern w:val="0"/>
                <w:sz w:val="22"/>
                <w:lang w:val="zh-CN"/>
              </w:rPr>
              <m:t>p</m:t>
            </m:r>
          </m:sub>
        </m:sSub>
        <m:d>
          <m:dPr>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m:rPr>
                    <m:sty m:val="p"/>
                  </m:rPr>
                  <w:rPr>
                    <w:rFonts w:ascii="Cambria Math" w:eastAsia="Calibri" w:hAnsi="Cambria Math" w:cs="Times New Roman"/>
                    <w:kern w:val="0"/>
                    <w:sz w:val="22"/>
                    <w:lang w:val="zh-CN"/>
                  </w:rPr>
                  <m:t>1</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i</m:t>
                </m:r>
              </m:e>
              <m:sub>
                <m:r>
                  <m:rPr>
                    <m:sty m:val="p"/>
                  </m:rPr>
                  <w:rPr>
                    <w:rFonts w:ascii="Cambria Math" w:eastAsia="Calibri" w:hAnsi="Cambria Math" w:cs="Times New Roman"/>
                    <w:kern w:val="0"/>
                    <w:sz w:val="22"/>
                    <w:lang w:val="zh-CN"/>
                  </w:rPr>
                  <m:t>1</m:t>
                </m:r>
              </m:sub>
            </m:sSub>
          </m:e>
        </m:d>
        <m:d>
          <m:dPr>
            <m:endChr m:val=""/>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p</m:t>
                </m:r>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i</m:t>
                </m:r>
              </m:sub>
            </m:sSub>
            <m:r>
              <m:rPr>
                <m:sty m:val="p"/>
              </m:rPr>
              <w:rPr>
                <w:rFonts w:ascii="Cambria Math" w:eastAsia="Calibri" w:hAnsi="Cambria Math" w:cs="Times New Roman"/>
                <w:kern w:val="0"/>
                <w:sz w:val="22"/>
                <w:lang w:val="zh-CN"/>
              </w:rPr>
              <m:t>=</m:t>
            </m:r>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i</m:t>
                </m:r>
              </m:sub>
            </m:sSub>
            <m:r>
              <m:rPr>
                <m:sty m:val="p"/>
              </m:rPr>
              <w:rPr>
                <w:rFonts w:ascii="Cambria Math" w:eastAsia="Calibri" w:hAnsi="Cambria Math" w:cs="Times New Roman"/>
                <w:kern w:val="0"/>
                <w:sz w:val="22"/>
                <w:lang w:val="zh-CN"/>
              </w:rPr>
              <m:t>cos⁡</m:t>
            </m:r>
            <m:r>
              <w:rPr>
                <w:rFonts w:ascii="Cambria Math" w:eastAsia="Calibri" w:hAnsi="Cambria Math" w:cs="Times New Roman"/>
                <w:kern w:val="0"/>
                <w:sz w:val="22"/>
                <w:lang w:val="zh-CN"/>
              </w:rPr>
              <m:t>α</m:t>
            </m:r>
          </m:e>
        </m:d>
      </m:oMath>
      <w:r w:rsidRPr="00534990">
        <w:rPr>
          <w:rFonts w:ascii="Georgia" w:eastAsia="Georgia" w:hAnsi="Georgia" w:cs="Georgia"/>
          <w:kern w:val="0"/>
          <w:sz w:val="22"/>
          <w:lang w:val="zh-CN"/>
        </w:rPr>
        <w:t xml:space="preserve"> 为 p 波入射振幅，</w:t>
      </w:r>
      <m:oMath>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T</m:t>
            </m:r>
          </m:e>
          <m:sub>
            <m:r>
              <w:rPr>
                <w:rFonts w:ascii="Cambria Math" w:eastAsia="Calibri" w:hAnsi="Cambria Math" w:cs="Times New Roman"/>
                <w:kern w:val="0"/>
                <w:sz w:val="22"/>
                <w:lang w:val="zh-CN"/>
              </w:rPr>
              <m:t>p</m:t>
            </m:r>
          </m:sub>
        </m:sSub>
      </m:oMath>
      <w:r w:rsidRPr="00534990">
        <w:rPr>
          <w:rFonts w:ascii="Georgia" w:eastAsia="Georgia" w:hAnsi="Georgia" w:cs="Georgia"/>
          <w:kern w:val="0"/>
          <w:sz w:val="22"/>
          <w:lang w:val="zh-CN"/>
        </w:rPr>
        <w:t xml:space="preserve"> 为 p 波菲涅尔透射系数）。</w:t>
      </w:r>
    </w:p>
    <w:p w14:paraId="08F262D9" w14:textId="27FE67F0" w:rsidR="00534990" w:rsidRPr="00534990" w:rsidRDefault="00534990" w:rsidP="00534990">
      <w:pPr>
        <w:widowControl/>
        <w:spacing w:after="220" w:line="240" w:lineRule="atLeast"/>
        <w:ind w:firstLineChars="0" w:firstLine="0"/>
        <w:jc w:val="left"/>
        <w:rPr>
          <w:rFonts w:ascii="Georgia" w:eastAsia="Calibri" w:hAnsi="Calibri" w:cs="Times New Roman"/>
          <w:kern w:val="0"/>
          <w:sz w:val="22"/>
          <w:lang w:val="zh-CN"/>
        </w:rPr>
      </w:pPr>
      <w:r w:rsidRPr="00534990">
        <w:rPr>
          <w:rFonts w:ascii="Georgia" w:eastAsia="Georgia" w:hAnsi="Georgia" w:cs="Georgia"/>
          <w:kern w:val="0"/>
          <w:sz w:val="22"/>
          <w:lang w:val="zh-CN"/>
        </w:rPr>
        <w:t>2</w:t>
      </w:r>
      <w:r w:rsidRPr="00534990">
        <w:rPr>
          <w:rFonts w:ascii="宋体" w:hAnsi="宋体" w:cs="宋体" w:hint="eastAsia"/>
          <w:kern w:val="0"/>
          <w:sz w:val="22"/>
          <w:lang w:val="zh-CN"/>
        </w:rPr>
        <w:t>．各级反射光振幅迭代：</w:t>
      </w:r>
      <w:r w:rsidRPr="00534990">
        <w:rPr>
          <w:rFonts w:ascii="Georgia" w:eastAsia="Calibri" w:hAnsi="Calibri" w:cs="Times New Roman"/>
          <w:kern w:val="0"/>
          <w:sz w:val="22"/>
          <w:lang w:val="zh-CN"/>
        </w:rPr>
        <w:br/>
      </w:r>
      <w:r w:rsidRPr="00534990">
        <w:rPr>
          <w:rFonts w:ascii="Georgia" w:eastAsia="Georgia" w:hAnsi="Georgia" w:cs="Georgia"/>
          <w:kern w:val="0"/>
          <w:sz w:val="22"/>
          <w:lang w:val="zh-CN"/>
        </w:rPr>
        <w:t xml:space="preserve">s </w:t>
      </w:r>
      <w:r w:rsidRPr="00534990">
        <w:rPr>
          <w:rFonts w:ascii="宋体" w:hAnsi="宋体" w:cs="宋体" w:hint="eastAsia"/>
          <w:kern w:val="0"/>
          <w:sz w:val="22"/>
          <w:lang w:val="zh-CN"/>
        </w:rPr>
        <w:t>波第</w:t>
      </w:r>
      <w:r w:rsidRPr="00534990">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k</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级反射后振幅：</w:t>
      </w:r>
      <m:oMath>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s</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k</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m:t>
        </m:r>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s</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k</m:t>
            </m:r>
            <m:r>
              <m:rPr>
                <m:sty m:val="p"/>
              </m:rPr>
              <w:rPr>
                <w:rFonts w:ascii="Cambria Math" w:eastAsia="Calibri" w:hAnsi="Cambria Math" w:cs="Times New Roman"/>
                <w:kern w:val="0"/>
                <w:sz w:val="22"/>
                <w:lang w:val="zh-CN"/>
              </w:rPr>
              <m:t>-1)</m:t>
            </m:r>
          </m:sup>
        </m:sSubSup>
        <m:r>
          <m:rPr>
            <m:sty m:val="p"/>
          </m:rPr>
          <w:rPr>
            <w:rFonts w:ascii="Cambria Math" w:eastAsia="Calibri" w:hAnsi="Cambria Math" w:cs="Times New Roman"/>
            <w:kern w:val="0"/>
            <w:sz w:val="22"/>
            <w:lang w:val="zh-CN"/>
          </w:rPr>
          <m:t>⋅</m:t>
        </m:r>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r</m:t>
            </m:r>
          </m:e>
          <m:sub>
            <m:r>
              <w:rPr>
                <w:rFonts w:ascii="Cambria Math" w:eastAsia="Calibri" w:hAnsi="Cambria Math" w:cs="Times New Roman"/>
                <w:kern w:val="0"/>
                <w:sz w:val="22"/>
                <w:lang w:val="zh-CN"/>
              </w:rPr>
              <m:t>s</m:t>
            </m:r>
          </m:sub>
          <m:sup>
            <m:r>
              <m:rPr>
                <m:sty m:val="p"/>
              </m:rPr>
              <w:rPr>
                <w:rFonts w:ascii="Cambria Math" w:eastAsia="Calibri" w:hAnsi="Cambria Math" w:cs="Times New Roman"/>
                <w:kern w:val="0"/>
                <w:sz w:val="22"/>
                <w:lang w:val="zh-CN"/>
              </w:rPr>
              <m:t>2</m:t>
            </m:r>
          </m:sup>
        </m:sSubSup>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e</m:t>
            </m:r>
          </m:e>
          <m:sup>
            <m:r>
              <w:rPr>
                <w:rFonts w:ascii="Cambria Math" w:eastAsia="Calibri" w:hAnsi="Cambria Math" w:cs="Times New Roman"/>
                <w:kern w:val="0"/>
                <w:sz w:val="22"/>
                <w:lang w:val="zh-CN"/>
              </w:rPr>
              <m:t>jδ</m:t>
            </m:r>
          </m:sup>
        </m:sSup>
        <m:d>
          <m:dPr>
            <m:endChr m:val=""/>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w:rPr>
                    <w:rFonts w:ascii="Cambria Math" w:eastAsia="Calibri" w:hAnsi="Cambria Math" w:cs="Times New Roman"/>
                    <w:kern w:val="0"/>
                    <w:sz w:val="22"/>
                    <w:lang w:val="zh-CN"/>
                  </w:rPr>
                  <m:t>s</m:t>
                </m:r>
              </m:sub>
            </m:sSub>
          </m:e>
        </m:d>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为</w:t>
      </w:r>
      <w:r w:rsidRPr="00534990">
        <w:rPr>
          <w:rFonts w:ascii="Georgia" w:eastAsia="Georgia" w:hAnsi="Georgia" w:cs="Georgia"/>
          <w:kern w:val="0"/>
          <w:sz w:val="22"/>
          <w:lang w:val="zh-CN"/>
        </w:rPr>
        <w:t xml:space="preserve"> s </w:t>
      </w:r>
      <w:r w:rsidRPr="00534990">
        <w:rPr>
          <w:rFonts w:ascii="宋体" w:hAnsi="宋体" w:cs="宋体" w:hint="eastAsia"/>
          <w:kern w:val="0"/>
          <w:sz w:val="22"/>
          <w:lang w:val="zh-CN"/>
        </w:rPr>
        <w:t>波反射系数，每次反射后振幅衰减</w:t>
      </w:r>
      <w:r w:rsidRPr="00534990">
        <w:rPr>
          <w:rFonts w:ascii="Georgia" w:eastAsia="Georgia" w:hAnsi="Georgia" w:cs="Georgia"/>
          <w:kern w:val="0"/>
          <w:sz w:val="22"/>
          <w:lang w:val="zh-CN"/>
        </w:rPr>
        <w:t xml:space="preserve"> </w:t>
      </w:r>
      <m:oMath>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r</m:t>
            </m:r>
          </m:e>
          <m:sub>
            <m:r>
              <w:rPr>
                <w:rFonts w:ascii="Cambria Math" w:eastAsia="Calibri" w:hAnsi="Cambria Math" w:cs="Times New Roman"/>
                <w:kern w:val="0"/>
                <w:sz w:val="22"/>
                <w:lang w:val="zh-CN"/>
              </w:rPr>
              <m:t>s</m:t>
            </m:r>
          </m:sub>
          <m:sup>
            <m:r>
              <m:rPr>
                <m:sty m:val="p"/>
              </m:rPr>
              <w:rPr>
                <w:rFonts w:ascii="Cambria Math" w:eastAsia="Calibri" w:hAnsi="Cambria Math" w:cs="Times New Roman"/>
                <w:kern w:val="0"/>
                <w:sz w:val="22"/>
                <w:lang w:val="zh-CN"/>
              </w:rPr>
              <m:t>2</m:t>
            </m:r>
          </m:sup>
        </m:sSubSup>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，并附加相位差</w:t>
      </w:r>
      <w:r w:rsidRPr="00534990">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δ</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w:t>
      </w:r>
      <w:r w:rsidRPr="00534990">
        <w:rPr>
          <w:rFonts w:ascii="Georgia" w:eastAsia="Calibri" w:hAnsi="Calibri" w:cs="Times New Roman"/>
          <w:kern w:val="0"/>
          <w:sz w:val="22"/>
          <w:lang w:val="zh-CN"/>
        </w:rPr>
        <w:br/>
      </w:r>
      <w:r w:rsidRPr="00534990">
        <w:rPr>
          <w:rFonts w:ascii="Georgia" w:eastAsia="Georgia" w:hAnsi="Georgia" w:cs="Georgia"/>
          <w:kern w:val="0"/>
          <w:sz w:val="22"/>
          <w:lang w:val="zh-CN"/>
        </w:rPr>
        <w:t xml:space="preserve"> p </w:t>
      </w:r>
      <w:r w:rsidRPr="00534990">
        <w:rPr>
          <w:rFonts w:ascii="宋体" w:hAnsi="宋体" w:cs="宋体" w:hint="eastAsia"/>
          <w:kern w:val="0"/>
          <w:sz w:val="22"/>
          <w:lang w:val="zh-CN"/>
        </w:rPr>
        <w:t>波第</w:t>
      </w:r>
      <w:r w:rsidRPr="00534990">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k</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级反射后振幅：</w:t>
      </w:r>
      <m:oMath>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p</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k</m:t>
            </m:r>
            <m:r>
              <m:rPr>
                <m:sty m:val="p"/>
              </m:rPr>
              <w:rPr>
                <w:rFonts w:ascii="Cambria Math" w:eastAsia="Calibri" w:hAnsi="Cambria Math" w:cs="Times New Roman"/>
                <w:kern w:val="0"/>
                <w:sz w:val="22"/>
                <w:lang w:val="zh-CN"/>
              </w:rPr>
              <m:t>)</m:t>
            </m:r>
          </m:sup>
        </m:sSubSup>
        <m:r>
          <m:rPr>
            <m:sty m:val="p"/>
          </m:rPr>
          <w:rPr>
            <w:rFonts w:ascii="Cambria Math" w:eastAsia="Calibri" w:hAnsi="Cambria Math" w:cs="Times New Roman"/>
            <w:kern w:val="0"/>
            <w:sz w:val="22"/>
            <w:lang w:val="zh-CN"/>
          </w:rPr>
          <m:t>=</m:t>
        </m:r>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p</m:t>
            </m:r>
          </m:sub>
          <m:sup>
            <m:r>
              <m:rPr>
                <m:sty m:val="p"/>
              </m:rPr>
              <w:rPr>
                <w:rFonts w:ascii="Cambria Math" w:eastAsia="Calibri" w:hAnsi="Cambria Math" w:cs="Times New Roman"/>
                <w:kern w:val="0"/>
                <w:sz w:val="22"/>
                <w:lang w:val="zh-CN"/>
              </w:rPr>
              <m:t>(</m:t>
            </m:r>
            <m:r>
              <w:rPr>
                <w:rFonts w:ascii="Cambria Math" w:eastAsia="Calibri" w:hAnsi="Cambria Math" w:cs="Times New Roman"/>
                <w:kern w:val="0"/>
                <w:sz w:val="22"/>
                <w:lang w:val="zh-CN"/>
              </w:rPr>
              <m:t>k</m:t>
            </m:r>
            <m:r>
              <m:rPr>
                <m:sty m:val="p"/>
              </m:rPr>
              <w:rPr>
                <w:rFonts w:ascii="Cambria Math" w:eastAsia="Calibri" w:hAnsi="Cambria Math" w:cs="Times New Roman"/>
                <w:kern w:val="0"/>
                <w:sz w:val="22"/>
                <w:lang w:val="zh-CN"/>
              </w:rPr>
              <m:t>-1)</m:t>
            </m:r>
          </m:sup>
        </m:sSubSup>
        <m:r>
          <m:rPr>
            <m:sty m:val="p"/>
          </m:rPr>
          <w:rPr>
            <w:rFonts w:ascii="Cambria Math" w:eastAsia="Calibri" w:hAnsi="Cambria Math" w:cs="Times New Roman"/>
            <w:kern w:val="0"/>
            <w:sz w:val="22"/>
            <w:lang w:val="zh-CN"/>
          </w:rPr>
          <m:t>⋅</m:t>
        </m:r>
        <m:sSubSup>
          <m:sSubSupPr>
            <m:ctrlPr>
              <w:rPr>
                <w:rFonts w:ascii="Cambria Math" w:eastAsia="Calibri" w:hAnsi="Cambria Math" w:cs="Times New Roman"/>
                <w:kern w:val="0"/>
                <w:sz w:val="22"/>
                <w:lang w:val="zh-CN"/>
              </w:rPr>
            </m:ctrlPr>
          </m:sSubSupPr>
          <m:e>
            <m:r>
              <w:rPr>
                <w:rFonts w:ascii="Cambria Math" w:eastAsia="Calibri" w:hAnsi="Cambria Math" w:cs="Times New Roman"/>
                <w:kern w:val="0"/>
                <w:sz w:val="22"/>
                <w:lang w:val="zh-CN"/>
              </w:rPr>
              <m:t>r</m:t>
            </m:r>
          </m:e>
          <m:sub>
            <m:r>
              <w:rPr>
                <w:rFonts w:ascii="Cambria Math" w:eastAsia="Calibri" w:hAnsi="Cambria Math" w:cs="Times New Roman"/>
                <w:kern w:val="0"/>
                <w:sz w:val="22"/>
                <w:lang w:val="zh-CN"/>
              </w:rPr>
              <m:t>p</m:t>
            </m:r>
          </m:sub>
          <m:sup>
            <m:r>
              <m:rPr>
                <m:sty m:val="p"/>
              </m:rPr>
              <w:rPr>
                <w:rFonts w:ascii="Cambria Math" w:eastAsia="Calibri" w:hAnsi="Cambria Math" w:cs="Times New Roman"/>
                <w:kern w:val="0"/>
                <w:sz w:val="22"/>
                <w:lang w:val="zh-CN"/>
              </w:rPr>
              <m:t>2</m:t>
            </m:r>
          </m:sup>
        </m:sSubSup>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r>
              <w:rPr>
                <w:rFonts w:ascii="Cambria Math" w:eastAsia="Calibri" w:hAnsi="Cambria Math" w:cs="Times New Roman"/>
                <w:kern w:val="0"/>
                <w:sz w:val="22"/>
                <w:lang w:val="zh-CN"/>
              </w:rPr>
              <m:t>e</m:t>
            </m:r>
          </m:e>
          <m:sup>
            <m:r>
              <w:rPr>
                <w:rFonts w:ascii="Cambria Math" w:eastAsia="Calibri" w:hAnsi="Cambria Math" w:cs="Times New Roman"/>
                <w:kern w:val="0"/>
                <w:sz w:val="22"/>
                <w:lang w:val="zh-CN"/>
              </w:rPr>
              <m:t>jδ</m:t>
            </m:r>
          </m:sup>
        </m:sSup>
      </m:oMath>
      <w:r w:rsidRPr="00534990">
        <w:rPr>
          <w:rFonts w:ascii="宋体" w:hAnsi="宋体" w:cs="宋体" w:hint="eastAsia"/>
          <w:kern w:val="0"/>
          <w:sz w:val="22"/>
          <w:lang w:val="zh-CN"/>
        </w:rPr>
        <w:t>（</w:t>
      </w:r>
      <w:r w:rsidRPr="00534990">
        <w:rPr>
          <w:rFonts w:ascii="Georgia" w:eastAsia="Georgia" w:hAnsi="Georgia" w:cs="Georgia"/>
          <w:kern w:val="0"/>
          <w:sz w:val="22"/>
          <w:lang w:val="zh-CN"/>
        </w:rPr>
        <w:t xml:space="preserve"> </w:t>
      </w:r>
      <m:oMath>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r</m:t>
            </m:r>
          </m:e>
          <m:sub>
            <m:r>
              <w:rPr>
                <w:rFonts w:ascii="Cambria Math" w:eastAsia="Calibri" w:hAnsi="Cambria Math" w:cs="Times New Roman"/>
                <w:kern w:val="0"/>
                <w:sz w:val="22"/>
                <w:lang w:val="zh-CN"/>
              </w:rPr>
              <m:t>p</m:t>
            </m:r>
          </m:sub>
        </m:sSub>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为</w:t>
      </w:r>
      <w:r w:rsidRPr="00534990">
        <w:rPr>
          <w:rFonts w:ascii="Georgia" w:eastAsia="Georgia" w:hAnsi="Georgia" w:cs="Georgia"/>
          <w:kern w:val="0"/>
          <w:sz w:val="22"/>
          <w:lang w:val="zh-CN"/>
        </w:rPr>
        <w:t xml:space="preserve"> p </w:t>
      </w:r>
      <w:r w:rsidRPr="00534990">
        <w:rPr>
          <w:rFonts w:ascii="宋体" w:hAnsi="宋体" w:cs="宋体" w:hint="eastAsia"/>
          <w:kern w:val="0"/>
          <w:sz w:val="22"/>
          <w:lang w:val="zh-CN"/>
        </w:rPr>
        <w:t>波反射系数，同理衰减并附加相位）。</w:t>
      </w:r>
      <w:r w:rsidRPr="00534990">
        <w:rPr>
          <w:rFonts w:ascii="Georgia" w:eastAsia="Calibri" w:hAnsi="Calibri" w:cs="Times New Roman"/>
          <w:kern w:val="0"/>
          <w:sz w:val="22"/>
          <w:lang w:val="zh-CN"/>
        </w:rPr>
        <w:br/>
      </w:r>
      <w:r w:rsidRPr="00534990">
        <w:rPr>
          <w:rFonts w:ascii="Georgia" w:eastAsia="Georgia" w:hAnsi="Georgia" w:cs="Georgia"/>
          <w:kern w:val="0"/>
          <w:sz w:val="22"/>
          <w:lang w:val="zh-CN"/>
        </w:rPr>
        <w:t>3</w:t>
      </w:r>
      <w:r w:rsidRPr="00534990">
        <w:rPr>
          <w:rFonts w:ascii="宋体" w:hAnsi="宋体" w:cs="宋体" w:hint="eastAsia"/>
          <w:kern w:val="0"/>
          <w:sz w:val="22"/>
          <w:lang w:val="zh-CN"/>
        </w:rPr>
        <w:t>．总光强计算：累加所有级次的</w:t>
      </w:r>
      <w:r w:rsidRPr="00534990">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s</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波和</w:t>
      </w:r>
      <w:r w:rsidRPr="00534990">
        <w:rPr>
          <w:rFonts w:ascii="Georgia" w:eastAsia="Georgia" w:hAnsi="Georgia" w:cs="Georgia"/>
          <w:kern w:val="0"/>
          <w:sz w:val="22"/>
          <w:lang w:val="zh-CN"/>
        </w:rPr>
        <w:t xml:space="preserve"> </w:t>
      </w:r>
      <m:oMath>
        <m:r>
          <w:rPr>
            <w:rFonts w:ascii="Cambria Math" w:eastAsia="Calibri" w:hAnsi="Cambria Math" w:cs="Times New Roman"/>
            <w:kern w:val="0"/>
            <w:sz w:val="22"/>
            <w:lang w:val="zh-CN"/>
          </w:rPr>
          <m:t>p</m:t>
        </m:r>
      </m:oMath>
      <w:r w:rsidRPr="00534990">
        <w:rPr>
          <w:rFonts w:ascii="Georgia" w:eastAsia="Georgia" w:hAnsi="Georgia" w:cs="Georgia"/>
          <w:kern w:val="0"/>
          <w:sz w:val="22"/>
          <w:lang w:val="zh-CN"/>
        </w:rPr>
        <w:t xml:space="preserve"> </w:t>
      </w:r>
      <w:r w:rsidRPr="00534990">
        <w:rPr>
          <w:rFonts w:ascii="宋体" w:hAnsi="宋体" w:cs="宋体" w:hint="eastAsia"/>
          <w:kern w:val="0"/>
          <w:sz w:val="22"/>
          <w:lang w:val="zh-CN"/>
        </w:rPr>
        <w:t>波振幅后，通过振幅模的平方恳加得到总光强：</w:t>
      </w:r>
    </w:p>
    <w:p w14:paraId="55C6C51F" w14:textId="77777777" w:rsidR="00534990" w:rsidRPr="00534990" w:rsidRDefault="00000000" w:rsidP="00534990">
      <w:pPr>
        <w:widowControl/>
        <w:spacing w:after="220" w:line="240" w:lineRule="atLeast"/>
        <w:ind w:firstLineChars="0" w:firstLine="0"/>
        <w:jc w:val="left"/>
        <w:rPr>
          <w:rFonts w:ascii="Georgia" w:eastAsia="Calibri" w:hAnsi="Calibri" w:cs="Times New Roman"/>
          <w:kern w:val="0"/>
          <w:sz w:val="22"/>
          <w:lang w:val="zh-CN"/>
        </w:rPr>
      </w:pPr>
      <m:oMathPara>
        <m:oMath>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I</m:t>
              </m:r>
            </m:e>
            <m:sub>
              <m:r>
                <w:rPr>
                  <w:rFonts w:ascii="Cambria Math" w:eastAsia="Calibri" w:hAnsi="Cambria Math" w:cs="Times New Roman"/>
                  <w:kern w:val="0"/>
                  <w:sz w:val="22"/>
                  <w:lang w:val="zh-CN"/>
                </w:rPr>
                <m:t>t</m:t>
              </m:r>
            </m:sub>
          </m:sSub>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d>
                <m:dPr>
                  <m:begChr m:val="|"/>
                  <m:endChr m:val="|"/>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s</m:t>
                      </m:r>
                      <m:r>
                        <m:rPr>
                          <m:sty m:val="p"/>
                        </m:rPr>
                        <w:rPr>
                          <w:rFonts w:ascii="Cambria Math" w:eastAsia="Calibri" w:hAnsi="Cambria Math" w:cs="Times New Roman"/>
                          <w:kern w:val="0"/>
                          <w:sz w:val="22"/>
                          <w:lang w:val="zh-CN"/>
                        </w:rPr>
                        <m:t>,</m:t>
                      </m:r>
                      <m:r>
                        <m:rPr>
                          <m:nor/>
                        </m:rPr>
                        <w:rPr>
                          <w:rFonts w:ascii="Georgia" w:eastAsia="Calibri" w:hAnsi="Calibri" w:cs="Times New Roman"/>
                          <w:kern w:val="0"/>
                          <w:sz w:val="22"/>
                          <w:lang w:val="zh-CN"/>
                        </w:rPr>
                        <m:t> </m:t>
                      </m:r>
                      <m:r>
                        <m:rPr>
                          <m:nor/>
                        </m:rPr>
                        <w:rPr>
                          <w:rFonts w:ascii="宋体" w:hAnsi="宋体" w:cs="宋体" w:hint="eastAsia"/>
                          <w:kern w:val="0"/>
                          <w:sz w:val="22"/>
                          <w:lang w:val="zh-CN"/>
                        </w:rPr>
                        <m:t>总</m:t>
                      </m:r>
                      <m:r>
                        <m:rPr>
                          <m:nor/>
                        </m:rPr>
                        <w:rPr>
                          <w:rFonts w:ascii="Georgia" w:eastAsia="Calibri" w:hAnsi="Calibri" w:cs="Times New Roman"/>
                          <w:kern w:val="0"/>
                          <w:sz w:val="22"/>
                          <w:lang w:val="zh-CN"/>
                        </w:rPr>
                        <m:t> </m:t>
                      </m:r>
                    </m:sub>
                  </m:sSub>
                </m:e>
              </m:d>
            </m:e>
            <m:sup>
              <m:r>
                <m:rPr>
                  <m:sty m:val="p"/>
                </m:rPr>
                <w:rPr>
                  <w:rFonts w:ascii="Cambria Math" w:eastAsia="Calibri" w:hAnsi="Cambria Math" w:cs="Times New Roman"/>
                  <w:kern w:val="0"/>
                  <w:sz w:val="22"/>
                  <w:lang w:val="zh-CN"/>
                </w:rPr>
                <m:t>2</m:t>
              </m:r>
            </m:sup>
          </m:sSup>
          <m:r>
            <m:rPr>
              <m:sty m:val="p"/>
            </m:rPr>
            <w:rPr>
              <w:rFonts w:ascii="Cambria Math" w:eastAsia="Calibri" w:hAnsi="Cambria Math" w:cs="Times New Roman"/>
              <w:kern w:val="0"/>
              <w:sz w:val="22"/>
              <w:lang w:val="zh-CN"/>
            </w:rPr>
            <m:t>+</m:t>
          </m:r>
          <m:sSup>
            <m:sSupPr>
              <m:ctrlPr>
                <w:rPr>
                  <w:rFonts w:ascii="Cambria Math" w:eastAsia="Calibri" w:hAnsi="Cambria Math" w:cs="Times New Roman"/>
                  <w:kern w:val="0"/>
                  <w:sz w:val="22"/>
                  <w:lang w:val="zh-CN"/>
                </w:rPr>
              </m:ctrlPr>
            </m:sSupPr>
            <m:e>
              <m:d>
                <m:dPr>
                  <m:begChr m:val="|"/>
                  <m:endChr m:val="|"/>
                  <m:ctrlPr>
                    <w:rPr>
                      <w:rFonts w:ascii="Cambria Math" w:eastAsia="Calibri" w:hAnsi="Cambria Math" w:cs="Times New Roman"/>
                      <w:kern w:val="0"/>
                      <w:sz w:val="22"/>
                      <w:lang w:val="zh-CN"/>
                    </w:rPr>
                  </m:ctrlPr>
                </m:dPr>
                <m:e>
                  <m:sSub>
                    <m:sSubPr>
                      <m:ctrlPr>
                        <w:rPr>
                          <w:rFonts w:ascii="Cambria Math" w:eastAsia="Calibri" w:hAnsi="Cambria Math" w:cs="Times New Roman"/>
                          <w:kern w:val="0"/>
                          <w:sz w:val="22"/>
                          <w:lang w:val="zh-CN"/>
                        </w:rPr>
                      </m:ctrlPr>
                    </m:sSubPr>
                    <m:e>
                      <m:r>
                        <w:rPr>
                          <w:rFonts w:ascii="Cambria Math" w:eastAsia="Calibri" w:hAnsi="Cambria Math" w:cs="Times New Roman"/>
                          <w:kern w:val="0"/>
                          <w:sz w:val="22"/>
                          <w:lang w:val="zh-CN"/>
                        </w:rPr>
                        <m:t>A</m:t>
                      </m:r>
                    </m:e>
                    <m:sub>
                      <m:r>
                        <w:rPr>
                          <w:rFonts w:ascii="Cambria Math" w:eastAsia="Calibri" w:hAnsi="Cambria Math" w:cs="Times New Roman"/>
                          <w:kern w:val="0"/>
                          <w:sz w:val="22"/>
                          <w:lang w:val="zh-CN"/>
                        </w:rPr>
                        <m:t>p</m:t>
                      </m:r>
                      <m:r>
                        <m:rPr>
                          <m:sty m:val="p"/>
                        </m:rPr>
                        <w:rPr>
                          <w:rFonts w:ascii="Cambria Math" w:eastAsia="Calibri" w:hAnsi="Cambria Math" w:cs="Times New Roman"/>
                          <w:kern w:val="0"/>
                          <w:sz w:val="22"/>
                          <w:lang w:val="zh-CN"/>
                        </w:rPr>
                        <m:t>,</m:t>
                      </m:r>
                      <m:r>
                        <m:rPr>
                          <m:nor/>
                        </m:rPr>
                        <w:rPr>
                          <w:rFonts w:ascii="Georgia" w:eastAsia="Calibri" w:hAnsi="Calibri" w:cs="Times New Roman"/>
                          <w:kern w:val="0"/>
                          <w:sz w:val="22"/>
                          <w:lang w:val="zh-CN"/>
                        </w:rPr>
                        <m:t> </m:t>
                      </m:r>
                      <m:r>
                        <m:rPr>
                          <m:nor/>
                        </m:rPr>
                        <w:rPr>
                          <w:rFonts w:ascii="宋体" w:hAnsi="宋体" w:cs="宋体" w:hint="eastAsia"/>
                          <w:kern w:val="0"/>
                          <w:sz w:val="22"/>
                          <w:lang w:val="zh-CN"/>
                        </w:rPr>
                        <m:t>总</m:t>
                      </m:r>
                      <m:r>
                        <m:rPr>
                          <m:nor/>
                        </m:rPr>
                        <w:rPr>
                          <w:rFonts w:ascii="Georgia" w:eastAsia="Calibri" w:hAnsi="Calibri" w:cs="Times New Roman"/>
                          <w:kern w:val="0"/>
                          <w:sz w:val="22"/>
                          <w:lang w:val="zh-CN"/>
                        </w:rPr>
                        <m:t> </m:t>
                      </m:r>
                    </m:sub>
                  </m:sSub>
                </m:e>
              </m:d>
            </m:e>
            <m:sup>
              <m:r>
                <m:rPr>
                  <m:sty m:val="p"/>
                </m:rPr>
                <w:rPr>
                  <w:rFonts w:ascii="Cambria Math" w:eastAsia="Calibri" w:hAnsi="Cambria Math" w:cs="Times New Roman"/>
                  <w:kern w:val="0"/>
                  <w:sz w:val="22"/>
                  <w:lang w:val="zh-CN"/>
                </w:rPr>
                <m:t>2</m:t>
              </m:r>
            </m:sup>
          </m:sSup>
        </m:oMath>
      </m:oMathPara>
    </w:p>
    <w:p w14:paraId="017E0C7B" w14:textId="45850922" w:rsidR="00534990" w:rsidRPr="00534990" w:rsidRDefault="00534990" w:rsidP="00534990">
      <w:pPr>
        <w:widowControl/>
        <w:spacing w:after="220" w:line="240" w:lineRule="atLeast"/>
        <w:ind w:firstLineChars="0" w:firstLine="0"/>
        <w:jc w:val="left"/>
        <w:rPr>
          <w:rFonts w:ascii="Georgia" w:eastAsia="Calibri" w:hAnsi="Calibri" w:cs="Times New Roman"/>
          <w:kern w:val="0"/>
          <w:sz w:val="22"/>
          <w:lang w:val="zh-CN"/>
        </w:rPr>
      </w:pPr>
    </w:p>
    <w:p w14:paraId="589CA5F2" w14:textId="7528014D" w:rsidR="00534990" w:rsidRPr="00534990" w:rsidRDefault="00534990" w:rsidP="00534990">
      <w:pPr>
        <w:ind w:firstLine="480"/>
      </w:pPr>
    </w:p>
    <w:p w14:paraId="2EC9C015" w14:textId="77777777" w:rsidR="00C351D9" w:rsidRPr="00C50EA3" w:rsidRDefault="00C351D9" w:rsidP="00C351D9">
      <w:pPr>
        <w:ind w:firstLineChars="0"/>
        <w:rPr>
          <w:lang w:val="en-CA"/>
        </w:rPr>
      </w:pPr>
      <w:r>
        <w:rPr>
          <w:rFonts w:hint="eastAsia"/>
        </w:rPr>
        <w:lastRenderedPageBreak/>
        <w:t>分别基于两种方式计算入射角为</w:t>
      </w:r>
      <w:r>
        <w:rPr>
          <w:rFonts w:hint="eastAsia"/>
        </w:rPr>
        <w:t>10</w:t>
      </w:r>
      <w:r>
        <w:rPr>
          <w:rFonts w:hint="eastAsia"/>
        </w:rPr>
        <w:t>°、</w:t>
      </w:r>
      <w:r>
        <w:rPr>
          <w:rFonts w:hint="eastAsia"/>
        </w:rPr>
        <w:t>15</w:t>
      </w:r>
      <w:r>
        <w:rPr>
          <w:rFonts w:hint="eastAsia"/>
        </w:rPr>
        <w:t>°时的光强、透射光和干涉图案，方法一是基于</w:t>
      </w:r>
      <w:r w:rsidRPr="00C50EA3">
        <w:t>反射比（</w:t>
      </w:r>
      <w:r w:rsidRPr="00C50EA3">
        <w:t>p</w:t>
      </w:r>
      <w:r w:rsidRPr="00C50EA3">
        <w:t>）和相位差（</w:t>
      </w:r>
      <w:r w:rsidRPr="00C50EA3">
        <w:t>δ</w:t>
      </w:r>
      <w:r w:rsidRPr="00C50EA3">
        <w:t>）直接计算透射光强</w:t>
      </w:r>
      <w:r>
        <w:rPr>
          <w:rFonts w:hint="eastAsia"/>
        </w:rPr>
        <w:t>，方法二是</w:t>
      </w:r>
      <w:r w:rsidRPr="00C50EA3">
        <w:rPr>
          <w:lang w:val="en-CA"/>
        </w:rPr>
        <w:t>将入射光分解为</w:t>
      </w:r>
      <w:r w:rsidRPr="00C50EA3">
        <w:rPr>
          <w:lang w:val="en-CA"/>
        </w:rPr>
        <w:t xml:space="preserve"> s </w:t>
      </w:r>
      <w:r w:rsidRPr="00C50EA3">
        <w:rPr>
          <w:lang w:val="en-CA"/>
        </w:rPr>
        <w:t>波（垂直偏振）和</w:t>
      </w:r>
      <w:r w:rsidRPr="00C50EA3">
        <w:rPr>
          <w:lang w:val="en-CA"/>
        </w:rPr>
        <w:t xml:space="preserve"> p </w:t>
      </w:r>
      <w:r w:rsidRPr="00C50EA3">
        <w:rPr>
          <w:lang w:val="en-CA"/>
        </w:rPr>
        <w:t>波（平行偏振），分别计算各自的透射光强，最后叠加。</w:t>
      </w:r>
      <w:r>
        <w:rPr>
          <w:rFonts w:hint="eastAsia"/>
          <w:lang w:val="en-CA"/>
        </w:rPr>
        <w:t>得到图像如下。</w:t>
      </w:r>
    </w:p>
    <w:p w14:paraId="0CDAC4CB" w14:textId="2AA3CCEA" w:rsidR="00C351D9" w:rsidRPr="002F38F6" w:rsidRDefault="002F38F6" w:rsidP="00C351D9">
      <w:pPr>
        <w:ind w:firstLine="480"/>
        <w:rPr>
          <w:lang w:val="en-CA"/>
        </w:rPr>
      </w:pPr>
      <w:r w:rsidRPr="002F38F6">
        <w:rPr>
          <w:noProof/>
          <w:lang w:val="en-CA"/>
        </w:rPr>
        <w:drawing>
          <wp:inline distT="0" distB="0" distL="0" distR="0" wp14:anchorId="6CF6E55E" wp14:editId="3117C627">
            <wp:extent cx="5615940" cy="2938780"/>
            <wp:effectExtent l="0" t="0" r="0" b="0"/>
            <wp:docPr id="3609285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5940" cy="2938780"/>
                    </a:xfrm>
                    <a:prstGeom prst="rect">
                      <a:avLst/>
                    </a:prstGeom>
                    <a:noFill/>
                    <a:ln>
                      <a:noFill/>
                    </a:ln>
                  </pic:spPr>
                </pic:pic>
              </a:graphicData>
            </a:graphic>
          </wp:inline>
        </w:drawing>
      </w:r>
    </w:p>
    <w:p w14:paraId="3FBC4715" w14:textId="77777777" w:rsidR="00C351D9" w:rsidRDefault="00C351D9" w:rsidP="00C351D9">
      <w:pPr>
        <w:ind w:firstLine="480"/>
        <w:jc w:val="center"/>
      </w:pPr>
      <w:bookmarkStart w:id="19" w:name="OLE_LINK11"/>
      <w:r>
        <w:rPr>
          <w:rFonts w:hint="eastAsia"/>
        </w:rPr>
        <w:t>图</w:t>
      </w:r>
      <w:r>
        <w:rPr>
          <w:rFonts w:hint="eastAsia"/>
        </w:rPr>
        <w:t xml:space="preserve"> </w:t>
      </w:r>
      <w:r>
        <w:rPr>
          <w:rFonts w:hint="eastAsia"/>
        </w:rPr>
        <w:t>入射角</w:t>
      </w:r>
      <w:r>
        <w:rPr>
          <w:rFonts w:hint="eastAsia"/>
        </w:rPr>
        <w:t>10</w:t>
      </w:r>
      <w:r>
        <w:rPr>
          <w:rFonts w:hint="eastAsia"/>
        </w:rPr>
        <w:t>°的光强计算结果和透射光振幅分析</w:t>
      </w:r>
    </w:p>
    <w:p w14:paraId="3DDDBDBC" w14:textId="1012DADF" w:rsidR="00B337F3" w:rsidRDefault="00B337F3" w:rsidP="00C351D9">
      <w:pPr>
        <w:ind w:firstLine="480"/>
        <w:jc w:val="center"/>
      </w:pPr>
      <w:r w:rsidRPr="00B337F3">
        <w:rPr>
          <w:rFonts w:hint="eastAsia"/>
          <w:noProof/>
        </w:rPr>
        <w:drawing>
          <wp:inline distT="0" distB="0" distL="0" distR="0" wp14:anchorId="4FB4867E" wp14:editId="79250B6C">
            <wp:extent cx="5615940" cy="2732405"/>
            <wp:effectExtent l="0" t="0" r="0" b="0"/>
            <wp:docPr id="626211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5940" cy="2732405"/>
                    </a:xfrm>
                    <a:prstGeom prst="rect">
                      <a:avLst/>
                    </a:prstGeom>
                    <a:noFill/>
                    <a:ln>
                      <a:noFill/>
                    </a:ln>
                  </pic:spPr>
                </pic:pic>
              </a:graphicData>
            </a:graphic>
          </wp:inline>
        </w:drawing>
      </w:r>
    </w:p>
    <w:p w14:paraId="7E959745" w14:textId="67EB817B" w:rsidR="00B337F3" w:rsidRDefault="00B337F3" w:rsidP="00B337F3">
      <w:pPr>
        <w:ind w:firstLine="480"/>
        <w:jc w:val="center"/>
      </w:pPr>
      <w:r>
        <w:rPr>
          <w:rFonts w:hint="eastAsia"/>
        </w:rPr>
        <w:t>图</w:t>
      </w:r>
      <w:r>
        <w:rPr>
          <w:rFonts w:hint="eastAsia"/>
        </w:rPr>
        <w:t xml:space="preserve"> </w:t>
      </w:r>
      <w:r>
        <w:rPr>
          <w:rFonts w:hint="eastAsia"/>
        </w:rPr>
        <w:t>入射角</w:t>
      </w:r>
      <w:r>
        <w:rPr>
          <w:rFonts w:hint="eastAsia"/>
        </w:rPr>
        <w:t>15</w:t>
      </w:r>
      <w:r>
        <w:rPr>
          <w:rFonts w:hint="eastAsia"/>
        </w:rPr>
        <w:t>°的光强计算结果和透射光振幅分析</w:t>
      </w:r>
    </w:p>
    <w:p w14:paraId="61F58573" w14:textId="77777777" w:rsidR="00B337F3" w:rsidRDefault="00B337F3" w:rsidP="00C351D9">
      <w:pPr>
        <w:ind w:firstLine="480"/>
        <w:jc w:val="center"/>
      </w:pPr>
    </w:p>
    <w:bookmarkEnd w:id="19"/>
    <w:p w14:paraId="03CB5D51" w14:textId="77777777" w:rsidR="00C351D9" w:rsidRDefault="00C351D9" w:rsidP="00C351D9">
      <w:pPr>
        <w:ind w:firstLine="480"/>
        <w:jc w:val="center"/>
      </w:pPr>
    </w:p>
    <w:p w14:paraId="21DE6EA8" w14:textId="77777777" w:rsidR="00C351D9" w:rsidRDefault="00C351D9" w:rsidP="00C351D9">
      <w:pPr>
        <w:ind w:firstLine="480"/>
        <w:jc w:val="center"/>
      </w:pPr>
    </w:p>
    <w:p w14:paraId="79B4D71C" w14:textId="77777777" w:rsidR="00C351D9" w:rsidRDefault="00C351D9" w:rsidP="00C351D9">
      <w:pPr>
        <w:ind w:firstLine="480"/>
        <w:jc w:val="center"/>
      </w:pPr>
    </w:p>
    <w:p w14:paraId="75EECB1B" w14:textId="77777777" w:rsidR="00C351D9" w:rsidRDefault="00C351D9" w:rsidP="00C351D9">
      <w:pPr>
        <w:ind w:firstLine="480"/>
        <w:jc w:val="center"/>
      </w:pPr>
    </w:p>
    <w:p w14:paraId="4F71BA49" w14:textId="77777777" w:rsidR="00C351D9" w:rsidRDefault="00C351D9" w:rsidP="00C351D9">
      <w:pPr>
        <w:ind w:firstLine="480"/>
        <w:jc w:val="center"/>
      </w:pPr>
    </w:p>
    <w:p w14:paraId="16F92B5D" w14:textId="77777777" w:rsidR="00C351D9" w:rsidRDefault="00C351D9" w:rsidP="00C351D9">
      <w:pPr>
        <w:ind w:firstLine="480"/>
        <w:jc w:val="center"/>
      </w:pPr>
    </w:p>
    <w:p w14:paraId="7E6892B4" w14:textId="77777777" w:rsidR="00C351D9" w:rsidRDefault="00C351D9" w:rsidP="00C351D9">
      <w:pPr>
        <w:ind w:firstLine="480"/>
        <w:jc w:val="center"/>
      </w:pPr>
    </w:p>
    <w:p w14:paraId="47954636" w14:textId="77777777" w:rsidR="00C351D9" w:rsidRDefault="00C351D9" w:rsidP="00C351D9">
      <w:pPr>
        <w:ind w:firstLine="480"/>
        <w:jc w:val="center"/>
      </w:pPr>
    </w:p>
    <w:p w14:paraId="2E599496" w14:textId="77777777" w:rsidR="00C351D9" w:rsidRDefault="00C351D9" w:rsidP="00C351D9">
      <w:pPr>
        <w:ind w:firstLine="480"/>
        <w:jc w:val="center"/>
      </w:pPr>
    </w:p>
    <w:p w14:paraId="24BBCC30" w14:textId="77777777" w:rsidR="00C351D9" w:rsidRDefault="00C351D9" w:rsidP="00C351D9">
      <w:pPr>
        <w:ind w:firstLine="480"/>
        <w:jc w:val="center"/>
      </w:pPr>
    </w:p>
    <w:p w14:paraId="4C0140BA" w14:textId="2B74AC96" w:rsidR="008A2617" w:rsidRDefault="00B50A72">
      <w:pPr>
        <w:pStyle w:val="1"/>
        <w:rPr>
          <w:rFonts w:hint="eastAsia"/>
        </w:rPr>
      </w:pPr>
      <w:r>
        <w:rPr>
          <w:rFonts w:hint="eastAsia"/>
        </w:rPr>
        <w:t>模型的评价及推广</w:t>
      </w:r>
      <w:bookmarkEnd w:id="12"/>
    </w:p>
    <w:p w14:paraId="671CF583" w14:textId="77777777" w:rsidR="008A2617" w:rsidRDefault="00000000">
      <w:pPr>
        <w:pStyle w:val="2"/>
        <w:spacing w:after="156"/>
        <w:rPr>
          <w:rFonts w:hint="eastAsia"/>
        </w:rPr>
      </w:pPr>
      <w:bookmarkStart w:id="20" w:name="_Toc57576292"/>
      <w:r>
        <w:rPr>
          <w:rFonts w:hint="eastAsia"/>
        </w:rPr>
        <w:t>模型的优点</w:t>
      </w:r>
      <w:bookmarkEnd w:id="20"/>
    </w:p>
    <w:p w14:paraId="6C0E7964" w14:textId="77777777" w:rsidR="0072553C" w:rsidRPr="0072553C" w:rsidRDefault="0072553C" w:rsidP="0072553C">
      <w:pPr>
        <w:pStyle w:val="ab"/>
        <w:numPr>
          <w:ilvl w:val="0"/>
          <w:numId w:val="8"/>
        </w:numPr>
        <w:ind w:firstLine="482"/>
        <w:rPr>
          <w:lang w:val="en-CA"/>
        </w:rPr>
      </w:pPr>
      <w:r w:rsidRPr="0072553C">
        <w:rPr>
          <w:b/>
          <w:bCs/>
          <w:lang w:val="en-CA"/>
        </w:rPr>
        <w:t>理论基础扎实，关联性强</w:t>
      </w:r>
      <w:r w:rsidRPr="0072553C">
        <w:rPr>
          <w:lang w:val="en-CA"/>
        </w:rPr>
        <w:t>：模型严格遵循光的振动合成、光程差、菲涅尔公式等光学原理，充分考虑入射方式（垂直</w:t>
      </w:r>
      <w:r w:rsidRPr="0072553C">
        <w:rPr>
          <w:lang w:val="en-CA"/>
        </w:rPr>
        <w:t xml:space="preserve"> / </w:t>
      </w:r>
      <w:r w:rsidRPr="0072553C">
        <w:rPr>
          <w:lang w:val="en-CA"/>
        </w:rPr>
        <w:t>斜入射）、偏振状态（</w:t>
      </w:r>
      <w:r w:rsidRPr="0072553C">
        <w:rPr>
          <w:lang w:val="en-CA"/>
        </w:rPr>
        <w:t xml:space="preserve">s/p </w:t>
      </w:r>
      <w:r w:rsidRPr="0072553C">
        <w:rPr>
          <w:lang w:val="en-CA"/>
        </w:rPr>
        <w:t>偏振）对干涉结果的影响，建立了红外光谱波长、折射率、入射角与外延层厚度的定量关联，确保计算结果的科学性与准确性。</w:t>
      </w:r>
    </w:p>
    <w:p w14:paraId="0253E0FA" w14:textId="77777777" w:rsidR="0072553C" w:rsidRPr="0072553C" w:rsidRDefault="0072553C" w:rsidP="0072553C">
      <w:pPr>
        <w:pStyle w:val="ab"/>
        <w:numPr>
          <w:ilvl w:val="0"/>
          <w:numId w:val="8"/>
        </w:numPr>
        <w:ind w:firstLine="482"/>
        <w:rPr>
          <w:lang w:val="en-CA"/>
        </w:rPr>
      </w:pPr>
      <w:r w:rsidRPr="0072553C">
        <w:rPr>
          <w:b/>
          <w:bCs/>
          <w:lang w:val="en-CA"/>
        </w:rPr>
        <w:t>场景覆盖全面，适应性广</w:t>
      </w:r>
      <w:r w:rsidRPr="0072553C">
        <w:rPr>
          <w:lang w:val="en-CA"/>
        </w:rPr>
        <w:t>：分别针对双光束干涉（单次反射透射）与多光束干涉（多次反射透射）两种核心场景构建模型，既适用于理想平整界面的简单情况，也能应对实际中界面多次反射的复杂情况，同时兼容</w:t>
      </w:r>
      <w:r w:rsidRPr="0072553C">
        <w:rPr>
          <w:lang w:val="en-CA"/>
        </w:rPr>
        <w:t xml:space="preserve"> 10°</w:t>
      </w:r>
      <w:r w:rsidRPr="0072553C">
        <w:rPr>
          <w:lang w:val="en-CA"/>
        </w:rPr>
        <w:t>、</w:t>
      </w:r>
      <w:r w:rsidRPr="0072553C">
        <w:rPr>
          <w:lang w:val="en-CA"/>
        </w:rPr>
        <w:t xml:space="preserve">15° </w:t>
      </w:r>
      <w:r w:rsidRPr="0072553C">
        <w:rPr>
          <w:lang w:val="en-CA"/>
        </w:rPr>
        <w:t>等不同入射角的实测数据，适用范围广泛。</w:t>
      </w:r>
    </w:p>
    <w:p w14:paraId="66EA7CCF" w14:textId="66C362E7" w:rsidR="0072553C" w:rsidRPr="0072553C" w:rsidRDefault="0072553C" w:rsidP="0072553C">
      <w:pPr>
        <w:pStyle w:val="ab"/>
        <w:numPr>
          <w:ilvl w:val="0"/>
          <w:numId w:val="8"/>
        </w:numPr>
        <w:ind w:firstLine="482"/>
        <w:rPr>
          <w:lang w:val="en-CA"/>
        </w:rPr>
      </w:pPr>
      <w:r w:rsidRPr="0072553C">
        <w:rPr>
          <w:b/>
          <w:bCs/>
          <w:lang w:val="en-CA"/>
        </w:rPr>
        <w:t>算法设计合理，可操作性强</w:t>
      </w:r>
      <w:r w:rsidRPr="0072553C">
        <w:rPr>
          <w:lang w:val="en-CA"/>
        </w:rPr>
        <w:t>：基于数学模型设计的厚度求解算法，明确了数据预处理（波数转波长、反射率小数化）、参数迭代（空气折射率优化）、厚度计算（单位转换）的具体步骤，且能通过图表直观呈现厚度与波数的关系，便于结果分析。</w:t>
      </w:r>
    </w:p>
    <w:p w14:paraId="4CC2EE90" w14:textId="77777777" w:rsidR="0072553C" w:rsidRPr="0072553C" w:rsidRDefault="0072553C" w:rsidP="0072553C">
      <w:pPr>
        <w:pStyle w:val="ab"/>
        <w:numPr>
          <w:ilvl w:val="0"/>
          <w:numId w:val="8"/>
        </w:numPr>
        <w:ind w:firstLine="482"/>
        <w:rPr>
          <w:lang w:val="en-CA"/>
        </w:rPr>
      </w:pPr>
      <w:r w:rsidRPr="0072553C">
        <w:rPr>
          <w:b/>
          <w:bCs/>
          <w:lang w:val="en-CA"/>
        </w:rPr>
        <w:t>误差分析深入，精度可优化</w:t>
      </w:r>
      <w:r w:rsidRPr="0072553C">
        <w:rPr>
          <w:lang w:val="en-CA"/>
        </w:rPr>
        <w:t>：通过对比整体干涉模型与偏振分离叠加模型的计算结果，发现忽略偏振分离可能导致的误差，提出针对性的精度优化方案，为后续模型改进提供明确方向，进一步提升结果可靠性。</w:t>
      </w:r>
    </w:p>
    <w:p w14:paraId="07A2AB79" w14:textId="77777777" w:rsidR="008A2617" w:rsidRPr="0072553C" w:rsidRDefault="008A2617">
      <w:pPr>
        <w:pStyle w:val="ab"/>
        <w:ind w:left="900" w:firstLineChars="0" w:firstLine="0"/>
        <w:rPr>
          <w:lang w:val="en-CA"/>
        </w:rPr>
      </w:pPr>
    </w:p>
    <w:p w14:paraId="0698EA06" w14:textId="77777777" w:rsidR="008A2617" w:rsidRDefault="00000000">
      <w:pPr>
        <w:pStyle w:val="2"/>
        <w:spacing w:after="156"/>
        <w:rPr>
          <w:rFonts w:hint="eastAsia"/>
        </w:rPr>
      </w:pPr>
      <w:bookmarkStart w:id="21" w:name="_Toc57576293"/>
      <w:r>
        <w:rPr>
          <w:rFonts w:hint="eastAsia"/>
        </w:rPr>
        <w:t>模型的不足</w:t>
      </w:r>
      <w:bookmarkEnd w:id="21"/>
    </w:p>
    <w:p w14:paraId="7CB06CB6" w14:textId="018079DF" w:rsidR="0072553C" w:rsidRPr="0072553C" w:rsidRDefault="0072553C" w:rsidP="0072553C">
      <w:pPr>
        <w:ind w:firstLineChars="0"/>
        <w:rPr>
          <w:lang w:val="en-CA"/>
        </w:rPr>
      </w:pPr>
      <w:r>
        <w:rPr>
          <w:rFonts w:hint="eastAsia"/>
          <w:b/>
          <w:bCs/>
          <w:lang w:val="en-CA"/>
        </w:rPr>
        <w:t xml:space="preserve">   1.</w:t>
      </w:r>
      <w:r w:rsidRPr="0072553C">
        <w:rPr>
          <w:b/>
          <w:bCs/>
          <w:lang w:val="en-CA"/>
        </w:rPr>
        <w:t>计算复杂度较高，对硬件有要求</w:t>
      </w:r>
      <w:r w:rsidRPr="0072553C">
        <w:rPr>
          <w:lang w:val="en-CA"/>
        </w:rPr>
        <w:t>：多光束干涉模型中涉及等比级数求和、相位差迭代计算，尤其偏振分离叠加模型需分别处理</w:t>
      </w:r>
      <w:r w:rsidRPr="0072553C">
        <w:rPr>
          <w:lang w:val="en-CA"/>
        </w:rPr>
        <w:t xml:space="preserve"> s </w:t>
      </w:r>
      <w:r w:rsidRPr="0072553C">
        <w:rPr>
          <w:lang w:val="en-CA"/>
        </w:rPr>
        <w:t>波与</w:t>
      </w:r>
      <w:r w:rsidRPr="0072553C">
        <w:rPr>
          <w:lang w:val="en-CA"/>
        </w:rPr>
        <w:t xml:space="preserve"> p </w:t>
      </w:r>
      <w:r w:rsidRPr="0072553C">
        <w:rPr>
          <w:lang w:val="en-CA"/>
        </w:rPr>
        <w:t>波的振幅衰减和相位变化，属于非线性计算问题，程序运行时间较长，对计算机的运算速度与内存配置要求较高，在数据量较大时可能影响求解效率。</w:t>
      </w:r>
    </w:p>
    <w:p w14:paraId="17476AB8" w14:textId="22D8C4F4" w:rsidR="0072553C" w:rsidRPr="0072553C" w:rsidRDefault="0072553C" w:rsidP="0072553C">
      <w:pPr>
        <w:ind w:firstLineChars="0"/>
        <w:rPr>
          <w:lang w:val="en-CA"/>
        </w:rPr>
      </w:pPr>
      <w:r>
        <w:rPr>
          <w:rFonts w:hint="eastAsia"/>
          <w:b/>
          <w:bCs/>
          <w:lang w:val="en-CA"/>
        </w:rPr>
        <w:t xml:space="preserve">  2.</w:t>
      </w:r>
      <w:r w:rsidRPr="0072553C">
        <w:rPr>
          <w:b/>
          <w:bCs/>
          <w:lang w:val="en-CA"/>
        </w:rPr>
        <w:t>部分假设理想化，与实际存在偏差</w:t>
      </w:r>
      <w:r w:rsidRPr="0072553C">
        <w:rPr>
          <w:lang w:val="en-CA"/>
        </w:rPr>
        <w:t>：模型假设外延层与衬底界面为理想平整平面、忽略外延层载流子浓度对折射率的影响，这些理想化假设可能导致计算结果与实际厚度存在一定偏差。</w:t>
      </w:r>
    </w:p>
    <w:p w14:paraId="19F7EC3A" w14:textId="77777777" w:rsidR="008A2617" w:rsidRPr="0072553C" w:rsidRDefault="008A2617">
      <w:pPr>
        <w:ind w:leftChars="130" w:left="312" w:firstLine="480"/>
        <w:rPr>
          <w:bCs/>
          <w:lang w:val="en-CA"/>
        </w:rPr>
      </w:pPr>
    </w:p>
    <w:p w14:paraId="572E2D95" w14:textId="77777777" w:rsidR="008A2617" w:rsidRDefault="00000000">
      <w:pPr>
        <w:pStyle w:val="2"/>
        <w:spacing w:after="156"/>
        <w:rPr>
          <w:rFonts w:hint="eastAsia"/>
        </w:rPr>
      </w:pPr>
      <w:bookmarkStart w:id="22" w:name="_Toc57576294"/>
      <w:r>
        <w:rPr>
          <w:rFonts w:hint="eastAsia"/>
        </w:rPr>
        <w:t>模型的推广</w:t>
      </w:r>
      <w:bookmarkEnd w:id="22"/>
    </w:p>
    <w:p w14:paraId="56D749C3" w14:textId="77777777" w:rsidR="0072553C" w:rsidRPr="0072553C" w:rsidRDefault="0072553C" w:rsidP="0072553C">
      <w:pPr>
        <w:ind w:firstLine="480"/>
        <w:rPr>
          <w:rFonts w:hint="eastAsia"/>
          <w:bCs/>
        </w:rPr>
      </w:pPr>
      <w:r w:rsidRPr="0072553C">
        <w:rPr>
          <w:rFonts w:hint="eastAsia"/>
          <w:bCs/>
        </w:rPr>
        <w:t>材料测量领域：模型可推广至其他具有平行平面结构的薄膜材料厚度测量，如硅外延层、蓝宝石衬底薄膜等，只需根据材料特性调整折射率、入射光波长等关键参数，即可实现不同薄膜厚度的精准计算，为半导体、光学器件等领域的材料检测提供通用工具。</w:t>
      </w:r>
    </w:p>
    <w:p w14:paraId="4F636FC5" w14:textId="1C35B19B" w:rsidR="008A2617" w:rsidRDefault="0072553C" w:rsidP="0072553C">
      <w:pPr>
        <w:ind w:firstLine="480"/>
        <w:rPr>
          <w:rFonts w:eastAsia="黑体"/>
          <w:bCs/>
          <w:sz w:val="21"/>
          <w:szCs w:val="21"/>
        </w:rPr>
      </w:pPr>
      <w:r w:rsidRPr="0072553C">
        <w:rPr>
          <w:rFonts w:hint="eastAsia"/>
          <w:bCs/>
        </w:rPr>
        <w:t>光学设计与优化：模型所揭示的入射方式、偏振状态与干涉光强、厚度的关联规律，可应用于光学薄膜器件（如增透膜、反射膜）的设计与优化，指导工程师根据实际需求选择合适的入射角度与偏振类型，提升器件的光学性能。</w:t>
      </w:r>
    </w:p>
    <w:p w14:paraId="34C3C19E" w14:textId="77777777" w:rsidR="008A2617" w:rsidRDefault="00000000">
      <w:pPr>
        <w:widowControl/>
        <w:ind w:firstLineChars="0" w:firstLine="0"/>
        <w:jc w:val="left"/>
        <w:rPr>
          <w:rFonts w:eastAsia="黑体"/>
          <w:bCs/>
          <w:sz w:val="21"/>
          <w:szCs w:val="21"/>
        </w:rPr>
      </w:pPr>
      <w:r>
        <w:rPr>
          <w:rFonts w:eastAsia="黑体"/>
          <w:bCs/>
          <w:sz w:val="21"/>
          <w:szCs w:val="21"/>
        </w:rPr>
        <w:br w:type="page"/>
      </w:r>
    </w:p>
    <w:p w14:paraId="54E79733" w14:textId="77777777" w:rsidR="008A2617" w:rsidRDefault="00000000">
      <w:pPr>
        <w:pStyle w:val="1"/>
        <w:rPr>
          <w:rFonts w:hint="eastAsia"/>
        </w:rPr>
      </w:pPr>
      <w:bookmarkStart w:id="23" w:name="_Toc57576295"/>
      <w:r>
        <w:rPr>
          <w:rFonts w:hint="eastAsia"/>
        </w:rPr>
        <w:lastRenderedPageBreak/>
        <w:t>参考文献</w:t>
      </w:r>
      <w:bookmarkEnd w:id="23"/>
    </w:p>
    <w:p w14:paraId="0704F68D" w14:textId="77777777" w:rsidR="00F64B5B" w:rsidRDefault="00F64B5B">
      <w:pPr>
        <w:widowControl/>
        <w:ind w:firstLineChars="0" w:firstLine="0"/>
        <w:jc w:val="left"/>
      </w:pPr>
      <w:r w:rsidRPr="00F64B5B">
        <w:rPr>
          <w:rFonts w:hint="eastAsia"/>
        </w:rPr>
        <w:t>[1]</w:t>
      </w:r>
      <w:r w:rsidRPr="00F64B5B">
        <w:rPr>
          <w:rFonts w:hint="eastAsia"/>
        </w:rPr>
        <w:t>全国有色金属标准化技术委员会</w:t>
      </w:r>
      <w:r w:rsidRPr="00F64B5B">
        <w:rPr>
          <w:rFonts w:hint="eastAsia"/>
        </w:rPr>
        <w:t>.</w:t>
      </w:r>
      <w:r w:rsidRPr="00F64B5B">
        <w:rPr>
          <w:rFonts w:hint="eastAsia"/>
        </w:rPr>
        <w:t>砷化镓外延层厚度红外干涉测量方法</w:t>
      </w:r>
      <w:r w:rsidRPr="00F64B5B">
        <w:rPr>
          <w:rFonts w:hint="eastAsia"/>
        </w:rPr>
        <w:t>:GB/T 8758-2006[S].</w:t>
      </w:r>
      <w:r w:rsidRPr="00F64B5B">
        <w:rPr>
          <w:rFonts w:hint="eastAsia"/>
        </w:rPr>
        <w:t>中国标准出版社</w:t>
      </w:r>
      <w:r w:rsidRPr="00F64B5B">
        <w:rPr>
          <w:rFonts w:hint="eastAsia"/>
        </w:rPr>
        <w:t>,2006.</w:t>
      </w:r>
    </w:p>
    <w:p w14:paraId="317FA955" w14:textId="77777777" w:rsidR="00F64B5B" w:rsidRDefault="00F64B5B">
      <w:pPr>
        <w:widowControl/>
        <w:ind w:firstLineChars="0" w:firstLine="0"/>
        <w:jc w:val="left"/>
      </w:pPr>
      <w:r w:rsidRPr="00F64B5B">
        <w:rPr>
          <w:rFonts w:hint="eastAsia"/>
        </w:rPr>
        <w:t>[</w:t>
      </w:r>
      <w:r>
        <w:rPr>
          <w:rFonts w:hint="eastAsia"/>
        </w:rPr>
        <w:t>2</w:t>
      </w:r>
      <w:r w:rsidRPr="00F64B5B">
        <w:rPr>
          <w:rFonts w:hint="eastAsia"/>
        </w:rPr>
        <w:t>]</w:t>
      </w:r>
      <w:r w:rsidRPr="00F64B5B">
        <w:rPr>
          <w:rFonts w:hint="eastAsia"/>
        </w:rPr>
        <w:t>同型砷化镓外延层厚度的红外干涉测试方法</w:t>
      </w:r>
      <w:r w:rsidRPr="00F64B5B">
        <w:rPr>
          <w:rFonts w:hint="eastAsia"/>
        </w:rPr>
        <w:t>:SJ 3247-1989[S].</w:t>
      </w:r>
      <w:r w:rsidRPr="00F64B5B">
        <w:rPr>
          <w:rFonts w:hint="eastAsia"/>
        </w:rPr>
        <w:t>工业和信息化部电子四院</w:t>
      </w:r>
      <w:r w:rsidRPr="00F64B5B">
        <w:rPr>
          <w:rFonts w:hint="eastAsia"/>
        </w:rPr>
        <w:t>,1989.</w:t>
      </w:r>
    </w:p>
    <w:p w14:paraId="7BCE1469" w14:textId="77777777" w:rsidR="00F64B5B" w:rsidRDefault="00F64B5B">
      <w:pPr>
        <w:widowControl/>
        <w:ind w:firstLineChars="0" w:firstLine="0"/>
        <w:jc w:val="left"/>
      </w:pPr>
      <w:r w:rsidRPr="00F64B5B">
        <w:rPr>
          <w:rFonts w:hint="eastAsia"/>
        </w:rPr>
        <w:t>[</w:t>
      </w:r>
      <w:r>
        <w:rPr>
          <w:rFonts w:hint="eastAsia"/>
        </w:rPr>
        <w:t>3</w:t>
      </w:r>
      <w:r w:rsidRPr="00F64B5B">
        <w:rPr>
          <w:rFonts w:hint="eastAsia"/>
        </w:rPr>
        <w:t>]</w:t>
      </w:r>
      <w:r w:rsidRPr="00F64B5B">
        <w:rPr>
          <w:rFonts w:hint="eastAsia"/>
        </w:rPr>
        <w:t>吴昌敏</w:t>
      </w:r>
      <w:r w:rsidRPr="00F64B5B">
        <w:rPr>
          <w:rFonts w:hint="eastAsia"/>
        </w:rPr>
        <w:t>,</w:t>
      </w:r>
      <w:r w:rsidRPr="00F64B5B">
        <w:rPr>
          <w:rFonts w:hint="eastAsia"/>
        </w:rPr>
        <w:t>阮丽浓</w:t>
      </w:r>
      <w:r w:rsidRPr="00F64B5B">
        <w:rPr>
          <w:rFonts w:hint="eastAsia"/>
        </w:rPr>
        <w:t>.</w:t>
      </w:r>
      <w:r w:rsidRPr="00F64B5B">
        <w:rPr>
          <w:rFonts w:hint="eastAsia"/>
        </w:rPr>
        <w:t>用红外干涉法测量薄膜厚度</w:t>
      </w:r>
      <w:r w:rsidRPr="00F64B5B">
        <w:rPr>
          <w:rFonts w:hint="eastAsia"/>
        </w:rPr>
        <w:t>[J].</w:t>
      </w:r>
      <w:r w:rsidRPr="00F64B5B">
        <w:rPr>
          <w:rFonts w:hint="eastAsia"/>
        </w:rPr>
        <w:t>光学技术</w:t>
      </w:r>
      <w:r w:rsidRPr="00F64B5B">
        <w:rPr>
          <w:rFonts w:hint="eastAsia"/>
        </w:rPr>
        <w:t>,1985,(02):28-29.</w:t>
      </w:r>
    </w:p>
    <w:p w14:paraId="38645254" w14:textId="771E0C1D" w:rsidR="008A2617" w:rsidRDefault="00F64B5B">
      <w:pPr>
        <w:widowControl/>
        <w:ind w:firstLineChars="0" w:firstLine="0"/>
        <w:jc w:val="left"/>
        <w:rPr>
          <w:lang w:val="zh-CN"/>
        </w:rPr>
      </w:pPr>
      <w:r w:rsidRPr="00F64B5B">
        <w:rPr>
          <w:rFonts w:hint="eastAsia"/>
        </w:rPr>
        <w:t>[1</w:t>
      </w:r>
      <w:r>
        <w:rPr>
          <w:rFonts w:hint="eastAsia"/>
        </w:rPr>
        <w:t>4</w:t>
      </w:r>
      <w:r w:rsidRPr="00F64B5B">
        <w:rPr>
          <w:rFonts w:hint="eastAsia"/>
        </w:rPr>
        <w:t>]</w:t>
      </w:r>
      <w:r w:rsidRPr="00F64B5B">
        <w:rPr>
          <w:rFonts w:hint="eastAsia"/>
        </w:rPr>
        <w:t>全国半导体设备和材料标准化技术委员会</w:t>
      </w:r>
      <w:r w:rsidRPr="00F64B5B">
        <w:rPr>
          <w:rFonts w:hint="eastAsia"/>
        </w:rPr>
        <w:t>(SAC/TC 203),</w:t>
      </w:r>
      <w:r w:rsidRPr="00F64B5B">
        <w:rPr>
          <w:rFonts w:hint="eastAsia"/>
        </w:rPr>
        <w:t>全国半导体设备和材料标准化技术委员会材料分技术委员会</w:t>
      </w:r>
      <w:r w:rsidRPr="00F64B5B">
        <w:rPr>
          <w:rFonts w:hint="eastAsia"/>
        </w:rPr>
        <w:t>(SAC/TC 203/SC 2).</w:t>
      </w:r>
      <w:r w:rsidRPr="00F64B5B">
        <w:rPr>
          <w:rFonts w:hint="eastAsia"/>
        </w:rPr>
        <w:t>碳化硅外延层厚度的测试　红外反射法</w:t>
      </w:r>
      <w:r w:rsidRPr="00F64B5B">
        <w:rPr>
          <w:rFonts w:hint="eastAsia"/>
        </w:rPr>
        <w:t>:GB/T 42905-2023[S].</w:t>
      </w:r>
      <w:r w:rsidRPr="00F64B5B">
        <w:rPr>
          <w:rFonts w:hint="eastAsia"/>
        </w:rPr>
        <w:t>中国标准出版社</w:t>
      </w:r>
      <w:r w:rsidRPr="00F64B5B">
        <w:rPr>
          <w:rFonts w:hint="eastAsia"/>
        </w:rPr>
        <w:t>,2023.</w:t>
      </w:r>
      <w:r w:rsidR="00000000">
        <w:rPr>
          <w:lang w:val="zh-CN"/>
        </w:rPr>
        <w:br w:type="page"/>
      </w:r>
    </w:p>
    <w:p w14:paraId="7BB72E23" w14:textId="77777777" w:rsidR="008A2617" w:rsidRDefault="00000000">
      <w:pPr>
        <w:pStyle w:val="ac"/>
        <w:rPr>
          <w:sz w:val="28"/>
        </w:rPr>
      </w:pPr>
      <w:r>
        <w:rPr>
          <w:rFonts w:hint="eastAsia"/>
          <w:sz w:val="28"/>
        </w:rPr>
        <w:lastRenderedPageBreak/>
        <w:t>附录</w:t>
      </w:r>
    </w:p>
    <w:tbl>
      <w:tblPr>
        <w:tblStyle w:val="a9"/>
        <w:tblW w:w="0" w:type="auto"/>
        <w:tblLook w:val="04A0" w:firstRow="1" w:lastRow="0" w:firstColumn="1" w:lastColumn="0" w:noHBand="0" w:noVBand="1"/>
      </w:tblPr>
      <w:tblGrid>
        <w:gridCol w:w="8834"/>
      </w:tblGrid>
      <w:tr w:rsidR="008A2617" w14:paraId="58D62138" w14:textId="77777777">
        <w:tc>
          <w:tcPr>
            <w:tcW w:w="8834" w:type="dxa"/>
            <w:shd w:val="clear" w:color="auto" w:fill="BFBFBF" w:themeFill="background1" w:themeFillShade="BF"/>
          </w:tcPr>
          <w:p w14:paraId="3D71FBD0" w14:textId="77777777" w:rsidR="008A2617" w:rsidRDefault="00000000">
            <w:pPr>
              <w:pStyle w:val="ac"/>
              <w:jc w:val="left"/>
            </w:pPr>
            <w:r>
              <w:rPr>
                <w:rFonts w:hint="eastAsia"/>
              </w:rPr>
              <w:t>附录</w:t>
            </w:r>
            <w:r>
              <w:rPr>
                <w:rFonts w:hint="eastAsia"/>
              </w:rPr>
              <w:t>1</w:t>
            </w:r>
          </w:p>
        </w:tc>
      </w:tr>
      <w:tr w:rsidR="008A2617" w14:paraId="1022D8BD" w14:textId="77777777">
        <w:tc>
          <w:tcPr>
            <w:tcW w:w="8834" w:type="dxa"/>
            <w:shd w:val="clear" w:color="auto" w:fill="BFBFBF" w:themeFill="background1" w:themeFillShade="BF"/>
          </w:tcPr>
          <w:p w14:paraId="29C54633" w14:textId="77777777" w:rsidR="008A2617" w:rsidRDefault="00000000">
            <w:pPr>
              <w:ind w:firstLineChars="0" w:firstLine="0"/>
              <w:rPr>
                <w:lang w:val="zh-CN"/>
              </w:rPr>
            </w:pPr>
            <w:r>
              <w:rPr>
                <w:rFonts w:hint="eastAsia"/>
              </w:rPr>
              <w:t>介绍：支撑材料的文件列表</w:t>
            </w:r>
          </w:p>
        </w:tc>
      </w:tr>
      <w:tr w:rsidR="008A2617" w14:paraId="1DD32954" w14:textId="77777777">
        <w:tc>
          <w:tcPr>
            <w:tcW w:w="8834" w:type="dxa"/>
          </w:tcPr>
          <w:p w14:paraId="23E185B5" w14:textId="77777777" w:rsidR="008A2617" w:rsidRDefault="008A2617">
            <w:pPr>
              <w:ind w:firstLine="480"/>
            </w:pPr>
          </w:p>
        </w:tc>
      </w:tr>
    </w:tbl>
    <w:p w14:paraId="48E53450" w14:textId="77777777" w:rsidR="008A2617" w:rsidRDefault="008A2617">
      <w:pPr>
        <w:ind w:firstLineChars="0" w:firstLine="0"/>
      </w:pPr>
    </w:p>
    <w:p w14:paraId="1C14AEC4" w14:textId="77777777" w:rsidR="008A2617" w:rsidRDefault="008A2617">
      <w:pPr>
        <w:ind w:firstLineChars="0" w:firstLine="0"/>
      </w:pPr>
    </w:p>
    <w:tbl>
      <w:tblPr>
        <w:tblStyle w:val="a9"/>
        <w:tblW w:w="0" w:type="auto"/>
        <w:tblLook w:val="04A0" w:firstRow="1" w:lastRow="0" w:firstColumn="1" w:lastColumn="0" w:noHBand="0" w:noVBand="1"/>
      </w:tblPr>
      <w:tblGrid>
        <w:gridCol w:w="8834"/>
      </w:tblGrid>
      <w:tr w:rsidR="008A2617" w14:paraId="5CE1D4F5" w14:textId="77777777">
        <w:tc>
          <w:tcPr>
            <w:tcW w:w="8834" w:type="dxa"/>
            <w:shd w:val="clear" w:color="auto" w:fill="BFBFBF" w:themeFill="background1" w:themeFillShade="BF"/>
          </w:tcPr>
          <w:p w14:paraId="6081568A" w14:textId="77777777" w:rsidR="008A2617" w:rsidRDefault="00000000">
            <w:pPr>
              <w:pStyle w:val="ac"/>
              <w:jc w:val="left"/>
            </w:pPr>
            <w:r>
              <w:rPr>
                <w:rFonts w:hint="eastAsia"/>
              </w:rPr>
              <w:t>附录</w:t>
            </w:r>
            <w:r>
              <w:rPr>
                <w:rFonts w:hint="eastAsia"/>
              </w:rPr>
              <w:t>2</w:t>
            </w:r>
          </w:p>
        </w:tc>
      </w:tr>
      <w:tr w:rsidR="008A2617" w14:paraId="2B0B8C83" w14:textId="77777777">
        <w:tc>
          <w:tcPr>
            <w:tcW w:w="8834" w:type="dxa"/>
            <w:shd w:val="clear" w:color="auto" w:fill="BFBFBF" w:themeFill="background1" w:themeFillShade="BF"/>
          </w:tcPr>
          <w:p w14:paraId="5EB39943" w14:textId="77777777" w:rsidR="008A2617" w:rsidRDefault="00000000">
            <w:pPr>
              <w:ind w:firstLineChars="0" w:firstLine="0"/>
              <w:rPr>
                <w:lang w:val="zh-CN"/>
              </w:rPr>
            </w:pPr>
            <w:r>
              <w:rPr>
                <w:rFonts w:hint="eastAsia"/>
              </w:rPr>
              <w:t>介绍：使用</w:t>
            </w:r>
            <w:r>
              <w:t>floyd</w:t>
            </w:r>
            <w:r>
              <w:rPr>
                <w:rFonts w:hint="eastAsia"/>
              </w:rPr>
              <w:t>算法求解</w:t>
            </w:r>
            <w:r>
              <w:t>A</w:t>
            </w:r>
            <w:r>
              <w:rPr>
                <w:rFonts w:hint="eastAsia"/>
              </w:rPr>
              <w:t>区所有</w:t>
            </w:r>
            <w:r>
              <w:t>92</w:t>
            </w:r>
            <w:r>
              <w:rPr>
                <w:rFonts w:hint="eastAsia"/>
              </w:rPr>
              <w:t>个点之间的最短距离的</w:t>
            </w:r>
            <w:r>
              <w:rPr>
                <w:rFonts w:hint="eastAsia"/>
              </w:rPr>
              <w:t>Matlab</w:t>
            </w:r>
            <w:r>
              <w:rPr>
                <w:rFonts w:hint="eastAsia"/>
              </w:rPr>
              <w:t>代码</w:t>
            </w:r>
          </w:p>
        </w:tc>
      </w:tr>
      <w:tr w:rsidR="008A2617" w14:paraId="46E910E8" w14:textId="77777777">
        <w:tc>
          <w:tcPr>
            <w:tcW w:w="8834" w:type="dxa"/>
          </w:tcPr>
          <w:p w14:paraId="3EC5D780" w14:textId="622945CA" w:rsidR="008A2617" w:rsidRDefault="008A2617">
            <w:pPr>
              <w:pStyle w:val="ac"/>
              <w:adjustRightInd w:val="0"/>
              <w:snapToGrid w:val="0"/>
              <w:jc w:val="left"/>
              <w:rPr>
                <w:rFonts w:ascii="Menlo" w:eastAsia="微软雅黑" w:hAnsi="Menlo" w:cs="Menlo"/>
              </w:rPr>
            </w:pPr>
          </w:p>
        </w:tc>
      </w:tr>
    </w:tbl>
    <w:p w14:paraId="763A7217" w14:textId="77777777" w:rsidR="008A2617" w:rsidRDefault="008A2617">
      <w:pPr>
        <w:ind w:firstLineChars="0" w:firstLine="0"/>
        <w:rPr>
          <w:lang w:val="zh-CN"/>
        </w:rPr>
      </w:pPr>
    </w:p>
    <w:p w14:paraId="3B37C614" w14:textId="77777777" w:rsidR="008A2617" w:rsidRDefault="008A2617">
      <w:pPr>
        <w:ind w:firstLineChars="0" w:firstLine="0"/>
        <w:rPr>
          <w:lang w:val="zh-CN"/>
        </w:rPr>
      </w:pPr>
    </w:p>
    <w:tbl>
      <w:tblPr>
        <w:tblStyle w:val="a9"/>
        <w:tblW w:w="0" w:type="auto"/>
        <w:tblLook w:val="04A0" w:firstRow="1" w:lastRow="0" w:firstColumn="1" w:lastColumn="0" w:noHBand="0" w:noVBand="1"/>
      </w:tblPr>
      <w:tblGrid>
        <w:gridCol w:w="8834"/>
      </w:tblGrid>
      <w:tr w:rsidR="008A2617" w14:paraId="31B614D3" w14:textId="77777777">
        <w:tc>
          <w:tcPr>
            <w:tcW w:w="8834" w:type="dxa"/>
            <w:shd w:val="clear" w:color="auto" w:fill="BFBFBF" w:themeFill="background1" w:themeFillShade="BF"/>
          </w:tcPr>
          <w:p w14:paraId="65B6D27E" w14:textId="77777777" w:rsidR="008A2617" w:rsidRDefault="00000000">
            <w:pPr>
              <w:pStyle w:val="ac"/>
              <w:jc w:val="left"/>
            </w:pPr>
            <w:r>
              <w:rPr>
                <w:rFonts w:hint="eastAsia"/>
              </w:rPr>
              <w:t>附录</w:t>
            </w:r>
            <w:r>
              <w:rPr>
                <w:rFonts w:hint="eastAsia"/>
              </w:rPr>
              <w:t>3</w:t>
            </w:r>
          </w:p>
        </w:tc>
      </w:tr>
      <w:tr w:rsidR="008A2617" w14:paraId="72DCD5F2" w14:textId="77777777">
        <w:tc>
          <w:tcPr>
            <w:tcW w:w="8834" w:type="dxa"/>
            <w:shd w:val="clear" w:color="auto" w:fill="BFBFBF" w:themeFill="background1" w:themeFillShade="BF"/>
          </w:tcPr>
          <w:p w14:paraId="3149AF74" w14:textId="77777777" w:rsidR="008A2617" w:rsidRDefault="00000000">
            <w:pPr>
              <w:ind w:firstLineChars="0" w:firstLine="0"/>
              <w:rPr>
                <w:lang w:val="zh-CN"/>
              </w:rPr>
            </w:pPr>
            <w:r>
              <w:rPr>
                <w:rFonts w:hint="eastAsia"/>
              </w:rPr>
              <w:t>介绍：使用</w:t>
            </w:r>
            <w:r>
              <w:rPr>
                <w:rFonts w:hint="eastAsia"/>
              </w:rPr>
              <w:t>Matlab</w:t>
            </w:r>
            <w:r>
              <w:rPr>
                <w:rFonts w:hint="eastAsia"/>
              </w:rPr>
              <w:t>绘制</w:t>
            </w:r>
            <w:r>
              <w:t>A</w:t>
            </w:r>
            <w:r>
              <w:rPr>
                <w:rFonts w:hint="eastAsia"/>
              </w:rPr>
              <w:t>区的交通网络图的代码</w:t>
            </w:r>
          </w:p>
        </w:tc>
      </w:tr>
      <w:tr w:rsidR="008A2617" w14:paraId="75E97431" w14:textId="77777777">
        <w:tc>
          <w:tcPr>
            <w:tcW w:w="8834" w:type="dxa"/>
          </w:tcPr>
          <w:p w14:paraId="1C90B12B" w14:textId="6467334B" w:rsidR="008A2617" w:rsidRDefault="008A2617">
            <w:pPr>
              <w:pStyle w:val="ac"/>
              <w:jc w:val="left"/>
              <w:rPr>
                <w:b w:val="0"/>
                <w:szCs w:val="24"/>
              </w:rPr>
            </w:pPr>
          </w:p>
        </w:tc>
      </w:tr>
    </w:tbl>
    <w:p w14:paraId="181B7723" w14:textId="77777777" w:rsidR="008A2617" w:rsidRDefault="008A2617">
      <w:pPr>
        <w:ind w:firstLineChars="0" w:firstLine="0"/>
      </w:pPr>
    </w:p>
    <w:tbl>
      <w:tblPr>
        <w:tblStyle w:val="a9"/>
        <w:tblW w:w="0" w:type="auto"/>
        <w:tblLook w:val="04A0" w:firstRow="1" w:lastRow="0" w:firstColumn="1" w:lastColumn="0" w:noHBand="0" w:noVBand="1"/>
      </w:tblPr>
      <w:tblGrid>
        <w:gridCol w:w="8834"/>
      </w:tblGrid>
      <w:tr w:rsidR="008A2617" w14:paraId="17D98383" w14:textId="77777777">
        <w:tc>
          <w:tcPr>
            <w:tcW w:w="8834" w:type="dxa"/>
            <w:shd w:val="clear" w:color="auto" w:fill="BFBFBF" w:themeFill="background1" w:themeFillShade="BF"/>
          </w:tcPr>
          <w:p w14:paraId="70B62C97" w14:textId="77777777" w:rsidR="008A2617" w:rsidRDefault="00000000">
            <w:pPr>
              <w:pStyle w:val="ac"/>
              <w:jc w:val="left"/>
            </w:pPr>
            <w:r>
              <w:rPr>
                <w:rFonts w:hint="eastAsia"/>
              </w:rPr>
              <w:t>附录</w:t>
            </w:r>
            <w:r>
              <w:t>4</w:t>
            </w:r>
          </w:p>
        </w:tc>
      </w:tr>
      <w:tr w:rsidR="008A2617" w14:paraId="4E10A3AD" w14:textId="77777777">
        <w:tc>
          <w:tcPr>
            <w:tcW w:w="8834" w:type="dxa"/>
            <w:shd w:val="clear" w:color="auto" w:fill="BFBFBF" w:themeFill="background1" w:themeFillShade="BF"/>
          </w:tcPr>
          <w:p w14:paraId="0E96E660" w14:textId="77777777" w:rsidR="008A2617" w:rsidRDefault="00000000">
            <w:pPr>
              <w:ind w:firstLineChars="0" w:firstLine="0"/>
              <w:rPr>
                <w:lang w:val="zh-CN"/>
              </w:rPr>
            </w:pPr>
            <w:r>
              <w:rPr>
                <w:rFonts w:hint="eastAsia"/>
              </w:rPr>
              <w:t>介绍：</w:t>
            </w:r>
            <w:r>
              <w:rPr>
                <w:lang w:val="zh-CN"/>
              </w:rPr>
              <w:t xml:space="preserve"> </w:t>
            </w:r>
          </w:p>
        </w:tc>
      </w:tr>
      <w:tr w:rsidR="008A2617" w14:paraId="6AE85085" w14:textId="77777777">
        <w:trPr>
          <w:trHeight w:val="1082"/>
        </w:trPr>
        <w:tc>
          <w:tcPr>
            <w:tcW w:w="8834" w:type="dxa"/>
            <w:vAlign w:val="center"/>
          </w:tcPr>
          <w:p w14:paraId="6F640387" w14:textId="77777777" w:rsidR="008A2617" w:rsidRDefault="00000000">
            <w:pPr>
              <w:pStyle w:val="ac"/>
              <w:rPr>
                <w:b w:val="0"/>
                <w:szCs w:val="24"/>
              </w:rPr>
            </w:pPr>
            <w:r>
              <w:rPr>
                <w:rFonts w:hint="eastAsia"/>
                <w:b w:val="0"/>
              </w:rPr>
              <w:t>一样的方法，这里就省略了</w:t>
            </w:r>
          </w:p>
        </w:tc>
      </w:tr>
    </w:tbl>
    <w:p w14:paraId="6D65EF88" w14:textId="77777777" w:rsidR="008A2617" w:rsidRDefault="00000000">
      <w:pPr>
        <w:ind w:firstLineChars="0" w:firstLine="0"/>
        <w:rPr>
          <w:rFonts w:eastAsia="黑体"/>
          <w:bCs/>
          <w:sz w:val="21"/>
          <w:szCs w:val="21"/>
        </w:rPr>
      </w:pPr>
      <w:r>
        <w:rPr>
          <w:rFonts w:eastAsia="黑体"/>
          <w:bCs/>
          <w:sz w:val="21"/>
          <w:szCs w:val="21"/>
        </w:rPr>
        <w:fldChar w:fldCharType="begin"/>
      </w:r>
      <w:r>
        <w:rPr>
          <w:rFonts w:eastAsia="黑体"/>
          <w:bCs/>
          <w:sz w:val="21"/>
          <w:szCs w:val="21"/>
        </w:rPr>
        <w:instrText xml:space="preserve"> ADDIN EN.REFLIST </w:instrText>
      </w:r>
      <w:r>
        <w:rPr>
          <w:rFonts w:eastAsia="黑体"/>
          <w:bCs/>
          <w:sz w:val="21"/>
          <w:szCs w:val="21"/>
        </w:rPr>
        <w:fldChar w:fldCharType="end"/>
      </w:r>
    </w:p>
    <w:sectPr w:rsidR="008A2617">
      <w:headerReference w:type="even" r:id="rId47"/>
      <w:headerReference w:type="default" r:id="rId48"/>
      <w:footerReference w:type="even" r:id="rId49"/>
      <w:footerReference w:type="default" r:id="rId50"/>
      <w:headerReference w:type="first" r:id="rId51"/>
      <w:footerReference w:type="first" r:id="rId52"/>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70950" w14:textId="77777777" w:rsidR="005E576A" w:rsidRDefault="005E576A">
      <w:pPr>
        <w:ind w:firstLine="480"/>
      </w:pPr>
      <w:r>
        <w:separator/>
      </w:r>
    </w:p>
  </w:endnote>
  <w:endnote w:type="continuationSeparator" w:id="0">
    <w:p w14:paraId="4C63777E" w14:textId="77777777" w:rsidR="005E576A" w:rsidRDefault="005E576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enlo">
    <w:altName w:val="Courier New"/>
    <w:charset w:val="00"/>
    <w:family w:val="modern"/>
    <w:pitch w:val="default"/>
    <w:sig w:usb0="00000000" w:usb1="00000000" w:usb2="02000028" w:usb3="00000000" w:csb0="000001D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A7F229" w14:textId="77777777" w:rsidR="008A2617" w:rsidRDefault="008A261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F7487" w14:textId="77777777" w:rsidR="008A2617" w:rsidRDefault="00000000">
    <w:pPr>
      <w:pStyle w:val="a5"/>
      <w:ind w:firstLineChars="0" w:firstLine="0"/>
      <w:jc w:val="center"/>
      <w:rPr>
        <w:caps/>
        <w:color w:val="000000" w:themeColor="text1"/>
        <w:sz w:val="21"/>
      </w:rPr>
    </w:pPr>
    <w:r>
      <w:rPr>
        <w:caps/>
        <w:color w:val="000000" w:themeColor="text1"/>
        <w:sz w:val="21"/>
      </w:rPr>
      <w:fldChar w:fldCharType="begin"/>
    </w:r>
    <w:r>
      <w:rPr>
        <w:caps/>
        <w:color w:val="000000" w:themeColor="text1"/>
        <w:sz w:val="21"/>
      </w:rPr>
      <w:instrText>PAGE   \* MERGEFORMAT</w:instrText>
    </w:r>
    <w:r>
      <w:rPr>
        <w:caps/>
        <w:color w:val="000000" w:themeColor="text1"/>
        <w:sz w:val="21"/>
      </w:rPr>
      <w:fldChar w:fldCharType="separate"/>
    </w:r>
    <w:r>
      <w:rPr>
        <w:caps/>
        <w:color w:val="000000" w:themeColor="text1"/>
        <w:sz w:val="21"/>
        <w:lang w:val="zh-CN"/>
      </w:rPr>
      <w:t>2</w:t>
    </w:r>
    <w:r>
      <w:rPr>
        <w:caps/>
        <w:color w:val="000000" w:themeColor="text1"/>
        <w:sz w:val="21"/>
      </w:rPr>
      <w:fldChar w:fldCharType="end"/>
    </w:r>
  </w:p>
  <w:p w14:paraId="7366374E" w14:textId="77777777" w:rsidR="008A2617" w:rsidRDefault="008A261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06C5A" w14:textId="77777777" w:rsidR="008A2617" w:rsidRDefault="008A261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63ACC" w14:textId="77777777" w:rsidR="005E576A" w:rsidRDefault="005E576A">
      <w:pPr>
        <w:ind w:firstLine="480"/>
      </w:pPr>
      <w:r>
        <w:separator/>
      </w:r>
    </w:p>
  </w:footnote>
  <w:footnote w:type="continuationSeparator" w:id="0">
    <w:p w14:paraId="51887962" w14:textId="77777777" w:rsidR="005E576A" w:rsidRDefault="005E576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37BAD" w14:textId="77777777" w:rsidR="008A2617" w:rsidRDefault="008A261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8565D" w14:textId="77777777" w:rsidR="008A2617" w:rsidRDefault="008A2617">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D60B1" w14:textId="77777777" w:rsidR="008A2617" w:rsidRDefault="008A261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31CD"/>
    <w:multiLevelType w:val="multilevel"/>
    <w:tmpl w:val="7364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62D55"/>
    <w:multiLevelType w:val="multilevel"/>
    <w:tmpl w:val="9A8802E0"/>
    <w:lvl w:ilvl="0">
      <w:start w:val="1"/>
      <w:numFmt w:val="decimal"/>
      <w:lvlText w:val="%1."/>
      <w:lvlJc w:val="left"/>
      <w:pPr>
        <w:tabs>
          <w:tab w:val="num" w:pos="-1464"/>
        </w:tabs>
        <w:ind w:left="-1464" w:hanging="360"/>
      </w:pPr>
    </w:lvl>
    <w:lvl w:ilvl="1" w:tentative="1">
      <w:start w:val="1"/>
      <w:numFmt w:val="decimal"/>
      <w:lvlText w:val="%2."/>
      <w:lvlJc w:val="left"/>
      <w:pPr>
        <w:tabs>
          <w:tab w:val="num" w:pos="-744"/>
        </w:tabs>
        <w:ind w:left="-744" w:hanging="360"/>
      </w:pPr>
    </w:lvl>
    <w:lvl w:ilvl="2" w:tentative="1">
      <w:start w:val="1"/>
      <w:numFmt w:val="decimal"/>
      <w:lvlText w:val="%3."/>
      <w:lvlJc w:val="left"/>
      <w:pPr>
        <w:tabs>
          <w:tab w:val="num" w:pos="-24"/>
        </w:tabs>
        <w:ind w:left="-24" w:hanging="360"/>
      </w:pPr>
    </w:lvl>
    <w:lvl w:ilvl="3" w:tentative="1">
      <w:start w:val="1"/>
      <w:numFmt w:val="decimal"/>
      <w:lvlText w:val="%4."/>
      <w:lvlJc w:val="left"/>
      <w:pPr>
        <w:tabs>
          <w:tab w:val="num" w:pos="696"/>
        </w:tabs>
        <w:ind w:left="696" w:hanging="360"/>
      </w:pPr>
    </w:lvl>
    <w:lvl w:ilvl="4" w:tentative="1">
      <w:start w:val="1"/>
      <w:numFmt w:val="decimal"/>
      <w:lvlText w:val="%5."/>
      <w:lvlJc w:val="left"/>
      <w:pPr>
        <w:tabs>
          <w:tab w:val="num" w:pos="1416"/>
        </w:tabs>
        <w:ind w:left="1416" w:hanging="360"/>
      </w:pPr>
    </w:lvl>
    <w:lvl w:ilvl="5" w:tentative="1">
      <w:start w:val="1"/>
      <w:numFmt w:val="decimal"/>
      <w:lvlText w:val="%6."/>
      <w:lvlJc w:val="left"/>
      <w:pPr>
        <w:tabs>
          <w:tab w:val="num" w:pos="2136"/>
        </w:tabs>
        <w:ind w:left="2136" w:hanging="360"/>
      </w:pPr>
    </w:lvl>
    <w:lvl w:ilvl="6" w:tentative="1">
      <w:start w:val="1"/>
      <w:numFmt w:val="decimal"/>
      <w:lvlText w:val="%7."/>
      <w:lvlJc w:val="left"/>
      <w:pPr>
        <w:tabs>
          <w:tab w:val="num" w:pos="2856"/>
        </w:tabs>
        <w:ind w:left="2856" w:hanging="360"/>
      </w:pPr>
    </w:lvl>
    <w:lvl w:ilvl="7" w:tentative="1">
      <w:start w:val="1"/>
      <w:numFmt w:val="decimal"/>
      <w:lvlText w:val="%8."/>
      <w:lvlJc w:val="left"/>
      <w:pPr>
        <w:tabs>
          <w:tab w:val="num" w:pos="3576"/>
        </w:tabs>
        <w:ind w:left="3576" w:hanging="360"/>
      </w:pPr>
    </w:lvl>
    <w:lvl w:ilvl="8" w:tentative="1">
      <w:start w:val="1"/>
      <w:numFmt w:val="decimal"/>
      <w:lvlText w:val="%9."/>
      <w:lvlJc w:val="left"/>
      <w:pPr>
        <w:tabs>
          <w:tab w:val="num" w:pos="4296"/>
        </w:tabs>
        <w:ind w:left="4296" w:hanging="360"/>
      </w:pPr>
    </w:lvl>
  </w:abstractNum>
  <w:abstractNum w:abstractNumId="2" w15:restartNumberingAfterBreak="0">
    <w:nsid w:val="1DDA7049"/>
    <w:multiLevelType w:val="multilevel"/>
    <w:tmpl w:val="1DDA704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14B7CC6"/>
    <w:multiLevelType w:val="multilevel"/>
    <w:tmpl w:val="2EC6E4DA"/>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48681372"/>
    <w:multiLevelType w:val="multilevel"/>
    <w:tmpl w:val="4868137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34C55AF"/>
    <w:multiLevelType w:val="multilevel"/>
    <w:tmpl w:val="BA3E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2809A5"/>
    <w:multiLevelType w:val="multilevel"/>
    <w:tmpl w:val="592809A5"/>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7371" w:hanging="567"/>
      </w:pPr>
      <w:rPr>
        <w:rFonts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65B7F6C"/>
    <w:multiLevelType w:val="multilevel"/>
    <w:tmpl w:val="665B7F6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7349071B"/>
    <w:multiLevelType w:val="multilevel"/>
    <w:tmpl w:val="7349071B"/>
    <w:lvl w:ilvl="0">
      <w:start w:val="1"/>
      <w:numFmt w:val="decimal"/>
      <w:suff w:val="nothing"/>
      <w:lvlText w:val="%1、"/>
      <w:lvlJc w:val="left"/>
      <w:pPr>
        <w:ind w:left="0" w:firstLine="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755830844">
    <w:abstractNumId w:val="6"/>
  </w:num>
  <w:num w:numId="2" w16cid:durableId="869412017">
    <w:abstractNumId w:val="2"/>
  </w:num>
  <w:num w:numId="3" w16cid:durableId="1646398293">
    <w:abstractNumId w:val="8"/>
  </w:num>
  <w:num w:numId="4" w16cid:durableId="652493277">
    <w:abstractNumId w:val="7"/>
  </w:num>
  <w:num w:numId="5" w16cid:durableId="1888908461">
    <w:abstractNumId w:val="4"/>
  </w:num>
  <w:num w:numId="6" w16cid:durableId="1296564707">
    <w:abstractNumId w:val="5"/>
  </w:num>
  <w:num w:numId="7" w16cid:durableId="1489589904">
    <w:abstractNumId w:val="0"/>
  </w:num>
  <w:num w:numId="8" w16cid:durableId="502745405">
    <w:abstractNumId w:val="3"/>
  </w:num>
  <w:num w:numId="9" w16cid:durableId="1657298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144B2A"/>
    <w:rsid w:val="00000350"/>
    <w:rsid w:val="000111F2"/>
    <w:rsid w:val="00020BE4"/>
    <w:rsid w:val="000331A6"/>
    <w:rsid w:val="000539F4"/>
    <w:rsid w:val="00060C36"/>
    <w:rsid w:val="00064A61"/>
    <w:rsid w:val="000815BE"/>
    <w:rsid w:val="00087A05"/>
    <w:rsid w:val="00090D69"/>
    <w:rsid w:val="000A1C75"/>
    <w:rsid w:val="000A778B"/>
    <w:rsid w:val="000B11C1"/>
    <w:rsid w:val="000D2E4E"/>
    <w:rsid w:val="000E03AA"/>
    <w:rsid w:val="000F49BA"/>
    <w:rsid w:val="00100A23"/>
    <w:rsid w:val="001374D3"/>
    <w:rsid w:val="00144B2A"/>
    <w:rsid w:val="00171A48"/>
    <w:rsid w:val="00172B82"/>
    <w:rsid w:val="001873C2"/>
    <w:rsid w:val="001A0B76"/>
    <w:rsid w:val="001A2F74"/>
    <w:rsid w:val="001A35B1"/>
    <w:rsid w:val="001B06AE"/>
    <w:rsid w:val="001D312E"/>
    <w:rsid w:val="001D322B"/>
    <w:rsid w:val="001E0EBF"/>
    <w:rsid w:val="001E1F3D"/>
    <w:rsid w:val="001F63EF"/>
    <w:rsid w:val="00217314"/>
    <w:rsid w:val="00222A3C"/>
    <w:rsid w:val="00225389"/>
    <w:rsid w:val="0022698C"/>
    <w:rsid w:val="00233538"/>
    <w:rsid w:val="00236AE3"/>
    <w:rsid w:val="00250F22"/>
    <w:rsid w:val="00254993"/>
    <w:rsid w:val="002662FD"/>
    <w:rsid w:val="002C1675"/>
    <w:rsid w:val="002C23D9"/>
    <w:rsid w:val="002C508D"/>
    <w:rsid w:val="002C7F4D"/>
    <w:rsid w:val="002D209F"/>
    <w:rsid w:val="002E2E98"/>
    <w:rsid w:val="002F38F6"/>
    <w:rsid w:val="002F4A71"/>
    <w:rsid w:val="00307689"/>
    <w:rsid w:val="00320BF2"/>
    <w:rsid w:val="00322876"/>
    <w:rsid w:val="003410E0"/>
    <w:rsid w:val="00343AFD"/>
    <w:rsid w:val="00351507"/>
    <w:rsid w:val="00354CD0"/>
    <w:rsid w:val="00357A6E"/>
    <w:rsid w:val="00362474"/>
    <w:rsid w:val="00370CAE"/>
    <w:rsid w:val="00371210"/>
    <w:rsid w:val="00377EC8"/>
    <w:rsid w:val="003912A3"/>
    <w:rsid w:val="0039499D"/>
    <w:rsid w:val="003A4D87"/>
    <w:rsid w:val="003E348E"/>
    <w:rsid w:val="003E5411"/>
    <w:rsid w:val="0043622F"/>
    <w:rsid w:val="00476FEA"/>
    <w:rsid w:val="004873A8"/>
    <w:rsid w:val="004A5FEA"/>
    <w:rsid w:val="004B2EE5"/>
    <w:rsid w:val="004E0603"/>
    <w:rsid w:val="004F7571"/>
    <w:rsid w:val="00504110"/>
    <w:rsid w:val="005175CE"/>
    <w:rsid w:val="00520A41"/>
    <w:rsid w:val="00527988"/>
    <w:rsid w:val="00534990"/>
    <w:rsid w:val="00537D5F"/>
    <w:rsid w:val="00542179"/>
    <w:rsid w:val="005673E5"/>
    <w:rsid w:val="00574AC2"/>
    <w:rsid w:val="00575FCC"/>
    <w:rsid w:val="00593155"/>
    <w:rsid w:val="005A50CC"/>
    <w:rsid w:val="005B2174"/>
    <w:rsid w:val="005D7036"/>
    <w:rsid w:val="005E05D0"/>
    <w:rsid w:val="005E45E8"/>
    <w:rsid w:val="005E576A"/>
    <w:rsid w:val="005E79E1"/>
    <w:rsid w:val="00615790"/>
    <w:rsid w:val="00646574"/>
    <w:rsid w:val="006471E3"/>
    <w:rsid w:val="00665939"/>
    <w:rsid w:val="006744CD"/>
    <w:rsid w:val="006C057D"/>
    <w:rsid w:val="006C5041"/>
    <w:rsid w:val="006D4342"/>
    <w:rsid w:val="006E78E6"/>
    <w:rsid w:val="00710749"/>
    <w:rsid w:val="0071327D"/>
    <w:rsid w:val="0072553C"/>
    <w:rsid w:val="00743221"/>
    <w:rsid w:val="00746792"/>
    <w:rsid w:val="007514C2"/>
    <w:rsid w:val="007559E1"/>
    <w:rsid w:val="00785F59"/>
    <w:rsid w:val="0079099F"/>
    <w:rsid w:val="00793F0A"/>
    <w:rsid w:val="007B30B4"/>
    <w:rsid w:val="007D57BE"/>
    <w:rsid w:val="00822022"/>
    <w:rsid w:val="00822932"/>
    <w:rsid w:val="00840028"/>
    <w:rsid w:val="00852DFF"/>
    <w:rsid w:val="00856BAF"/>
    <w:rsid w:val="00875B96"/>
    <w:rsid w:val="00894C25"/>
    <w:rsid w:val="008A2617"/>
    <w:rsid w:val="008D7A98"/>
    <w:rsid w:val="008E0324"/>
    <w:rsid w:val="008F1324"/>
    <w:rsid w:val="008F7213"/>
    <w:rsid w:val="00917BFD"/>
    <w:rsid w:val="0093723A"/>
    <w:rsid w:val="0095247F"/>
    <w:rsid w:val="0096576E"/>
    <w:rsid w:val="0097653B"/>
    <w:rsid w:val="00985EF3"/>
    <w:rsid w:val="00985F7C"/>
    <w:rsid w:val="009A0934"/>
    <w:rsid w:val="009A154B"/>
    <w:rsid w:val="009B078E"/>
    <w:rsid w:val="009B6062"/>
    <w:rsid w:val="009D6616"/>
    <w:rsid w:val="009E2562"/>
    <w:rsid w:val="009E70B3"/>
    <w:rsid w:val="00A01556"/>
    <w:rsid w:val="00A01CB8"/>
    <w:rsid w:val="00A10DAA"/>
    <w:rsid w:val="00A11EC7"/>
    <w:rsid w:val="00A249FA"/>
    <w:rsid w:val="00A41D3C"/>
    <w:rsid w:val="00A53E76"/>
    <w:rsid w:val="00A63B40"/>
    <w:rsid w:val="00A82768"/>
    <w:rsid w:val="00AB3180"/>
    <w:rsid w:val="00AB6C73"/>
    <w:rsid w:val="00AD735E"/>
    <w:rsid w:val="00AE33B8"/>
    <w:rsid w:val="00AF23EC"/>
    <w:rsid w:val="00B02905"/>
    <w:rsid w:val="00B337F3"/>
    <w:rsid w:val="00B44C8B"/>
    <w:rsid w:val="00B50A72"/>
    <w:rsid w:val="00B514A5"/>
    <w:rsid w:val="00B66D06"/>
    <w:rsid w:val="00B77BD2"/>
    <w:rsid w:val="00B9313C"/>
    <w:rsid w:val="00B9341E"/>
    <w:rsid w:val="00B958E4"/>
    <w:rsid w:val="00B975D8"/>
    <w:rsid w:val="00BA4F71"/>
    <w:rsid w:val="00BD4D76"/>
    <w:rsid w:val="00BD59DD"/>
    <w:rsid w:val="00C0128B"/>
    <w:rsid w:val="00C07025"/>
    <w:rsid w:val="00C31742"/>
    <w:rsid w:val="00C34FCA"/>
    <w:rsid w:val="00C351D9"/>
    <w:rsid w:val="00C3703A"/>
    <w:rsid w:val="00C50EA3"/>
    <w:rsid w:val="00C62257"/>
    <w:rsid w:val="00C642CD"/>
    <w:rsid w:val="00C80518"/>
    <w:rsid w:val="00C8788B"/>
    <w:rsid w:val="00C90E60"/>
    <w:rsid w:val="00CA6DEC"/>
    <w:rsid w:val="00CB1FA0"/>
    <w:rsid w:val="00CC0AD5"/>
    <w:rsid w:val="00CC2202"/>
    <w:rsid w:val="00CD17F6"/>
    <w:rsid w:val="00CD2065"/>
    <w:rsid w:val="00CD79B1"/>
    <w:rsid w:val="00CF4160"/>
    <w:rsid w:val="00CF73CB"/>
    <w:rsid w:val="00D02B20"/>
    <w:rsid w:val="00D0304F"/>
    <w:rsid w:val="00D07CA3"/>
    <w:rsid w:val="00D12186"/>
    <w:rsid w:val="00D40FD6"/>
    <w:rsid w:val="00D505F5"/>
    <w:rsid w:val="00D73511"/>
    <w:rsid w:val="00D77D75"/>
    <w:rsid w:val="00D829B4"/>
    <w:rsid w:val="00D82ABB"/>
    <w:rsid w:val="00DB6E28"/>
    <w:rsid w:val="00DC2130"/>
    <w:rsid w:val="00DC2413"/>
    <w:rsid w:val="00DD0DC3"/>
    <w:rsid w:val="00DF2DC0"/>
    <w:rsid w:val="00DF6841"/>
    <w:rsid w:val="00DF7D4D"/>
    <w:rsid w:val="00E00774"/>
    <w:rsid w:val="00E011FE"/>
    <w:rsid w:val="00E117C8"/>
    <w:rsid w:val="00E11C87"/>
    <w:rsid w:val="00E26A2F"/>
    <w:rsid w:val="00E335EB"/>
    <w:rsid w:val="00E4205D"/>
    <w:rsid w:val="00E647FE"/>
    <w:rsid w:val="00E821AC"/>
    <w:rsid w:val="00E95615"/>
    <w:rsid w:val="00EA0426"/>
    <w:rsid w:val="00EA1041"/>
    <w:rsid w:val="00EA6245"/>
    <w:rsid w:val="00EB02F5"/>
    <w:rsid w:val="00EB244D"/>
    <w:rsid w:val="00EC1596"/>
    <w:rsid w:val="00EE2107"/>
    <w:rsid w:val="00EE705E"/>
    <w:rsid w:val="00F01A29"/>
    <w:rsid w:val="00F03383"/>
    <w:rsid w:val="00F114B1"/>
    <w:rsid w:val="00F174EF"/>
    <w:rsid w:val="00F21999"/>
    <w:rsid w:val="00F461E0"/>
    <w:rsid w:val="00F64B5B"/>
    <w:rsid w:val="00F77C32"/>
    <w:rsid w:val="00F91D20"/>
    <w:rsid w:val="00F93E02"/>
    <w:rsid w:val="00F9561D"/>
    <w:rsid w:val="00FA2AA2"/>
    <w:rsid w:val="00FB417A"/>
    <w:rsid w:val="00FB7BFE"/>
    <w:rsid w:val="00FC0D1D"/>
    <w:rsid w:val="3F860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4483C98"/>
  <w15:docId w15:val="{A48FAEBC-F281-408A-9E4E-F53469086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imes New Roman" w:eastAsia="宋体" w:hAnsi="Times New Roman"/>
      <w:kern w:val="2"/>
      <w:sz w:val="24"/>
      <w:szCs w:val="22"/>
      <w:lang w:val="en-US"/>
    </w:rPr>
  </w:style>
  <w:style w:type="paragraph" w:styleId="1">
    <w:name w:val="heading 1"/>
    <w:basedOn w:val="a"/>
    <w:next w:val="a"/>
    <w:link w:val="10"/>
    <w:uiPriority w:val="9"/>
    <w:qFormat/>
    <w:pPr>
      <w:keepNext/>
      <w:keepLines/>
      <w:numPr>
        <w:numId w:val="1"/>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pPr>
      <w:keepNext/>
      <w:keepLines/>
      <w:numPr>
        <w:ilvl w:val="1"/>
        <w:numId w:val="1"/>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pPr>
      <w:keepNext/>
      <w:keepLines/>
      <w:numPr>
        <w:ilvl w:val="2"/>
        <w:numId w:val="1"/>
      </w:numPr>
      <w:ind w:left="0" w:firstLineChars="0" w:firstLine="0"/>
      <w:jc w:val="left"/>
      <w:outlineLvl w:val="2"/>
    </w:pPr>
    <w:rPr>
      <w:rFonts w:ascii="黑体" w:eastAsia="黑体" w:hAnsi="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style>
  <w:style w:type="paragraph" w:styleId="TOC2">
    <w:name w:val="toc 2"/>
    <w:basedOn w:val="a"/>
    <w:next w:val="a"/>
    <w:autoRedefine/>
    <w:uiPriority w:val="39"/>
    <w:unhideWhenUsed/>
    <w:qFormat/>
    <w:pPr>
      <w:ind w:leftChars="200" w:left="420"/>
    </w:p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uiPriority w:val="9"/>
    <w:qFormat/>
    <w:rPr>
      <w:rFonts w:ascii="黑体" w:eastAsia="黑体" w:hAnsi="黑体"/>
      <w:bCs/>
      <w:kern w:val="44"/>
      <w:sz w:val="28"/>
      <w:szCs w:val="44"/>
    </w:rPr>
  </w:style>
  <w:style w:type="character" w:customStyle="1" w:styleId="20">
    <w:name w:val="标题 2 字符"/>
    <w:basedOn w:val="a0"/>
    <w:link w:val="2"/>
    <w:uiPriority w:val="9"/>
    <w:qFormat/>
    <w:rPr>
      <w:rFonts w:ascii="黑体" w:eastAsia="黑体" w:hAnsi="黑体" w:cstheme="majorBidi"/>
      <w:bCs/>
      <w:sz w:val="24"/>
      <w:szCs w:val="32"/>
    </w:rPr>
  </w:style>
  <w:style w:type="character" w:customStyle="1" w:styleId="30">
    <w:name w:val="标题 3 字符"/>
    <w:basedOn w:val="a0"/>
    <w:link w:val="3"/>
    <w:uiPriority w:val="9"/>
    <w:qFormat/>
    <w:rPr>
      <w:rFonts w:ascii="黑体" w:eastAsia="黑体" w:hAnsi="黑体"/>
      <w:bCs/>
      <w:sz w:val="24"/>
      <w:szCs w:val="32"/>
    </w:rPr>
  </w:style>
  <w:style w:type="paragraph" w:styleId="ab">
    <w:name w:val="List Paragraph"/>
    <w:basedOn w:val="a"/>
    <w:uiPriority w:val="34"/>
    <w:qFormat/>
    <w:pPr>
      <w:ind w:firstLine="420"/>
    </w:pPr>
  </w:style>
  <w:style w:type="paragraph" w:customStyle="1" w:styleId="ac">
    <w:name w:val="图表标题"/>
    <w:basedOn w:val="a"/>
    <w:next w:val="a"/>
    <w:qFormat/>
    <w:pPr>
      <w:ind w:firstLineChars="0" w:firstLine="0"/>
      <w:jc w:val="center"/>
    </w:pPr>
    <w:rPr>
      <w:b/>
      <w:sz w:val="21"/>
      <w:szCs w:val="21"/>
    </w:rPr>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书目1"/>
    <w:basedOn w:val="a"/>
    <w:next w:val="a"/>
    <w:uiPriority w:val="37"/>
    <w:unhideWhenUsed/>
    <w:qFormat/>
  </w:style>
  <w:style w:type="character" w:customStyle="1" w:styleId="a4">
    <w:name w:val="批注框文本 字符"/>
    <w:basedOn w:val="a0"/>
    <w:link w:val="a3"/>
    <w:uiPriority w:val="99"/>
    <w:semiHidden/>
    <w:qFormat/>
    <w:rPr>
      <w:rFonts w:ascii="Times New Roman" w:eastAsia="宋体" w:hAnsi="Times New Roman"/>
      <w:sz w:val="18"/>
      <w:szCs w:val="18"/>
    </w:rPr>
  </w:style>
  <w:style w:type="table" w:customStyle="1" w:styleId="ad">
    <w:name w:val="三线表"/>
    <w:basedOn w:val="a1"/>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pPr>
      <w:jc w:val="left"/>
    </w:pPr>
    <w:rPr>
      <w:rFonts w:cs="Times New Roman"/>
    </w:rPr>
  </w:style>
  <w:style w:type="character" w:customStyle="1" w:styleId="EndNoteBibliography0">
    <w:name w:val="EndNote Bibliography 字符"/>
    <w:basedOn w:val="a0"/>
    <w:link w:val="EndNoteBibliography"/>
    <w:qFormat/>
    <w:rPr>
      <w:rFonts w:ascii="Times New Roman" w:eastAsia="宋体" w:hAnsi="Times New Roman" w:cs="Times New Roman"/>
      <w:sz w:val="24"/>
    </w:rPr>
  </w:style>
  <w:style w:type="paragraph" w:styleId="ae">
    <w:name w:val="Normal (Web)"/>
    <w:basedOn w:val="a"/>
    <w:uiPriority w:val="99"/>
    <w:semiHidden/>
    <w:unhideWhenUsed/>
    <w:rsid w:val="0096576E"/>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oleObject" Target="embeddings/oleObject9.bin"/><Relationship Id="rId39" Type="http://schemas.openxmlformats.org/officeDocument/2006/relationships/image" Target="media/image18.png"/><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0.wmf"/><Relationship Id="rId30" Type="http://schemas.openxmlformats.org/officeDocument/2006/relationships/image" Target="media/image11.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20" Type="http://schemas.openxmlformats.org/officeDocument/2006/relationships/image" Target="media/image7.wmf"/><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image" Target="media/image15.png"/><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44E2FB-B653-4878-9DB4-D8B5B4718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28</Pages>
  <Words>3031</Words>
  <Characters>17278</Characters>
  <Application>Microsoft Office Word</Application>
  <DocSecurity>0</DocSecurity>
  <Lines>143</Lines>
  <Paragraphs>40</Paragraphs>
  <ScaleCrop>false</ScaleCrop>
  <Company/>
  <LinksUpToDate>false</LinksUpToDate>
  <CharactersWithSpaces>20269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zm w</cp:lastModifiedBy>
  <cp:revision>12</cp:revision>
  <cp:lastPrinted>2020-12-10T12:27:00Z</cp:lastPrinted>
  <dcterms:created xsi:type="dcterms:W3CDTF">2025-09-04T18:57:00Z</dcterms:created>
  <dcterms:modified xsi:type="dcterms:W3CDTF">2025-09-05T03:03:00Z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TemplateDocerSaveRecord">
    <vt:lpwstr>eyJoZGlkIjoiYTEwY2NiNDE5MjVjOGQ4ZTg5YTMzNWRjNDZjYWFjMDciLCJ1c2VySWQiOiIxMjQ1OTQxMTEyIn0=</vt:lpwstr>
  </property>
  <property fmtid="{D5CDD505-2E9C-101B-9397-08002B2CF9AE}" pid="4" name="KSOProductBuildVer">
    <vt:lpwstr>2052-12.1.0.22175</vt:lpwstr>
  </property>
  <property fmtid="{D5CDD505-2E9C-101B-9397-08002B2CF9AE}" pid="5" name="ICV">
    <vt:lpwstr>ADAA3824D52D4C40A62347E5CD654074_12</vt:lpwstr>
  </property>
</Properties>
</file>