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35E" w:rsidRDefault="00A9435E" w:rsidP="00A9435E"/>
    <w:p w:rsidR="00A9435E" w:rsidRDefault="00A9435E" w:rsidP="00A9435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  <w:t xml:space="preserve">МИНОБРНАУКИ РОССИИ </w:t>
      </w:r>
    </w:p>
    <w:p w:rsidR="00A9435E" w:rsidRDefault="00A9435E" w:rsidP="00A9435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A9435E" w:rsidRDefault="00A9435E" w:rsidP="00A9435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  <w:t xml:space="preserve">высшего  образования </w:t>
      </w:r>
    </w:p>
    <w:p w:rsidR="00A9435E" w:rsidRDefault="00A9435E" w:rsidP="00A9435E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  <w:tab/>
      </w:r>
    </w:p>
    <w:p w:rsidR="00A9435E" w:rsidRDefault="00A9435E" w:rsidP="00A9435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A9435E" w:rsidRDefault="00A9435E" w:rsidP="00A9435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hi-IN" w:bidi="hi-IN"/>
        </w:rPr>
      </w:pPr>
    </w:p>
    <w:p w:rsidR="00A9435E" w:rsidRDefault="00A9435E" w:rsidP="00A9435E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>Специальность 09.02.07 Информационные системы и программирование</w:t>
      </w:r>
    </w:p>
    <w:p w:rsidR="00A9435E" w:rsidRDefault="00A9435E" w:rsidP="00A9435E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</w:p>
    <w:p w:rsidR="00A9435E" w:rsidRDefault="00A9435E" w:rsidP="00A9435E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</w:p>
    <w:p w:rsidR="00A9435E" w:rsidRDefault="00A9435E" w:rsidP="00A9435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</w:p>
    <w:p w:rsidR="00A9435E" w:rsidRDefault="00A9435E" w:rsidP="00A9435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</w:p>
    <w:p w:rsidR="00A9435E" w:rsidRDefault="00A9435E" w:rsidP="00A9435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"/>
          <w:sz w:val="48"/>
          <w:szCs w:val="48"/>
          <w:lang w:eastAsia="hi-I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48"/>
          <w:szCs w:val="48"/>
          <w:lang w:eastAsia="hi-IN" w:bidi="hi-IN"/>
        </w:rPr>
        <w:t>Реферат</w:t>
      </w:r>
    </w:p>
    <w:p w:rsidR="00A9435E" w:rsidRDefault="00A9435E" w:rsidP="00A9435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"/>
          <w:sz w:val="32"/>
          <w:szCs w:val="32"/>
          <w:lang w:eastAsia="hi-IN" w:bidi="hi-IN"/>
        </w:rPr>
      </w:pPr>
    </w:p>
    <w:p w:rsidR="00A9435E" w:rsidRDefault="00A9435E" w:rsidP="00A9435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kern w:val="2"/>
          <w:sz w:val="36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bCs/>
          <w:color w:val="000000"/>
          <w:kern w:val="2"/>
          <w:sz w:val="36"/>
          <w:szCs w:val="28"/>
          <w:lang w:eastAsia="hi-IN" w:bidi="hi-IN"/>
        </w:rPr>
        <w:t>по предмету «ТРПО»</w:t>
      </w:r>
    </w:p>
    <w:p w:rsidR="00A9435E" w:rsidRDefault="00A9435E" w:rsidP="00A9435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kern w:val="2"/>
          <w:sz w:val="36"/>
          <w:szCs w:val="36"/>
          <w:lang w:eastAsia="hi-IN" w:bidi="hi-IN"/>
        </w:rPr>
      </w:pPr>
    </w:p>
    <w:p w:rsidR="00A9435E" w:rsidRDefault="00A9435E" w:rsidP="00A9435E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36"/>
          <w:szCs w:val="36"/>
          <w:lang w:eastAsia="hi-IN" w:bidi="hi-IN"/>
        </w:rPr>
      </w:pPr>
      <w:r>
        <w:rPr>
          <w:rFonts w:ascii="Times New Roman" w:eastAsia="SimSun" w:hAnsi="Times New Roman" w:cs="Times New Roman"/>
          <w:kern w:val="2"/>
          <w:sz w:val="36"/>
          <w:szCs w:val="36"/>
          <w:lang w:eastAsia="hi-IN" w:bidi="hi-IN"/>
        </w:rPr>
        <w:t>на тему «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Тестовое покрытие. Оценка необходимого количества тестов</w:t>
      </w:r>
      <w:r>
        <w:rPr>
          <w:rFonts w:ascii="Times New Roman" w:eastAsia="SimSun" w:hAnsi="Times New Roman" w:cs="Times New Roman"/>
          <w:kern w:val="2"/>
          <w:sz w:val="36"/>
          <w:szCs w:val="36"/>
          <w:lang w:eastAsia="hi-IN" w:bidi="hi-IN"/>
        </w:rPr>
        <w:t>»</w:t>
      </w:r>
    </w:p>
    <w:p w:rsidR="00A9435E" w:rsidRDefault="00A9435E" w:rsidP="00A9435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</w:p>
    <w:p w:rsidR="00A9435E" w:rsidRDefault="00A9435E" w:rsidP="00A9435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</w:p>
    <w:p w:rsidR="00A9435E" w:rsidRDefault="00A9435E" w:rsidP="00A9435E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A9435E" w:rsidRDefault="00A9435E" w:rsidP="00A9435E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A9435E" w:rsidRDefault="00A9435E" w:rsidP="00A9435E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A9435E" w:rsidRDefault="00A9435E" w:rsidP="00A9435E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A9435E" w:rsidRDefault="00A9435E" w:rsidP="00A9435E">
      <w:pPr>
        <w:widowControl w:val="0"/>
        <w:suppressAutoHyphens/>
        <w:spacing w:after="0" w:line="240" w:lineRule="auto"/>
        <w:ind w:left="4956" w:firstLine="708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  <w:t>ВЫПОЛНИЛА:</w:t>
      </w:r>
    </w:p>
    <w:p w:rsidR="00A9435E" w:rsidRDefault="00A9435E" w:rsidP="00A9435E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  <w:t>Студентка группы ИСП-О-17</w:t>
      </w:r>
    </w:p>
    <w:p w:rsidR="00A9435E" w:rsidRDefault="000B29DB" w:rsidP="00A9435E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  <w:t>Пигарева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  <w:t xml:space="preserve"> Е. А.</w:t>
      </w:r>
    </w:p>
    <w:p w:rsidR="00A9435E" w:rsidRDefault="00A9435E" w:rsidP="00A9435E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A9435E" w:rsidRDefault="00A9435E" w:rsidP="00A9435E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A9435E" w:rsidRDefault="00A9435E" w:rsidP="00A9435E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  <w:t xml:space="preserve"> А. Ю.</w:t>
      </w:r>
    </w:p>
    <w:p w:rsidR="00A9435E" w:rsidRDefault="00A9435E" w:rsidP="00A9435E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A9435E" w:rsidRDefault="00A9435E" w:rsidP="00A9435E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>Оценка ___________________</w:t>
      </w:r>
    </w:p>
    <w:p w:rsidR="00A9435E" w:rsidRDefault="00A9435E" w:rsidP="00A9435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</w:p>
    <w:p w:rsidR="00A9435E" w:rsidRDefault="00A9435E" w:rsidP="00A9435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A9435E" w:rsidRDefault="00A9435E" w:rsidP="00A9435E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A9435E" w:rsidRDefault="00A9435E" w:rsidP="00A9435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A9435E" w:rsidRDefault="00A9435E" w:rsidP="00A9435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A9435E" w:rsidRDefault="00A9435E" w:rsidP="00A9435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A9435E" w:rsidRDefault="00A9435E" w:rsidP="00A9435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A9435E" w:rsidRDefault="00A9435E" w:rsidP="00A9435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  <w:t xml:space="preserve">п.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proofErr w:type="spellEnd"/>
    </w:p>
    <w:p w:rsidR="00A9435E" w:rsidRDefault="00A9435E" w:rsidP="00A9435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  <w:t>2019 год</w:t>
      </w:r>
    </w:p>
    <w:p w:rsidR="000B29DB" w:rsidRDefault="000B29DB" w:rsidP="00A9435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821ADA" w:rsidRDefault="000B29DB" w:rsidP="000B29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0B29D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 xml:space="preserve">Самый лучший способ оценить, хорошо ли мы протестировали продукт – </w:t>
      </w:r>
      <w:r w:rsidRPr="000B29DB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проанализировать пропущенные дефекты</w:t>
      </w:r>
      <w:r w:rsidRPr="000B29D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. </w:t>
      </w:r>
    </w:p>
    <w:p w:rsidR="000B29DB" w:rsidRPr="000B29DB" w:rsidRDefault="000B29DB" w:rsidP="000B29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B7D49">
        <w:rPr>
          <w:rFonts w:ascii="Times New Roman" w:eastAsia="Times New Roman" w:hAnsi="Times New Roman" w:cs="Times New Roman"/>
          <w:b/>
          <w:color w:val="222222"/>
          <w:sz w:val="36"/>
          <w:szCs w:val="28"/>
          <w:lang w:eastAsia="ru-RU"/>
        </w:rPr>
        <w:t>Зачем оценивать?</w:t>
      </w:r>
    </w:p>
    <w:p w:rsidR="000B29DB" w:rsidRPr="000B29DB" w:rsidRDefault="000B29DB" w:rsidP="000B29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B29D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Любые метрики оценки – трата времени. В это время можно тестировать, заводить баги, готовить </w:t>
      </w:r>
      <w:proofErr w:type="spellStart"/>
      <w:r w:rsidRPr="000B29D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автотесты</w:t>
      </w:r>
      <w:proofErr w:type="spellEnd"/>
      <w:r w:rsidRPr="000B29D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 Какую такую магическую пользу мы получаем благодаря метрикам тестового покрытия, чтобы пожертвовать временем на тестирование?</w:t>
      </w:r>
      <w:r w:rsidRPr="000B29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0B29D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Поиск своих слабых зон. </w:t>
      </w:r>
      <w:r w:rsidRPr="000B29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Естественно, это нам нужно? не чтобы просто погоревать, а чтобы знать, где требуются улучшения. Какие функциональные области не покрыты тестами? Что мы не проверили? Где наибольшие риски пропуска ошибок?</w:t>
      </w:r>
    </w:p>
    <w:p w:rsidR="000B29DB" w:rsidRPr="000B29DB" w:rsidRDefault="000B29DB" w:rsidP="000B29D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B29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Редко по результатам оценки покрытия мы получаем 100%. Что улучшать? Куда идти? Какой сейчас процент? Как мы его повысим какой-либо задачей? Как быстро мы дойдём до 100?</w:t>
      </w:r>
      <w:r w:rsidRPr="000B29D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Все эти вопросы приносят прозрачности и понятности нашему процессу</w:t>
      </w:r>
      <w:r w:rsidRPr="000B29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а ответы на них даёт оценка покрытия.</w:t>
      </w:r>
    </w:p>
    <w:p w:rsidR="000B29DB" w:rsidRDefault="000B29DB" w:rsidP="000B29D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B29D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Фокус внимания. </w:t>
      </w:r>
      <w:r w:rsidRPr="000B29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Допустим, в нашем продукте около 50 различных функциональных зон. Выходит новая версия, и мы начинаем тестировать 1-ю из них, и находим там опечатки, и съехавшие на пару п</w:t>
      </w:r>
      <w:r w:rsidR="0050652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икселей кнопки, и прочую мелочь.</w:t>
      </w:r>
      <w:r w:rsidRPr="000B29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вот время на тестирование завершено, и эта функ</w:t>
      </w:r>
      <w:r w:rsidR="0050652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циональность проверена детально.</w:t>
      </w:r>
      <w:r w:rsidRPr="000B29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А остальные 50? Оценка покрытия позволяет нам </w:t>
      </w:r>
      <w:proofErr w:type="spellStart"/>
      <w:r w:rsidRPr="000B29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приоритезировать</w:t>
      </w:r>
      <w:proofErr w:type="spellEnd"/>
      <w:r w:rsidRPr="000B29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задачи исходя из текущих реалий и сроков.</w:t>
      </w:r>
    </w:p>
    <w:p w:rsidR="000B29DB" w:rsidRPr="000B29DB" w:rsidRDefault="000B29DB" w:rsidP="00821ADA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0B29D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Оцениваем покрытие требований тестами</w:t>
      </w:r>
    </w:p>
    <w:p w:rsidR="000B29DB" w:rsidRPr="000B29DB" w:rsidRDefault="000B29DB" w:rsidP="000B29D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Допустим, у вас в команде есть аналитики, и они не зря тратят своё рабочее время. По результатам их работы созданы требования в RMS (</w:t>
      </w:r>
      <w:proofErr w:type="spellStart"/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Requirements</w:t>
      </w:r>
      <w:proofErr w:type="spellEnd"/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Management</w:t>
      </w:r>
      <w:proofErr w:type="spellEnd"/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</w:t>
      </w:r>
      <w:proofErr w:type="spellEnd"/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– HP QC, MS TFS, IBM </w:t>
      </w:r>
      <w:proofErr w:type="spellStart"/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Doors</w:t>
      </w:r>
      <w:proofErr w:type="spellEnd"/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Jira</w:t>
      </w:r>
      <w:proofErr w:type="spellEnd"/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 доп. плагинами) и т.д. В эту систему они вносят требования, соответствующие </w:t>
      </w:r>
      <w:hyperlink r:id="rId6" w:anchor=".D0.9A.D0.B0.D1.87.D0.B5.D1.81.D1.82.D0.B2.D0.BE_.D1.82.D1.80.D0.B5.D0.B1.D0.BE.D0.B2.D0.B0.D0.BD.D0.B8.D0.B9" w:history="1">
        <w:r w:rsidRPr="000B29DB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bdr w:val="none" w:sz="0" w:space="0" w:color="auto" w:frame="1"/>
            <w:lang w:eastAsia="ru-RU"/>
          </w:rPr>
          <w:t>требованиям к требованиям</w:t>
        </w:r>
      </w:hyperlink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(простите за тавтологию). Эти требования </w:t>
      </w:r>
      <w:proofErr w:type="spellStart"/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атомарны</w:t>
      </w:r>
      <w:proofErr w:type="spellEnd"/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трассируемы, конкретны</w:t>
      </w:r>
      <w:r w:rsidR="001B7D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B29D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DA91D12" wp14:editId="3BCD23B1">
            <wp:extent cx="4102873" cy="2302449"/>
            <wp:effectExtent l="0" t="0" r="0" b="3175"/>
            <wp:docPr id="1" name="Рисунок 1" descr="https://habrastorage.org/files/46e/330/15b/46e33015bf084ecb9a98b933c9f330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files/46e/330/15b/46e33015bf084ecb9a98b933c9f3309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214" cy="230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B29D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Проблема: требования не </w:t>
      </w:r>
      <w:proofErr w:type="spellStart"/>
      <w:r w:rsidRPr="000B29D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атомарны</w:t>
      </w:r>
      <w:proofErr w:type="spellEnd"/>
    </w:p>
    <w:p w:rsidR="000B29DB" w:rsidRPr="000B29DB" w:rsidRDefault="000B29DB" w:rsidP="000B29D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Аналитики тоже иногда грешат винегретом в голове, и обычно это чревато проблемами со всем проектом. Например, вы разрабатываете текстовый редактор, и у вас могут быть в системе (в числе прочих) заведены два требования: «должно поддерживаться </w:t>
      </w:r>
      <w:proofErr w:type="spellStart"/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</w:t>
      </w:r>
      <w:proofErr w:type="spellEnd"/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-форматирование» и «при открытии файла неподдерживаемого формата, должно появляться всплывающее окно с вопросом». Сколько тестов требуется для базовой проверки 1-го требования? А для 2-го? Разница в ответах, скорее всего, примерно в сто раз!!! Мы не можем сказать, что при наличии хотя бы 1-го теста по 1-му требованию, этого достаточно – а вот</w:t>
      </w:r>
      <w:r w:rsidR="001B7D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2-е, скорее всего, вполне. </w:t>
      </w:r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наличие теста на требование нам вообще ничего не гарантирует</w:t>
      </w:r>
      <w:r w:rsidR="001B7D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B29DB" w:rsidRPr="000B29DB" w:rsidRDefault="000B29DB" w:rsidP="000B29D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Автоматический расчёт покрытия требований тестами в таком случае можно убрать – он смысловой нагрузки всё равно не несёт.</w:t>
      </w:r>
    </w:p>
    <w:p w:rsidR="000B29DB" w:rsidRPr="000B29DB" w:rsidRDefault="000B29DB" w:rsidP="000B29D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каждому требованию, начиная с наиболее </w:t>
      </w:r>
      <w:proofErr w:type="gramStart"/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приоритетных</w:t>
      </w:r>
      <w:proofErr w:type="gramEnd"/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готовим тесты. При подготовке анализируем, какие тесты потребуются этому требованию, сколько будет достаточно? Проводим полноценный тест-анализ, а не отмахиваемся «один тест есть, ну и ладно».</w:t>
      </w:r>
    </w:p>
    <w:p w:rsidR="000B29DB" w:rsidRPr="000B29DB" w:rsidRDefault="000B29DB" w:rsidP="000B29D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зависимости от используемой системы, делаем экспорт/выгрузку тестов по требованию и… проводим тестирование этих тестов! Достаточно ли их? В идеале, конечно, такое тестирование нужно проводить с аналитиком и разработчиком этой функциональности. После </w:t>
      </w:r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доработки тестов по требованию и согласования их полноты, в системе этому требованию можно проставить статус «покрыто тестами». Эта информация будет значить значительно больше, чем «тут есть хотя бы 1 тест».</w:t>
      </w:r>
    </w:p>
    <w:p w:rsidR="000B29DB" w:rsidRPr="000B29DB" w:rsidRDefault="000B29DB" w:rsidP="001B7D49">
      <w:pPr>
        <w:shd w:val="clear" w:color="auto" w:fill="FFFFFF"/>
        <w:spacing w:after="0" w:line="360" w:lineRule="auto"/>
        <w:ind w:firstLine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29D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0DE22C7" wp14:editId="44E911AC">
            <wp:extent cx="3504952" cy="3951798"/>
            <wp:effectExtent l="0" t="0" r="635" b="0"/>
            <wp:docPr id="2" name="Рисунок 2" descr="https://habrastorage.org/files/bef/edf/db3/befedfdb3a38418dad75ff1754fce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files/bef/edf/db3/befedfdb3a38418dad75ff1754fce02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073" cy="39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Конечно, такой процесс согласования требует немало ресурсов и времени, особенно поначалу, до наработки практики. </w:t>
      </w:r>
    </w:p>
    <w:p w:rsidR="000B29DB" w:rsidRPr="000B29DB" w:rsidRDefault="000B29DB" w:rsidP="000B29DB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B29D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Проблема: требований нет вообще.</w:t>
      </w:r>
    </w:p>
    <w:p w:rsidR="000B29DB" w:rsidRPr="000B29DB" w:rsidRDefault="000B29DB" w:rsidP="000B29D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Они на проекте отсутствуют, обсуждаются устно, каждый делает, что </w:t>
      </w:r>
      <w:proofErr w:type="gramStart"/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хочет</w:t>
      </w:r>
      <w:proofErr w:type="gramEnd"/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/может и как он понимает. Тестируем так же. Как результат, получаем огромное количество проблем не только в тестировании и разработке, но и изначально некорректной реализации </w:t>
      </w:r>
      <w:proofErr w:type="spellStart"/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фич</w:t>
      </w:r>
      <w:proofErr w:type="spellEnd"/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хотели совсем </w:t>
      </w:r>
      <w:proofErr w:type="gramStart"/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другого</w:t>
      </w:r>
      <w:proofErr w:type="gramEnd"/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 Здесь я могу посоветовать вариант «определите и задокументируйте требования сами», и даже пару раз в своей практике использовала эту стратегию, но в 99% случаев таких ресурсов в команде тестирования нет – так что пойдём значительно менее ресурсоёмким путём:</w:t>
      </w:r>
    </w:p>
    <w:p w:rsidR="001B7D49" w:rsidRDefault="000B29DB" w:rsidP="000B29D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7D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Создаём </w:t>
      </w:r>
      <w:proofErr w:type="spellStart"/>
      <w:r w:rsidRPr="001B7D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фичелист</w:t>
      </w:r>
      <w:proofErr w:type="spellEnd"/>
      <w:r w:rsidRPr="001B7D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1B7D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feature</w:t>
      </w:r>
      <w:proofErr w:type="spellEnd"/>
      <w:r w:rsidRPr="001B7D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B7D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list</w:t>
      </w:r>
      <w:proofErr w:type="spellEnd"/>
      <w:r w:rsidRPr="001B7D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</w:p>
    <w:p w:rsidR="000B29DB" w:rsidRPr="001B7D49" w:rsidRDefault="000B29DB" w:rsidP="000B29D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7D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Согласовываем ПОЛНОТУ этого списка с аналитиками, разработчиками, бизнесом, внутри своей команды</w:t>
      </w:r>
      <w:r w:rsidR="001B7D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B29DB" w:rsidRPr="001B7D49" w:rsidRDefault="000B29DB" w:rsidP="000B29DB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7D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После этого, идём по приоритетам, и обрабатываем каждую строку </w:t>
      </w:r>
      <w:proofErr w:type="spellStart"/>
      <w:r w:rsidRPr="001B7D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фичелиста</w:t>
      </w:r>
      <w:proofErr w:type="spellEnd"/>
      <w:r w:rsidRPr="001B7D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в описанном выше разделе с требованиями. Пишем тесты, обсуждаем, согласовываем достаточность. Помечаем статусы, по какой </w:t>
      </w:r>
      <w:proofErr w:type="spellStart"/>
      <w:r w:rsidRPr="001B7D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фиче</w:t>
      </w:r>
      <w:proofErr w:type="spellEnd"/>
      <w:r w:rsidRPr="001B7D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тестов хватает</w:t>
      </w:r>
      <w:r w:rsidR="001B7D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0B29D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EC006EE" wp14:editId="37D6C1BD">
            <wp:extent cx="4230094" cy="2042454"/>
            <wp:effectExtent l="0" t="0" r="0" b="0"/>
            <wp:docPr id="3" name="Рисунок 3" descr="https://habrastorage.org/files/58e/143/ec5/58e143ec5c4344e48a5675484df8d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files/58e/143/ec5/58e143ec5c4344e48a5675484df8d72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032" cy="204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9DB" w:rsidRPr="000B29DB" w:rsidRDefault="000B29DB" w:rsidP="000B29DB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B29D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Проблема: требования не трассируемы</w:t>
      </w:r>
    </w:p>
    <w:p w:rsidR="000B29DB" w:rsidRPr="000B29DB" w:rsidRDefault="000B29DB" w:rsidP="000B29D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проекте есть огромное количество документации, аналитики печатают со скоростью 400 знаков в минуту, у вас есть спецификации, ТЗ, инструкции, справки, где какую информацию искать?</w:t>
      </w:r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Повторяем предыдущий раздел, помог</w:t>
      </w:r>
      <w:r w:rsidR="001B7D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ая всей </w:t>
      </w:r>
      <w:proofErr w:type="gramStart"/>
      <w:r w:rsidR="001B7D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команде</w:t>
      </w:r>
      <w:proofErr w:type="gramEnd"/>
      <w:r w:rsidR="001B7D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навести порядок.</w:t>
      </w:r>
    </w:p>
    <w:p w:rsidR="000B29DB" w:rsidRPr="000B29DB" w:rsidRDefault="000B29DB" w:rsidP="000B29D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Создаём </w:t>
      </w:r>
      <w:proofErr w:type="spellStart"/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фичелист</w:t>
      </w:r>
      <w:proofErr w:type="spellEnd"/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(см. выше), но без детального описания требований.</w:t>
      </w:r>
    </w:p>
    <w:p w:rsidR="000B29DB" w:rsidRPr="000B29DB" w:rsidRDefault="000B29DB" w:rsidP="000B29D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каждой </w:t>
      </w:r>
      <w:proofErr w:type="spellStart"/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фиче</w:t>
      </w:r>
      <w:proofErr w:type="spellEnd"/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собираем воедино ссылки на ТЗ, спецификации, инструкции, и прочие документы.</w:t>
      </w:r>
    </w:p>
    <w:p w:rsidR="00821ADA" w:rsidRDefault="000B29DB" w:rsidP="00821ADA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B29D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432015D" wp14:editId="1D6B36A9">
            <wp:extent cx="4257190" cy="2711395"/>
            <wp:effectExtent l="0" t="0" r="0" b="0"/>
            <wp:docPr id="4" name="Рисунок 4" descr="https://habrastorage.org/files/146/752/42c/14675242ca7f4e6f9e343b24ed1f90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files/146/752/42c/14675242ca7f4e6f9e343b24ed1f90d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963" cy="272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7D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0B29DB" w:rsidRPr="001B7D49" w:rsidRDefault="000B29DB" w:rsidP="00821ADA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0" w:name="_GoBack"/>
      <w:bookmarkEnd w:id="0"/>
      <w:r w:rsidRPr="001B7D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Проблема: требования всё время меняются</w:t>
      </w:r>
    </w:p>
    <w:p w:rsidR="000B29DB" w:rsidRPr="000B29DB" w:rsidRDefault="000B29DB" w:rsidP="000B29D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Конечно, хорошо бы тестировать некую фиксированную систему, но наши продукты обычно живые. </w:t>
      </w:r>
      <w:r w:rsidRPr="000B29D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437DA13" wp14:editId="0DB5D95B">
            <wp:extent cx="3864334" cy="2686725"/>
            <wp:effectExtent l="0" t="0" r="3175" b="0"/>
            <wp:docPr id="5" name="Рисунок 5" descr="https://habrastorage.org/files/e97/e4d/4d3/e97e4d4d3d0a4181bba078a7e2457b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files/e97/e4d/4d3/e97e4d4d3d0a4181bba078a7e2457b0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850" cy="268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9DB" w:rsidRPr="000B29DB" w:rsidRDefault="000B29DB" w:rsidP="000B29DB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B29D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Проблема: не хватает времени документировать тесты</w:t>
      </w:r>
    </w:p>
    <w:p w:rsidR="000B29DB" w:rsidRPr="000B29DB" w:rsidRDefault="000B29DB" w:rsidP="000B29D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как оценивать покрытие тестами в таком случае?</w:t>
      </w:r>
    </w:p>
    <w:p w:rsidR="000B29DB" w:rsidRPr="000B29DB" w:rsidRDefault="000B29DB" w:rsidP="000B29D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Вам всё равно нужны требования, как полноценные требования или как </w:t>
      </w:r>
      <w:proofErr w:type="spellStart"/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фиче</w:t>
      </w:r>
      <w:proofErr w:type="spellEnd"/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-лист, поэтому какой-то из вышеописанных разделов, в зависимости от работы аналитиков на проекте, будет всё равно необходим. Получили требования / </w:t>
      </w:r>
      <w:proofErr w:type="spellStart"/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фичелист</w:t>
      </w:r>
      <w:proofErr w:type="spellEnd"/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0B29DB" w:rsidRPr="000B29DB" w:rsidRDefault="000B29DB" w:rsidP="000B29D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Описываем и устно согласовываем вкратце стратегию тестирования, без документирования конкретных тестов</w:t>
      </w:r>
      <w:r w:rsidR="001B7D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B29DB" w:rsidRPr="000B29DB" w:rsidRDefault="000B29DB" w:rsidP="000B29DB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B29DB"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 wp14:anchorId="6E82B8AF" wp14:editId="27F3F4A2">
            <wp:extent cx="3750317" cy="2814761"/>
            <wp:effectExtent l="0" t="0" r="2540" b="5080"/>
            <wp:docPr id="6" name="Рисунок 6" descr="https://habrastorage.org/files/033/49a/653/03349a65304e4411bc6ced42dc00d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files/033/49a/653/03349a65304e4411bc6ced42dc00d50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510" cy="282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29DB" w:rsidRPr="000B2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1448C"/>
    <w:multiLevelType w:val="multilevel"/>
    <w:tmpl w:val="F632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75363"/>
    <w:multiLevelType w:val="multilevel"/>
    <w:tmpl w:val="97A04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583421"/>
    <w:multiLevelType w:val="multilevel"/>
    <w:tmpl w:val="47866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0137AC"/>
    <w:multiLevelType w:val="multilevel"/>
    <w:tmpl w:val="17B6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2E36C6"/>
    <w:multiLevelType w:val="multilevel"/>
    <w:tmpl w:val="2C481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5B7797"/>
    <w:multiLevelType w:val="multilevel"/>
    <w:tmpl w:val="72B05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7B8"/>
    <w:rsid w:val="000B29DB"/>
    <w:rsid w:val="000D5C29"/>
    <w:rsid w:val="0018458D"/>
    <w:rsid w:val="001B7D49"/>
    <w:rsid w:val="00506527"/>
    <w:rsid w:val="005617B8"/>
    <w:rsid w:val="00821ADA"/>
    <w:rsid w:val="0098407B"/>
    <w:rsid w:val="00A9435E"/>
    <w:rsid w:val="00B65FBD"/>
    <w:rsid w:val="00EA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5E"/>
    <w:pPr>
      <w:spacing w:after="180" w:line="271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  <w:spacing w:line="274" w:lineRule="auto"/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0B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0B29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5E"/>
    <w:pPr>
      <w:spacing w:after="180" w:line="271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  <w:spacing w:line="274" w:lineRule="auto"/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0B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0B29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5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1%80%D0%B5%D0%B1%D0%BE%D0%B2%D0%B0%D0%BD%D0%B8%D1%8F_%D0%BA_%D0%BF%D1%80%D0%BE%D0%B3%D1%80%D0%B0%D0%BC%D0%BC%D0%BD%D0%BE%D0%BC%D1%83_%D0%BE%D0%B1%D0%B5%D1%81%D0%BF%D0%B5%D1%87%D0%B5%D0%BD%D0%B8%D1%8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2019-11-22T11:56:00Z</dcterms:created>
  <dcterms:modified xsi:type="dcterms:W3CDTF">2019-11-22T12:41:00Z</dcterms:modified>
</cp:coreProperties>
</file>