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A8D55" w14:textId="77777777" w:rsidR="002B57C6" w:rsidRPr="000E49DA" w:rsidRDefault="002B57C6" w:rsidP="002B57C6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153CD6EA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A0D8B19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образования </w:t>
      </w:r>
    </w:p>
    <w:p w14:paraId="549E31D8" w14:textId="77777777" w:rsidR="002B57C6" w:rsidRPr="0042022A" w:rsidRDefault="002B57C6" w:rsidP="002B57C6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53EB1DA9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7DDDAF56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9C795E" w14:textId="77777777" w:rsidR="002B57C6" w:rsidRPr="0042022A" w:rsidRDefault="002B57C6" w:rsidP="002B57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59E8E031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5ED97DC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E7A785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0124F90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8334A1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870536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DFEB10" w14:textId="77777777" w:rsidR="002B57C6" w:rsidRPr="00CF3DDC" w:rsidRDefault="002B57C6" w:rsidP="002B57C6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849CE14" w14:textId="2E4CCBB8" w:rsidR="002B57C6" w:rsidRPr="00CF3DDC" w:rsidRDefault="002B57C6" w:rsidP="002B57C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DDC">
        <w:rPr>
          <w:rFonts w:ascii="Times New Roman" w:hAnsi="Times New Roman" w:cs="Times New Roman"/>
          <w:b/>
          <w:sz w:val="40"/>
          <w:szCs w:val="40"/>
        </w:rPr>
        <w:t>ПРАКТИЧЕСКАЯ РАБОТ</w:t>
      </w:r>
      <w:bookmarkStart w:id="0" w:name="_GoBack"/>
      <w:bookmarkEnd w:id="0"/>
      <w:r w:rsidRPr="00CF3DDC">
        <w:rPr>
          <w:rFonts w:ascii="Times New Roman" w:hAnsi="Times New Roman" w:cs="Times New Roman"/>
          <w:b/>
          <w:sz w:val="40"/>
          <w:szCs w:val="40"/>
        </w:rPr>
        <w:t xml:space="preserve">А </w:t>
      </w:r>
    </w:p>
    <w:p w14:paraId="2273CC7B" w14:textId="77777777" w:rsidR="002B57C6" w:rsidRPr="00CF3DDC" w:rsidRDefault="002B57C6" w:rsidP="002B57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CF3DDC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по предмету: «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Основы проектирования БД</w:t>
      </w:r>
      <w:r w:rsidRPr="00CF3DDC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»</w:t>
      </w:r>
    </w:p>
    <w:p w14:paraId="4F783DC9" w14:textId="77777777" w:rsidR="002B57C6" w:rsidRPr="008768D4" w:rsidRDefault="002B57C6" w:rsidP="002B57C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DD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на</w:t>
      </w:r>
      <w:r w:rsidRPr="008768D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CF3DD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тему</w:t>
      </w:r>
      <w:r w:rsidRPr="008768D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: «</w:t>
      </w:r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en-US"/>
        </w:rPr>
        <w:t>Apache</w:t>
      </w:r>
      <w:r w:rsidRPr="008768D4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en-US"/>
        </w:rPr>
        <w:t>JMeter</w:t>
      </w:r>
      <w:r w:rsidRPr="008768D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52E71D36" w14:textId="77777777" w:rsidR="002B57C6" w:rsidRPr="008768D4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07588E9E" w14:textId="77777777" w:rsidR="002B57C6" w:rsidRPr="008768D4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63E962" w14:textId="77777777" w:rsidR="002B57C6" w:rsidRPr="008768D4" w:rsidRDefault="002B57C6" w:rsidP="002B57C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2FD5853" w14:textId="77777777" w:rsidR="002B57C6" w:rsidRPr="008768D4" w:rsidRDefault="002B57C6" w:rsidP="002B57C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C324E93" w14:textId="77777777" w:rsidR="002B57C6" w:rsidRPr="008768D4" w:rsidRDefault="002B57C6" w:rsidP="002B57C6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0FD694B" w14:textId="77777777" w:rsidR="002B57C6" w:rsidRPr="0042022A" w:rsidRDefault="002B57C6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04BD40E2" w14:textId="77777777" w:rsidR="002B57C6" w:rsidRDefault="002B57C6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Студентка группы  ИСП-О-17</w:t>
      </w:r>
    </w:p>
    <w:p w14:paraId="6B6EE163" w14:textId="77777777" w:rsidR="002B57C6" w:rsidRDefault="002B57C6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Е.А</w:t>
      </w:r>
    </w:p>
    <w:p w14:paraId="17C97127" w14:textId="77777777" w:rsidR="002B57C6" w:rsidRPr="0042022A" w:rsidRDefault="002B57C6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606A515" w14:textId="77777777" w:rsidR="002B57C6" w:rsidRPr="0042022A" w:rsidRDefault="002B57C6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67F7EE25" w14:textId="77777777" w:rsidR="002B57C6" w:rsidRDefault="002B57C6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2D77E147" w14:textId="77777777" w:rsidR="002B57C6" w:rsidRPr="0042022A" w:rsidRDefault="002B57C6" w:rsidP="002B57C6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B0A207B" w14:textId="77777777" w:rsidR="002B57C6" w:rsidRPr="0042022A" w:rsidRDefault="002B57C6" w:rsidP="002B57C6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7E8CF7A8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05D44F" w14:textId="77777777" w:rsidR="002B57C6" w:rsidRPr="005B0BEB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7AE79F1" w14:textId="77777777" w:rsidR="002B57C6" w:rsidRPr="005B0BEB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B8908F0" w14:textId="77777777" w:rsidR="002B57C6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328C431" w14:textId="77777777" w:rsidR="002B57C6" w:rsidRPr="00202FBD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DFB5FF2" w14:textId="77777777" w:rsidR="002B57C6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F9CA013" w14:textId="77777777" w:rsidR="002B57C6" w:rsidRPr="0042022A" w:rsidRDefault="002B57C6" w:rsidP="002B57C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6B5FEF2" w14:textId="77777777" w:rsidR="002B57C6" w:rsidRPr="0042022A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6F028877" w14:textId="77777777" w:rsidR="002B57C6" w:rsidRDefault="002B57C6" w:rsidP="002B57C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4F3A356A" w14:textId="77777777" w:rsidR="002B57C6" w:rsidRDefault="002B57C6" w:rsidP="002B57C6"/>
    <w:p w14:paraId="07200AD6" w14:textId="77777777" w:rsidR="002B57C6" w:rsidRPr="00A15119" w:rsidRDefault="002B57C6" w:rsidP="002B57C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1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Цель</w:t>
      </w:r>
      <w:r w:rsidRPr="00A15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151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работы</w:t>
      </w:r>
      <w:r w:rsidR="005E592E" w:rsidRPr="00A151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: </w:t>
      </w:r>
      <w:r w:rsidR="005E592E" w:rsidRPr="00A15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научится проводить тестирование с помощью </w:t>
      </w:r>
      <w:r w:rsidR="005E592E"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Apache</w:t>
      </w:r>
      <w:r w:rsidR="005E592E"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5E592E"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JMeter</w:t>
      </w:r>
      <w:r w:rsidRPr="00A15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34C79B9" w14:textId="77777777" w:rsidR="002B57C6" w:rsidRPr="00A15119" w:rsidRDefault="002B57C6" w:rsidP="002B57C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151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Ход работы.</w:t>
      </w:r>
    </w:p>
    <w:p w14:paraId="57E6A112" w14:textId="77777777" w:rsidR="00FE32E9" w:rsidRPr="00A15119" w:rsidRDefault="00CF3142">
      <w:pPr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добавления новых узлов в дерево, просто нажимаем на правую кнопку мыши и выбираем требуемый тип из выпадающего меню:</w:t>
      </w:r>
    </w:p>
    <w:p w14:paraId="45BE1AE9" w14:textId="77777777" w:rsidR="005C0B02" w:rsidRPr="00A15119" w:rsidRDefault="005C0B02">
      <w:pPr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EF3FCD" wp14:editId="606F94C8">
            <wp:extent cx="5940425" cy="44015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41A6" w14:textId="77777777" w:rsidR="005C0B02" w:rsidRPr="00A15119" w:rsidRDefault="00CF3142" w:rsidP="005C0B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Thread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Group</w:t>
      </w:r>
      <w:proofErr w:type="spellEnd"/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управляющая такими настройками как количество потоков, используемых для тестирования и количество запросов в тесте, находится в категории 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Treads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Users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а сам </w:t>
      </w:r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HTTP(S) </w:t>
      </w:r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Request</w:t>
      </w: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 </w:t>
      </w:r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Sampler</w:t>
      </w: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</w:t>
      </w:r>
    </w:p>
    <w:p w14:paraId="15B25174" w14:textId="77777777" w:rsidR="009B18DD" w:rsidRPr="00A15119" w:rsidRDefault="009B18DD" w:rsidP="005C0B0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15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AB996B" wp14:editId="592972C3">
            <wp:extent cx="4657060" cy="222446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29921"/>
                    <a:stretch/>
                  </pic:blipFill>
                  <pic:spPr bwMode="auto">
                    <a:xfrm>
                      <a:off x="0" y="0"/>
                      <a:ext cx="4654732" cy="222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B81F0" w14:textId="77777777" w:rsidR="00CF3142" w:rsidRPr="00A15119" w:rsidRDefault="00760A80" w:rsidP="005C0B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Теперь нам понадобится 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View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Results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Tree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Добавим его и запустим сценарий на выполнение командой 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Run</w:t>
      </w:r>
      <w:proofErr w:type="spellEnd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/</w:t>
      </w:r>
      <w:proofErr w:type="spellStart"/>
      <w:r w:rsidRPr="00A1511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Start</w:t>
      </w:r>
      <w:proofErr w:type="spellEnd"/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proofErr w:type="spellStart"/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Ctrl+R</w:t>
      </w:r>
      <w:proofErr w:type="spellEnd"/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). Далее </w:t>
      </w:r>
      <w:r w:rsidRPr="00A15119">
        <w:rPr>
          <w:rFonts w:ascii="Times New Roman" w:hAnsi="Times New Roman" w:cs="Times New Roman"/>
          <w:sz w:val="28"/>
          <w:szCs w:val="28"/>
        </w:rPr>
        <w:t>з</w:t>
      </w:r>
      <w:r w:rsidR="00566A4F" w:rsidRPr="00A15119">
        <w:rPr>
          <w:rFonts w:ascii="Times New Roman" w:hAnsi="Times New Roman" w:cs="Times New Roman"/>
          <w:sz w:val="28"/>
          <w:szCs w:val="28"/>
        </w:rPr>
        <w:t>аписываем</w:t>
      </w:r>
      <w:r w:rsidR="001B2BDB" w:rsidRPr="00A15119">
        <w:rPr>
          <w:rFonts w:ascii="Times New Roman" w:hAnsi="Times New Roman" w:cs="Times New Roman"/>
          <w:sz w:val="28"/>
          <w:szCs w:val="28"/>
        </w:rPr>
        <w:t xml:space="preserve"> в </w:t>
      </w:r>
      <w:r w:rsidR="001B2BDB" w:rsidRPr="00A15119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1B2BDB" w:rsidRPr="00A15119">
        <w:rPr>
          <w:rFonts w:ascii="Times New Roman" w:hAnsi="Times New Roman" w:cs="Times New Roman"/>
          <w:sz w:val="28"/>
          <w:szCs w:val="28"/>
        </w:rPr>
        <w:t xml:space="preserve"> адрес сайта </w:t>
      </w:r>
      <w:r w:rsidR="00566A4F" w:rsidRPr="00A15119">
        <w:rPr>
          <w:rFonts w:ascii="Times New Roman" w:hAnsi="Times New Roman" w:cs="Times New Roman"/>
          <w:sz w:val="28"/>
          <w:szCs w:val="28"/>
        </w:rPr>
        <w:t>который</w:t>
      </w:r>
      <w:r w:rsidR="001B2BDB" w:rsidRPr="00A15119">
        <w:rPr>
          <w:rFonts w:ascii="Times New Roman" w:hAnsi="Times New Roman" w:cs="Times New Roman"/>
          <w:sz w:val="28"/>
          <w:szCs w:val="28"/>
        </w:rPr>
        <w:t xml:space="preserve"> мы </w:t>
      </w:r>
      <w:r w:rsidR="00566A4F" w:rsidRPr="00A15119">
        <w:rPr>
          <w:rFonts w:ascii="Times New Roman" w:hAnsi="Times New Roman" w:cs="Times New Roman"/>
          <w:sz w:val="28"/>
          <w:szCs w:val="28"/>
        </w:rPr>
        <w:t>хотим протестировать</w:t>
      </w:r>
      <w:r w:rsidRPr="00A15119">
        <w:rPr>
          <w:rFonts w:ascii="Times New Roman" w:hAnsi="Times New Roman" w:cs="Times New Roman"/>
          <w:sz w:val="28"/>
          <w:szCs w:val="28"/>
        </w:rPr>
        <w:t xml:space="preserve"> и нажимаем на запуск. </w:t>
      </w:r>
    </w:p>
    <w:p w14:paraId="09E4DA3D" w14:textId="77777777" w:rsidR="00566A4F" w:rsidRPr="00A15119" w:rsidRDefault="00566A4F" w:rsidP="00760A8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249B54" wp14:editId="65679BFD">
            <wp:extent cx="5940425" cy="1572628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07FD" w14:textId="77777777" w:rsidR="00566A4F" w:rsidRPr="00A15119" w:rsidRDefault="00760A80" w:rsidP="005C0B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sz w:val="28"/>
          <w:szCs w:val="28"/>
        </w:rPr>
        <w:t xml:space="preserve">В итоге  </w:t>
      </w:r>
      <w:r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JMeter</w:t>
      </w:r>
      <w:r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выдаёт </w:t>
      </w:r>
      <w:r w:rsidR="00870E76" w:rsidRPr="00A151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нам:</w:t>
      </w:r>
    </w:p>
    <w:p w14:paraId="0F6046BC" w14:textId="77777777" w:rsidR="00CF3142" w:rsidRPr="00A15119" w:rsidRDefault="00CF3142" w:rsidP="00870E7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814C5" wp14:editId="46A1BDEE">
            <wp:extent cx="5940425" cy="233349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5B42" w14:textId="77777777" w:rsidR="00870E76" w:rsidRPr="00A15119" w:rsidRDefault="00870E76" w:rsidP="00CF314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51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так же показывает нам все переменные.</w:t>
      </w:r>
    </w:p>
    <w:p w14:paraId="6C67DF52" w14:textId="77777777" w:rsidR="005C0B02" w:rsidRPr="00CF3142" w:rsidRDefault="00CF3142" w:rsidP="00CF3142">
      <w:pPr>
        <w:ind w:firstLine="708"/>
      </w:pPr>
      <w:r>
        <w:rPr>
          <w:noProof/>
          <w:lang w:eastAsia="ru-RU"/>
        </w:rPr>
        <w:drawing>
          <wp:inline distT="0" distB="0" distL="0" distR="0" wp14:anchorId="460030AC" wp14:editId="10580ED4">
            <wp:extent cx="5940425" cy="1137319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B02" w:rsidRPr="00CF3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AE8"/>
    <w:rsid w:val="000D5C29"/>
    <w:rsid w:val="001B2BDB"/>
    <w:rsid w:val="002B57C6"/>
    <w:rsid w:val="003E5AE8"/>
    <w:rsid w:val="00566A4F"/>
    <w:rsid w:val="005C0B02"/>
    <w:rsid w:val="005E592E"/>
    <w:rsid w:val="00760A80"/>
    <w:rsid w:val="00870E76"/>
    <w:rsid w:val="008768D4"/>
    <w:rsid w:val="0098407B"/>
    <w:rsid w:val="009B18DD"/>
    <w:rsid w:val="00A15119"/>
    <w:rsid w:val="00B65FBD"/>
    <w:rsid w:val="00C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5F3A"/>
  <w15:docId w15:val="{54BFB7BF-716A-40FA-BAE7-39E996D3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7C6"/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5C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C0B02"/>
    <w:rPr>
      <w:rFonts w:ascii="Tahoma" w:hAnsi="Tahoma" w:cs="Tahoma"/>
      <w:sz w:val="16"/>
      <w:szCs w:val="16"/>
    </w:rPr>
  </w:style>
  <w:style w:type="character" w:styleId="af7">
    <w:name w:val="Hyperlink"/>
    <w:basedOn w:val="a0"/>
    <w:uiPriority w:val="99"/>
    <w:semiHidden/>
    <w:unhideWhenUsed/>
    <w:rsid w:val="00CF31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10</cp:revision>
  <dcterms:created xsi:type="dcterms:W3CDTF">2019-11-14T08:12:00Z</dcterms:created>
  <dcterms:modified xsi:type="dcterms:W3CDTF">2019-11-23T11:58:00Z</dcterms:modified>
</cp:coreProperties>
</file>