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附錄-f-找不到翻這裡關鍵字索引"/>
    <w:p>
      <w:pPr>
        <w:pStyle w:val="Heading1"/>
      </w:pPr>
      <w:r>
        <w:rPr>
          <w:rFonts w:hint="eastAsia"/>
        </w:rPr>
        <w:t xml:space="preserve">附錄</w:t>
      </w:r>
      <w:r>
        <w:t xml:space="preserve"> F | </w:t>
      </w:r>
      <w:r>
        <w:rPr>
          <w:rFonts w:hint="eastAsia"/>
        </w:rPr>
        <w:t xml:space="preserve">找不到？翻這裡——關鍵字索引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本索引收錄全書重要的工具名稱、技術名詞、設定檔、操作指令和核心概念，方便你快速翻到對應的章節。</w:t>
      </w:r>
    </w:p>
    <w:p>
      <w:pPr>
        <w:pStyle w:val="BlockText"/>
      </w:pPr>
      <w:r>
        <w:rPr>
          <w:rFonts w:hint="eastAsia"/>
          <w:b/>
          <w:bCs/>
        </w:rPr>
        <w:t xml:space="preserve">使用說明</w:t>
      </w:r>
      <w:r>
        <w:rPr>
          <w:rFonts w:hint="eastAsia"/>
        </w:rPr>
        <w:t xml:space="preserve">：每個關鍵字後方的數字代表章節編號。例如「CH5,</w:t>
      </w:r>
      <w:r>
        <w:t xml:space="preserve"> </w:t>
      </w:r>
      <w:r>
        <w:rPr>
          <w:rFonts w:hint="eastAsia"/>
        </w:rPr>
        <w:t xml:space="preserve">CH9」表示該關鍵字在第</w:t>
      </w:r>
      <w:r>
        <w:t xml:space="preserve"> 5 </w:t>
      </w:r>
      <w:r>
        <w:rPr>
          <w:rFonts w:hint="eastAsia"/>
        </w:rPr>
        <w:t xml:space="preserve">章和第</w:t>
      </w:r>
      <w:r>
        <w:t xml:space="preserve"> 9 </w:t>
      </w:r>
      <w:r>
        <w:rPr>
          <w:rFonts w:hint="eastAsia"/>
        </w:rPr>
        <w:t xml:space="preserve">章有重要說明。粗體章節表示該關鍵字的</w:t>
      </w:r>
      <w:r>
        <w:rPr>
          <w:rFonts w:hint="eastAsia"/>
          <w:b/>
          <w:bCs/>
        </w:rPr>
        <w:t xml:space="preserve">主要教學章節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7" w:name="工具與平台"/>
    <w:p>
      <w:pPr>
        <w:pStyle w:val="Heading2"/>
      </w:pPr>
      <w:r>
        <w:rPr>
          <w:rFonts w:hint="eastAsia"/>
        </w:rPr>
        <w:t xml:space="preserve">工具與平台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出現章節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Antigravity（Google）</w:t>
            </w:r>
          </w:p>
        </w:tc>
        <w:tc>
          <w:tcPr/>
          <w:p>
            <w:pPr>
              <w:pStyle w:val="Compact"/>
            </w:pPr>
            <w:r>
              <w:t xml:space="preserve">CH0, CH1,</w:t>
            </w:r>
            <w:r>
              <w:t xml:space="preserve"> </w:t>
            </w:r>
            <w:r>
              <w:rPr>
                <w:b/>
                <w:bCs/>
              </w:rPr>
              <w:t xml:space="preserve">CH2</w:t>
            </w:r>
            <w:r>
              <w:t xml:space="preserve">, CH4, </w:t>
            </w:r>
            <w:r>
              <w:rPr>
                <w:rFonts w:hint="eastAsia"/>
              </w:rPr>
              <w:t xml:space="preserve">附錄D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CH0, CH1,</w:t>
            </w:r>
            <w:r>
              <w:t xml:space="preserve"> </w:t>
            </w:r>
            <w:r>
              <w:rPr>
                <w:b/>
                <w:bCs/>
              </w:rPr>
              <w:t xml:space="preserve">CH3</w:t>
            </w:r>
            <w:r>
              <w:t xml:space="preserve">, CH4, CH10, </w:t>
            </w:r>
            <w:r>
              <w:rPr>
                <w:rFonts w:hint="eastAsia"/>
              </w:rPr>
              <w:t xml:space="preserve">附錄D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Tunnel</w:t>
            </w:r>
          </w:p>
        </w:tc>
        <w:tc>
          <w:tcPr/>
          <w:p>
            <w:pPr>
              <w:pStyle w:val="Compact"/>
            </w:pPr>
            <w:r>
              <w:t xml:space="preserve">CH1,</w:t>
            </w:r>
            <w:r>
              <w:t xml:space="preserve"> </w:t>
            </w:r>
            <w:r>
              <w:rPr>
                <w:b/>
                <w:bCs/>
              </w:rPr>
              <w:t xml:space="preserve">CH12</w:t>
            </w:r>
            <w:r>
              <w:t xml:space="preserve">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ClawdHub（技能商店）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CH15</w:t>
            </w:r>
            <w:r>
              <w:t xml:space="preserve">, </w:t>
            </w:r>
            <w:r>
              <w:rPr>
                <w:rFonts w:hint="eastAsia"/>
              </w:rPr>
              <w:t xml:space="preserve">附錄A,</w:t>
            </w:r>
            <w:r>
              <w:t xml:space="preserve"> </w:t>
            </w:r>
            <w:r>
              <w:rPr>
                <w:rFonts w:hint="eastAsia"/>
              </w:rPr>
              <w:t xml:space="preserve">附錄D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Dashboard（網頁儀表板）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CH9</w:t>
            </w:r>
            <w:r>
              <w:t xml:space="preserve">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</w:t>
            </w:r>
          </w:p>
        </w:tc>
        <w:tc>
          <w:tcPr/>
          <w:p>
            <w:pPr>
              <w:pStyle w:val="Compact"/>
            </w:pPr>
            <w:r>
              <w:t xml:space="preserve">CH1,</w:t>
            </w:r>
            <w:r>
              <w:t xml:space="preserve"> </w:t>
            </w:r>
            <w:r>
              <w:rPr>
                <w:b/>
                <w:bCs/>
              </w:rPr>
              <w:t xml:space="preserve">CH13</w:t>
            </w:r>
            <w:r>
              <w:t xml:space="preserve">, </w:t>
            </w:r>
            <w:r>
              <w:rPr>
                <w:rFonts w:hint="eastAsia"/>
              </w:rPr>
              <w:t xml:space="preserve">附錄D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ElevenLabs（TTS）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fal.ai（圖片生成）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CH8</w:t>
            </w:r>
            <w:r>
              <w:t xml:space="preserve">, </w:t>
            </w:r>
            <w:r>
              <w:rPr>
                <w:rFonts w:hint="eastAsia"/>
              </w:rPr>
              <w:t xml:space="preserve">附錄D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Codespaces</w:t>
            </w:r>
          </w:p>
        </w:tc>
        <w:tc>
          <w:tcPr/>
          <w:p>
            <w:pPr>
              <w:pStyle w:val="Compact"/>
            </w:pPr>
            <w:r>
              <w:t xml:space="preserve">CH1,</w:t>
            </w:r>
            <w:r>
              <w:t xml:space="preserve"> </w:t>
            </w:r>
            <w:r>
              <w:rPr>
                <w:b/>
                <w:bCs/>
              </w:rP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Calendar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CH16</w:t>
            </w:r>
            <w:r>
              <w:t xml:space="preserve">, </w:t>
            </w:r>
            <w:r>
              <w:rPr>
                <w:rFonts w:hint="eastAsia"/>
              </w:rPr>
              <w:t xml:space="preserve">附錄D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附錄C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Messaging API</w:t>
            </w:r>
          </w:p>
        </w:tc>
        <w:tc>
          <w:tcPr/>
          <w:p>
            <w:pPr>
              <w:pStyle w:val="Compact"/>
            </w:pPr>
            <w:r>
              <w:t xml:space="preserve">CH1,</w:t>
            </w:r>
            <w:r>
              <w:t xml:space="preserve"> </w:t>
            </w:r>
            <w:r>
              <w:rPr>
                <w:b/>
                <w:bCs/>
              </w:rPr>
              <w:t xml:space="preserve">CH5</w:t>
            </w:r>
            <w:r>
              <w:t xml:space="preserve">, CH6, CH11,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/ Facebook Messenger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CH16</w:t>
            </w:r>
            <w:r>
              <w:t xml:space="preserve">, </w:t>
            </w:r>
            <w:r>
              <w:rPr>
                <w:rFonts w:hint="eastAsia"/>
              </w:rPr>
              <w:t xml:space="preserve">附錄D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ngrok</w:t>
            </w:r>
          </w:p>
        </w:tc>
        <w:tc>
          <w:tcPr/>
          <w:p>
            <w:pPr>
              <w:pStyle w:val="Compact"/>
            </w:pPr>
            <w:r>
              <w:t xml:space="preserve">CH1,</w:t>
            </w:r>
            <w:r>
              <w:t xml:space="preserve"> </w:t>
            </w:r>
            <w:r>
              <w:rPr>
                <w:b/>
                <w:bCs/>
              </w:rPr>
              <w:t xml:space="preserve">CH5</w:t>
            </w:r>
            <w:r>
              <w:t xml:space="preserve">, CH9, CH12,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</w:t>
            </w:r>
            <w:r>
              <w:t xml:space="preserve">, CH3, CH5,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CH16</w:t>
            </w:r>
            <w:r>
              <w:t xml:space="preserve">, </w:t>
            </w:r>
            <w:r>
              <w:rPr>
                <w:rFonts w:hint="eastAsia"/>
              </w:rPr>
              <w:t xml:space="preserve">附錄D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CH5</w:t>
            </w:r>
            <w:r>
              <w:t xml:space="preserve">, </w:t>
            </w:r>
            <w:r>
              <w:rPr>
                <w:rFonts w:hint="eastAsia"/>
              </w:rPr>
              <w:t xml:space="preserve">附錄C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全書各章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OpenWeatherMap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CH16</w:t>
            </w:r>
            <w:r>
              <w:t xml:space="preserve">, </w:t>
            </w:r>
            <w:r>
              <w:rPr>
                <w:rFonts w:hint="eastAsia"/>
              </w:rPr>
              <w:t xml:space="preserve">附錄D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CH1,</w:t>
            </w:r>
            <w:r>
              <w:t xml:space="preserve"> </w:t>
            </w:r>
            <w:r>
              <w:rPr>
                <w:b/>
                <w:bCs/>
              </w:rPr>
              <w:t xml:space="preserve">CH7</w:t>
            </w:r>
            <w:r>
              <w:t xml:space="preserve">, CH13, </w:t>
            </w:r>
            <w:r>
              <w:rPr>
                <w:rFonts w:hint="eastAsia"/>
              </w:rPr>
              <w:t xml:space="preserve">附錄E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Twilio（語音通話）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CH20</w:t>
            </w:r>
            <w:r>
              <w:t xml:space="preserve">, </w:t>
            </w:r>
            <w:r>
              <w:rPr>
                <w:rFonts w:hint="eastAsia"/>
              </w:rPr>
              <w:t xml:space="preserve">附錄D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技術名詞"/>
    <w:p>
      <w:pPr>
        <w:pStyle w:val="Heading2"/>
      </w:pPr>
      <w:r>
        <w:rPr>
          <w:rFonts w:hint="eastAsia"/>
        </w:rPr>
        <w:t xml:space="preserve">技術名詞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出現章節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Agent（自主代理）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能自主執行任務的系統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CH0</w:t>
            </w:r>
            <w:r>
              <w:t xml:space="preserve">, CH18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API（應用程式介面）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程式之間溝通的橋樑</w:t>
            </w:r>
          </w:p>
        </w:tc>
        <w:tc>
          <w:tcPr/>
          <w:p>
            <w:pPr>
              <w:pStyle w:val="Compact"/>
            </w:pPr>
            <w:r>
              <w:t xml:space="preserve">CH1, CH5, </w:t>
            </w:r>
            <w:r>
              <w:rPr>
                <w:rFonts w:hint="eastAsia"/>
              </w:rPr>
              <w:t xml:space="preserve">附錄C,</w:t>
            </w:r>
            <w:r>
              <w:t xml:space="preserve"> </w:t>
            </w:r>
            <w:r>
              <w:rPr>
                <w:rFonts w:hint="eastAsia"/>
              </w:rPr>
              <w:t xml:space="preserve">附錄D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Key（金鑰）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存取</w:t>
            </w:r>
            <w:r>
              <w:t xml:space="preserve"> API </w:t>
            </w:r>
            <w:r>
              <w:rPr>
                <w:rFonts w:hint="eastAsia"/>
              </w:rPr>
              <w:t xml:space="preserve">的驗證碼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</w:t>
            </w:r>
            <w:r>
              <w:t xml:space="preserve">, CH5, </w:t>
            </w:r>
            <w:r>
              <w:rPr>
                <w:rFonts w:hint="eastAsia"/>
              </w:rPr>
              <w:t xml:space="preserve">附錄E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Access Token</w:t>
            </w:r>
          </w:p>
        </w:tc>
        <w:tc>
          <w:tcPr/>
          <w:p>
            <w:pPr>
              <w:pStyle w:val="Compact"/>
            </w:pPr>
            <w:r>
              <w:t xml:space="preserve">LINE API </w:t>
            </w:r>
            <w:r>
              <w:rPr>
                <w:rFonts w:hint="eastAsia"/>
              </w:rPr>
              <w:t xml:space="preserve">授權碼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</w:t>
            </w:r>
            <w:r>
              <w:t xml:space="preserve">, CH5,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ID / Channel Secret</w:t>
            </w:r>
          </w:p>
        </w:tc>
        <w:tc>
          <w:tcPr/>
          <w:p>
            <w:pPr>
              <w:pStyle w:val="Compact"/>
            </w:pPr>
            <w:r>
              <w:t xml:space="preserve">LINE </w:t>
            </w:r>
            <w:r>
              <w:rPr>
                <w:rFonts w:hint="eastAsia"/>
              </w:rPr>
              <w:t xml:space="preserve">帳號識別碼與密鑰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</w:t>
            </w:r>
            <w:r>
              <w:t xml:space="preserve">, CH5,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CLI（命令列介面）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文字指令操作模式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CH9</w:t>
            </w:r>
            <w:r>
              <w:t xml:space="preserve">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Cron（排程語法）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定時任務的時間表示格式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CH21</w:t>
            </w:r>
            <w:r>
              <w:t xml:space="preserve">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操控桌面電腦的</w:t>
            </w:r>
            <w:r>
              <w:t xml:space="preserve"> AI </w:t>
            </w:r>
            <w:r>
              <w:rPr>
                <w:rFonts w:hint="eastAsia"/>
              </w:rPr>
              <w:t xml:space="preserve">代理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 Message</w:t>
            </w:r>
          </w:p>
        </w:tc>
        <w:tc>
          <w:tcPr/>
          <w:p>
            <w:pPr>
              <w:pStyle w:val="Compact"/>
            </w:pPr>
            <w:r>
              <w:t xml:space="preserve">LINE </w:t>
            </w:r>
            <w:r>
              <w:rPr>
                <w:rFonts w:hint="eastAsia"/>
              </w:rPr>
              <w:t xml:space="preserve">的複雜結構化訊息格式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CH11</w:t>
            </w:r>
            <w:r>
              <w:t xml:space="preserve">, </w:t>
            </w:r>
            <w:r>
              <w:rPr>
                <w:rFonts w:hint="eastAsia"/>
              </w:rPr>
              <w:t xml:space="preserve">附錄B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核心服務，處理所有訊息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CH5</w:t>
            </w:r>
            <w:r>
              <w:t xml:space="preserve">, CH9, CH12,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MCP（Model</w:t>
            </w:r>
            <w:r>
              <w:t xml:space="preserve"> Context </w:t>
            </w:r>
            <w:r>
              <w:rPr>
                <w:rFonts w:hint="eastAsia"/>
              </w:rPr>
              <w:t xml:space="preserve">Protocol）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工具整合標準</w:t>
            </w:r>
          </w:p>
        </w:tc>
        <w:tc>
          <w:tcPr/>
          <w:p>
            <w:pPr>
              <w:pStyle w:val="Compact"/>
            </w:pPr>
            <w:r>
              <w:t xml:space="preserve">CH0, </w:t>
            </w:r>
            <w:r>
              <w:rPr>
                <w:rFonts w:hint="eastAsia"/>
              </w:rPr>
              <w:t xml:space="preserve">附錄D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18789</w:t>
            </w:r>
          </w:p>
        </w:tc>
        <w:tc>
          <w:tcPr/>
          <w:p>
            <w:pPr>
              <w:pStyle w:val="Compact"/>
            </w:pPr>
            <w:r>
              <w:t xml:space="preserve">Gateway </w:t>
            </w:r>
            <w:r>
              <w:rPr>
                <w:rFonts w:hint="eastAsia"/>
              </w:rPr>
              <w:t xml:space="preserve">預設埠號</w:t>
            </w:r>
          </w:p>
        </w:tc>
        <w:tc>
          <w:tcPr/>
          <w:p>
            <w:pPr>
              <w:pStyle w:val="Compact"/>
            </w:pPr>
            <w:r>
              <w:t xml:space="preserve">CH5, CH9, CH12,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18790</w:t>
            </w:r>
          </w:p>
        </w:tc>
        <w:tc>
          <w:tcPr/>
          <w:p>
            <w:pPr>
              <w:pStyle w:val="Compact"/>
            </w:pPr>
            <w:r>
              <w:t xml:space="preserve">Dashboard </w:t>
            </w:r>
            <w:r>
              <w:rPr>
                <w:rFonts w:hint="eastAsia"/>
              </w:rPr>
              <w:t xml:space="preserve">預設埠號</w:t>
            </w:r>
          </w:p>
        </w:tc>
        <w:tc>
          <w:tcPr/>
          <w:p>
            <w:pPr>
              <w:pStyle w:val="Compact"/>
            </w:pPr>
            <w:r>
              <w:t xml:space="preserve">CH9,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</w:t>
            </w:r>
            <w:r>
              <w:rPr>
                <w:rFonts w:hint="eastAsia"/>
              </w:rPr>
              <w:t xml:space="preserve">Message（推播訊息）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主動推送，有月度額度限制</w:t>
            </w:r>
          </w:p>
        </w:tc>
        <w:tc>
          <w:tcPr/>
          <w:p>
            <w:pPr>
              <w:pStyle w:val="Compact"/>
            </w:pPr>
            <w:r>
              <w:t xml:space="preserve">CH6,</w:t>
            </w:r>
            <w:r>
              <w:t xml:space="preserve"> </w:t>
            </w:r>
            <w:r>
              <w:rPr>
                <w:b/>
                <w:bCs/>
              </w:rPr>
              <w:t xml:space="preserve">CH21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</w:t>
            </w:r>
            <w:r>
              <w:rPr>
                <w:rFonts w:hint="eastAsia"/>
              </w:rPr>
              <w:t xml:space="preserve">Message（回覆訊息）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被動回覆，不計次數</w:t>
            </w:r>
          </w:p>
        </w:tc>
        <w:tc>
          <w:tcPr/>
          <w:p>
            <w:pPr>
              <w:pStyle w:val="Compact"/>
            </w:pPr>
            <w:r>
              <w:t xml:space="preserve">CH6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 </w:t>
            </w:r>
            <w:r>
              <w:rPr>
                <w:rFonts w:hint="eastAsia"/>
              </w:rPr>
              <w:t xml:space="preserve">Menu（圖文選單）</w:t>
            </w:r>
          </w:p>
        </w:tc>
        <w:tc>
          <w:tcPr/>
          <w:p>
            <w:pPr>
              <w:pStyle w:val="Compact"/>
            </w:pPr>
            <w:r>
              <w:t xml:space="preserve">LINE </w:t>
            </w:r>
            <w:r>
              <w:rPr>
                <w:rFonts w:hint="eastAsia"/>
              </w:rPr>
              <w:t xml:space="preserve">底部的按鈕選單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CH11</w:t>
            </w:r>
            <w:r>
              <w:t xml:space="preserve">, CH6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TUI（終端機使用者介面）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圖形化終端操作介面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CH9</w:t>
            </w:r>
            <w:r>
              <w:t xml:space="preserve">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Vision（視覺辨識）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看懂圖片的能力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CH8</w:t>
            </w:r>
            <w:r>
              <w:t xml:space="preserve">, </w:t>
            </w:r>
            <w:r>
              <w:rPr>
                <w:rFonts w:hint="eastAsia"/>
              </w:rPr>
              <w:t xml:space="preserve">附錄C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事件觸發的即時通知機制</w:t>
            </w:r>
          </w:p>
        </w:tc>
        <w:tc>
          <w:tcPr/>
          <w:p>
            <w:pPr>
              <w:pStyle w:val="Compact"/>
            </w:pPr>
            <w:r>
              <w:t xml:space="preserve">CH1,</w:t>
            </w:r>
            <w:r>
              <w:t xml:space="preserve"> </w:t>
            </w:r>
            <w:r>
              <w:rPr>
                <w:b/>
                <w:bCs/>
              </w:rPr>
              <w:t xml:space="preserve">CH5</w:t>
            </w:r>
            <w:r>
              <w:t xml:space="preserve">, CH12, CH13,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Workspace（工作區）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存放龍蝦設定檔的資料夾</w:t>
            </w:r>
          </w:p>
        </w:tc>
        <w:tc>
          <w:tcPr/>
          <w:p>
            <w:pPr>
              <w:pStyle w:val="Compact"/>
            </w:pPr>
            <w:r>
              <w:t xml:space="preserve">CH5,</w:t>
            </w:r>
            <w:r>
              <w:t xml:space="preserve"> </w:t>
            </w:r>
            <w:r>
              <w:rPr>
                <w:b/>
                <w:bCs/>
              </w:rPr>
              <w:t xml:space="preserve">CH10</w:t>
            </w:r>
            <w:r>
              <w:t xml:space="preserve">, CH17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設定檔案"/>
    <w:p>
      <w:pPr>
        <w:pStyle w:val="Heading2"/>
      </w:pPr>
      <w:r>
        <w:rPr>
          <w:rFonts w:hint="eastAsia"/>
        </w:rPr>
        <w:t xml:space="preserve">設定檔案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主要章節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多重分身定義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排程任務與自動化設定</w:t>
            </w:r>
          </w:p>
        </w:tc>
        <w:tc>
          <w:tcPr/>
          <w:p>
            <w:pPr>
              <w:pStyle w:val="Compact"/>
            </w:pPr>
            <w:r>
              <w:t xml:space="preserve">CH10,</w:t>
            </w:r>
            <w:r>
              <w:t xml:space="preserve"> </w:t>
            </w:r>
            <w:r>
              <w:rPr>
                <w:b/>
                <w:bCs/>
              </w:rPr>
              <w:t xml:space="preserve">CH21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龍蝦人格、角色、說話風格</w:t>
            </w:r>
          </w:p>
        </w:tc>
        <w:tc>
          <w:tcPr/>
          <w:p>
            <w:pPr>
              <w:pStyle w:val="Compact"/>
            </w:pPr>
            <w:r>
              <w:t xml:space="preserve">CH4,</w:t>
            </w:r>
            <w:r>
              <w:t xml:space="preserve"> </w:t>
            </w:r>
            <w:r>
              <w:rPr>
                <w:b/>
                <w:bCs/>
              </w:rPr>
              <w:t xml:space="preserve">CH10</w:t>
            </w:r>
            <w:r>
              <w:t xml:space="preserve">, CH17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openclaw.json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主設定檔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CH5</w:t>
            </w:r>
            <w:r>
              <w:t xml:space="preserve">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技能定義模板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CH15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CH17</w:t>
            </w:r>
            <w:r>
              <w:t xml:space="preserve">, </w:t>
            </w:r>
            <w:r>
              <w:rPr>
                <w:rFonts w:hint="eastAsia"/>
              </w:rPr>
              <w:t xml:space="preserve">附錄E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行為準則與價值觀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CH10</w:t>
            </w:r>
            <w:r>
              <w:t xml:space="preserve">, CH17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環境變數與工具配置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使用者偏好設定</w:t>
            </w:r>
          </w:p>
        </w:tc>
        <w:tc>
          <w:tcPr/>
          <w:p>
            <w:pPr>
              <w:pStyle w:val="Compact"/>
            </w:pPr>
            <w:r>
              <w:t xml:space="preserve">CH10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常用指令"/>
    <w:p>
      <w:pPr>
        <w:pStyle w:val="Heading2"/>
      </w:pPr>
      <w:r>
        <w:rPr>
          <w:rFonts w:hint="eastAsia"/>
        </w:rPr>
        <w:t xml:space="preserve">常用指令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clawdhub 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搜尋技能商店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tui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</w:t>
            </w:r>
            <w:r>
              <w:t xml:space="preserve"> TUI </w:t>
            </w:r>
            <w:r>
              <w:rPr>
                <w:rFonts w:hint="eastAsia"/>
              </w:rPr>
              <w:t xml:space="preserve">互動介面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config 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修改設定值</w:t>
            </w:r>
          </w:p>
        </w:tc>
        <w:tc>
          <w:tcPr/>
          <w:p>
            <w:pPr>
              <w:pStyle w:val="Compact"/>
            </w:pPr>
            <w:r>
              <w:t xml:space="preserve">CH5, </w:t>
            </w:r>
            <w:r>
              <w:rPr>
                <w:rFonts w:hint="eastAsia"/>
              </w:rPr>
              <w:t xml:space="preserve">附錄A,</w:t>
            </w:r>
            <w:r>
              <w:t xml:space="preserve"> </w:t>
            </w:r>
            <w:r>
              <w:rPr>
                <w:rFonts w:hint="eastAsia"/>
              </w:rPr>
              <w:t xml:space="preserve">附錄C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conversations 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清除對話紀錄</w:t>
            </w:r>
          </w:p>
        </w:tc>
        <w:tc>
          <w:tcPr/>
          <w:p>
            <w:pPr>
              <w:pStyle w:val="Compact"/>
            </w:pPr>
            <w:r>
              <w:t xml:space="preserve">CH6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啟動網頁儀表板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doctor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全面健康檢查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CH5</w:t>
            </w:r>
            <w:r>
              <w:t xml:space="preserve">, </w:t>
            </w:r>
            <w:r>
              <w:rPr>
                <w:rFonts w:hint="eastAsia"/>
              </w:rPr>
              <w:t xml:space="preserve">附錄A,</w:t>
            </w:r>
            <w:r>
              <w:t xml:space="preserve"> </w:t>
            </w:r>
            <w:r>
              <w:rPr>
                <w:rFonts w:hint="eastAsia"/>
              </w:rPr>
              <w:t xml:space="preserve">附錄B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restart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重啟</w:t>
            </w:r>
            <w:r>
              <w:t xml:space="preserve"> Gateway </w:t>
            </w:r>
            <w:r>
              <w:rPr>
                <w:rFonts w:hint="eastAsia"/>
              </w:rPr>
              <w:t xml:space="preserve">服務</w:t>
            </w:r>
          </w:p>
        </w:tc>
        <w:tc>
          <w:tcPr/>
          <w:p>
            <w:pPr>
              <w:pStyle w:val="Compact"/>
            </w:pPr>
            <w:r>
              <w:t xml:space="preserve">CH5, </w:t>
            </w:r>
            <w:r>
              <w:rPr>
                <w:rFonts w:hint="eastAsia"/>
              </w:rPr>
              <w:t xml:space="preserve">附錄A,</w:t>
            </w:r>
            <w:r>
              <w:t xml:space="preserve"> </w:t>
            </w:r>
            <w:r>
              <w:rPr>
                <w:rFonts w:hint="eastAsia"/>
              </w:rPr>
              <w:t xml:space="preserve">附錄C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</w:t>
            </w:r>
            <w:r>
              <w:t xml:space="preserve"> Gateway </w:t>
            </w:r>
            <w:r>
              <w:rPr>
                <w:rFonts w:hint="eastAsia"/>
              </w:rPr>
              <w:t xml:space="preserve">服務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CH5</w:t>
            </w:r>
            <w:r>
              <w:t xml:space="preserve">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Gateway </w:t>
            </w: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t xml:space="preserve">CH5, CH6,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</w:t>
            </w:r>
            <w:r>
              <w:t xml:space="preserve"> Gateway </w:t>
            </w:r>
            <w:r>
              <w:rPr>
                <w:rFonts w:hint="eastAsia"/>
              </w:rPr>
              <w:t xml:space="preserve">服務</w:t>
            </w:r>
          </w:p>
        </w:tc>
        <w:tc>
          <w:tcPr/>
          <w:p>
            <w:pPr>
              <w:pStyle w:val="Compact"/>
            </w:pPr>
            <w:r>
              <w:t xml:space="preserve">CH5,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onboard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初始設定精靈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CH5</w:t>
            </w:r>
            <w:r>
              <w:t xml:space="preserve">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pairing approve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核准通道配對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CH5</w:t>
            </w:r>
            <w:r>
              <w:t xml:space="preserve">, CH6,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skills install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安裝技能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CH15</w:t>
            </w:r>
            <w:r>
              <w:t xml:space="preserve">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skills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列出已安裝技能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CH15</w:t>
            </w:r>
            <w:r>
              <w:t xml:space="preserve">, </w:t>
            </w:r>
            <w:r>
              <w:rPr>
                <w:rFonts w:hint="eastAsia"/>
              </w:rPr>
              <w:t xml:space="preserve">附錄A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 pull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下載本地模型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CH5</w:t>
            </w:r>
            <w:r>
              <w:t xml:space="preserve">, </w:t>
            </w:r>
            <w:r>
              <w:rPr>
                <w:rFonts w:hint="eastAsia"/>
              </w:rPr>
              <w:t xml:space="preserve">附錄C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 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直接與本地模型對話</w:t>
            </w:r>
          </w:p>
        </w:tc>
        <w:tc>
          <w:tcPr/>
          <w:p>
            <w:pPr>
              <w:pStyle w:val="Compact"/>
            </w:pPr>
            <w:r>
              <w:t xml:space="preserve">CH5, </w:t>
            </w:r>
            <w:r>
              <w:rPr>
                <w:rFonts w:hint="eastAsia"/>
              </w:rPr>
              <w:t xml:space="preserve">附錄C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i-模型"/>
    <w:p>
      <w:pPr>
        <w:pStyle w:val="Heading2"/>
      </w:pPr>
      <w:r>
        <w:t xml:space="preserve">AI </w:t>
      </w:r>
      <w:r>
        <w:rPr>
          <w:rFonts w:hint="eastAsia"/>
        </w:rPr>
        <w:t xml:space="preserve">模型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廠商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主要章節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Haiku 4.5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附錄C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Opus 4.6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附錄C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附錄C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CH5,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附錄C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附錄C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GPT-5.2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附錄C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GPT-5.2 Pro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附錄C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Meta（開源）</w:t>
            </w:r>
          </w:p>
        </w:tc>
        <w:tc>
          <w:tcPr/>
          <w:p>
            <w:pPr>
              <w:pStyle w:val="Compact"/>
            </w:pPr>
            <w:r>
              <w:t xml:space="preserve">CH5,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附錄C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阿里巴巴（開源）</w:t>
            </w:r>
          </w:p>
        </w:tc>
        <w:tc>
          <w:tcPr/>
          <w:p>
            <w:pPr>
              <w:pStyle w:val="Compact"/>
            </w:pPr>
            <w:r>
              <w:t xml:space="preserve">CH5,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附錄C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核心概念"/>
    <w:p>
      <w:pPr>
        <w:pStyle w:val="Heading2"/>
      </w:pP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出現章節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多重分身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同一隻龍蝦擁有多個人格身份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多輪對話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龍蝦記住整段對話上下文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CH6</w:t>
            </w:r>
            <w:r>
              <w:t xml:space="preserve">, CH10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多機協作（Nodes）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多台電腦的龍蝦互相合作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短期記憶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單次對話中的上下文記憶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CH6</w:t>
            </w:r>
            <w:r>
              <w:t xml:space="preserve">, CH10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長期記憶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跨對話保留的使用者資訊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CH6</w:t>
            </w:r>
            <w:r>
              <w:t xml:space="preserve">, CH10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配對（Pairing）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將通道帳號連結到龍蝦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CH5</w:t>
            </w:r>
            <w:r>
              <w:t xml:space="preserve">, CH6, CH7, CH13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排程推播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定時自動傳送訊息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同時支援</w:t>
            </w:r>
            <w:r>
              <w:t xml:space="preserve"> LINE、Telegram、Discord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CH7,</w:t>
            </w:r>
            <w:r>
              <w:t xml:space="preserve"> </w:t>
            </w:r>
            <w:r>
              <w:rPr>
                <w:b/>
                <w:bCs/>
              </w:rPr>
              <w:t xml:space="preserve">CH13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離線運作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Ollama </w:t>
            </w:r>
            <w:r>
              <w:rPr>
                <w:rFonts w:hint="eastAsia"/>
              </w:rPr>
              <w:t xml:space="preserve">本地模型，不需網路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CH5</w:t>
            </w:r>
            <w:r>
              <w:t xml:space="preserve">, </w:t>
            </w:r>
            <w:r>
              <w:rPr>
                <w:rFonts w:hint="eastAsia"/>
              </w:rPr>
              <w:t xml:space="preserve">附錄C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隱私保護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資料不上傳雲端</w:t>
            </w:r>
          </w:p>
        </w:tc>
        <w:tc>
          <w:tcPr/>
          <w:p>
            <w:pPr>
              <w:pStyle w:val="Compact"/>
            </w:pPr>
            <w:r>
              <w:t xml:space="preserve">CH5,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附錄C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章節速查"/>
    <w:p>
      <w:pPr>
        <w:pStyle w:val="Heading2"/>
      </w:pPr>
      <w:r>
        <w:rPr>
          <w:rFonts w:hint="eastAsia"/>
        </w:rPr>
        <w:t xml:space="preserve">章節速查</w:t>
      </w:r>
    </w:p>
    <w:p>
      <w:pPr>
        <w:pStyle w:val="FirstParagraph"/>
      </w:pPr>
      <w:r>
        <w:rPr>
          <w:rFonts w:hint="eastAsia"/>
        </w:rPr>
        <w:t xml:space="preserve">需要找特定主題？以下是每章的核心關鍵字：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核心關鍵字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本書架構、學習路線、適合讀者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Agent、自主代理、三王工具、學習路線圖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環境準備、帳號申請、Node.js、LINE、ngrok、GitHub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Antigravity、自然語言、網頁建構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CH3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Code、終端機、VS</w:t>
            </w:r>
            <w:r>
              <w:t xml:space="preserve"> Code、Git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三王聯手、實戰練習、IDENTITY.md</w:t>
            </w:r>
            <w:r>
              <w:t xml:space="preserve">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</w:t>
            </w:r>
            <w:r>
              <w:t xml:space="preserve"> </w:t>
            </w:r>
            <w:r>
              <w:rPr>
                <w:rFonts w:hint="eastAsia"/>
              </w:rPr>
              <w:t xml:space="preserve">OpenClaw、五種方式、Gateway、Webhook、配對、Zeabur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CH6</w:t>
            </w:r>
          </w:p>
        </w:tc>
        <w:tc>
          <w:tcPr/>
          <w:p>
            <w:pPr>
              <w:pStyle w:val="Compact"/>
            </w:pPr>
            <w:r>
              <w:t xml:space="preserve">LINE </w:t>
            </w:r>
            <w:r>
              <w:rPr>
                <w:rFonts w:hint="eastAsia"/>
              </w:rPr>
              <w:t xml:space="preserve">對話、五種模式、對話技巧、記憶力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Telegram、BotFather、跨平台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圖片辨識、Vision、fal.ai、Clawra</w:t>
            </w:r>
            <w:r>
              <w:t xml:space="preserve"> </w:t>
            </w:r>
            <w:r>
              <w:rPr>
                <w:rFonts w:hint="eastAsia"/>
              </w:rPr>
              <w:t xml:space="preserve">自拍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TUI、CLI、Dashboard、操作介面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IDENTITY.md、SOUL.md、人格設定、Workspace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CH11</w:t>
            </w:r>
          </w:p>
        </w:tc>
        <w:tc>
          <w:tcPr/>
          <w:p>
            <w:pPr>
              <w:pStyle w:val="Compact"/>
            </w:pPr>
            <w:r>
              <w:t xml:space="preserve">Rich Menu、Flex Message、LINE </w:t>
            </w:r>
            <w:r>
              <w:rPr>
                <w:rFonts w:hint="eastAsia"/>
              </w:rPr>
              <w:t xml:space="preserve">進階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CH12</w:t>
            </w:r>
          </w:p>
        </w:tc>
        <w:tc>
          <w:tcPr/>
          <w:p>
            <w:pPr>
              <w:pStyle w:val="Compact"/>
            </w:pPr>
            <w:r>
              <w:t xml:space="preserve">Cloudflare </w:t>
            </w:r>
            <w:r>
              <w:rPr>
                <w:rFonts w:hint="eastAsia"/>
              </w:rPr>
              <w:t xml:space="preserve">Tunnel、正式域名、反向代理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Discord、Facebook、多通道整合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多重分身、AGENTS.md、多角色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CH15</w:t>
            </w:r>
          </w:p>
        </w:tc>
        <w:tc>
          <w:tcPr/>
          <w:p>
            <w:pPr>
              <w:pStyle w:val="Compact"/>
            </w:pPr>
            <w:r>
              <w:t xml:space="preserve">Skills </w:t>
            </w:r>
            <w:r>
              <w:rPr>
                <w:rFonts w:hint="eastAsia"/>
              </w:rPr>
              <w:t xml:space="preserve">生態系、ClawdHub、九大分類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天氣、新聞、行事曆、Notion、生活應用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CH17</w:t>
            </w:r>
          </w:p>
        </w:tc>
        <w:tc>
          <w:tcPr/>
          <w:p>
            <w:pPr>
              <w:pStyle w:val="Compact"/>
            </w:pPr>
            <w:r>
              <w:t xml:space="preserve">SKILL.md </w:t>
            </w:r>
            <w:r>
              <w:rPr>
                <w:rFonts w:hint="eastAsia"/>
              </w:rPr>
              <w:t xml:space="preserve">撰寫、技能開發、自訂技能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CH18</w:t>
            </w:r>
          </w:p>
        </w:tc>
        <w:tc>
          <w:tcPr/>
          <w:p>
            <w:pPr>
              <w:pStyle w:val="Compact"/>
            </w:pPr>
            <w:r>
              <w:t xml:space="preserve">Desktop </w:t>
            </w:r>
            <w:r>
              <w:rPr>
                <w:rFonts w:hint="eastAsia"/>
              </w:rPr>
              <w:t xml:space="preserve">Agent、電腦控制、遠端操作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Nodes、多機協作、分佈式架構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Twilio、語音通話、多媒體整合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Cron、HEARTBEAT.md、排程、自動化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指令速查表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疑難排解、常見錯誤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附錄C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模型比較、價格、性能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學習資源、社群、聯絡作者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附錄E</w:t>
            </w:r>
          </w:p>
        </w:tc>
        <w:tc>
          <w:tcPr/>
          <w:p>
            <w:pPr>
              <w:pStyle w:val="Compact"/>
            </w:pPr>
            <w:r>
              <w:t xml:space="preserve">Skills </w:t>
            </w:r>
            <w:r>
              <w:rPr>
                <w:rFonts w:hint="eastAsia"/>
              </w:rPr>
              <w:t xml:space="preserve">設定速查表、API</w:t>
            </w:r>
            <w:r>
              <w:t xml:space="preserve"> Key </w:t>
            </w:r>
            <w:r>
              <w:rPr>
                <w:rFonts w:hint="eastAsia"/>
              </w:rPr>
              <w:t xml:space="preserve">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本索引</w:t>
            </w:r>
          </w:p>
        </w:tc>
      </w:tr>
    </w:tbl>
    <w:bookmarkEnd w:id="23"/>
    <w:bookmarkEnd w:id="24"/>
    <w:sectPr>
      <w:headerReference r:id="rId7" w:type="default"/>
      <w:footerReference r:id="rId8" w:type="default"/>
      <w:pgSz w:h="16838" w:orient="portrait" w:w="11906"/>
      <w:pgMar w:bottom="1440" w:footer="708" w:gutter="0" w:header="708" w:left="1800" w:right="18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120"/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tabs>
        <w:tab w:val="right" w:pos="8306"/>
      </w:tabs>
      <w:spacing w:after="120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AI Agent 自主代理三王實戰</w:t>
    </w:r>
    <w:r>
      <w:rPr>
        <w:rFonts w:ascii="Microsoft JhengHei" w:cs="Microsoft JhengHei" w:eastAsia="Microsoft JhengHei" w:hAnsi="Microsoft JhengHei"/>
        <w:sz w:val="18"/>
        <w:szCs w:val="18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曾慶良 著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>
      <w:pPr>
        <w:spacing w:line="36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360" w:line="360"/>
      <w:outlineLvl w:val="0"/>
    </w:pPr>
    <w:rPr>
      <w:rFonts w:ascii="Microsoft JhengHei" w:cs="Microsoft JhengHei" w:eastAsia="Microsoft JhengHei" w:hAnsi="Microsoft JhengHei"/>
      <w:b/>
      <w:bCs/>
      <w:color w:val="1a1a2e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200" w:before="280" w:line="360"/>
      <w:outlineLvl w:val="1"/>
    </w:pPr>
    <w:rPr>
      <w:rFonts w:ascii="Microsoft JhengHei" w:cs="Microsoft JhengHei" w:eastAsia="Microsoft JhengHei" w:hAnsi="Microsoft JhengHei"/>
      <w:b/>
      <w:bCs/>
      <w:color w:val="2c3e50"/>
      <w:sz w:val="32"/>
      <w:szCs w:val="32"/>
    </w:rPr>
  </w:style>
  <w:style w:styleId="Heading3" w:type="paragraph">
    <w:name w:val="Heading 3"/>
    <w:basedOn w:val="Normal"/>
    <w:next w:val="Normal"/>
    <w:qFormat/>
    <w:pPr>
      <w:spacing w:after="160" w:before="240" w:line="360"/>
      <w:outlineLvl w:val="2"/>
    </w:pPr>
    <w:rPr>
      <w:rFonts w:ascii="Microsoft JhengHei" w:cs="Microsoft JhengHei" w:eastAsia="Microsoft JhengHei" w:hAnsi="Microsoft JhengHei"/>
      <w:b/>
      <w:bCs/>
      <w:color w:val="34495e"/>
      <w:sz w:val="28"/>
      <w:szCs w:val="28"/>
    </w:rPr>
  </w:style>
  <w:style w:styleId="Heading4" w:type="paragraph">
    <w:name w:val="Heading 4"/>
    <w:basedOn w:val="Normal"/>
    <w:next w:val="Normal"/>
    <w:qFormat/>
    <w:pPr>
      <w:spacing w:after="120" w:before="200" w:line="360"/>
      <w:outlineLvl w:val="3"/>
    </w:pPr>
    <w:rPr>
      <w:rFonts w:ascii="Microsoft JhengHei" w:cs="Microsoft JhengHei" w:eastAsia="Microsoft JhengHei" w:hAnsi="Microsoft JhengHei"/>
      <w:b/>
      <w:bCs/>
      <w:color w:val="555555"/>
      <w:sz w:val="26"/>
      <w:szCs w:val="26"/>
    </w:rPr>
  </w:style>
  <w:style w:styleId="BlockText" w:type="paragraph">
    <w:name w:val="Block Text"/>
    <w:basedOn w:val="Normal"/>
    <w:pPr>
      <w:spacing w:after="120" w:before="120" w:line="360"/>
      <w:ind w:left="720" w:right="720"/>
    </w:pPr>
    <w:rPr>
      <w:rFonts w:ascii="Microsoft JhengHei" w:cs="Microsoft JhengHei" w:eastAsia="Microsoft JhengHei" w:hAnsi="Microsoft JhengHei"/>
      <w:i/>
      <w:iCs/>
      <w:color w:val="555555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2026-03-16T15:22:59Z</dcterms:created>
  <dcterms:modified xsi:type="dcterms:W3CDTF">2026-03-16T15:22:59Z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