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17C6C" w14:textId="2F461EAB" w:rsidR="00776A49" w:rsidRPr="00C62730" w:rsidRDefault="00BA6AFD" w:rsidP="00BA6AFD">
      <w:pPr>
        <w:jc w:val="center"/>
        <w:rPr>
          <w:rFonts w:ascii="한컴산뜻돋움" w:eastAsia="한컴산뜻돋움" w:hAnsi="한컴산뜻돋움"/>
          <w:b/>
          <w:bCs/>
          <w:sz w:val="16"/>
          <w:szCs w:val="16"/>
        </w:rPr>
      </w:pPr>
      <w:r w:rsidRPr="00C62730">
        <w:rPr>
          <w:rFonts w:ascii="한컴산뜻돋움" w:eastAsia="한컴산뜻돋움" w:hAnsi="한컴산뜻돋움"/>
          <w:b/>
          <w:bCs/>
          <w:sz w:val="16"/>
          <w:szCs w:val="16"/>
        </w:rPr>
        <w:t>Anycast Agility: Network Playbooks to Fight DDoS</w:t>
      </w:r>
    </w:p>
    <w:p w14:paraId="6B71C8F6" w14:textId="77777777" w:rsidR="00BA6AFD" w:rsidRPr="00C62730" w:rsidRDefault="00BA6AFD" w:rsidP="00BA6AFD">
      <w:pPr>
        <w:jc w:val="left"/>
        <w:rPr>
          <w:rFonts w:ascii="한컴산뜻돋움" w:eastAsia="한컴산뜻돋움" w:hAnsi="한컴산뜻돋움"/>
          <w:b/>
          <w:bCs/>
          <w:sz w:val="16"/>
          <w:szCs w:val="16"/>
        </w:rPr>
      </w:pPr>
    </w:p>
    <w:p w14:paraId="27D7D2E9" w14:textId="3E1DDBEA" w:rsidR="00BA6AFD" w:rsidRPr="00C62730" w:rsidRDefault="00BA6AFD" w:rsidP="00BA6AFD">
      <w:pPr>
        <w:pStyle w:val="a6"/>
        <w:numPr>
          <w:ilvl w:val="0"/>
          <w:numId w:val="1"/>
        </w:numPr>
        <w:rPr>
          <w:rFonts w:ascii="한컴산뜻돋움" w:eastAsia="한컴산뜻돋움" w:hAnsi="한컴산뜻돋움"/>
          <w:sz w:val="16"/>
          <w:szCs w:val="16"/>
        </w:rPr>
      </w:pPr>
      <w:r w:rsidRPr="00C62730">
        <w:rPr>
          <w:rFonts w:ascii="한컴산뜻돋움" w:eastAsia="한컴산뜻돋움" w:hAnsi="한컴산뜻돋움" w:cs="바탕" w:hint="eastAsia"/>
          <w:sz w:val="16"/>
          <w:szCs w:val="16"/>
        </w:rPr>
        <w:t>서론</w:t>
      </w:r>
    </w:p>
    <w:p w14:paraId="6F25C70C" w14:textId="545BF287" w:rsidR="00BA6AFD" w:rsidRPr="00C62730" w:rsidRDefault="00BA6AFD">
      <w:pPr>
        <w:rPr>
          <w:rFonts w:ascii="한컴산뜻돋움" w:eastAsia="한컴산뜻돋움" w:hAnsi="한컴산뜻돋움"/>
          <w:sz w:val="16"/>
          <w:szCs w:val="16"/>
        </w:rPr>
      </w:pPr>
      <w:r w:rsidRPr="00C62730">
        <w:rPr>
          <w:rFonts w:ascii="한컴산뜻돋움" w:eastAsia="한컴산뜻돋움" w:hAnsi="한컴산뜻돋움" w:hint="eastAsia"/>
          <w:sz w:val="16"/>
          <w:szCs w:val="16"/>
        </w:rPr>
        <w:t>IP Anycast</w:t>
      </w:r>
      <w:r w:rsidRPr="00C62730">
        <w:rPr>
          <w:rFonts w:ascii="한컴산뜻돋움" w:eastAsia="한컴산뜻돋움" w:hAnsi="한컴산뜻돋움" w:cs="바탕" w:hint="eastAsia"/>
          <w:sz w:val="16"/>
          <w:szCs w:val="16"/>
        </w:rPr>
        <w:t>는</w:t>
      </w:r>
      <w:r w:rsidRPr="00C62730">
        <w:rPr>
          <w:rFonts w:ascii="한컴산뜻돋움" w:eastAsia="한컴산뜻돋움" w:hAnsi="한컴산뜻돋움" w:hint="eastAsia"/>
          <w:sz w:val="16"/>
          <w:szCs w:val="16"/>
        </w:rPr>
        <w:t xml:space="preserve"> DNS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hint="eastAsia"/>
          <w:sz w:val="16"/>
          <w:szCs w:val="16"/>
        </w:rPr>
        <w:t xml:space="preserve"> CDN</w:t>
      </w:r>
      <w:r w:rsidRPr="00C62730">
        <w:rPr>
          <w:rFonts w:ascii="한컴산뜻돋움" w:eastAsia="한컴산뜻돋움" w:hAnsi="한컴산뜻돋움" w:cs="바탕" w:hint="eastAsia"/>
          <w:sz w:val="16"/>
          <w:szCs w:val="16"/>
        </w:rPr>
        <w:t>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같은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서비스에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사용되어</w:t>
      </w:r>
      <w:r w:rsidRPr="00C62730">
        <w:rPr>
          <w:rFonts w:ascii="한컴산뜻돋움" w:eastAsia="한컴산뜻돋움" w:hAnsi="한컴산뜻돋움" w:hint="eastAsia"/>
          <w:sz w:val="16"/>
          <w:szCs w:val="16"/>
        </w:rPr>
        <w:t xml:space="preserve"> DDoS </w:t>
      </w:r>
      <w:r w:rsidRPr="00C62730">
        <w:rPr>
          <w:rFonts w:ascii="한컴산뜻돋움" w:eastAsia="한컴산뜻돋움" w:hAnsi="한컴산뜻돋움" w:cs="바탕" w:hint="eastAsia"/>
          <w:sz w:val="16"/>
          <w:szCs w:val="16"/>
        </w:rPr>
        <w:t>공격을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처리할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능력을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제공함</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hint="eastAsia"/>
          <w:sz w:val="16"/>
          <w:szCs w:val="16"/>
        </w:rPr>
        <w:t xml:space="preserve">DDoS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동안</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서비스</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운영자는</w:t>
      </w:r>
      <w:r w:rsidRPr="00C62730">
        <w:rPr>
          <w:rFonts w:ascii="한컴산뜻돋움" w:eastAsia="한컴산뜻돋움" w:hAnsi="한컴산뜻돋움" w:hint="eastAsia"/>
          <w:sz w:val="16"/>
          <w:szCs w:val="16"/>
        </w:rPr>
        <w:t xml:space="preserve"> Anycast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간에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트래픽을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재분배하여</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사용하지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않거나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큰</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용량을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가진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사이트를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활용함</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트래픽과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크기에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따라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운영자는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다른</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사이트의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작동을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보존하기</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위해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몇몇</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사이트에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공격자를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집중시킬</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있음</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운영자는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중</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이러한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조치를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사용하지만</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이를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어떻게</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수행하는지에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대해서는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체계적이거나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공개적으로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설명된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바가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없음</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highlight w:val="yellow"/>
        </w:rPr>
        <w:t>해당</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논문은</w:t>
      </w:r>
      <w:r w:rsidRPr="00C62730">
        <w:rPr>
          <w:rFonts w:ascii="한컴산뜻돋움" w:eastAsia="한컴산뜻돋움" w:hAnsi="한컴산뜻돋움" w:hint="eastAsia"/>
          <w:sz w:val="16"/>
          <w:szCs w:val="16"/>
          <w:highlight w:val="yellow"/>
        </w:rPr>
        <w:t xml:space="preserve"> DDoS </w:t>
      </w:r>
      <w:r w:rsidRPr="00C62730">
        <w:rPr>
          <w:rFonts w:ascii="한컴산뜻돋움" w:eastAsia="한컴산뜻돋움" w:hAnsi="한컴산뜻돋움" w:cs="바탕" w:hint="eastAsia"/>
          <w:sz w:val="16"/>
          <w:szCs w:val="16"/>
          <w:highlight w:val="yellow"/>
        </w:rPr>
        <w:t>상황에서</w:t>
      </w:r>
      <w:r w:rsidRPr="00C62730">
        <w:rPr>
          <w:rFonts w:ascii="한컴산뜻돋움" w:eastAsia="한컴산뜻돋움" w:hAnsi="한컴산뜻돋움" w:hint="eastAsia"/>
          <w:sz w:val="16"/>
          <w:szCs w:val="16"/>
          <w:highlight w:val="yellow"/>
        </w:rPr>
        <w:t xml:space="preserve"> BGP</w:t>
      </w:r>
      <w:r w:rsidRPr="00C62730">
        <w:rPr>
          <w:rFonts w:ascii="한컴산뜻돋움" w:eastAsia="한컴산뜻돋움" w:hAnsi="한컴산뜻돋움" w:cs="바탕" w:hint="eastAsia"/>
          <w:sz w:val="16"/>
          <w:szCs w:val="16"/>
          <w:highlight w:val="yellow"/>
        </w:rPr>
        <w:t>를</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사용해</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트래픽을</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전환하는</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여러</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방법을</w:t>
      </w:r>
      <w:r w:rsidRPr="00C62730">
        <w:rPr>
          <w:rFonts w:ascii="한컴산뜻돋움" w:eastAsia="한컴산뜻돋움" w:hAnsi="한컴산뜻돋움" w:hint="eastAsia"/>
          <w:sz w:val="16"/>
          <w:szCs w:val="16"/>
          <w:highlight w:val="yellow"/>
        </w:rPr>
        <w:t xml:space="preserve"> </w:t>
      </w:r>
      <w:r w:rsidRPr="00C62730">
        <w:rPr>
          <w:rFonts w:ascii="한컴산뜻돋움" w:eastAsia="한컴산뜻돋움" w:hAnsi="한컴산뜻돋움" w:cs="바탕" w:hint="eastAsia"/>
          <w:sz w:val="16"/>
          <w:szCs w:val="16"/>
          <w:highlight w:val="yellow"/>
        </w:rPr>
        <w:t>설명</w:t>
      </w:r>
      <w:r w:rsidRPr="00C62730">
        <w:rPr>
          <w:rFonts w:ascii="한컴산뜻돋움" w:eastAsia="한컴산뜻돋움" w:hAnsi="한컴산뜻돋움" w:cs="바탕" w:hint="eastAsia"/>
          <w:sz w:val="16"/>
          <w:szCs w:val="16"/>
        </w:rPr>
        <w:t>하고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응답</w:t>
      </w:r>
      <w:r w:rsidRPr="00C62730">
        <w:rPr>
          <w:rFonts w:ascii="한컴산뜻돋움" w:eastAsia="한컴산뜻돋움" w:hAnsi="한컴산뜻돋움" w:hint="eastAsia"/>
          <w:sz w:val="16"/>
          <w:szCs w:val="16"/>
        </w:rPr>
        <w:t xml:space="preserve"> </w:t>
      </w:r>
      <w:proofErr w:type="spellStart"/>
      <w:r w:rsidRPr="00C62730">
        <w:rPr>
          <w:rFonts w:ascii="한컴산뜻돋움" w:eastAsia="한컴산뜻돋움" w:hAnsi="한컴산뜻돋움" w:cs="바탕" w:hint="eastAsia"/>
          <w:sz w:val="16"/>
          <w:szCs w:val="16"/>
        </w:rPr>
        <w:t>플레이북이</w:t>
      </w:r>
      <w:proofErr w:type="spellEnd"/>
      <w:r w:rsidRPr="00C62730">
        <w:rPr>
          <w:rFonts w:ascii="한컴산뜻돋움" w:eastAsia="한컴산뜻돋움" w:hAnsi="한컴산뜻돋움" w:hint="eastAsia"/>
          <w:sz w:val="16"/>
          <w:szCs w:val="16"/>
        </w:rPr>
        <w:t xml:space="preserve"> </w:t>
      </w:r>
      <w:r w:rsidRPr="00C62730">
        <w:rPr>
          <w:rStyle w:val="ab"/>
          <w:rFonts w:ascii="한컴산뜻돋움" w:eastAsia="한컴산뜻돋움" w:hAnsi="한컴산뜻돋움"/>
          <w:sz w:val="16"/>
          <w:szCs w:val="16"/>
        </w:rPr>
        <w:footnoteReference w:id="1"/>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중에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선택할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옵션의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메뉴를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제공할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있음을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보여줌</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이</w:t>
      </w:r>
      <w:r w:rsidRPr="00C62730">
        <w:rPr>
          <w:rFonts w:ascii="한컴산뜻돋움" w:eastAsia="한컴산뜻돋움" w:hAnsi="한컴산뜻돋움" w:hint="eastAsia"/>
          <w:sz w:val="16"/>
          <w:szCs w:val="16"/>
        </w:rPr>
        <w:t xml:space="preserve"> </w:t>
      </w:r>
      <w:proofErr w:type="spellStart"/>
      <w:r w:rsidRPr="00C62730">
        <w:rPr>
          <w:rFonts w:ascii="한컴산뜻돋움" w:eastAsia="한컴산뜻돋움" w:hAnsi="한컴산뜻돋움" w:cs="바탕" w:hint="eastAsia"/>
          <w:sz w:val="16"/>
          <w:szCs w:val="16"/>
        </w:rPr>
        <w:t>플레이북에서</w:t>
      </w:r>
      <w:proofErr w:type="spellEnd"/>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적절한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응답을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선택하기</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위해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우리는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또한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중</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운영자의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시야가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불완전함에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불구하고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진짜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크기를</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추정하는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새로운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방법을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설명함</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마지막으로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운영자의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선택은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분산</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라우팅</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정책에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의해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제한되며</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모든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정책이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도움이</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되는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것은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아님</w:t>
      </w:r>
      <w:r w:rsidRPr="00C62730">
        <w:rPr>
          <w:rFonts w:ascii="한컴산뜻돋움" w:eastAsia="한컴산뜻돋움" w:hAnsi="한컴산뜻돋움" w:hint="eastAsia"/>
          <w:sz w:val="16"/>
          <w:szCs w:val="16"/>
        </w:rPr>
        <w:t>.</w:t>
      </w:r>
      <w:r w:rsidR="004B2888"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우리는</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특정</w:t>
      </w:r>
      <w:r w:rsidRPr="00C62730">
        <w:rPr>
          <w:rFonts w:ascii="한컴산뜻돋움" w:eastAsia="한컴산뜻돋움" w:hAnsi="한컴산뜻돋움" w:hint="eastAsia"/>
          <w:sz w:val="16"/>
          <w:szCs w:val="16"/>
        </w:rPr>
        <w:t xml:space="preserve"> Anycast </w:t>
      </w:r>
      <w:r w:rsidRPr="00C62730">
        <w:rPr>
          <w:rFonts w:ascii="한컴산뜻돋움" w:eastAsia="한컴산뜻돋움" w:hAnsi="한컴산뜻돋움" w:cs="바탕" w:hint="eastAsia"/>
          <w:sz w:val="16"/>
          <w:szCs w:val="16"/>
        </w:rPr>
        <w:t>배포가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이</w:t>
      </w:r>
      <w:r w:rsidRPr="00C62730">
        <w:rPr>
          <w:rFonts w:ascii="한컴산뜻돋움" w:eastAsia="한컴산뜻돋움" w:hAnsi="한컴산뜻돋움" w:hint="eastAsia"/>
          <w:sz w:val="16"/>
          <w:szCs w:val="16"/>
        </w:rPr>
        <w:t xml:space="preserve"> </w:t>
      </w:r>
      <w:proofErr w:type="spellStart"/>
      <w:r w:rsidRPr="00C62730">
        <w:rPr>
          <w:rFonts w:ascii="한컴산뜻돋움" w:eastAsia="한컴산뜻돋움" w:hAnsi="한컴산뜻돋움" w:cs="바탕" w:hint="eastAsia"/>
          <w:sz w:val="16"/>
          <w:szCs w:val="16"/>
        </w:rPr>
        <w:t>플레이북의</w:t>
      </w:r>
      <w:proofErr w:type="spellEnd"/>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옵션을</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어떻게</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제한할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있는지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그리고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다수의</w:t>
      </w:r>
      <w:r w:rsidRPr="00C62730">
        <w:rPr>
          <w:rFonts w:ascii="한컴산뜻돋움" w:eastAsia="한컴산뜻돋움" w:hAnsi="한컴산뜻돋움" w:hint="eastAsia"/>
          <w:sz w:val="16"/>
          <w:szCs w:val="16"/>
        </w:rPr>
        <w:t xml:space="preserve"> Anycast </w:t>
      </w:r>
      <w:r w:rsidRPr="00C62730">
        <w:rPr>
          <w:rFonts w:ascii="한컴산뜻돋움" w:eastAsia="한컴산뜻돋움" w:hAnsi="한컴산뜻돋움" w:cs="바탕" w:hint="eastAsia"/>
          <w:sz w:val="16"/>
          <w:szCs w:val="16"/>
        </w:rPr>
        <w:t>네트워크에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걸쳐</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얼마나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일반적으로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적용될</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있는지</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처음으로</w:t>
      </w:r>
      <w:r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조사함</w:t>
      </w:r>
      <w:r w:rsidRPr="00C62730">
        <w:rPr>
          <w:rFonts w:ascii="한컴산뜻돋움" w:eastAsia="한컴산뜻돋움" w:hAnsi="한컴산뜻돋움" w:hint="eastAsia"/>
          <w:sz w:val="16"/>
          <w:szCs w:val="16"/>
        </w:rPr>
        <w:t>.</w:t>
      </w:r>
    </w:p>
    <w:p w14:paraId="4B29C5C2" w14:textId="77777777" w:rsidR="00BA6AFD" w:rsidRPr="00C62730" w:rsidRDefault="00BA6AFD">
      <w:pPr>
        <w:rPr>
          <w:rFonts w:ascii="한컴산뜻돋움" w:eastAsia="한컴산뜻돋움" w:hAnsi="한컴산뜻돋움"/>
          <w:sz w:val="16"/>
          <w:szCs w:val="16"/>
        </w:rPr>
      </w:pPr>
    </w:p>
    <w:p w14:paraId="2BAF3CF8" w14:textId="38D9D524" w:rsidR="004B2888" w:rsidRPr="00C62730" w:rsidRDefault="00BA6AFD" w:rsidP="004B2888">
      <w:pPr>
        <w:pStyle w:val="a6"/>
        <w:numPr>
          <w:ilvl w:val="0"/>
          <w:numId w:val="1"/>
        </w:numPr>
        <w:rPr>
          <w:rFonts w:ascii="한컴산뜻돋움" w:eastAsia="한컴산뜻돋움" w:hAnsi="한컴산뜻돋움"/>
          <w:sz w:val="16"/>
          <w:szCs w:val="16"/>
        </w:rPr>
      </w:pPr>
      <w:r w:rsidRPr="00C62730">
        <w:rPr>
          <w:rFonts w:ascii="한컴산뜻돋움" w:eastAsia="한컴산뜻돋움" w:hAnsi="한컴산뜻돋움" w:cs="바탕" w:hint="eastAsia"/>
          <w:sz w:val="16"/>
          <w:szCs w:val="16"/>
        </w:rPr>
        <w:t>서론</w:t>
      </w:r>
    </w:p>
    <w:p w14:paraId="35E6A69B" w14:textId="5BB72406" w:rsidR="00BA6AFD" w:rsidRPr="00C62730" w:rsidRDefault="004B2888" w:rsidP="004B2888">
      <w:pPr>
        <w:rPr>
          <w:rFonts w:ascii="한컴산뜻돋움" w:eastAsia="한컴산뜻돋움" w:hAnsi="한컴산뜻돋움"/>
          <w:sz w:val="16"/>
          <w:szCs w:val="16"/>
        </w:rPr>
      </w:pPr>
      <w:r w:rsidRPr="00C62730">
        <w:rPr>
          <w:rFonts w:ascii="한컴산뜻돋움" w:eastAsia="한컴산뜻돋움" w:hAnsi="한컴산뜻돋움" w:cs="바탕" w:hint="eastAsia"/>
          <w:sz w:val="16"/>
          <w:szCs w:val="16"/>
        </w:rPr>
        <w:t>Anycast Routing은</w:t>
      </w:r>
      <w:r w:rsidRPr="00C62730">
        <w:rPr>
          <w:rFonts w:ascii="한컴산뜻돋움" w:eastAsia="한컴산뜻돋움" w:hAnsi="한컴산뜻돋움"/>
          <w:sz w:val="16"/>
          <w:szCs w:val="16"/>
        </w:rPr>
        <w:t xml:space="preserve"> DNS</w:t>
      </w:r>
      <w:r w:rsidRPr="00C62730">
        <w:rPr>
          <w:rFonts w:ascii="한컴산뜻돋움" w:eastAsia="한컴산뜻돋움" w:hAnsi="한컴산뜻돋움" w:cs="바탕" w:hint="eastAsia"/>
          <w:sz w:val="16"/>
          <w:szCs w:val="16"/>
        </w:rPr>
        <w:t>나</w:t>
      </w:r>
      <w:r w:rsidRPr="00C62730">
        <w:rPr>
          <w:rFonts w:ascii="한컴산뜻돋움" w:eastAsia="한컴산뜻돋움" w:hAnsi="한컴산뜻돋움"/>
          <w:sz w:val="16"/>
          <w:szCs w:val="16"/>
        </w:rPr>
        <w:t xml:space="preserve"> CDN</w:t>
      </w:r>
      <w:r w:rsidRPr="00C62730">
        <w:rPr>
          <w:rFonts w:ascii="한컴산뜻돋움" w:eastAsia="한컴산뜻돋움" w:hAnsi="한컴산뜻돋움" w:cs="바탕" w:hint="eastAsia"/>
          <w:sz w:val="16"/>
          <w:szCs w:val="16"/>
        </w:rPr>
        <w:t>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같은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서비스에서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사용되며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여러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지리적으로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분산된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위치에서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동일한</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prefix</w:t>
      </w:r>
      <w:r w:rsidRPr="00C62730">
        <w:rPr>
          <w:rFonts w:ascii="한컴산뜻돋움" w:eastAsia="한컴산뜻돋움" w:hAnsi="한컴산뜻돋움" w:cs="바탕" w:hint="eastAsia"/>
          <w:sz w:val="16"/>
          <w:szCs w:val="16"/>
        </w:rPr>
        <w:t>를</w:t>
      </w:r>
      <w:r w:rsidRPr="00C62730">
        <w:rPr>
          <w:rStyle w:val="ab"/>
          <w:rFonts w:ascii="한컴산뜻돋움" w:eastAsia="한컴산뜻돋움" w:hAnsi="한컴산뜻돋움"/>
          <w:sz w:val="16"/>
          <w:szCs w:val="16"/>
        </w:rPr>
        <w:footnoteReference w:id="2"/>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발표하는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경우에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사용됩니다</w:t>
      </w:r>
      <w:r w:rsidRPr="00C62730">
        <w:rPr>
          <w:rFonts w:ascii="한컴산뜻돋움" w:eastAsia="한컴산뜻돋움" w:hAnsi="한컴산뜻돋움"/>
          <w:sz w:val="16"/>
          <w:szCs w:val="16"/>
        </w:rPr>
        <w:t>. 1993</w:t>
      </w:r>
      <w:r w:rsidRPr="00C62730">
        <w:rPr>
          <w:rFonts w:ascii="한컴산뜻돋움" w:eastAsia="한컴산뜻돋움" w:hAnsi="한컴산뜻돋움" w:cs="바탕" w:hint="eastAsia"/>
          <w:sz w:val="16"/>
          <w:szCs w:val="16"/>
        </w:rPr>
        <w:t>년에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정의된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Anycast는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초기</w:t>
      </w:r>
      <w:r w:rsidRPr="00C62730">
        <w:rPr>
          <w:rFonts w:ascii="한컴산뜻돋움" w:eastAsia="한컴산뜻돋움" w:hAnsi="한컴산뜻돋움"/>
          <w:sz w:val="16"/>
          <w:szCs w:val="16"/>
        </w:rPr>
        <w:t xml:space="preserve"> 2000</w:t>
      </w:r>
      <w:r w:rsidRPr="00C62730">
        <w:rPr>
          <w:rFonts w:ascii="한컴산뜻돋움" w:eastAsia="한컴산뜻돋움" w:hAnsi="한컴산뜻돋움" w:cs="바탕" w:hint="eastAsia"/>
          <w:sz w:val="16"/>
          <w:szCs w:val="16"/>
        </w:rPr>
        <w:t>년대에</w:t>
      </w:r>
      <w:r w:rsidRPr="00C62730">
        <w:rPr>
          <w:rFonts w:ascii="한컴산뜻돋움" w:eastAsia="한컴산뜻돋움" w:hAnsi="한컴산뜻돋움"/>
          <w:sz w:val="16"/>
          <w:szCs w:val="16"/>
        </w:rPr>
        <w:t xml:space="preserve"> DNS </w:t>
      </w:r>
      <w:r w:rsidRPr="00C62730">
        <w:rPr>
          <w:rFonts w:ascii="한컴산뜻돋움" w:eastAsia="한컴산뜻돋움" w:hAnsi="한컴산뜻돋움" w:cs="바탕" w:hint="eastAsia"/>
          <w:sz w:val="16"/>
          <w:szCs w:val="16"/>
        </w:rPr>
        <w:t>루트에서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광범위하게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배포되었으며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현재는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많은</w:t>
      </w:r>
      <w:r w:rsidRPr="00C62730">
        <w:rPr>
          <w:rFonts w:ascii="한컴산뜻돋움" w:eastAsia="한컴산뜻돋움" w:hAnsi="한컴산뜻돋움"/>
          <w:sz w:val="16"/>
          <w:szCs w:val="16"/>
        </w:rPr>
        <w:t xml:space="preserve"> DNS </w:t>
      </w:r>
      <w:r w:rsidRPr="00C62730">
        <w:rPr>
          <w:rFonts w:ascii="한컴산뜻돋움" w:eastAsia="한컴산뜻돋움" w:hAnsi="한컴산뜻돋움" w:cs="바탕" w:hint="eastAsia"/>
          <w:sz w:val="16"/>
          <w:szCs w:val="16"/>
        </w:rPr>
        <w:t>제공업체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콘텐츠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전달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네트워크에서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사용되고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IP </w:t>
      </w:r>
      <w:r w:rsidRPr="00C62730">
        <w:rPr>
          <w:rFonts w:ascii="한컴산뜻돋움" w:eastAsia="한컴산뜻돋움" w:hAnsi="한컴산뜻돋움" w:cs="바탕" w:hint="eastAsia"/>
          <w:sz w:val="16"/>
          <w:szCs w:val="16"/>
        </w:rPr>
        <w:t>Anycast에서</w:t>
      </w:r>
      <w:r w:rsidRPr="00C62730">
        <w:rPr>
          <w:rFonts w:ascii="한컴산뜻돋움" w:eastAsia="한컴산뜻돋움" w:hAnsi="한컴산뜻돋움"/>
          <w:sz w:val="16"/>
          <w:szCs w:val="16"/>
        </w:rPr>
        <w:t xml:space="preserve"> BGP</w:t>
      </w:r>
      <w:r w:rsidRPr="00C62730">
        <w:rPr>
          <w:rFonts w:ascii="한컴산뜻돋움" w:eastAsia="한컴산뜻돋움" w:hAnsi="한컴산뜻돋움" w:cs="바탕" w:hint="eastAsia"/>
          <w:sz w:val="16"/>
          <w:szCs w:val="16"/>
        </w:rPr>
        <w:t>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네트워크를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특정</w:t>
      </w:r>
      <w:r w:rsidRPr="00C62730">
        <w:rPr>
          <w:rFonts w:ascii="한컴산뜻돋움" w:eastAsia="한컴산뜻돋움" w:hAnsi="한컴산뜻돋움" w:hint="eastAsia"/>
          <w:sz w:val="16"/>
          <w:szCs w:val="16"/>
        </w:rPr>
        <w:t xml:space="preserve"> Anycast </w:t>
      </w:r>
      <w:r w:rsidRPr="00C62730">
        <w:rPr>
          <w:rFonts w:ascii="한컴산뜻돋움" w:eastAsia="한컴산뜻돋움" w:hAnsi="한컴산뜻돋움" w:cs="바탕" w:hint="eastAsia"/>
          <w:sz w:val="16"/>
          <w:szCs w:val="16"/>
        </w:rPr>
        <w:t>사이트로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지정하여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세계를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수거지로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나눕니다</w:t>
      </w:r>
      <w:r w:rsidRPr="00C62730">
        <w:rPr>
          <w:rFonts w:ascii="한컴산뜻돋움" w:eastAsia="한컴산뜻돋움" w:hAnsi="한컴산뜻돋움"/>
          <w:sz w:val="16"/>
          <w:szCs w:val="16"/>
        </w:rPr>
        <w:t>. BGP</w:t>
      </w:r>
      <w:r w:rsidRPr="00C62730">
        <w:rPr>
          <w:rFonts w:ascii="한컴산뜻돋움" w:eastAsia="한컴산뜻돋움" w:hAnsi="한컴산뜻돋움" w:cs="바탕" w:hint="eastAsia"/>
          <w:sz w:val="16"/>
          <w:szCs w:val="16"/>
        </w:rPr>
        <w:t>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일반적으로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네트워크를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가까운</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연결하여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일반적으로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좋은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시간을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w:t>
      </w:r>
      <w:r w:rsidR="00740EA8" w:rsidRPr="00C62730">
        <w:rPr>
          <w:rStyle w:val="ab"/>
          <w:rFonts w:ascii="한컴산뜻돋움" w:eastAsia="한컴산뜻돋움" w:hAnsi="한컴산뜻돋움" w:cs="바탕"/>
          <w:sz w:val="16"/>
          <w:szCs w:val="16"/>
        </w:rPr>
        <w:footnoteReference w:id="3"/>
      </w:r>
      <w:r w:rsidRPr="00C62730">
        <w:rPr>
          <w:rFonts w:ascii="한컴산뜻돋움" w:eastAsia="한컴산뜻돋움" w:hAnsi="한컴산뜻돋움" w:cs="바탕" w:hint="eastAsia"/>
          <w:sz w:val="16"/>
          <w:szCs w:val="16"/>
        </w:rPr>
        <w:t>합니다</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 xml:space="preserve">Anycast는 </w:t>
      </w:r>
      <w:r w:rsidRPr="00C62730">
        <w:rPr>
          <w:rFonts w:ascii="한컴산뜻돋움" w:eastAsia="한컴산뜻돋움" w:hAnsi="한컴산뜻돋움" w:cs="바탕" w:hint="eastAsia"/>
          <w:sz w:val="16"/>
          <w:szCs w:val="16"/>
        </w:rPr>
        <w:t>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독립적이므로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하나의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사이트가</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공격에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압도당할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경우에도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과부하가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영향을</w:t>
      </w:r>
      <w:r w:rsidR="00740EA8" w:rsidRPr="00C62730">
        <w:rPr>
          <w:rFonts w:ascii="한컴산뜻돋움" w:eastAsia="한컴산뜻돋움" w:hAnsi="한컴산뜻돋움" w:cs="바탕" w:hint="eastAsia"/>
          <w:sz w:val="16"/>
          <w:szCs w:val="16"/>
        </w:rPr>
        <w:t xml:space="preserve"> </w:t>
      </w:r>
      <w:r w:rsidRPr="00C62730">
        <w:rPr>
          <w:rFonts w:ascii="한컴산뜻돋움" w:eastAsia="한컴산뜻돋움" w:hAnsi="한컴산뜻돋움" w:cs="바탕" w:hint="eastAsia"/>
          <w:sz w:val="16"/>
          <w:szCs w:val="16"/>
        </w:rPr>
        <w:t>받지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않습니다</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공격은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점점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커지고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더</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자주 발생하고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루트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 xml:space="preserve">Anycast </w:t>
      </w:r>
      <w:r w:rsidRPr="00C62730">
        <w:rPr>
          <w:rFonts w:ascii="한컴산뜻돋움" w:eastAsia="한컴산뜻돋움" w:hAnsi="한컴산뜻돋움" w:cs="바탕" w:hint="eastAsia"/>
          <w:sz w:val="16"/>
          <w:szCs w:val="16"/>
        </w:rPr>
        <w:t>서비스는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빈</w:t>
      </w:r>
      <w:r w:rsidR="00740EA8" w:rsidRPr="00C62730">
        <w:rPr>
          <w:rFonts w:ascii="한컴산뜻돋움" w:eastAsia="한컴산뜻돋움" w:hAnsi="한컴산뜻돋움" w:cs="바탕" w:hint="eastAsia"/>
          <w:sz w:val="16"/>
          <w:szCs w:val="16"/>
        </w:rPr>
        <w:t>번한</w:t>
      </w:r>
      <w:r w:rsidRPr="00C62730">
        <w:rPr>
          <w:rFonts w:ascii="한컴산뜻돋움" w:eastAsia="한컴산뜻돋움" w:hAnsi="한컴산뜻돋움"/>
          <w:sz w:val="16"/>
          <w:szCs w:val="16"/>
        </w:rPr>
        <w:t xml:space="preserve"> DDoS </w:t>
      </w:r>
      <w:r w:rsidR="00740EA8" w:rsidRPr="00C62730">
        <w:rPr>
          <w:rFonts w:ascii="한컴산뜻돋움" w:eastAsia="한컴산뜻돋움" w:hAnsi="한컴산뜻돋움" w:hint="eastAsia"/>
          <w:sz w:val="16"/>
          <w:szCs w:val="16"/>
        </w:rPr>
        <w:t xml:space="preserve">공격 </w:t>
      </w:r>
      <w:r w:rsidRPr="00C62730">
        <w:rPr>
          <w:rFonts w:ascii="한컴산뜻돋움" w:eastAsia="한컴산뜻돋움" w:hAnsi="한컴산뜻돋움" w:cs="바탕" w:hint="eastAsia"/>
          <w:sz w:val="16"/>
          <w:szCs w:val="16"/>
        </w:rPr>
        <w:t>이벤트를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보고하고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자동화된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도구들은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생성하기가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쉽게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만들고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있으며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일부는</w:t>
      </w:r>
      <w:r w:rsidRPr="00C62730">
        <w:rPr>
          <w:rFonts w:ascii="한컴산뜻돋움" w:eastAsia="한컴산뜻돋움" w:hAnsi="한컴산뜻돋움"/>
          <w:sz w:val="16"/>
          <w:szCs w:val="16"/>
        </w:rPr>
        <w:t xml:space="preserve"> DDoS-as-a-Service</w:t>
      </w:r>
      <w:r w:rsidR="00740EA8" w:rsidRPr="00C62730">
        <w:rPr>
          <w:rStyle w:val="ab"/>
          <w:rFonts w:ascii="한컴산뜻돋움" w:eastAsia="한컴산뜻돋움" w:hAnsi="한컴산뜻돋움" w:cs="바탕"/>
          <w:sz w:val="16"/>
          <w:szCs w:val="16"/>
        </w:rPr>
        <w:footnoteReference w:id="4"/>
      </w:r>
      <w:r w:rsidRPr="00C62730">
        <w:rPr>
          <w:rFonts w:ascii="한컴산뜻돋움" w:eastAsia="한컴산뜻돋움" w:hAnsi="한컴산뜻돋움" w:cs="바탕" w:hint="eastAsia"/>
          <w:sz w:val="16"/>
          <w:szCs w:val="16"/>
        </w:rPr>
        <w:t>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제공하여</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비전문가 또한 DDoS 공격을 할 수 있도록 서비스를 제공하고 있습니다.</w:t>
      </w:r>
      <w:r w:rsidRPr="00C62730">
        <w:rPr>
          <w:rFonts w:ascii="한컴산뜻돋움" w:eastAsia="한컴산뜻돋움" w:hAnsi="한컴산뜻돋움"/>
          <w:sz w:val="16"/>
          <w:szCs w:val="16"/>
        </w:rPr>
        <w:t xml:space="preserve"> DDoS </w:t>
      </w:r>
      <w:r w:rsidR="00740EA8" w:rsidRPr="00C62730">
        <w:rPr>
          <w:rFonts w:ascii="한컴산뜻돋움" w:eastAsia="한컴산뜻돋움" w:hAnsi="한컴산뜻돋움" w:cs="바탕" w:hint="eastAsia"/>
          <w:sz w:val="16"/>
          <w:szCs w:val="16"/>
        </w:rPr>
        <w:t>공격은</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시간이 지날수록</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증가하고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있으며</w:t>
      </w:r>
      <w:r w:rsidRPr="00C62730">
        <w:rPr>
          <w:rFonts w:ascii="한컴산뜻돋움" w:eastAsia="한컴산뜻돋움" w:hAnsi="한컴산뜻돋움"/>
          <w:sz w:val="16"/>
          <w:szCs w:val="16"/>
        </w:rPr>
        <w:t xml:space="preserve"> 2020</w:t>
      </w:r>
      <w:r w:rsidRPr="00C62730">
        <w:rPr>
          <w:rFonts w:ascii="한컴산뜻돋움" w:eastAsia="한컴산뜻돋움" w:hAnsi="한컴산뜻돋움" w:cs="바탕" w:hint="eastAsia"/>
          <w:sz w:val="16"/>
          <w:szCs w:val="16"/>
        </w:rPr>
        <w:t>년</w:t>
      </w:r>
      <w:r w:rsidRPr="00C62730">
        <w:rPr>
          <w:rFonts w:ascii="한컴산뜻돋움" w:eastAsia="한컴산뜻돋움" w:hAnsi="한컴산뜻돋움"/>
          <w:sz w:val="16"/>
          <w:szCs w:val="16"/>
        </w:rPr>
        <w:t xml:space="preserve"> CLDAP </w:t>
      </w:r>
      <w:r w:rsidRPr="00C62730">
        <w:rPr>
          <w:rFonts w:ascii="한컴산뜻돋움" w:eastAsia="한컴산뜻돋움" w:hAnsi="한컴산뜻돋움" w:cs="바탕" w:hint="eastAsia"/>
          <w:sz w:val="16"/>
          <w:szCs w:val="16"/>
        </w:rPr>
        <w:t>공격은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크기가</w:t>
      </w:r>
      <w:r w:rsidRPr="00C62730">
        <w:rPr>
          <w:rFonts w:ascii="한컴산뜻돋움" w:eastAsia="한컴산뜻돋움" w:hAnsi="한컴산뜻돋움"/>
          <w:sz w:val="16"/>
          <w:szCs w:val="16"/>
        </w:rPr>
        <w:t xml:space="preserve"> 2.3 Tb/s</w:t>
      </w:r>
      <w:r w:rsidRPr="00C62730">
        <w:rPr>
          <w:rFonts w:ascii="한컴산뜻돋움" w:eastAsia="한컴산뜻돋움" w:hAnsi="한컴산뜻돋움" w:cs="바탕" w:hint="eastAsia"/>
          <w:sz w:val="16"/>
          <w:szCs w:val="16"/>
        </w:rPr>
        <w:t>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초과했으며</w:t>
      </w:r>
      <w:r w:rsidRPr="00C62730">
        <w:rPr>
          <w:rFonts w:ascii="한컴산뜻돋움" w:eastAsia="한컴산뜻돋움" w:hAnsi="한컴산뜻돋움"/>
          <w:sz w:val="16"/>
          <w:szCs w:val="16"/>
        </w:rPr>
        <w:t xml:space="preserve"> 2021</w:t>
      </w:r>
      <w:r w:rsidRPr="00C62730">
        <w:rPr>
          <w:rFonts w:ascii="한컴산뜻돋움" w:eastAsia="한컴산뜻돋움" w:hAnsi="한컴산뜻돋움" w:cs="바탕" w:hint="eastAsia"/>
          <w:sz w:val="16"/>
          <w:szCs w:val="16"/>
        </w:rPr>
        <w:t>년</w:t>
      </w:r>
      <w:r w:rsidRPr="00C62730">
        <w:rPr>
          <w:rFonts w:ascii="한컴산뜻돋움" w:eastAsia="한컴산뜻돋움" w:hAnsi="한컴산뜻돋움"/>
          <w:sz w:val="16"/>
          <w:szCs w:val="16"/>
        </w:rPr>
        <w:t xml:space="preserve"> VoIP.ms </w:t>
      </w:r>
      <w:r w:rsidRPr="00C62730">
        <w:rPr>
          <w:rFonts w:ascii="한컴산뜻돋움" w:eastAsia="한컴산뜻돋움" w:hAnsi="한컴산뜻돋움" w:cs="바탕" w:hint="eastAsia"/>
          <w:sz w:val="16"/>
          <w:szCs w:val="16"/>
        </w:rPr>
        <w:t>공격은</w:t>
      </w:r>
      <w:r w:rsidRPr="00C62730">
        <w:rPr>
          <w:rFonts w:ascii="한컴산뜻돋움" w:eastAsia="한컴산뜻돋움" w:hAnsi="한컴산뜻돋움"/>
          <w:sz w:val="16"/>
          <w:szCs w:val="16"/>
        </w:rPr>
        <w:t xml:space="preserve"> 5</w:t>
      </w:r>
      <w:r w:rsidRPr="00C62730">
        <w:rPr>
          <w:rFonts w:ascii="한컴산뜻돋움" w:eastAsia="한컴산뜻돋움" w:hAnsi="한컴산뜻돋움" w:cs="바탕" w:hint="eastAsia"/>
          <w:sz w:val="16"/>
          <w:szCs w:val="16"/>
        </w:rPr>
        <w:t>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지속되었습니다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소스의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저장소는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수백만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개의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취약한</w:t>
      </w:r>
      <w:r w:rsidRPr="00C62730">
        <w:rPr>
          <w:rFonts w:ascii="한컴산뜻돋움" w:eastAsia="한컴산뜻돋움" w:hAnsi="한컴산뜻돋움"/>
          <w:sz w:val="16"/>
          <w:szCs w:val="16"/>
        </w:rPr>
        <w:t xml:space="preserve"> </w:t>
      </w:r>
      <w:r w:rsidR="009E41E9" w:rsidRPr="00C62730">
        <w:rPr>
          <w:rFonts w:ascii="한컴산뜻돋움" w:eastAsia="한컴산뜻돋움" w:hAnsi="한컴산뜻돋움" w:cs="바탕" w:hint="eastAsia"/>
          <w:sz w:val="16"/>
          <w:szCs w:val="16"/>
        </w:rPr>
        <w:t>IoT</w:t>
      </w:r>
      <w:r w:rsidRPr="00C62730">
        <w:rPr>
          <w:rFonts w:ascii="한컴산뜻돋움" w:eastAsia="한컴산뜻돋움" w:hAnsi="한컴산뜻돋움" w:cs="바탕" w:hint="eastAsia"/>
          <w:sz w:val="16"/>
          <w:szCs w:val="16"/>
        </w:rPr>
        <w:t>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인해</w:t>
      </w:r>
      <w:r w:rsidRPr="00C62730">
        <w:rPr>
          <w:rFonts w:ascii="한컴산뜻돋움" w:eastAsia="한컴산뜻돋움" w:hAnsi="한컴산뜻돋움"/>
          <w:sz w:val="16"/>
          <w:szCs w:val="16"/>
        </w:rPr>
        <w:t xml:space="preserve"> </w:t>
      </w:r>
      <w:r w:rsidR="00740EA8" w:rsidRPr="00C62730">
        <w:rPr>
          <w:rFonts w:ascii="한컴산뜻돋움" w:eastAsia="한컴산뜻돋움" w:hAnsi="한컴산뜻돋움" w:cs="바탕" w:hint="eastAsia"/>
          <w:sz w:val="16"/>
          <w:szCs w:val="16"/>
        </w:rPr>
        <w:t>Botnet</w:t>
      </w:r>
      <w:r w:rsidRPr="00C62730">
        <w:rPr>
          <w:rFonts w:ascii="한컴산뜻돋움" w:eastAsia="한컴산뜻돋움" w:hAnsi="한컴산뜻돋움" w:cs="바탕" w:hint="eastAsia"/>
          <w:sz w:val="16"/>
          <w:szCs w:val="16"/>
        </w:rPr>
        <w:t>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통해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성장하고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운영자들은</w:t>
      </w:r>
      <w:r w:rsidRPr="00C62730">
        <w:rPr>
          <w:rFonts w:ascii="한컴산뜻돋움" w:eastAsia="한컴산뜻돋움" w:hAnsi="한컴산뜻돋움"/>
          <w:sz w:val="16"/>
          <w:szCs w:val="16"/>
        </w:rPr>
        <w:t xml:space="preserve"> </w:t>
      </w:r>
      <w:r w:rsidR="009E41E9" w:rsidRPr="00C62730">
        <w:rPr>
          <w:rFonts w:ascii="한컴산뜻돋움" w:eastAsia="한컴산뜻돋움" w:hAnsi="한컴산뜻돋움" w:hint="eastAsia"/>
          <w:sz w:val="16"/>
          <w:szCs w:val="16"/>
        </w:rPr>
        <w:t xml:space="preserve">Anycast를 이용해 </w:t>
      </w:r>
      <w:r w:rsidRPr="00C62730">
        <w:rPr>
          <w:rFonts w:ascii="한컴산뜻돋움" w:eastAsia="한컴산뜻돋움" w:hAnsi="한컴산뜻돋움"/>
          <w:sz w:val="16"/>
          <w:szCs w:val="16"/>
        </w:rPr>
        <w:t xml:space="preserve">DDoS </w:t>
      </w:r>
      <w:r w:rsidRPr="00C62730">
        <w:rPr>
          <w:rFonts w:ascii="한컴산뜻돋움" w:eastAsia="한컴산뜻돋움" w:hAnsi="한컴산뜻돋움" w:cs="바탕" w:hint="eastAsia"/>
          <w:sz w:val="16"/>
          <w:szCs w:val="16"/>
        </w:rPr>
        <w:t>공격</w:t>
      </w:r>
      <w:r w:rsidR="009E41E9" w:rsidRPr="00C62730">
        <w:rPr>
          <w:rFonts w:ascii="한컴산뜻돋움" w:eastAsia="한컴산뜻돋움" w:hAnsi="한컴산뜻돋움" w:cs="바탕" w:hint="eastAsia"/>
          <w:sz w:val="16"/>
          <w:szCs w:val="16"/>
        </w:rPr>
        <w:t>을 공격 발원지로 돌려 해결합니다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서비스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공격이</w:t>
      </w:r>
      <w:r w:rsidRPr="00C62730">
        <w:rPr>
          <w:rFonts w:ascii="한컴산뜻돋움" w:eastAsia="한컴산뜻돋움" w:hAnsi="한컴산뜻돋움"/>
          <w:sz w:val="16"/>
          <w:szCs w:val="16"/>
        </w:rPr>
        <w:t xml:space="preserve"> </w:t>
      </w:r>
      <w:r w:rsidR="009E41E9" w:rsidRPr="00C62730">
        <w:rPr>
          <w:rFonts w:ascii="한컴산뜻돋움" w:eastAsia="한컴산뜻돋움" w:hAnsi="한컴산뜻돋움" w:cs="바탕" w:hint="eastAsia"/>
          <w:sz w:val="16"/>
          <w:szCs w:val="16"/>
        </w:rPr>
        <w:t>지속적으로 유입됨</w:t>
      </w:r>
      <w:r w:rsidRPr="00C62730">
        <w:rPr>
          <w:rFonts w:ascii="한컴산뜻돋움" w:eastAsia="한컴산뜻돋움" w:hAnsi="한컴산뜻돋움" w:cs="바탕" w:hint="eastAsia"/>
          <w:sz w:val="16"/>
          <w:szCs w:val="16"/>
        </w:rPr>
        <w:t>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따라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대응하기를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원합니다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아마도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과부하가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걸린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부하를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이동시키는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등</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이전의</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이벤트에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연구들은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운영자들이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이러한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조치를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취한다는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보여주었지만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최상의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조치가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어떤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크기와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위치에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따라</w:t>
      </w:r>
      <w:r w:rsidRPr="00C62730">
        <w:rPr>
          <w:rFonts w:ascii="한컴산뜻돋움" w:eastAsia="한컴산뜻돋움" w:hAnsi="한컴산뜻돋움"/>
          <w:sz w:val="16"/>
          <w:szCs w:val="16"/>
        </w:rPr>
        <w:t xml:space="preserve"> </w:t>
      </w:r>
      <w:r w:rsidR="008F0DA4"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용량과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비교될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어떤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가장</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좋은</w:t>
      </w:r>
      <w:r w:rsidR="008F0DA4" w:rsidRPr="00C62730">
        <w:rPr>
          <w:rFonts w:ascii="한컴산뜻돋움" w:eastAsia="한컴산뜻돋움" w:hAnsi="한컴산뜻돋움" w:cs="바탕" w:hint="eastAsia"/>
          <w:sz w:val="16"/>
          <w:szCs w:val="16"/>
        </w:rPr>
        <w:t xml:space="preserve"> </w:t>
      </w:r>
      <w:r w:rsidRPr="00C62730">
        <w:rPr>
          <w:rFonts w:ascii="한컴산뜻돋움" w:eastAsia="한컴산뜻돋움" w:hAnsi="한컴산뜻돋움" w:cs="바탕" w:hint="eastAsia"/>
          <w:sz w:val="16"/>
          <w:szCs w:val="16"/>
        </w:rPr>
        <w:t>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제안되었습니다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연구들은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대응책을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제안했으며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운영자들이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중에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라우팅을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변경한다는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사실을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알고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라우팅</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선택이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트래픽을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어떻게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변경하는지에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평가는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제한적입니다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최근에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독성을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검토한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연구가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중에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라우팅을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사용하는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방법에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구체적인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안내는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없습니다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논문의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목표는</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중에</w:t>
      </w:r>
      <w:r w:rsidRPr="00C62730">
        <w:rPr>
          <w:rFonts w:ascii="한컴산뜻돋움" w:eastAsia="한컴산뜻돋움" w:hAnsi="한컴산뜻돋움"/>
          <w:sz w:val="16"/>
          <w:szCs w:val="16"/>
        </w:rPr>
        <w:t xml:space="preserve"> </w:t>
      </w:r>
      <w:r w:rsidR="008F0DA4"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cs="바탕" w:hint="eastAsia"/>
          <w:sz w:val="16"/>
          <w:szCs w:val="16"/>
        </w:rPr>
        <w:t>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통해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트래픽을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균형</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조절하는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목표로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첫</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번째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기여는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진정한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w:t>
      </w:r>
      <w:r w:rsidR="008F0DA4" w:rsidRPr="00C62730">
        <w:rPr>
          <w:rFonts w:ascii="한컴산뜻돋움" w:eastAsia="한컴산뜻돋움" w:hAnsi="한컴산뜻돋움" w:cs="바탕" w:hint="eastAsia"/>
          <w:sz w:val="16"/>
          <w:szCs w:val="16"/>
        </w:rPr>
        <w:t>율</w:t>
      </w:r>
      <w:r w:rsidRPr="00C62730">
        <w:rPr>
          <w:rFonts w:ascii="한컴산뜻돋움" w:eastAsia="한컴산뜻돋움" w:hAnsi="한컴산뜻돋움" w:cs="바탕" w:hint="eastAsia"/>
          <w:sz w:val="16"/>
          <w:szCs w:val="16"/>
        </w:rPr>
        <w:t>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추정하고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응답을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계획하는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새로운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메커니즘을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갖춘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시스템입니다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먼저</w:t>
      </w:r>
      <w:r w:rsidRPr="00C62730">
        <w:rPr>
          <w:rFonts w:ascii="한컴산뜻돋움" w:eastAsia="한컴산뜻돋움" w:hAnsi="한컴산뜻돋움"/>
          <w:sz w:val="16"/>
          <w:szCs w:val="16"/>
        </w:rPr>
        <w:t xml:space="preserve">, </w:t>
      </w:r>
      <w:r w:rsidR="008F0DA4" w:rsidRPr="00C62730">
        <w:rPr>
          <w:rFonts w:ascii="한컴산뜻돋움" w:eastAsia="한컴산뜻돋움" w:hAnsi="한컴산뜻돋움" w:cs="바탕" w:hint="eastAsia"/>
          <w:sz w:val="16"/>
          <w:szCs w:val="16"/>
        </w:rPr>
        <w:t>패킷</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손실이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발생할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때라도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실제</w:t>
      </w:r>
      <w:r w:rsidR="008F0DA4" w:rsidRPr="00C62730">
        <w:rPr>
          <w:rFonts w:ascii="한컴산뜻돋움" w:eastAsia="한컴산뜻돋움" w:hAnsi="한컴산뜻돋움" w:hint="eastAsia"/>
          <w:sz w:val="16"/>
          <w:szCs w:val="16"/>
        </w:rPr>
        <w:t xml:space="preserve"> 공격양</w:t>
      </w:r>
      <w:r w:rsidR="008F0DA4" w:rsidRPr="00C62730">
        <w:rPr>
          <w:rFonts w:ascii="한컴산뜻돋움" w:eastAsia="한컴산뜻돋움" w:hAnsi="한컴산뜻돋움" w:cs="바탕" w:hint="eastAsia"/>
          <w:sz w:val="16"/>
          <w:szCs w:val="16"/>
        </w:rPr>
        <w:t>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추정하는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새로운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메커니즘을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제안합니다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상대적</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부하를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추정하는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첫</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번째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단계이므로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방어자는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다양한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용량에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부하를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맞출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있거나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일부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가능한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많은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흡수해야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하는지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결정할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둘째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다중</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sz w:val="16"/>
          <w:szCs w:val="16"/>
        </w:rPr>
        <w:t xml:space="preserve"> </w:t>
      </w:r>
      <w:r w:rsidR="008F0DA4"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시스템에서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어떻게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트래픽을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다시</w:t>
      </w:r>
      <w:r w:rsidRPr="00C62730">
        <w:rPr>
          <w:rFonts w:ascii="한컴산뜻돋움" w:eastAsia="한컴산뜻돋움" w:hAnsi="한컴산뜻돋움"/>
          <w:sz w:val="16"/>
          <w:szCs w:val="16"/>
        </w:rPr>
        <w:t xml:space="preserve"> </w:t>
      </w:r>
      <w:r w:rsidR="00833586" w:rsidRPr="00C62730">
        <w:rPr>
          <w:rFonts w:ascii="한컴산뜻돋움" w:eastAsia="한컴산뜻돋움" w:hAnsi="한컴산뜻돋움" w:cs="바탕" w:hint="eastAsia"/>
          <w:sz w:val="16"/>
          <w:szCs w:val="16"/>
        </w:rPr>
        <w:t xml:space="preserve">밸런스 </w:t>
      </w:r>
      <w:r w:rsidRPr="00C62730">
        <w:rPr>
          <w:rFonts w:ascii="한컴산뜻돋움" w:eastAsia="한컴산뜻돋움" w:hAnsi="한컴산뜻돋움" w:cs="바탕" w:hint="eastAsia"/>
          <w:sz w:val="16"/>
          <w:szCs w:val="16"/>
        </w:rPr>
        <w:t>있게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것인지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미리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예측할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있도록</w:t>
      </w:r>
      <w:r w:rsidRPr="00C62730">
        <w:rPr>
          <w:rFonts w:ascii="한컴산뜻돋움" w:eastAsia="한컴산뜻돋움" w:hAnsi="한컴산뜻돋움"/>
          <w:sz w:val="16"/>
          <w:szCs w:val="16"/>
        </w:rPr>
        <w:t xml:space="preserve"> BGP </w:t>
      </w:r>
      <w:proofErr w:type="spellStart"/>
      <w:r w:rsidRPr="00C62730">
        <w:rPr>
          <w:rFonts w:ascii="한컴산뜻돋움" w:eastAsia="한컴산뜻돋움" w:hAnsi="한컴산뜻돋움" w:cs="바탕" w:hint="eastAsia"/>
          <w:sz w:val="16"/>
          <w:szCs w:val="16"/>
        </w:rPr>
        <w:t>플레이북을</w:t>
      </w:r>
      <w:proofErr w:type="spellEnd"/>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개발합니다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요소는</w:t>
      </w:r>
      <w:r w:rsidRPr="00C62730">
        <w:rPr>
          <w:rFonts w:ascii="한컴산뜻돋움" w:eastAsia="한컴산뜻돋움" w:hAnsi="한컴산뜻돋움"/>
          <w:sz w:val="16"/>
          <w:szCs w:val="16"/>
        </w:rPr>
        <w:t xml:space="preserve"> </w:t>
      </w:r>
      <w:proofErr w:type="spellStart"/>
      <w:r w:rsidRPr="00C62730">
        <w:rPr>
          <w:rFonts w:ascii="한컴산뜻돋움" w:eastAsia="한컴산뜻돋움" w:hAnsi="한컴산뜻돋움" w:cs="바탕" w:hint="eastAsia"/>
          <w:sz w:val="16"/>
          <w:szCs w:val="16"/>
        </w:rPr>
        <w:t>플레이북에</w:t>
      </w:r>
      <w:proofErr w:type="spellEnd"/>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따라</w:t>
      </w:r>
      <w:r w:rsidRPr="00C62730">
        <w:rPr>
          <w:rFonts w:ascii="한컴산뜻돋움" w:eastAsia="한컴산뜻돋움" w:hAnsi="한컴산뜻돋움"/>
          <w:sz w:val="16"/>
          <w:szCs w:val="16"/>
        </w:rPr>
        <w:t xml:space="preserve"> </w:t>
      </w:r>
      <w:r w:rsidR="008F0DA4"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라우팅을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조정하여</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공격에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자동으로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응답하거나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운영자에게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조치를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권장할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시스템을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번째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기여는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다중</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홉</w:t>
      </w:r>
      <w:r w:rsidRPr="00C62730">
        <w:rPr>
          <w:rFonts w:ascii="한컴산뜻돋움" w:eastAsia="한컴산뜻돋움" w:hAnsi="한컴산뜻돋움"/>
          <w:sz w:val="16"/>
          <w:szCs w:val="16"/>
        </w:rPr>
        <w:t xml:space="preserve"> TE</w:t>
      </w:r>
      <w:r w:rsidR="008F0DA4" w:rsidRPr="00C62730">
        <w:rPr>
          <w:rStyle w:val="ab"/>
          <w:rFonts w:ascii="한컴산뜻돋움" w:eastAsia="한컴산뜻돋움" w:hAnsi="한컴산뜻돋움" w:cs="바탕"/>
          <w:sz w:val="16"/>
          <w:szCs w:val="16"/>
        </w:rPr>
        <w:footnoteReference w:id="5"/>
      </w:r>
      <w:r w:rsidRPr="00C62730">
        <w:rPr>
          <w:rFonts w:ascii="한컴산뜻돋움" w:eastAsia="한컴산뜻돋움" w:hAnsi="한컴산뜻돋움" w:cs="바탕" w:hint="eastAsia"/>
          <w:sz w:val="16"/>
          <w:szCs w:val="16"/>
        </w:rPr>
        <w:t>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위한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라우팅</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옵션</w:t>
      </w:r>
      <w:r w:rsidRPr="00C62730">
        <w:rPr>
          <w:rFonts w:ascii="한컴산뜻돋움" w:eastAsia="한컴산뜻돋움" w:hAnsi="한컴산뜻돋움" w:cs="바탕" w:hint="eastAsia"/>
          <w:sz w:val="16"/>
          <w:szCs w:val="16"/>
        </w:rPr>
        <w:lastRenderedPageBreak/>
        <w:t>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작동</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방식을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이해하는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것입니다</w:t>
      </w:r>
      <w:r w:rsidRPr="00C62730">
        <w:rPr>
          <w:rFonts w:ascii="한컴산뜻돋움" w:eastAsia="한컴산뜻돋움" w:hAnsi="한컴산뜻돋움"/>
          <w:sz w:val="16"/>
          <w:szCs w:val="16"/>
        </w:rPr>
        <w:t>: AS prepending</w:t>
      </w:r>
      <w:r w:rsidR="008F0DA4" w:rsidRPr="00C62730">
        <w:rPr>
          <w:rStyle w:val="ab"/>
          <w:rFonts w:ascii="한컴산뜻돋움" w:eastAsia="한컴산뜻돋움" w:hAnsi="한컴산뜻돋움"/>
          <w:sz w:val="16"/>
          <w:szCs w:val="16"/>
        </w:rPr>
        <w:footnoteReference w:id="6"/>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커뮤니티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문자열</w:t>
      </w:r>
      <w:r w:rsidRPr="00C62730">
        <w:rPr>
          <w:rFonts w:ascii="한컴산뜻돋움" w:eastAsia="한컴산뜻돋움" w:hAnsi="한컴산뜻돋움"/>
          <w:sz w:val="16"/>
          <w:szCs w:val="16"/>
        </w:rPr>
        <w:t xml:space="preserve"> </w:t>
      </w:r>
      <w:r w:rsidR="0079639F" w:rsidRPr="00C62730">
        <w:rPr>
          <w:rStyle w:val="ab"/>
          <w:rFonts w:ascii="한컴산뜻돋움" w:eastAsia="한컴산뜻돋움" w:hAnsi="한컴산뜻돋움" w:cs="바탕"/>
          <w:sz w:val="16"/>
          <w:szCs w:val="16"/>
        </w:rPr>
        <w:footnoteReference w:id="7"/>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독성</w:t>
      </w:r>
      <w:r w:rsidR="0079639F" w:rsidRPr="00C62730">
        <w:rPr>
          <w:rStyle w:val="ab"/>
          <w:rFonts w:ascii="한컴산뜻돋움" w:eastAsia="한컴산뜻돋움" w:hAnsi="한컴산뜻돋움"/>
          <w:sz w:val="16"/>
          <w:szCs w:val="16"/>
        </w:rPr>
        <w:footnoteReference w:id="8"/>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널리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알려져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이러한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메커니즘들이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얼마나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가능하고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효과적인지는</w:t>
      </w:r>
      <w:r w:rsidR="0079639F" w:rsidRPr="00C62730">
        <w:rPr>
          <w:rFonts w:ascii="한컴산뜻돋움" w:eastAsia="한컴산뜻돋움" w:hAnsi="한컴산뜻돋움" w:hint="eastAsia"/>
          <w:sz w:val="16"/>
          <w:szCs w:val="16"/>
        </w:rPr>
        <w:t xml:space="preserve"> 잘 모릅니다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우리는</w:t>
      </w:r>
      <w:r w:rsidRPr="00C62730">
        <w:rPr>
          <w:rFonts w:ascii="한컴산뜻돋움" w:eastAsia="한컴산뜻돋움" w:hAnsi="한컴산뜻돋움"/>
          <w:sz w:val="16"/>
          <w:szCs w:val="16"/>
        </w:rPr>
        <w:t xml:space="preserve"> AS prepending</w:t>
      </w:r>
      <w:r w:rsidRPr="00C62730">
        <w:rPr>
          <w:rFonts w:ascii="한컴산뜻돋움" w:eastAsia="한컴산뜻돋움" w:hAnsi="한컴산뜻돋움" w:cs="바탕" w:hint="eastAsia"/>
          <w:sz w:val="16"/>
          <w:szCs w:val="16"/>
        </w:rPr>
        <w:t>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거의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어디에서나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가능하지만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커뮤니티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문자열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독성의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지원이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크게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다르다는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보여줍니다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또한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이러한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메커니즘들의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효과는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크게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다르며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오늘날의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평면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인터넷</w:t>
      </w:r>
      <w:r w:rsidR="00833586" w:rsidRPr="00C62730">
        <w:rPr>
          <w:rStyle w:val="ab"/>
          <w:rFonts w:ascii="한컴산뜻돋움" w:eastAsia="한컴산뜻돋움" w:hAnsi="한컴산뜻돋움"/>
          <w:sz w:val="16"/>
          <w:szCs w:val="16"/>
        </w:rPr>
        <w:footnoteReference w:id="9"/>
      </w:r>
      <w:r w:rsidRPr="00C62730">
        <w:rPr>
          <w:rFonts w:ascii="한컴산뜻돋움" w:eastAsia="한컴산뜻돋움" w:hAnsi="한컴산뜻돋움"/>
          <w:sz w:val="16"/>
          <w:szCs w:val="16"/>
        </w:rPr>
        <w:t>"</w:t>
      </w:r>
      <w:r w:rsidR="00833586" w:rsidRPr="00C62730">
        <w:rPr>
          <w:rFonts w:ascii="한컴산뜻돋움" w:eastAsia="한컴산뜻돋움" w:hAnsi="한컴산뜻돋움" w:hint="eastAsia"/>
          <w:sz w:val="16"/>
          <w:szCs w:val="16"/>
        </w:rPr>
        <w:t xml:space="preserve"> </w:t>
      </w:r>
      <w:r w:rsidRPr="00C62730">
        <w:rPr>
          <w:rFonts w:ascii="한컴산뜻돋움" w:eastAsia="한컴산뜻돋움" w:hAnsi="한컴산뜻돋움" w:cs="바탕" w:hint="eastAsia"/>
          <w:sz w:val="16"/>
          <w:szCs w:val="16"/>
        </w:rPr>
        <w:t>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인해</w:t>
      </w:r>
      <w:r w:rsidRPr="00C62730">
        <w:rPr>
          <w:rFonts w:ascii="한컴산뜻돋움" w:eastAsia="한컴산뜻돋움" w:hAnsi="한컴산뜻돋움"/>
          <w:sz w:val="16"/>
          <w:szCs w:val="16"/>
        </w:rPr>
        <w:t xml:space="preserve"> AS prepending</w:t>
      </w:r>
      <w:r w:rsidRPr="00C62730">
        <w:rPr>
          <w:rFonts w:ascii="한컴산뜻돋움" w:eastAsia="한컴산뜻돋움" w:hAnsi="한컴산뜻돋움" w:cs="바탕" w:hint="eastAsia"/>
          <w:sz w:val="16"/>
          <w:szCs w:val="16"/>
        </w:rPr>
        <w:t>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대부분의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트래픽을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거의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모두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또는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거의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없는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곳으로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이동시킵니다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커뮤니티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문자열은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세분화된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제어를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제공하지만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지원이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일관되지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않음을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보여줍니다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경로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독성은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멀리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떨어진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여러</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홉에서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제어를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커뮤니티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문자열과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마찬가지로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종종</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필터링</w:t>
      </w:r>
      <w:r w:rsidR="00C62730" w:rsidRPr="00C62730">
        <w:rPr>
          <w:rFonts w:ascii="한컴산뜻돋움" w:eastAsia="한컴산뜻돋움" w:hAnsi="한컴산뜻돋움" w:cs="바탕" w:hint="eastAsia"/>
          <w:sz w:val="16"/>
          <w:szCs w:val="16"/>
        </w:rPr>
        <w:t xml:space="preserve"> </w:t>
      </w:r>
      <w:r w:rsidRPr="00C62730">
        <w:rPr>
          <w:rFonts w:ascii="한컴산뜻돋움" w:eastAsia="한컴산뜻돋움" w:hAnsi="한컴산뜻돋움" w:cs="바탕" w:hint="eastAsia"/>
          <w:sz w:val="16"/>
          <w:szCs w:val="16"/>
        </w:rPr>
        <w:t>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이러한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요소가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다중</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00C62730"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시스템의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상호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작용과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결합될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때</w:t>
      </w:r>
      <w:r w:rsidRPr="00C62730">
        <w:rPr>
          <w:rFonts w:ascii="한컴산뜻돋움" w:eastAsia="한컴산뜻돋움" w:hAnsi="한컴산뜻돋움"/>
          <w:sz w:val="16"/>
          <w:szCs w:val="16"/>
        </w:rPr>
        <w:t xml:space="preserve">, BGP </w:t>
      </w:r>
      <w:proofErr w:type="spellStart"/>
      <w:r w:rsidRPr="00C62730">
        <w:rPr>
          <w:rFonts w:ascii="한컴산뜻돋움" w:eastAsia="한컴산뜻돋움" w:hAnsi="한컴산뜻돋움" w:cs="바탕" w:hint="eastAsia"/>
          <w:sz w:val="16"/>
          <w:szCs w:val="16"/>
        </w:rPr>
        <w:t>플레이북이</w:t>
      </w:r>
      <w:proofErr w:type="spellEnd"/>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운영자를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안내하는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중요합니다</w:t>
      </w:r>
      <w:r w:rsidRPr="00C62730">
        <w:rPr>
          <w:rFonts w:ascii="한컴산뜻돋움" w:eastAsia="한컴산뜻돋움" w:hAnsi="한컴산뜻돋움"/>
          <w:sz w:val="16"/>
          <w:szCs w:val="16"/>
        </w:rPr>
        <w:t>. TE</w:t>
      </w:r>
      <w:r w:rsidRPr="00C62730">
        <w:rPr>
          <w:rFonts w:ascii="한컴산뜻돋움" w:eastAsia="한컴산뜻돋움" w:hAnsi="한컴산뜻돋움" w:cs="바탕" w:hint="eastAsia"/>
          <w:sz w:val="16"/>
          <w:szCs w:val="16"/>
        </w:rPr>
        <w:t>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효과는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종종</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특정</w:t>
      </w:r>
      <w:r w:rsidRPr="00C62730">
        <w:rPr>
          <w:rFonts w:ascii="한컴산뜻돋움" w:eastAsia="한컴산뜻돋움" w:hAnsi="한컴산뜻돋움"/>
          <w:sz w:val="16"/>
          <w:szCs w:val="16"/>
        </w:rPr>
        <w:t xml:space="preserve"> </w:t>
      </w:r>
      <w:r w:rsidR="00C62730"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배포의</w:t>
      </w:r>
      <w:r w:rsidRPr="00C62730">
        <w:rPr>
          <w:rFonts w:ascii="한컴산뜻돋움" w:eastAsia="한컴산뜻돋움" w:hAnsi="한컴산뜻돋움"/>
          <w:sz w:val="16"/>
          <w:szCs w:val="16"/>
        </w:rPr>
        <w:t xml:space="preserve"> </w:t>
      </w:r>
      <w:r w:rsidR="00C62730" w:rsidRPr="00C62730">
        <w:rPr>
          <w:rFonts w:ascii="한컴산뜻돋움" w:eastAsia="한컴산뜻돋움" w:hAnsi="한컴산뜻돋움" w:cs="바탕" w:hint="eastAsia"/>
          <w:sz w:val="16"/>
          <w:szCs w:val="16"/>
        </w:rPr>
        <w:t>peer</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위치에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특정되므로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결과가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위치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00C62730" w:rsidRPr="00C62730">
        <w:rPr>
          <w:rFonts w:ascii="한컴산뜻돋움" w:eastAsia="한컴산뜻돋움" w:hAnsi="한컴산뜻돋움" w:cs="바탕" w:hint="eastAsia"/>
          <w:sz w:val="16"/>
          <w:szCs w:val="16"/>
        </w:rPr>
        <w:t>Anycast</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사이트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얼마나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민감한지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탐색합니다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마지막으로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최종</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기여는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성공적임을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보여주는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것입니다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실험실에서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재생하고</w:t>
      </w:r>
      <w:r w:rsidRPr="00C62730">
        <w:rPr>
          <w:rFonts w:ascii="한컴산뜻돋움" w:eastAsia="한컴산뜻돋움" w:hAnsi="한컴산뜻돋움"/>
          <w:sz w:val="16"/>
          <w:szCs w:val="16"/>
        </w:rPr>
        <w:t xml:space="preserve"> TE</w:t>
      </w:r>
      <w:r w:rsidRPr="00C62730">
        <w:rPr>
          <w:rFonts w:ascii="한컴산뜻돋움" w:eastAsia="한컴산뜻돋움" w:hAnsi="한컴산뜻돋움" w:cs="바탕" w:hint="eastAsia"/>
          <w:sz w:val="16"/>
          <w:szCs w:val="16"/>
        </w:rPr>
        <w:t>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보여줍니다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물론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모든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공격에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단일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가능한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아니지만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예제들은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접근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방식이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다양한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용량</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다</w:t>
      </w:r>
      <w:r w:rsidR="00C62730" w:rsidRPr="00C62730">
        <w:rPr>
          <w:rFonts w:ascii="한컴산뜻돋움" w:eastAsia="한컴산뜻돋움" w:hAnsi="한컴산뜻돋움" w:cs="바탕" w:hint="eastAsia"/>
          <w:sz w:val="16"/>
          <w:szCs w:val="16"/>
        </w:rPr>
        <w:t>양한</w:t>
      </w:r>
      <w:r w:rsidRPr="00C62730">
        <w:rPr>
          <w:rFonts w:ascii="한컴산뜻돋움" w:eastAsia="한컴산뜻돋움" w:hAnsi="한컴산뜻돋움"/>
          <w:sz w:val="16"/>
          <w:szCs w:val="16"/>
        </w:rPr>
        <w:t xml:space="preserve"> DDoS </w:t>
      </w:r>
      <w:r w:rsidRPr="00C62730">
        <w:rPr>
          <w:rFonts w:ascii="한컴산뜻돋움" w:eastAsia="한컴산뜻돋움" w:hAnsi="한컴산뜻돋움" w:cs="바탕" w:hint="eastAsia"/>
          <w:sz w:val="16"/>
          <w:szCs w:val="16"/>
        </w:rPr>
        <w:t>공격에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성공적인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방어를</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제공한다는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보여줍니다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이들은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알고리즘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프로세스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기여</w:t>
      </w:r>
      <w:r w:rsidRPr="00C62730">
        <w:rPr>
          <w:rFonts w:ascii="한컴산뜻돋움" w:eastAsia="한컴산뜻돋움" w:hAnsi="한컴산뜻돋움"/>
          <w:sz w:val="16"/>
          <w:szCs w:val="16"/>
        </w:rPr>
        <w:t>(</w:t>
      </w:r>
      <w:r w:rsidRPr="00C62730">
        <w:rPr>
          <w:rFonts w:ascii="한컴산뜻돋움" w:eastAsia="한컴산뜻돋움" w:hAnsi="한컴산뜻돋움" w:cs="바탕" w:hint="eastAsia"/>
          <w:sz w:val="16"/>
          <w:szCs w:val="16"/>
        </w:rPr>
        <w:t>공격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크기</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추정</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proofErr w:type="spellStart"/>
      <w:r w:rsidRPr="00C62730">
        <w:rPr>
          <w:rFonts w:ascii="한컴산뜻돋움" w:eastAsia="한컴산뜻돋움" w:hAnsi="한컴산뜻돋움" w:cs="바탕" w:hint="eastAsia"/>
          <w:sz w:val="16"/>
          <w:szCs w:val="16"/>
        </w:rPr>
        <w:t>플레이북</w:t>
      </w:r>
      <w:proofErr w:type="spellEnd"/>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작성</w:t>
      </w:r>
      <w:r w:rsidRPr="00C62730">
        <w:rPr>
          <w:rFonts w:ascii="한컴산뜻돋움" w:eastAsia="한컴산뜻돋움" w:hAnsi="한컴산뜻돋움"/>
          <w:sz w:val="16"/>
          <w:szCs w:val="16"/>
        </w:rPr>
        <w:t>)</w:t>
      </w:r>
      <w:r w:rsidRPr="00C62730">
        <w:rPr>
          <w:rFonts w:ascii="한컴산뜻돋움" w:eastAsia="한컴산뜻돋움" w:hAnsi="한컴산뜻돋움" w:cs="바탕" w:hint="eastAsia"/>
          <w:sz w:val="16"/>
          <w:szCs w:val="16"/>
        </w:rPr>
        <w:t>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실용적인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응용이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있다는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보여줍니다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작업은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공개적으로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이용</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가능한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데이터셋을</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사용합니다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실험의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입력</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및</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결과에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대한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데이터셋은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무료로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이용할</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있습니다</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우리의</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데이터는</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개인이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아닌</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서비스에</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관한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것이므로</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개인</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정보</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우려가</w:t>
      </w:r>
      <w:r w:rsidRPr="00C62730">
        <w:rPr>
          <w:rFonts w:ascii="한컴산뜻돋움" w:eastAsia="한컴산뜻돋움" w:hAnsi="한컴산뜻돋움"/>
          <w:sz w:val="16"/>
          <w:szCs w:val="16"/>
        </w:rPr>
        <w:t xml:space="preserve"> </w:t>
      </w:r>
      <w:r w:rsidRPr="00C62730">
        <w:rPr>
          <w:rFonts w:ascii="한컴산뜻돋움" w:eastAsia="한컴산뜻돋움" w:hAnsi="한컴산뜻돋움" w:cs="바탕" w:hint="eastAsia"/>
          <w:sz w:val="16"/>
          <w:szCs w:val="16"/>
        </w:rPr>
        <w:t>없습니다</w:t>
      </w:r>
      <w:r w:rsidRPr="00C62730">
        <w:rPr>
          <w:rFonts w:ascii="한컴산뜻돋움" w:eastAsia="한컴산뜻돋움" w:hAnsi="한컴산뜻돋움"/>
          <w:sz w:val="16"/>
          <w:szCs w:val="16"/>
        </w:rPr>
        <w:t>.</w:t>
      </w:r>
    </w:p>
    <w:p w14:paraId="11BA09A6" w14:textId="77777777" w:rsidR="00C62730" w:rsidRPr="00C62730" w:rsidRDefault="00C62730" w:rsidP="004B2888">
      <w:pPr>
        <w:rPr>
          <w:rFonts w:ascii="한컴산뜻돋움" w:eastAsia="한컴산뜻돋움" w:hAnsi="한컴산뜻돋움"/>
          <w:sz w:val="16"/>
          <w:szCs w:val="16"/>
        </w:rPr>
      </w:pPr>
    </w:p>
    <w:p w14:paraId="0730C849" w14:textId="77777777" w:rsidR="001E12D4" w:rsidRDefault="00C62730" w:rsidP="001E12D4">
      <w:pPr>
        <w:pStyle w:val="a6"/>
        <w:numPr>
          <w:ilvl w:val="0"/>
          <w:numId w:val="1"/>
        </w:numPr>
        <w:rPr>
          <w:rFonts w:ascii="한컴산뜻돋움" w:eastAsia="한컴산뜻돋움" w:hAnsi="한컴산뜻돋움"/>
          <w:sz w:val="16"/>
          <w:szCs w:val="16"/>
        </w:rPr>
      </w:pPr>
      <w:r w:rsidRPr="00C62730">
        <w:rPr>
          <w:rFonts w:ascii="한컴산뜻돋움" w:eastAsia="한컴산뜻돋움" w:hAnsi="한컴산뜻돋움" w:hint="eastAsia"/>
          <w:sz w:val="16"/>
          <w:szCs w:val="16"/>
        </w:rPr>
        <w:t>관련 연구</w:t>
      </w:r>
    </w:p>
    <w:p w14:paraId="001DF2C3" w14:textId="0BF9BF69" w:rsidR="009F048D" w:rsidRPr="001E12D4" w:rsidRDefault="009F048D" w:rsidP="001E12D4">
      <w:pPr>
        <w:rPr>
          <w:rFonts w:ascii="한컴산뜻돋움" w:eastAsia="한컴산뜻돋움" w:hAnsi="한컴산뜻돋움"/>
          <w:sz w:val="16"/>
          <w:szCs w:val="16"/>
        </w:rPr>
      </w:pPr>
      <w:proofErr w:type="spellStart"/>
      <w:r w:rsidRPr="001E12D4">
        <w:rPr>
          <w:rFonts w:ascii="한컴산뜻돋움" w:eastAsia="한컴산뜻돋움" w:hAnsi="한컴산뜻돋움" w:hint="eastAsia"/>
          <w:sz w:val="16"/>
          <w:szCs w:val="16"/>
        </w:rPr>
        <w:t>애니캐스트</w:t>
      </w:r>
      <w:proofErr w:type="spellEnd"/>
      <w:r w:rsidRPr="001E12D4">
        <w:rPr>
          <w:rFonts w:ascii="한컴산뜻돋움" w:eastAsia="한컴산뜻돋움" w:hAnsi="한컴산뜻돋움"/>
          <w:sz w:val="16"/>
          <w:szCs w:val="16"/>
        </w:rPr>
        <w:t xml:space="preserve"> 라우팅은 라우팅, 성능 및 DDoS 방지 측면에서 오랫동안 연구되어 왔습니다. </w:t>
      </w:r>
    </w:p>
    <w:p w14:paraId="17F6C77C" w14:textId="77777777" w:rsidR="009F048D" w:rsidRPr="009F048D" w:rsidRDefault="009F048D" w:rsidP="009F048D">
      <w:pPr>
        <w:rPr>
          <w:rFonts w:ascii="한컴산뜻돋움" w:eastAsia="한컴산뜻돋움" w:hAnsi="한컴산뜻돋움"/>
          <w:sz w:val="16"/>
          <w:szCs w:val="16"/>
        </w:rPr>
      </w:pPr>
      <w:r w:rsidRPr="009F048D">
        <w:rPr>
          <w:rFonts w:ascii="한컴산뜻돋움" w:eastAsia="한컴산뜻돋움" w:hAnsi="한컴산뜻돋움" w:hint="eastAsia"/>
          <w:sz w:val="16"/>
          <w:szCs w:val="16"/>
        </w:rPr>
        <w:t>트래픽을</w:t>
      </w:r>
      <w:r w:rsidRPr="009F048D">
        <w:rPr>
          <w:rFonts w:ascii="한컴산뜻돋움" w:eastAsia="한컴산뜻돋움" w:hAnsi="한컴산뜻돋움"/>
          <w:sz w:val="16"/>
          <w:szCs w:val="16"/>
        </w:rPr>
        <w:t xml:space="preserve"> 조절하기 위한 BGP: 이전 연구에서는 BGP가 링크의 부하를 </w:t>
      </w:r>
      <w:proofErr w:type="spellStart"/>
      <w:r w:rsidRPr="009F048D">
        <w:rPr>
          <w:rFonts w:ascii="한컴산뜻돋움" w:eastAsia="한컴산뜻돋움" w:hAnsi="한컴산뜻돋움"/>
          <w:sz w:val="16"/>
          <w:szCs w:val="16"/>
        </w:rPr>
        <w:t>균형있게</w:t>
      </w:r>
      <w:proofErr w:type="spellEnd"/>
      <w:r w:rsidRPr="009F048D">
        <w:rPr>
          <w:rFonts w:ascii="한컴산뜻돋움" w:eastAsia="한컴산뜻돋움" w:hAnsi="한컴산뜻돋움"/>
          <w:sz w:val="16"/>
          <w:szCs w:val="16"/>
        </w:rPr>
        <w:t xml:space="preserve"> 조절하는 데 효과적임을 보였습니다. 그러나 </w:t>
      </w:r>
      <w:proofErr w:type="spellStart"/>
      <w:r w:rsidRPr="009F048D">
        <w:rPr>
          <w:rFonts w:ascii="한컴산뜻돋움" w:eastAsia="한컴산뜻돋움" w:hAnsi="한컴산뜻돋움"/>
          <w:sz w:val="16"/>
          <w:szCs w:val="16"/>
        </w:rPr>
        <w:t>Ballani</w:t>
      </w:r>
      <w:proofErr w:type="spellEnd"/>
      <w:r w:rsidRPr="009F048D">
        <w:rPr>
          <w:rFonts w:ascii="한컴산뜻돋움" w:eastAsia="한컴산뜻돋움" w:hAnsi="한컴산뜻돋움"/>
          <w:sz w:val="16"/>
          <w:szCs w:val="16"/>
        </w:rPr>
        <w:t xml:space="preserve"> 등은 </w:t>
      </w:r>
      <w:proofErr w:type="spellStart"/>
      <w:r w:rsidRPr="009F048D">
        <w:rPr>
          <w:rFonts w:ascii="한컴산뜻돋움" w:eastAsia="한컴산뜻돋움" w:hAnsi="한컴산뜻돋움"/>
          <w:sz w:val="16"/>
          <w:szCs w:val="16"/>
        </w:rPr>
        <w:t>애니캐스트가</w:t>
      </w:r>
      <w:proofErr w:type="spellEnd"/>
      <w:r w:rsidRPr="009F048D">
        <w:rPr>
          <w:rFonts w:ascii="한컴산뜻돋움" w:eastAsia="한컴산뜻돋움" w:hAnsi="한컴산뜻돋움"/>
          <w:sz w:val="16"/>
          <w:szCs w:val="16"/>
        </w:rPr>
        <w:t xml:space="preserve"> 효과적인 부하 분산을 위해 계획과 주의를 필요로 한다고 보여주었습니다. 다른 연구에서는 패킷 손실, 지연 및 </w:t>
      </w:r>
      <w:proofErr w:type="spellStart"/>
      <w:r w:rsidRPr="009F048D">
        <w:rPr>
          <w:rFonts w:ascii="한컴산뜻돋움" w:eastAsia="한컴산뜻돋움" w:hAnsi="한컴산뜻돋움"/>
          <w:sz w:val="16"/>
          <w:szCs w:val="16"/>
        </w:rPr>
        <w:t>지터를</w:t>
      </w:r>
      <w:proofErr w:type="spellEnd"/>
      <w:r w:rsidRPr="009F048D">
        <w:rPr>
          <w:rFonts w:ascii="한컴산뜻돋움" w:eastAsia="한컴산뜻돋움" w:hAnsi="한컴산뜻돋움"/>
          <w:sz w:val="16"/>
          <w:szCs w:val="16"/>
        </w:rPr>
        <w:t xml:space="preserve"> 기반으로 BGP를 조작하는 것을 제안했습니다. 우리는 </w:t>
      </w:r>
      <w:proofErr w:type="spellStart"/>
      <w:r w:rsidRPr="009F048D">
        <w:rPr>
          <w:rFonts w:ascii="한컴산뜻돋움" w:eastAsia="한컴산뜻돋움" w:hAnsi="한컴산뜻돋움"/>
          <w:sz w:val="16"/>
          <w:szCs w:val="16"/>
        </w:rPr>
        <w:t>Ballani</w:t>
      </w:r>
      <w:proofErr w:type="spellEnd"/>
      <w:r w:rsidRPr="009F048D">
        <w:rPr>
          <w:rFonts w:ascii="한컴산뜻돋움" w:eastAsia="한컴산뜻돋움" w:hAnsi="한컴산뜻돋움"/>
          <w:sz w:val="16"/>
          <w:szCs w:val="16"/>
        </w:rPr>
        <w:t xml:space="preserve">의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계획을 기반으로 하여 BGP 플레이북을 제안하고 그 효과를 연구합니다. </w:t>
      </w:r>
    </w:p>
    <w:p w14:paraId="714F8CB4" w14:textId="77777777" w:rsidR="009F048D" w:rsidRPr="009F048D" w:rsidRDefault="009F048D" w:rsidP="009F048D">
      <w:pPr>
        <w:rPr>
          <w:rFonts w:ascii="한컴산뜻돋움" w:eastAsia="한컴산뜻돋움" w:hAnsi="한컴산뜻돋움"/>
          <w:sz w:val="16"/>
          <w:szCs w:val="16"/>
        </w:rPr>
      </w:pPr>
      <w:r w:rsidRPr="009F048D">
        <w:rPr>
          <w:rFonts w:ascii="한컴산뜻돋움" w:eastAsia="한컴산뜻돋움" w:hAnsi="한컴산뜻돋움"/>
          <w:sz w:val="16"/>
          <w:szCs w:val="16"/>
        </w:rPr>
        <w:t>Chang 등은 트래픽 엔지니어링을 위해 BGP 커뮤니티를 사용하는 것을 제안했습니다. 최근의 연구에서는 IXPs와 ISP에서 BGP 커뮤니티를 블랙홀 라우팅에 사용하는 것을 조사했습니다. Smith와 Glenn은 링크 혼잡을 해결하기 위해 경로 독성을 검토했습니다. 이러한 방법들은 각각 방어용 라우팅에서 중요한 옵션입니다만, 우리는 운영자가 이들 중에서 선택할 수 있는 시스템을 제시합니다. 단일 방법으로는 모든 공격에 대응할 수 없기 때문에 여러 선택지</w:t>
      </w:r>
      <w:r w:rsidRPr="009F048D">
        <w:rPr>
          <w:rFonts w:ascii="한컴산뜻돋움" w:eastAsia="한컴산뜻돋움" w:hAnsi="한컴산뜻돋움" w:hint="eastAsia"/>
          <w:sz w:val="16"/>
          <w:szCs w:val="16"/>
        </w:rPr>
        <w:t>를</w:t>
      </w:r>
      <w:r w:rsidRPr="009F048D">
        <w:rPr>
          <w:rFonts w:ascii="한컴산뜻돋움" w:eastAsia="한컴산뜻돋움" w:hAnsi="한컴산뜻돋움"/>
          <w:sz w:val="16"/>
          <w:szCs w:val="16"/>
        </w:rPr>
        <w:t xml:space="preserve"> 갖춘 시스템이 필요합니다. 예를 들어, 우리는 </w:t>
      </w:r>
      <w:proofErr w:type="spellStart"/>
      <w:r w:rsidRPr="009F048D">
        <w:rPr>
          <w:rFonts w:ascii="한컴산뜻돋움" w:eastAsia="한컴산뜻돋움" w:hAnsi="한컴산뜻돋움"/>
          <w:sz w:val="16"/>
          <w:szCs w:val="16"/>
        </w:rPr>
        <w:t>티어</w:t>
      </w:r>
      <w:proofErr w:type="spellEnd"/>
      <w:r w:rsidRPr="009F048D">
        <w:rPr>
          <w:rFonts w:ascii="한컴산뜻돋움" w:eastAsia="한컴산뜻돋움" w:hAnsi="한컴산뜻돋움"/>
          <w:sz w:val="16"/>
          <w:szCs w:val="16"/>
        </w:rPr>
        <w:t>-1 AS를 독성으로 만들었을 때 독성이 작동하지 않음을 보여줍니다.</w:t>
      </w:r>
    </w:p>
    <w:p w14:paraId="13D5C77E" w14:textId="77777777" w:rsidR="009F048D" w:rsidRPr="009F048D" w:rsidRDefault="009F048D" w:rsidP="009F048D">
      <w:pPr>
        <w:rPr>
          <w:rFonts w:ascii="한컴산뜻돋움" w:eastAsia="한컴산뜻돋움" w:hAnsi="한컴산뜻돋움"/>
          <w:sz w:val="16"/>
          <w:szCs w:val="16"/>
        </w:rPr>
      </w:pPr>
      <w:proofErr w:type="spellStart"/>
      <w:r w:rsidRPr="009F048D">
        <w:rPr>
          <w:rFonts w:ascii="한컴산뜻돋움" w:eastAsia="한컴산뜻돋움" w:hAnsi="한컴산뜻돋움" w:hint="eastAsia"/>
          <w:sz w:val="16"/>
          <w:szCs w:val="16"/>
        </w:rPr>
        <w:t>애니캐스트</w:t>
      </w:r>
      <w:proofErr w:type="spellEnd"/>
      <w:r w:rsidRPr="009F048D">
        <w:rPr>
          <w:rFonts w:ascii="한컴산뜻돋움" w:eastAsia="한컴산뜻돋움" w:hAnsi="한컴산뜻돋움"/>
          <w:sz w:val="16"/>
          <w:szCs w:val="16"/>
        </w:rPr>
        <w:t xml:space="preserve"> 성능: 대부분의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연구는 효율적인 전달과 안정성에 중점을 두었습니다. 나중에는 클라이언트의 근접성을 명시적으로 조사했습니다. 일부 연구에서는 </w:t>
      </w:r>
      <w:proofErr w:type="spellStart"/>
      <w:r w:rsidRPr="009F048D">
        <w:rPr>
          <w:rFonts w:ascii="한컴산뜻돋움" w:eastAsia="한컴산뜻돋움" w:hAnsi="한컴산뜻돋움"/>
          <w:sz w:val="16"/>
          <w:szCs w:val="16"/>
        </w:rPr>
        <w:t>애니캐스트를</w:t>
      </w:r>
      <w:proofErr w:type="spellEnd"/>
      <w:r w:rsidRPr="009F048D">
        <w:rPr>
          <w:rFonts w:ascii="한컴산뜻돋움" w:eastAsia="한컴산뜻돋움" w:hAnsi="한컴산뜻돋움"/>
          <w:sz w:val="16"/>
          <w:szCs w:val="16"/>
        </w:rPr>
        <w:t xml:space="preserve"> 토폴로지 변경을 통해 개선하려고 시도했습니다. DDoS를 위한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서비스는 이미 상용 솔루션(e.g., Amazon, Akamai 및 AT&amp;T)에서 사용되고 있습니다. 그러나 이들은 라우팅 조작을 DDoS 방어 메커니즘으로 사용하는 방법에 대해 다루지 않습니다.</w:t>
      </w:r>
    </w:p>
    <w:p w14:paraId="0B52DA42" w14:textId="77777777" w:rsidR="009F048D" w:rsidRPr="009F048D" w:rsidRDefault="009F048D" w:rsidP="009F048D">
      <w:pPr>
        <w:rPr>
          <w:rFonts w:ascii="한컴산뜻돋움" w:eastAsia="한컴산뜻돋움" w:hAnsi="한컴산뜻돋움"/>
          <w:sz w:val="16"/>
          <w:szCs w:val="16"/>
        </w:rPr>
      </w:pPr>
      <w:proofErr w:type="spellStart"/>
      <w:r w:rsidRPr="009F048D">
        <w:rPr>
          <w:rFonts w:ascii="한컴산뜻돋움" w:eastAsia="한컴산뜻돋움" w:hAnsi="한컴산뜻돋움" w:hint="eastAsia"/>
          <w:sz w:val="16"/>
          <w:szCs w:val="16"/>
        </w:rPr>
        <w:t>애니캐스트</w:t>
      </w:r>
      <w:proofErr w:type="spellEnd"/>
      <w:r w:rsidRPr="009F048D">
        <w:rPr>
          <w:rFonts w:ascii="한컴산뜻돋움" w:eastAsia="한컴산뜻돋움" w:hAnsi="한컴산뜻돋움"/>
          <w:sz w:val="16"/>
          <w:szCs w:val="16"/>
        </w:rPr>
        <w:t xml:space="preserve"> </w:t>
      </w:r>
      <w:proofErr w:type="spellStart"/>
      <w:r w:rsidRPr="009F048D">
        <w:rPr>
          <w:rFonts w:ascii="한컴산뜻돋움" w:eastAsia="한컴산뜻돋움" w:hAnsi="한컴산뜻돋움"/>
          <w:sz w:val="16"/>
          <w:szCs w:val="16"/>
        </w:rPr>
        <w:t>캐치먼트</w:t>
      </w:r>
      <w:proofErr w:type="spellEnd"/>
      <w:r w:rsidRPr="009F048D">
        <w:rPr>
          <w:rFonts w:ascii="한컴산뜻돋움" w:eastAsia="한컴산뜻돋움" w:hAnsi="한컴산뜻돋움"/>
          <w:sz w:val="16"/>
          <w:szCs w:val="16"/>
        </w:rPr>
        <w:t xml:space="preserve"> 제어를 DDoS 완화 도구로: 우리의 지식으로는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사이트 간의 부하를 흡수하거나 이동시켜 DDoS 공격을 다루는 아이디어가 처음으로 2016년에 발표되었습니다. Kuipers 등은 그 작업을 보완하여 우리가 §3.4에서 검토했고 실험을 통해 탐구한 트래픽 이동 접근 방법을 정의했습니다. 우리는 응답을 안내하기 위해 BGP </w:t>
      </w:r>
      <w:proofErr w:type="spellStart"/>
      <w:r w:rsidRPr="009F048D">
        <w:rPr>
          <w:rFonts w:ascii="한컴산뜻돋움" w:eastAsia="한컴산뜻돋움" w:hAnsi="한컴산뜻돋움"/>
          <w:sz w:val="16"/>
          <w:szCs w:val="16"/>
        </w:rPr>
        <w:t>플레이북</w:t>
      </w:r>
      <w:proofErr w:type="spellEnd"/>
      <w:r w:rsidRPr="009F048D">
        <w:rPr>
          <w:rFonts w:ascii="한컴산뜻돋움" w:eastAsia="한컴산뜻돋움" w:hAnsi="한컴산뜻돋움"/>
          <w:sz w:val="16"/>
          <w:szCs w:val="16"/>
        </w:rPr>
        <w:t xml:space="preserve"> 개념을 발전시켰으며, 공격 크기를 추정하는 새로운 접근 방식을 설명하고, 마지막으로 실제 사례에서 응답이 효과적일 수 있다는 것을 보여줍니다.</w:t>
      </w:r>
    </w:p>
    <w:p w14:paraId="1AE48CA2" w14:textId="0DB5A4AE" w:rsidR="009F048D" w:rsidRPr="009F048D" w:rsidRDefault="009F048D" w:rsidP="009F048D">
      <w:pPr>
        <w:rPr>
          <w:rFonts w:ascii="한컴산뜻돋움" w:eastAsia="한컴산뜻돋움" w:hAnsi="한컴산뜻돋움"/>
          <w:sz w:val="16"/>
          <w:szCs w:val="16"/>
        </w:rPr>
      </w:pPr>
      <w:r w:rsidRPr="009F048D">
        <w:rPr>
          <w:rFonts w:ascii="한컴산뜻돋움" w:eastAsia="한컴산뜻돋움" w:hAnsi="한컴산뜻돋움" w:hint="eastAsia"/>
          <w:sz w:val="16"/>
          <w:szCs w:val="16"/>
        </w:rPr>
        <w:t>상용</w:t>
      </w:r>
      <w:r w:rsidRPr="009F048D">
        <w:rPr>
          <w:rFonts w:ascii="한컴산뜻돋움" w:eastAsia="한컴산뜻돋움" w:hAnsi="한컴산뜻돋움"/>
          <w:sz w:val="16"/>
          <w:szCs w:val="16"/>
        </w:rPr>
        <w:t xml:space="preserve"> 및 자동화된 솔루션: 대부분의 출판된 상용 안티-DDoS 솔루션은 트래픽을 방어 인프라로 유도하기 위해 라우팅을 사용합니다. 때</w:t>
      </w:r>
      <w:r w:rsidRPr="009F048D">
        <w:rPr>
          <w:rFonts w:ascii="한컴산뜻돋움" w:eastAsia="한컴산뜻돋움" w:hAnsi="한컴산뜻돋움"/>
          <w:sz w:val="16"/>
          <w:szCs w:val="16"/>
        </w:rPr>
        <w:lastRenderedPageBreak/>
        <w:t xml:space="preserve">로는 모든 사이트가 트래픽 분석을 지원하기 위해 개인 백본을 통해 연결되어야 합니다. 다른 방어 방법으로는 모든 트래픽을 scrubbing 센터로 전환한 다음 좋은 트래픽을 목적지로 </w:t>
      </w:r>
      <w:proofErr w:type="spellStart"/>
      <w:r w:rsidR="001E12D4">
        <w:rPr>
          <w:rFonts w:ascii="한컴산뜻돋움" w:eastAsia="한컴산뜻돋움" w:hAnsi="한컴산뜻돋움" w:hint="eastAsia"/>
          <w:sz w:val="16"/>
          <w:szCs w:val="16"/>
        </w:rPr>
        <w:t>터</w:t>
      </w:r>
      <w:r w:rsidRPr="009F048D">
        <w:rPr>
          <w:rFonts w:ascii="한컴산뜻돋움" w:eastAsia="한컴산뜻돋움" w:hAnsi="한컴산뜻돋움" w:hint="eastAsia"/>
          <w:sz w:val="16"/>
          <w:szCs w:val="16"/>
        </w:rPr>
        <w:t>널링하는</w:t>
      </w:r>
      <w:proofErr w:type="spellEnd"/>
      <w:r w:rsidRPr="009F048D">
        <w:rPr>
          <w:rFonts w:ascii="한컴산뜻돋움" w:eastAsia="한컴산뜻돋움" w:hAnsi="한컴산뜻돋움"/>
          <w:sz w:val="16"/>
          <w:szCs w:val="16"/>
        </w:rPr>
        <w:t xml:space="preserve"> BGP가 사용됩니다. 기타 방법으로는 DNS 조작,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프록시가 있으며, 이는 DNS </w:t>
      </w:r>
      <w:proofErr w:type="spellStart"/>
      <w:r w:rsidRPr="009F048D">
        <w:rPr>
          <w:rFonts w:ascii="한컴산뜻돋움" w:eastAsia="한컴산뜻돋움" w:hAnsi="한컴산뜻돋움"/>
          <w:sz w:val="16"/>
          <w:szCs w:val="16"/>
        </w:rPr>
        <w:t>애니캐스트</w:t>
      </w:r>
      <w:proofErr w:type="spellEnd"/>
      <w:r w:rsidRPr="009F048D">
        <w:rPr>
          <w:rFonts w:ascii="한컴산뜻돋움" w:eastAsia="한컴산뜻돋움" w:hAnsi="한컴산뜻돋움"/>
          <w:sz w:val="16"/>
          <w:szCs w:val="16"/>
        </w:rPr>
        <w:t xml:space="preserve"> 배포 자체에는 사용할 수 없습니다. 우리는 문제를 외부로 위탁하는 대신에 어떻게 방어할 수 있는지 탐구합니다. 다른 자동화 방어 기법으로는 반응형 자원 관리, 클라이언트-서버 재할당 및 필터링 접근 방식이 있습니다. 우리의 방법은 </w:t>
      </w:r>
      <w:proofErr w:type="spellStart"/>
      <w:r w:rsidRPr="009F048D">
        <w:rPr>
          <w:rFonts w:ascii="한컴산뜻돋움" w:eastAsia="한컴산뜻돋움" w:hAnsi="한컴산뜻돋움"/>
          <w:sz w:val="16"/>
          <w:szCs w:val="16"/>
        </w:rPr>
        <w:t>애니캐스트에서</w:t>
      </w:r>
      <w:proofErr w:type="spellEnd"/>
      <w:r w:rsidRPr="009F048D">
        <w:rPr>
          <w:rFonts w:ascii="한컴산뜻돋움" w:eastAsia="한컴산뜻돋움" w:hAnsi="한컴산뜻돋움"/>
          <w:sz w:val="16"/>
          <w:szCs w:val="16"/>
        </w:rPr>
        <w:t xml:space="preserve"> 사용 가능한 리소스를 효율적으로 사용하기 위해 TE 접근 방식을 사용합니다.</w:t>
      </w:r>
    </w:p>
    <w:p w14:paraId="75B16852" w14:textId="6CE1F2FB" w:rsidR="001E12D4" w:rsidRDefault="001E12D4" w:rsidP="009F048D">
      <w:pPr>
        <w:rPr>
          <w:rFonts w:ascii="한컴산뜻돋움" w:eastAsia="한컴산뜻돋움" w:hAnsi="한컴산뜻돋움"/>
          <w:sz w:val="16"/>
          <w:szCs w:val="16"/>
        </w:rPr>
      </w:pPr>
      <w:r w:rsidRPr="001E12D4">
        <w:rPr>
          <w:rFonts w:ascii="한컴산뜻돋움" w:eastAsia="한컴산뜻돋움" w:hAnsi="한컴산뜻돋움"/>
          <w:sz w:val="16"/>
          <w:szCs w:val="16"/>
        </w:rPr>
        <w:drawing>
          <wp:inline distT="0" distB="0" distL="0" distR="0" wp14:anchorId="3333672B" wp14:editId="6735009E">
            <wp:extent cx="5731510" cy="3063875"/>
            <wp:effectExtent l="0" t="0" r="0" b="0"/>
            <wp:docPr id="201084816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8160" name="그림 1" descr="텍스트, 스크린샷, 폰트이(가) 표시된 사진&#10;&#10;자동 생성된 설명"/>
                    <pic:cNvPicPr/>
                  </pic:nvPicPr>
                  <pic:blipFill>
                    <a:blip r:embed="rId8"/>
                    <a:stretch>
                      <a:fillRect/>
                    </a:stretch>
                  </pic:blipFill>
                  <pic:spPr>
                    <a:xfrm>
                      <a:off x="0" y="0"/>
                      <a:ext cx="5731510" cy="3063875"/>
                    </a:xfrm>
                    <a:prstGeom prst="rect">
                      <a:avLst/>
                    </a:prstGeom>
                  </pic:spPr>
                </pic:pic>
              </a:graphicData>
            </a:graphic>
          </wp:inline>
        </w:drawing>
      </w:r>
    </w:p>
    <w:p w14:paraId="08CED2E4" w14:textId="511306C3" w:rsidR="001E12D4" w:rsidRDefault="001E12D4" w:rsidP="00DC57F2">
      <w:pPr>
        <w:rPr>
          <w:rFonts w:ascii="한컴산뜻돋움" w:eastAsia="한컴산뜻돋움" w:hAnsi="한컴산뜻돋움"/>
          <w:sz w:val="16"/>
          <w:szCs w:val="16"/>
        </w:rPr>
      </w:pPr>
      <w:r>
        <w:rPr>
          <w:rFonts w:ascii="한컴산뜻돋움" w:eastAsia="한컴산뜻돋움" w:hAnsi="한컴산뜻돋움"/>
          <w:sz w:val="16"/>
          <w:szCs w:val="16"/>
        </w:rPr>
        <w:tab/>
      </w:r>
      <w:r w:rsidRPr="009F048D">
        <w:rPr>
          <w:rFonts w:ascii="한컴산뜻돋움" w:eastAsia="한컴산뜻돋움" w:hAnsi="한컴산뜻돋움" w:hint="eastAsia"/>
          <w:sz w:val="16"/>
          <w:szCs w:val="16"/>
        </w:rPr>
        <w:t>그림</w:t>
      </w:r>
      <w:r w:rsidRPr="009F048D">
        <w:rPr>
          <w:rFonts w:ascii="한컴산뜻돋움" w:eastAsia="한컴산뜻돋움" w:hAnsi="한컴산뜻돋움"/>
          <w:sz w:val="16"/>
          <w:szCs w:val="16"/>
        </w:rPr>
        <w:t xml:space="preserve"> 1: 분할 과정 개요</w:t>
      </w:r>
    </w:p>
    <w:p w14:paraId="563898EE" w14:textId="2719FF57" w:rsidR="00DC57F2" w:rsidRPr="00DC57F2" w:rsidRDefault="00DC57F2" w:rsidP="00DC57F2">
      <w:pPr>
        <w:pStyle w:val="a6"/>
        <w:numPr>
          <w:ilvl w:val="0"/>
          <w:numId w:val="1"/>
        </w:numPr>
        <w:rPr>
          <w:rFonts w:ascii="한컴산뜻돋움" w:eastAsia="한컴산뜻돋움" w:hAnsi="한컴산뜻돋움"/>
          <w:sz w:val="16"/>
          <w:szCs w:val="16"/>
        </w:rPr>
      </w:pPr>
      <w:r w:rsidRPr="00DC57F2">
        <w:rPr>
          <w:rFonts w:ascii="한컴산뜻돋움" w:eastAsia="한컴산뜻돋움" w:hAnsi="한컴산뜻돋움"/>
          <w:sz w:val="16"/>
          <w:szCs w:val="16"/>
        </w:rPr>
        <w:t>DDoS 대응 메커니즘 3가지</w:t>
      </w:r>
    </w:p>
    <w:p w14:paraId="544FD7A6"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이</w:t>
      </w:r>
      <w:r w:rsidRPr="00DC57F2">
        <w:rPr>
          <w:rFonts w:ascii="한컴산뜻돋움" w:eastAsia="한컴산뜻돋움" w:hAnsi="한컴산뜻돋움"/>
          <w:sz w:val="16"/>
          <w:szCs w:val="16"/>
        </w:rPr>
        <w:t xml:space="preserve"> 섹션에서는 BGP 방어 프로세스, BGP </w:t>
      </w:r>
      <w:proofErr w:type="spellStart"/>
      <w:r w:rsidRPr="00DC57F2">
        <w:rPr>
          <w:rFonts w:ascii="한컴산뜻돋움" w:eastAsia="한컴산뜻돋움" w:hAnsi="한컴산뜻돋움"/>
          <w:sz w:val="16"/>
          <w:szCs w:val="16"/>
        </w:rPr>
        <w:t>플레이북</w:t>
      </w:r>
      <w:proofErr w:type="spellEnd"/>
      <w:r w:rsidRPr="00DC57F2">
        <w:rPr>
          <w:rFonts w:ascii="한컴산뜻돋움" w:eastAsia="한컴산뜻돋움" w:hAnsi="한컴산뜻돋움"/>
          <w:sz w:val="16"/>
          <w:szCs w:val="16"/>
        </w:rPr>
        <w:t xml:space="preserve"> 사전 계산 방법, 공격 규모 추정 및 TE(트래픽 엔지니어링) 응답 선택에 대해 설명합니다.</w:t>
      </w:r>
    </w:p>
    <w:p w14:paraId="1610D872"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sz w:val="16"/>
          <w:szCs w:val="16"/>
        </w:rPr>
        <w:t>3.1 개요 및 의사 결정 지원</w:t>
      </w:r>
    </w:p>
    <w:p w14:paraId="1F4C386D"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도</w:t>
      </w:r>
      <w:r w:rsidRPr="00DC57F2">
        <w:rPr>
          <w:rFonts w:ascii="한컴산뜻돋움" w:eastAsia="한컴산뜻돋움" w:hAnsi="한컴산뜻돋움"/>
          <w:sz w:val="16"/>
          <w:szCs w:val="16"/>
        </w:rPr>
        <w:t xml:space="preserve"> 1에서 DDoS에 대한 방어 작업이 어떻게 이루어지는지 보여줍니다. DDoS에 대한 방어는 탐지로 시작됩니다 2, 그런 다음 방어를 계획하고 4 실행하며 공격이 완화되거나 종료될 때까지 이 프로세스를 반복합니다(도 1의 하단 사이클). 공격을 감지하는 것은 큰 공격이 시스템 성능에 영향을 미치므로 간단합니다. 과제는 최상의 응답을 선택하고 빠르게 반복하는 것입니다.</w:t>
      </w:r>
    </w:p>
    <w:p w14:paraId="4A1D6B1D"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우리는</w:t>
      </w:r>
      <w:r w:rsidRPr="00DC57F2">
        <w:rPr>
          <w:rFonts w:ascii="한컴산뜻돋움" w:eastAsia="한컴산뜻돋움" w:hAnsi="한컴산뜻돋움"/>
          <w:sz w:val="16"/>
          <w:szCs w:val="16"/>
        </w:rPr>
        <w:t xml:space="preserve"> 공격 대응에 두 가지 새로운 구성 요소를 가져왔습니다(도 1의 색칠된 연한 녹색): 공격 전 매핑 및 공격 시작 시 공격 규모 추정입니다. 매핑 1(§3.2에서 설명)은 방어자에게 계획된 응답에 대한 </w:t>
      </w:r>
      <w:proofErr w:type="spellStart"/>
      <w:r w:rsidRPr="00DC57F2">
        <w:rPr>
          <w:rFonts w:ascii="한컴산뜻돋움" w:eastAsia="한컴산뜻돋움" w:hAnsi="한컴산뜻돋움"/>
          <w:sz w:val="16"/>
          <w:szCs w:val="16"/>
        </w:rPr>
        <w:t>플레이북과</w:t>
      </w:r>
      <w:proofErr w:type="spellEnd"/>
      <w:r w:rsidRPr="00DC57F2">
        <w:rPr>
          <w:rFonts w:ascii="한컴산뜻돋움" w:eastAsia="한컴산뜻돋움" w:hAnsi="한컴산뜻돋움"/>
          <w:sz w:val="16"/>
          <w:szCs w:val="16"/>
        </w:rPr>
        <w:t xml:space="preserve"> 이들이 어떻게 트래픽 믹스를 변경할지에 대한 정보를 제공합니다. 규모 추정 3(§3.3에서 설명)은 방어자가 얼마나 많은 트래픽을 이동해야 하는지 결정하고 </w:t>
      </w:r>
      <w:proofErr w:type="spellStart"/>
      <w:r w:rsidRPr="00DC57F2">
        <w:rPr>
          <w:rFonts w:ascii="한컴산뜻돋움" w:eastAsia="한컴산뜻돋움" w:hAnsi="한컴산뜻돋움"/>
          <w:sz w:val="16"/>
          <w:szCs w:val="16"/>
        </w:rPr>
        <w:t>플레이북에서</w:t>
      </w:r>
      <w:proofErr w:type="spellEnd"/>
      <w:r w:rsidRPr="00DC57F2">
        <w:rPr>
          <w:rFonts w:ascii="한컴산뜻돋움" w:eastAsia="한컴산뜻돋움" w:hAnsi="한컴산뜻돋움"/>
          <w:sz w:val="16"/>
          <w:szCs w:val="16"/>
        </w:rPr>
        <w:t xml:space="preserve"> 유망한 응답을 선택할 수 있도록 합니다. 이러한 도구들은 특정 사이트에서 트래픽을 줄이는 </w:t>
      </w:r>
      <w:proofErr w:type="spellStart"/>
      <w:r w:rsidRPr="00DC57F2">
        <w:rPr>
          <w:rFonts w:ascii="한컴산뜻돋움" w:eastAsia="한컴산뜻돋움" w:hAnsi="한컴산뜻돋움"/>
          <w:sz w:val="16"/>
          <w:szCs w:val="16"/>
        </w:rPr>
        <w:t>방법뿐만</w:t>
      </w:r>
      <w:proofErr w:type="spellEnd"/>
      <w:r w:rsidRPr="00DC57F2">
        <w:rPr>
          <w:rFonts w:ascii="한컴산뜻돋움" w:eastAsia="한컴산뜻돋움" w:hAnsi="한컴산뜻돋움"/>
          <w:sz w:val="16"/>
          <w:szCs w:val="16"/>
        </w:rPr>
        <w:t xml:space="preserve"> 아니라 해당 트래픽이 이동할 사이트도 이해하는 데 도움이 됩니다.</w:t>
      </w:r>
    </w:p>
    <w:p w14:paraId="65A3163E"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이러한</w:t>
      </w:r>
      <w:r w:rsidRPr="00DC57F2">
        <w:rPr>
          <w:rFonts w:ascii="한컴산뜻돋움" w:eastAsia="한컴산뜻돋움" w:hAnsi="한컴산뜻돋움"/>
          <w:sz w:val="16"/>
          <w:szCs w:val="16"/>
        </w:rPr>
        <w:t xml:space="preserve"> 구성 요소들은 측정 및 공격 규모 추정, 방어 선택, 그리고 배포 사이에서 반복되는 우리의 자동화된 응답 시스템(§3.4)에서 결합됩니다. 방어는 매핑 중에 구축된 </w:t>
      </w:r>
      <w:proofErr w:type="spellStart"/>
      <w:r w:rsidRPr="00DC57F2">
        <w:rPr>
          <w:rFonts w:ascii="한컴산뜻돋움" w:eastAsia="한컴산뜻돋움" w:hAnsi="한컴산뜻돋움"/>
          <w:sz w:val="16"/>
          <w:szCs w:val="16"/>
        </w:rPr>
        <w:t>플레이북을</w:t>
      </w:r>
      <w:proofErr w:type="spellEnd"/>
      <w:r w:rsidRPr="00DC57F2">
        <w:rPr>
          <w:rFonts w:ascii="한컴산뜻돋움" w:eastAsia="한컴산뜻돋움" w:hAnsi="한컴산뜻돋움"/>
          <w:sz w:val="16"/>
          <w:szCs w:val="16"/>
        </w:rPr>
        <w:t xml:space="preserve"> 사용합니다. 우리는 §6.4에서 예제 </w:t>
      </w:r>
      <w:proofErr w:type="spellStart"/>
      <w:r w:rsidRPr="00DC57F2">
        <w:rPr>
          <w:rFonts w:ascii="한컴산뜻돋움" w:eastAsia="한컴산뜻돋움" w:hAnsi="한컴산뜻돋움"/>
          <w:sz w:val="16"/>
          <w:szCs w:val="16"/>
        </w:rPr>
        <w:t>플레이북을</w:t>
      </w:r>
      <w:proofErr w:type="spellEnd"/>
      <w:r w:rsidRPr="00DC57F2">
        <w:rPr>
          <w:rFonts w:ascii="한컴산뜻돋움" w:eastAsia="한컴산뜻돋움" w:hAnsi="한컴산뜻돋움"/>
          <w:sz w:val="16"/>
          <w:szCs w:val="16"/>
        </w:rPr>
        <w:t xml:space="preserve"> 제공합니다. 이러한 방어가 테스트베드 실험에서 어떻게 작동하는지를 §8에서 보여줍니다.</w:t>
      </w:r>
    </w:p>
    <w:p w14:paraId="3C993924"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우리의</w:t>
      </w:r>
      <w:r w:rsidRPr="00DC57F2">
        <w:rPr>
          <w:rFonts w:ascii="한컴산뜻돋움" w:eastAsia="한컴산뜻돋움" w:hAnsi="한컴산뜻돋움"/>
          <w:sz w:val="16"/>
          <w:szCs w:val="16"/>
        </w:rPr>
        <w:t xml:space="preserve"> 시스템은 특정 anycast IP 주소에서 특정 양의 인프라를 사용하여 운영되며 제3자 </w:t>
      </w:r>
      <w:proofErr w:type="spellStart"/>
      <w:r w:rsidRPr="00DC57F2">
        <w:rPr>
          <w:rFonts w:ascii="한컴산뜻돋움" w:eastAsia="한컴산뜻돋움" w:hAnsi="한컴산뜻돋움"/>
          <w:sz w:val="16"/>
          <w:szCs w:val="16"/>
        </w:rPr>
        <w:t>스크러빙</w:t>
      </w:r>
      <w:proofErr w:type="spellEnd"/>
      <w:r w:rsidRPr="00DC57F2">
        <w:rPr>
          <w:rFonts w:ascii="한컴산뜻돋움" w:eastAsia="한컴산뜻돋움" w:hAnsi="한컴산뜻돋움"/>
          <w:sz w:val="16"/>
          <w:szCs w:val="16"/>
        </w:rPr>
        <w:t xml:space="preserve"> 서비스를 사용하지 않는 서비스를 대상으로 설계되었습니다. 다중 anycast 서비스, DNS </w:t>
      </w:r>
      <w:proofErr w:type="spellStart"/>
      <w:r w:rsidRPr="00DC57F2">
        <w:rPr>
          <w:rFonts w:ascii="한컴산뜻돋움" w:eastAsia="한컴산뜻돋움" w:hAnsi="한컴산뜻돋움"/>
          <w:sz w:val="16"/>
          <w:szCs w:val="16"/>
        </w:rPr>
        <w:t>리디렉션</w:t>
      </w:r>
      <w:proofErr w:type="spellEnd"/>
      <w:r w:rsidRPr="00DC57F2">
        <w:rPr>
          <w:rFonts w:ascii="한컴산뜻돋움" w:eastAsia="한컴산뜻돋움" w:hAnsi="한컴산뜻돋움"/>
          <w:sz w:val="16"/>
          <w:szCs w:val="16"/>
        </w:rPr>
        <w:t xml:space="preserve"> 또는 </w:t>
      </w:r>
      <w:proofErr w:type="spellStart"/>
      <w:r w:rsidRPr="00DC57F2">
        <w:rPr>
          <w:rFonts w:ascii="한컴산뜻돋움" w:eastAsia="한컴산뜻돋움" w:hAnsi="한컴산뜻돋움"/>
          <w:sz w:val="16"/>
          <w:szCs w:val="16"/>
        </w:rPr>
        <w:t>스크러빙</w:t>
      </w:r>
      <w:proofErr w:type="spellEnd"/>
      <w:r w:rsidRPr="00DC57F2">
        <w:rPr>
          <w:rFonts w:ascii="한컴산뜻돋움" w:eastAsia="한컴산뜻돋움" w:hAnsi="한컴산뜻돋움"/>
          <w:sz w:val="16"/>
          <w:szCs w:val="16"/>
        </w:rPr>
        <w:t xml:space="preserve"> 서비스를 가진 CDN 운영자는 우리의 접근 방식을 사용할 수 있지만 이러한 다른 도구들을 갖고 있습니다. 그러나 많은 운영자는 </w:t>
      </w:r>
      <w:proofErr w:type="spellStart"/>
      <w:r w:rsidRPr="00DC57F2">
        <w:rPr>
          <w:rFonts w:ascii="한컴산뜻돋움" w:eastAsia="한컴산뜻돋움" w:hAnsi="한컴산뜻돋움"/>
          <w:sz w:val="16"/>
          <w:szCs w:val="16"/>
        </w:rPr>
        <w:t>스크러빙</w:t>
      </w:r>
      <w:proofErr w:type="spellEnd"/>
      <w:r w:rsidRPr="00DC57F2">
        <w:rPr>
          <w:rFonts w:ascii="한컴산뜻돋움" w:eastAsia="한컴산뜻돋움" w:hAnsi="한컴산뜻돋움"/>
          <w:sz w:val="16"/>
          <w:szCs w:val="16"/>
        </w:rPr>
        <w:t xml:space="preserve"> 및 DNS </w:t>
      </w:r>
      <w:proofErr w:type="spellStart"/>
      <w:r w:rsidRPr="00DC57F2">
        <w:rPr>
          <w:rFonts w:ascii="한컴산뜻돋움" w:eastAsia="한컴산뜻돋움" w:hAnsi="한컴산뜻돋움"/>
          <w:sz w:val="16"/>
          <w:szCs w:val="16"/>
        </w:rPr>
        <w:t>리디렉션을</w:t>
      </w:r>
      <w:proofErr w:type="spellEnd"/>
      <w:r w:rsidRPr="00DC57F2">
        <w:rPr>
          <w:rFonts w:ascii="한컴산뜻돋움" w:eastAsia="한컴산뜻돋움" w:hAnsi="한컴산뜻돋움"/>
          <w:sz w:val="16"/>
          <w:szCs w:val="16"/>
        </w:rPr>
        <w:t xml:space="preserve"> 사용하지 않거나 사용하지 않는 것을 선호합니다. (모든 DNS 루트 서버, 국가 </w:t>
      </w:r>
      <w:r w:rsidRPr="00DC57F2">
        <w:rPr>
          <w:rFonts w:ascii="한컴산뜻돋움" w:eastAsia="한컴산뜻돋움" w:hAnsi="한컴산뜻돋움" w:hint="eastAsia"/>
          <w:sz w:val="16"/>
          <w:szCs w:val="16"/>
        </w:rPr>
        <w:t>자주성을</w:t>
      </w:r>
      <w:r w:rsidRPr="00DC57F2">
        <w:rPr>
          <w:rFonts w:ascii="한컴산뜻돋움" w:eastAsia="한컴산뜻돋움" w:hAnsi="한컴산뜻돋움"/>
          <w:sz w:val="16"/>
          <w:szCs w:val="16"/>
        </w:rPr>
        <w:t xml:space="preserve"> 중요시하는 많은 ccTLD 및 </w:t>
      </w:r>
      <w:proofErr w:type="spellStart"/>
      <w:r w:rsidRPr="00DC57F2">
        <w:rPr>
          <w:rFonts w:ascii="한컴산뜻돋움" w:eastAsia="한컴산뜻돋움" w:hAnsi="한컴산뜻돋움"/>
          <w:sz w:val="16"/>
          <w:szCs w:val="16"/>
        </w:rPr>
        <w:t>스크러빙</w:t>
      </w:r>
      <w:proofErr w:type="spellEnd"/>
      <w:r w:rsidRPr="00DC57F2">
        <w:rPr>
          <w:rFonts w:ascii="한컴산뜻돋움" w:eastAsia="한컴산뜻돋움" w:hAnsi="한컴산뜻돋움"/>
          <w:sz w:val="16"/>
          <w:szCs w:val="16"/>
        </w:rPr>
        <w:t xml:space="preserve"> 서비스 자체의 운영자 등) 우리의 접근 방식은 </w:t>
      </w:r>
      <w:r w:rsidRPr="00DC57F2">
        <w:rPr>
          <w:rFonts w:ascii="한컴산뜻돋움" w:eastAsia="한컴산뜻돋움" w:hAnsi="한컴산뜻돋움"/>
          <w:sz w:val="16"/>
          <w:szCs w:val="16"/>
        </w:rPr>
        <w:lastRenderedPageBreak/>
        <w:t>다른 사이트에서 여분의 용량을 가지고 있는 부피 공격에 대비합니다. DDoS는 서비스의 가용성을 저해하기 때문에 공격 중 사이트 선택의 최적화는 고려하지 않아도 됩니다.</w:t>
      </w:r>
    </w:p>
    <w:p w14:paraId="5D31F424"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sz w:val="16"/>
          <w:szCs w:val="16"/>
        </w:rPr>
        <w:t>3.2 측정: Anycast 매핑</w:t>
      </w:r>
    </w:p>
    <w:p w14:paraId="606FEFA7"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공격</w:t>
      </w:r>
      <w:r w:rsidRPr="00DC57F2">
        <w:rPr>
          <w:rFonts w:ascii="한컴산뜻돋움" w:eastAsia="한컴산뜻돋움" w:hAnsi="한컴산뜻돋움"/>
          <w:sz w:val="16"/>
          <w:szCs w:val="16"/>
        </w:rPr>
        <w:t xml:space="preserve"> 전에 anycast 서비스의 </w:t>
      </w:r>
      <w:proofErr w:type="spellStart"/>
      <w:r w:rsidRPr="00DC57F2">
        <w:rPr>
          <w:rFonts w:ascii="한컴산뜻돋움" w:eastAsia="한컴산뜻돋움" w:hAnsi="한컴산뜻돋움"/>
          <w:sz w:val="16"/>
          <w:szCs w:val="16"/>
        </w:rPr>
        <w:t>캐치먼트를</w:t>
      </w:r>
      <w:proofErr w:type="spellEnd"/>
      <w:r w:rsidRPr="00DC57F2">
        <w:rPr>
          <w:rFonts w:ascii="한컴산뜻돋움" w:eastAsia="한컴산뜻돋움" w:hAnsi="한컴산뜻돋움"/>
          <w:sz w:val="16"/>
          <w:szCs w:val="16"/>
        </w:rPr>
        <w:t xml:space="preserve"> 매핑하여 방어자가 공격 중에 신속하게 정보에 기반한 선택을 할 수 있도록 하여 BGP </w:t>
      </w:r>
      <w:proofErr w:type="spellStart"/>
      <w:r w:rsidRPr="00DC57F2">
        <w:rPr>
          <w:rFonts w:ascii="한컴산뜻돋움" w:eastAsia="한컴산뜻돋움" w:hAnsi="한컴산뜻돋움"/>
          <w:sz w:val="16"/>
          <w:szCs w:val="16"/>
        </w:rPr>
        <w:t>플레이북을</w:t>
      </w:r>
      <w:proofErr w:type="spellEnd"/>
      <w:r w:rsidRPr="00DC57F2">
        <w:rPr>
          <w:rFonts w:ascii="한컴산뜻돋움" w:eastAsia="한컴산뜻돋움" w:hAnsi="한컴산뜻돋움"/>
          <w:sz w:val="16"/>
          <w:szCs w:val="16"/>
        </w:rPr>
        <w:t xml:space="preserve"> 작성합니다(§6.4).</w:t>
      </w:r>
    </w:p>
    <w:p w14:paraId="4149CD0F"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sz w:val="16"/>
          <w:szCs w:val="16"/>
        </w:rPr>
        <w:t xml:space="preserve">Anycast </w:t>
      </w:r>
      <w:proofErr w:type="spellStart"/>
      <w:r w:rsidRPr="00DC57F2">
        <w:rPr>
          <w:rFonts w:ascii="한컴산뜻돋움" w:eastAsia="한컴산뜻돋움" w:hAnsi="한컴산뜻돋움"/>
          <w:sz w:val="16"/>
          <w:szCs w:val="16"/>
        </w:rPr>
        <w:t>캐치먼트를</w:t>
      </w:r>
      <w:proofErr w:type="spellEnd"/>
      <w:r w:rsidRPr="00DC57F2">
        <w:rPr>
          <w:rFonts w:ascii="한컴산뜻돋움" w:eastAsia="한컴산뜻돋움" w:hAnsi="한컴산뜻돋움"/>
          <w:sz w:val="16"/>
          <w:szCs w:val="16"/>
        </w:rPr>
        <w:t xml:space="preserve"> 매핑하기 위해 </w:t>
      </w:r>
      <w:proofErr w:type="spellStart"/>
      <w:r w:rsidRPr="00DC57F2">
        <w:rPr>
          <w:rFonts w:ascii="한컴산뜻돋움" w:eastAsia="한컴산뜻돋움" w:hAnsi="한컴산뜻돋움"/>
          <w:sz w:val="16"/>
          <w:szCs w:val="16"/>
        </w:rPr>
        <w:t>Verfploeter</w:t>
      </w:r>
      <w:proofErr w:type="spellEnd"/>
      <w:r w:rsidRPr="00DC57F2">
        <w:rPr>
          <w:rFonts w:ascii="한컴산뜻돋움" w:eastAsia="한컴산뜻돋움" w:hAnsi="한컴산뜻돋움"/>
          <w:sz w:val="16"/>
          <w:szCs w:val="16"/>
        </w:rPr>
        <w:t xml:space="preserve"> [20]를 사용했습니다. 활성 </w:t>
      </w:r>
      <w:proofErr w:type="spellStart"/>
      <w:r w:rsidRPr="00DC57F2">
        <w:rPr>
          <w:rFonts w:ascii="한컴산뜻돋움" w:eastAsia="한컴산뜻돋움" w:hAnsi="한컴산뜻돋움"/>
          <w:sz w:val="16"/>
          <w:szCs w:val="16"/>
        </w:rPr>
        <w:t>프로버</w:t>
      </w:r>
      <w:proofErr w:type="spellEnd"/>
      <w:r w:rsidRPr="00DC57F2">
        <w:rPr>
          <w:rFonts w:ascii="한컴산뜻돋움" w:eastAsia="한컴산뜻돋움" w:hAnsi="한컴산뜻돋움"/>
          <w:sz w:val="16"/>
          <w:szCs w:val="16"/>
        </w:rPr>
        <w:t xml:space="preserve">(ICMP echo request)로서 </w:t>
      </w:r>
      <w:proofErr w:type="spellStart"/>
      <w:r w:rsidRPr="00DC57F2">
        <w:rPr>
          <w:rFonts w:ascii="한컴산뜻돋움" w:eastAsia="한컴산뜻돋움" w:hAnsi="한컴산뜻돋움"/>
          <w:sz w:val="16"/>
          <w:szCs w:val="16"/>
        </w:rPr>
        <w:t>Verfploeter</w:t>
      </w:r>
      <w:proofErr w:type="spellEnd"/>
      <w:r w:rsidRPr="00DC57F2">
        <w:rPr>
          <w:rFonts w:ascii="한컴산뜻돋움" w:eastAsia="한컴산뜻돋움" w:hAnsi="한컴산뜻돋움"/>
          <w:sz w:val="16"/>
          <w:szCs w:val="16"/>
        </w:rPr>
        <w:t xml:space="preserve">는 모든 ping 응답 IPv4 /24를 관찰하고 어떤 anycast 사이트가 응답을 받았는지 매핑합니다. Appendix A에서 anycast와 </w:t>
      </w:r>
      <w:proofErr w:type="spellStart"/>
      <w:r w:rsidRPr="00DC57F2">
        <w:rPr>
          <w:rFonts w:ascii="한컴산뜻돋움" w:eastAsia="한컴산뜻돋움" w:hAnsi="한컴산뜻돋움"/>
          <w:sz w:val="16"/>
          <w:szCs w:val="16"/>
        </w:rPr>
        <w:t>Verfploeter</w:t>
      </w:r>
      <w:proofErr w:type="spellEnd"/>
      <w:r w:rsidRPr="00DC57F2">
        <w:rPr>
          <w:rFonts w:ascii="한컴산뜻돋움" w:eastAsia="한컴산뜻돋움" w:hAnsi="한컴산뜻돋움"/>
          <w:sz w:val="16"/>
          <w:szCs w:val="16"/>
        </w:rPr>
        <w:t>에 대한 자세한 설명을 제공합니다. 매핑은 공격 전에 수행되므로 매핑 속도는 문제가 되지 않습니다.</w:t>
      </w:r>
    </w:p>
    <w:p w14:paraId="21A82249" w14:textId="415B01D9"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대신</w:t>
      </w:r>
      <w:r w:rsidRPr="00DC57F2">
        <w:rPr>
          <w:rFonts w:ascii="한컴산뜻돋움" w:eastAsia="한컴산뜻돋움" w:hAnsi="한컴산뜻돋움"/>
          <w:sz w:val="16"/>
          <w:szCs w:val="16"/>
        </w:rPr>
        <w:t xml:space="preserve"> 각 사이트에서 어떤 고객이 시간이 지남에 따라 관찰되는지 또는 RIPE Atlas [3, 73]와 같은 분산된 시각점에서 측정하는 방법으로 트래픽을 매핑할 수 </w:t>
      </w:r>
      <w:proofErr w:type="gramStart"/>
      <w:r w:rsidRPr="00DC57F2">
        <w:rPr>
          <w:rFonts w:ascii="한컴산뜻돋움" w:eastAsia="한컴산뜻돋움" w:hAnsi="한컴산뜻돋움"/>
          <w:sz w:val="16"/>
          <w:szCs w:val="16"/>
        </w:rPr>
        <w:t>있습니다.(</w:t>
      </w:r>
      <w:proofErr w:type="gramEnd"/>
      <w:r w:rsidRPr="00DC57F2">
        <w:rPr>
          <w:rFonts w:ascii="한컴산뜻돋움" w:eastAsia="한컴산뜻돋움" w:hAnsi="한컴산뜻돋움"/>
          <w:sz w:val="16"/>
          <w:szCs w:val="16"/>
        </w:rPr>
        <w:t xml:space="preserve">운영자는 이미 이 정보를 최적화하기 위해 수집할 수 있습니다.) 매핑은 현재 </w:t>
      </w:r>
      <w:proofErr w:type="spellStart"/>
      <w:r w:rsidRPr="00DC57F2">
        <w:rPr>
          <w:rFonts w:ascii="한컴산뜻돋움" w:eastAsia="한컴산뜻돋움" w:hAnsi="한컴산뜻돋움"/>
          <w:sz w:val="16"/>
          <w:szCs w:val="16"/>
        </w:rPr>
        <w:t>캐치먼트뿐만</w:t>
      </w:r>
      <w:proofErr w:type="spellEnd"/>
      <w:r w:rsidRPr="00DC57F2">
        <w:rPr>
          <w:rFonts w:ascii="한컴산뜻돋움" w:eastAsia="한컴산뜻돋움" w:hAnsi="한컴산뜻돋움"/>
          <w:sz w:val="16"/>
          <w:szCs w:val="16"/>
        </w:rPr>
        <w:t xml:space="preserve"> 아니라 공격 중에 우리가 만들 </w:t>
      </w:r>
      <w:proofErr w:type="spellStart"/>
      <w:r w:rsidRPr="00DC57F2">
        <w:rPr>
          <w:rFonts w:ascii="한컴산뜻돋움" w:eastAsia="한컴산뜻돋움" w:hAnsi="한컴산뜻돋움"/>
          <w:sz w:val="16"/>
          <w:szCs w:val="16"/>
        </w:rPr>
        <w:t>수있는</w:t>
      </w:r>
      <w:proofErr w:type="spellEnd"/>
      <w:r w:rsidRPr="00DC57F2">
        <w:rPr>
          <w:rFonts w:ascii="한컴산뜻돋움" w:eastAsia="한컴산뜻돋움" w:hAnsi="한컴산뜻돋움"/>
          <w:sz w:val="16"/>
          <w:szCs w:val="16"/>
        </w:rPr>
        <w:t xml:space="preserve"> 잠재적인 변화도 </w:t>
      </w:r>
      <w:proofErr w:type="spellStart"/>
      <w:r w:rsidRPr="00DC57F2">
        <w:rPr>
          <w:rFonts w:ascii="한컴산뜻돋움" w:eastAsia="한컴산뜻돋움" w:hAnsi="한컴산뜻돋움"/>
          <w:sz w:val="16"/>
          <w:szCs w:val="16"/>
        </w:rPr>
        <w:t>고려해야합니다</w:t>
      </w:r>
      <w:proofErr w:type="spellEnd"/>
      <w:r w:rsidRPr="00DC57F2">
        <w:rPr>
          <w:rFonts w:ascii="한컴산뜻돋움" w:eastAsia="한컴산뜻돋움" w:hAnsi="한컴산뜻돋움"/>
          <w:sz w:val="16"/>
          <w:szCs w:val="16"/>
        </w:rPr>
        <w:t xml:space="preserve">. 이러한 전체 매핑은 가능한 변화를 매핑하는 인접한 BGP </w:t>
      </w:r>
      <w:proofErr w:type="spellStart"/>
      <w:r w:rsidRPr="00DC57F2">
        <w:rPr>
          <w:rFonts w:ascii="한컴산뜻돋움" w:eastAsia="한컴산뜻돋움" w:hAnsi="한컴산뜻돋움"/>
          <w:sz w:val="16"/>
          <w:szCs w:val="16"/>
        </w:rPr>
        <w:t>접두어에서</w:t>
      </w:r>
      <w:proofErr w:type="spellEnd"/>
      <w:r w:rsidRPr="00DC57F2">
        <w:rPr>
          <w:rFonts w:ascii="한컴산뜻돋움" w:eastAsia="한컴산뜻돋움" w:hAnsi="한컴산뜻돋움"/>
          <w:sz w:val="16"/>
          <w:szCs w:val="16"/>
        </w:rPr>
        <w:t xml:space="preserve"> 지속적으로 실행될 수 있는 </w:t>
      </w:r>
      <w:proofErr w:type="spellStart"/>
      <w:r w:rsidRPr="00DC57F2">
        <w:rPr>
          <w:rFonts w:ascii="한컴산뜻돋움" w:eastAsia="한컴산뜻돋움" w:hAnsi="한컴산뜻돋움"/>
          <w:sz w:val="16"/>
          <w:szCs w:val="16"/>
        </w:rPr>
        <w:t>Verfploeter</w:t>
      </w:r>
      <w:proofErr w:type="spellEnd"/>
      <w:r w:rsidRPr="00DC57F2">
        <w:rPr>
          <w:rFonts w:ascii="한컴산뜻돋움" w:eastAsia="한컴산뜻돋움" w:hAnsi="한컴산뜻돋움"/>
          <w:sz w:val="16"/>
          <w:szCs w:val="16"/>
        </w:rPr>
        <w:t>를 사용하</w:t>
      </w:r>
      <w:r w:rsidRPr="00DC57F2">
        <w:rPr>
          <w:rFonts w:ascii="한컴산뜻돋움" w:eastAsia="한컴산뜻돋움" w:hAnsi="한컴산뜻돋움" w:hint="eastAsia"/>
          <w:sz w:val="16"/>
          <w:szCs w:val="16"/>
        </w:rPr>
        <w:t>여</w:t>
      </w:r>
      <w:r>
        <w:rPr>
          <w:rFonts w:ascii="한컴산뜻돋움" w:eastAsia="한컴산뜻돋움" w:hAnsi="한컴산뜻돋움" w:hint="eastAsia"/>
          <w:sz w:val="16"/>
          <w:szCs w:val="16"/>
        </w:rPr>
        <w:t xml:space="preserve"> </w:t>
      </w:r>
      <w:r w:rsidRPr="00DC57F2">
        <w:rPr>
          <w:rFonts w:ascii="한컴산뜻돋움" w:eastAsia="한컴산뜻돋움" w:hAnsi="한컴산뜻돋움"/>
          <w:sz w:val="16"/>
          <w:szCs w:val="16"/>
        </w:rPr>
        <w:t>수행할 수 있습니다. 이러한 매핑 프로세스는 트래픽이 어떻게 이동할 수 있는지 예측하는 데 중요합니다. 나중에 BGP 제어가 라우팅 정책의 세분화(§6) 및 anycast 사이트의 배치(§7)에 의해 제한된다는 것을 보여줄 것입니다.</w:t>
      </w:r>
    </w:p>
    <w:p w14:paraId="4A380AA8"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경로</w:t>
      </w:r>
      <w:r w:rsidRPr="00DC57F2">
        <w:rPr>
          <w:rFonts w:ascii="한컴산뜻돋움" w:eastAsia="한컴산뜻돋움" w:hAnsi="한컴산뜻돋움"/>
          <w:sz w:val="16"/>
          <w:szCs w:val="16"/>
        </w:rPr>
        <w:t xml:space="preserve"> 대안과 함께 사전 계산된 </w:t>
      </w:r>
      <w:proofErr w:type="spellStart"/>
      <w:r w:rsidRPr="00DC57F2">
        <w:rPr>
          <w:rFonts w:ascii="한컴산뜻돋움" w:eastAsia="한컴산뜻돋움" w:hAnsi="한컴산뜻돋움"/>
          <w:sz w:val="16"/>
          <w:szCs w:val="16"/>
        </w:rPr>
        <w:t>맵의</w:t>
      </w:r>
      <w:proofErr w:type="spellEnd"/>
      <w:r w:rsidRPr="00DC57F2">
        <w:rPr>
          <w:rFonts w:ascii="한컴산뜻돋움" w:eastAsia="한컴산뜻돋움" w:hAnsi="한컴산뜻돋움"/>
          <w:sz w:val="16"/>
          <w:szCs w:val="16"/>
        </w:rPr>
        <w:t xml:space="preserve"> 한 가지 어려움은 경로가 모든 AS에 의해 영향을 받는다는 것입니다. 따라서 다른 AS의 라우팅 정책 변경으로 인해 </w:t>
      </w:r>
      <w:proofErr w:type="spellStart"/>
      <w:r w:rsidRPr="00DC57F2">
        <w:rPr>
          <w:rFonts w:ascii="한컴산뜻돋움" w:eastAsia="한컴산뜻돋움" w:hAnsi="한컴산뜻돋움"/>
          <w:sz w:val="16"/>
          <w:szCs w:val="16"/>
        </w:rPr>
        <w:t>맵이</w:t>
      </w:r>
      <w:proofErr w:type="spellEnd"/>
      <w:r w:rsidRPr="00DC57F2">
        <w:rPr>
          <w:rFonts w:ascii="한컴산뜻돋움" w:eastAsia="한컴산뜻돋움" w:hAnsi="한컴산뜻돋움"/>
          <w:sz w:val="16"/>
          <w:szCs w:val="16"/>
        </w:rPr>
        <w:t xml:space="preserve"> 시간이 지남에 따라 변할 수 있습니다. 다행히 이전 연구에 따르면 anycast </w:t>
      </w:r>
      <w:proofErr w:type="spellStart"/>
      <w:r w:rsidRPr="00DC57F2">
        <w:rPr>
          <w:rFonts w:ascii="한컴산뜻돋움" w:eastAsia="한컴산뜻돋움" w:hAnsi="한컴산뜻돋움"/>
          <w:sz w:val="16"/>
          <w:szCs w:val="16"/>
        </w:rPr>
        <w:t>캐치먼트는</w:t>
      </w:r>
      <w:proofErr w:type="spellEnd"/>
      <w:r w:rsidRPr="00DC57F2">
        <w:rPr>
          <w:rFonts w:ascii="한컴산뜻돋움" w:eastAsia="한컴산뜻돋움" w:hAnsi="한컴산뜻돋움"/>
          <w:sz w:val="16"/>
          <w:szCs w:val="16"/>
        </w:rPr>
        <w:t xml:space="preserve"> 상대적으로 느리게 변한다는 것을 보여줍니다. 또한 우리의 BGP </w:t>
      </w:r>
      <w:proofErr w:type="spellStart"/>
      <w:r w:rsidRPr="00DC57F2">
        <w:rPr>
          <w:rFonts w:ascii="한컴산뜻돋움" w:eastAsia="한컴산뜻돋움" w:hAnsi="한컴산뜻돋움"/>
          <w:sz w:val="16"/>
          <w:szCs w:val="16"/>
        </w:rPr>
        <w:t>플레이북이</w:t>
      </w:r>
      <w:proofErr w:type="spellEnd"/>
      <w:r w:rsidRPr="00DC57F2">
        <w:rPr>
          <w:rFonts w:ascii="한컴산뜻돋움" w:eastAsia="한컴산뜻돋움" w:hAnsi="한컴산뜻돋움"/>
          <w:sz w:val="16"/>
          <w:szCs w:val="16"/>
        </w:rPr>
        <w:t xml:space="preserve"> 시간이 지남에 따라 안정적임을 보여줍니다(§6.4 및 부록 E).</w:t>
      </w:r>
    </w:p>
    <w:p w14:paraId="62FDBB73"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sz w:val="16"/>
          <w:szCs w:val="16"/>
        </w:rPr>
        <w:t>3.3 공격 규모 추정</w:t>
      </w:r>
    </w:p>
    <w:p w14:paraId="3B0D249D"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공격</w:t>
      </w:r>
      <w:r w:rsidRPr="00DC57F2">
        <w:rPr>
          <w:rFonts w:ascii="한컴산뜻돋움" w:eastAsia="한컴산뜻돋움" w:hAnsi="한컴산뜻돋움"/>
          <w:sz w:val="16"/>
          <w:szCs w:val="16"/>
        </w:rPr>
        <w:t xml:space="preserve"> 감지 후 DDoS 방어의 첫 번째 단계는 공격 규모를 추정하여 얼마나 많은 트래픽을 이동할지를 결정하는 것입니다. 우리의 목표는 제공된 로드, 각 사이트로 보내진(제공된) 트래픽을 측정하는 것입니다. DDoS 중 제공된 로드는 공격과 정당한 트래픽의 혼합으로 팽창되며 서비스 상위에서의 손실은 우리가 직접적으로 실제 제공된 로드를 관찰할 수 없다는 것을 의미합니다. 우리는 후에 실제 DDoS 사건으로 접근을 평가합니다(§4).</w:t>
      </w:r>
    </w:p>
    <w:p w14:paraId="02425BDA"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아이디어</w:t>
      </w:r>
      <w:r w:rsidRPr="00DC57F2">
        <w:rPr>
          <w:rFonts w:ascii="한컴산뜻돋움" w:eastAsia="한컴산뜻돋움" w:hAnsi="한컴산뜻돋움"/>
          <w:sz w:val="16"/>
          <w:szCs w:val="16"/>
        </w:rPr>
        <w:t>: 우리의 통찰력은 우리가 상위 손실이 있을 때도 서비스에 도착한 일부 알려진 트래픽의 변화를 기반으로 실제 제공된 로드를 추정할 수 있다는 것입니다.</w:t>
      </w:r>
    </w:p>
    <w:p w14:paraId="46CA723E"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실제</w:t>
      </w:r>
      <w:r w:rsidRPr="00DC57F2">
        <w:rPr>
          <w:rFonts w:ascii="한컴산뜻돋움" w:eastAsia="한컴산뜻돋움" w:hAnsi="한컴산뜻돋움"/>
          <w:sz w:val="16"/>
          <w:szCs w:val="16"/>
        </w:rPr>
        <w:t xml:space="preserve"> 제공된 로드가 서비스에 도착하는 양을 알기 위해서는 어떤 비율의 정당한 트래픽을 </w:t>
      </w:r>
      <w:proofErr w:type="spellStart"/>
      <w:r w:rsidRPr="00DC57F2">
        <w:rPr>
          <w:rFonts w:ascii="한컴산뜻돋움" w:eastAsia="한컴산뜻돋움" w:hAnsi="한컴산뜻돋움"/>
          <w:sz w:val="16"/>
          <w:szCs w:val="16"/>
        </w:rPr>
        <w:t>추정해야합니다</w:t>
      </w:r>
      <w:proofErr w:type="spellEnd"/>
      <w:r w:rsidRPr="00DC57F2">
        <w:rPr>
          <w:rFonts w:ascii="한컴산뜻돋움" w:eastAsia="한컴산뜻돋움" w:hAnsi="한컴산뜻돋움"/>
          <w:sz w:val="16"/>
          <w:szCs w:val="16"/>
        </w:rPr>
        <w:t xml:space="preserve">. 그런 다음 공격 </w:t>
      </w:r>
      <w:proofErr w:type="spellStart"/>
      <w:r w:rsidRPr="00DC57F2">
        <w:rPr>
          <w:rFonts w:ascii="한컴산뜻돋움" w:eastAsia="한컴산뜻돋움" w:hAnsi="한컴산뜻돋움"/>
          <w:sz w:val="16"/>
          <w:szCs w:val="16"/>
        </w:rPr>
        <w:t>중에이</w:t>
      </w:r>
      <w:proofErr w:type="spellEnd"/>
      <w:r w:rsidRPr="00DC57F2">
        <w:rPr>
          <w:rFonts w:ascii="한컴산뜻돋움" w:eastAsia="한컴산뜻돋움" w:hAnsi="한컴산뜻돋움"/>
          <w:sz w:val="16"/>
          <w:szCs w:val="16"/>
        </w:rPr>
        <w:t xml:space="preserve"> 트래픽이 얼마나 감소하는지 관찰하여 상위 손실을 추론할 수 있습니다. 불행히도 모든 정당한 트래픽을 결정할 일반적인 방법이 없습니다. 왜냐하면 정당한 보내는 측은 트래픽 비율을 변경하고 공격자는 종종 자신의 트래픽을 정당하게 만듭니다. 우리의 목표는 일부 특정한 정당한 트래픽을 신뢰할 </w:t>
      </w:r>
      <w:proofErr w:type="spellStart"/>
      <w:r w:rsidRPr="00DC57F2">
        <w:rPr>
          <w:rFonts w:ascii="한컴산뜻돋움" w:eastAsia="한컴산뜻돋움" w:hAnsi="한컴산뜻돋움"/>
          <w:sz w:val="16"/>
          <w:szCs w:val="16"/>
        </w:rPr>
        <w:t>수있게</w:t>
      </w:r>
      <w:proofErr w:type="spellEnd"/>
      <w:r w:rsidRPr="00DC57F2">
        <w:rPr>
          <w:rFonts w:ascii="한컴산뜻돋움" w:eastAsia="한컴산뜻돋움" w:hAnsi="한컴산뜻돋움"/>
          <w:sz w:val="16"/>
          <w:szCs w:val="16"/>
        </w:rPr>
        <w:t xml:space="preserve"> 추정하는 것이며 다음에 몇 가지 소스를 </w:t>
      </w:r>
      <w:r w:rsidRPr="00DC57F2">
        <w:rPr>
          <w:rFonts w:ascii="한컴산뜻돋움" w:eastAsia="한컴산뜻돋움" w:hAnsi="한컴산뜻돋움" w:hint="eastAsia"/>
          <w:sz w:val="16"/>
          <w:szCs w:val="16"/>
        </w:rPr>
        <w:t>설명합니다</w:t>
      </w:r>
      <w:r w:rsidRPr="00DC57F2">
        <w:rPr>
          <w:rFonts w:ascii="한컴산뜻돋움" w:eastAsia="한컴산뜻돋움" w:hAnsi="한컴산뜻돋움"/>
          <w:sz w:val="16"/>
          <w:szCs w:val="16"/>
        </w:rPr>
        <w:t>.</w:t>
      </w:r>
    </w:p>
    <w:p w14:paraId="5F8D8945"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트래픽</w:t>
      </w:r>
      <w:r w:rsidRPr="00DC57F2">
        <w:rPr>
          <w:rFonts w:ascii="한컴산뜻돋움" w:eastAsia="한컴산뜻돋움" w:hAnsi="한컴산뜻돋움"/>
          <w:sz w:val="16"/>
          <w:szCs w:val="16"/>
        </w:rPr>
        <w:t xml:space="preserve"> 소스: 알려진 정당한 트래픽의 여러 가능한 소스가 있습니다 - 우리는 알려진 측정 트래픽 및 정기적인 트래픽 소스를 고려합니다. [5] DNS의 경우, RIPE Atlas는 많은 곳에서 보내는 알려진 좋은 트래픽을 제공합니다. RIPE는 약 10,000 개의 공개적으로 사용 가능한 시각점에서 지속적인 트래픽을 생성합니다. RIPE 시각점마다 약 240초마다 쿼리하며 약 2500 쿼리/분의 트래픽이 있으므로 제공된 로드의 좋은 추정치를 </w:t>
      </w:r>
      <w:proofErr w:type="gramStart"/>
      <w:r w:rsidRPr="00DC57F2">
        <w:rPr>
          <w:rFonts w:ascii="한컴산뜻돋움" w:eastAsia="한컴산뜻돋움" w:hAnsi="한컴산뜻돋움"/>
          <w:sz w:val="16"/>
          <w:szCs w:val="16"/>
        </w:rPr>
        <w:t>제공 할</w:t>
      </w:r>
      <w:proofErr w:type="gramEnd"/>
      <w:r w:rsidRPr="00DC57F2">
        <w:rPr>
          <w:rFonts w:ascii="한컴산뜻돋움" w:eastAsia="한컴산뜻돋움" w:hAnsi="한컴산뜻돋움"/>
          <w:sz w:val="16"/>
          <w:szCs w:val="16"/>
        </w:rPr>
        <w:t xml:space="preserve"> 수 </w:t>
      </w:r>
      <w:r w:rsidRPr="00DC57F2">
        <w:rPr>
          <w:rFonts w:ascii="한컴산뜻돋움" w:eastAsia="한컴산뜻돋움" w:hAnsi="한컴산뜻돋움" w:hint="eastAsia"/>
          <w:sz w:val="16"/>
          <w:szCs w:val="16"/>
        </w:rPr>
        <w:t>있습니다</w:t>
      </w:r>
      <w:r w:rsidRPr="00DC57F2">
        <w:rPr>
          <w:rFonts w:ascii="한컴산뜻돋움" w:eastAsia="한컴산뜻돋움" w:hAnsi="한컴산뜻돋움"/>
          <w:sz w:val="16"/>
          <w:szCs w:val="16"/>
        </w:rPr>
        <w:t>. (RIPE Atlas는 DNS에 특화되어 있지만 다른 상용 서비스도 종종 유사한 유형의 알려진 모니터링 트래픽을 가지고 있습니다.)</w:t>
      </w:r>
    </w:p>
    <w:p w14:paraId="53D7F741"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각</w:t>
      </w:r>
      <w:r w:rsidRPr="00DC57F2">
        <w:rPr>
          <w:rFonts w:ascii="한컴산뜻돋움" w:eastAsia="한컴산뜻돋움" w:hAnsi="한컴산뜻돋움"/>
          <w:sz w:val="16"/>
          <w:szCs w:val="16"/>
        </w:rPr>
        <w:t xml:space="preserve"> 사이트에서 알려진 좋은 트래픽을 찾으려면 RIPE 시각점의 </w:t>
      </w:r>
      <w:proofErr w:type="spellStart"/>
      <w:r w:rsidRPr="00DC57F2">
        <w:rPr>
          <w:rFonts w:ascii="한컴산뜻돋움" w:eastAsia="한컴산뜻돋움" w:hAnsi="한컴산뜻돋움"/>
          <w:sz w:val="16"/>
          <w:szCs w:val="16"/>
        </w:rPr>
        <w:t>캐치먼트와</w:t>
      </w:r>
      <w:proofErr w:type="spellEnd"/>
      <w:r w:rsidRPr="00DC57F2">
        <w:rPr>
          <w:rFonts w:ascii="한컴산뜻돋움" w:eastAsia="한컴산뜻돋움" w:hAnsi="한컴산뜻돋움"/>
          <w:sz w:val="16"/>
          <w:szCs w:val="16"/>
        </w:rPr>
        <w:t xml:space="preserve"> 사전 배포된 RIPE DNS CHAOS 쿼리(예: A-root의 경우 측정 ID 11309)를 사용합니다. 또는 </w:t>
      </w:r>
      <w:proofErr w:type="spellStart"/>
      <w:r w:rsidRPr="00DC57F2">
        <w:rPr>
          <w:rFonts w:ascii="한컴산뜻돋움" w:eastAsia="한컴산뜻돋움" w:hAnsi="한컴산뜻돋움"/>
          <w:sz w:val="16"/>
          <w:szCs w:val="16"/>
        </w:rPr>
        <w:t>Verfploeter</w:t>
      </w:r>
      <w:proofErr w:type="spellEnd"/>
      <w:r w:rsidRPr="00DC57F2">
        <w:rPr>
          <w:rFonts w:ascii="한컴산뜻돋움" w:eastAsia="한컴산뜻돋움" w:hAnsi="한컴산뜻돋움"/>
          <w:sz w:val="16"/>
          <w:szCs w:val="16"/>
        </w:rPr>
        <w:t>나 anycast 사이트에서 캡처 된 추적을 사용할 수 있습니다. RIPE 트래픽을 사용하는 장점은 서비스에 새로운 부하를 추가하지 않는다는 것입니다.</w:t>
      </w:r>
    </w:p>
    <w:p w14:paraId="1F3554A1"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중요한</w:t>
      </w:r>
      <w:r w:rsidRPr="00DC57F2">
        <w:rPr>
          <w:rFonts w:ascii="한컴산뜻돋움" w:eastAsia="한컴산뜻돋움" w:hAnsi="한컴산뜻돋움"/>
          <w:sz w:val="16"/>
          <w:szCs w:val="16"/>
        </w:rPr>
        <w:t xml:space="preserve"> 히터는 알려진 좋은 트래픽의 추가 소스를 </w:t>
      </w:r>
      <w:proofErr w:type="gramStart"/>
      <w:r w:rsidRPr="00DC57F2">
        <w:rPr>
          <w:rFonts w:ascii="한컴산뜻돋움" w:eastAsia="한컴산뜻돋움" w:hAnsi="한컴산뜻돋움"/>
          <w:sz w:val="16"/>
          <w:szCs w:val="16"/>
        </w:rPr>
        <w:t>제공 할</w:t>
      </w:r>
      <w:proofErr w:type="gramEnd"/>
      <w:r w:rsidRPr="00DC57F2">
        <w:rPr>
          <w:rFonts w:ascii="한컴산뜻돋움" w:eastAsia="한컴산뜻돋움" w:hAnsi="한컴산뜻돋움"/>
          <w:sz w:val="16"/>
          <w:szCs w:val="16"/>
        </w:rPr>
        <w:t xml:space="preserve"> 수 있습니다. 많은 서비스는 정기적인 트래픽 패턴을 가진 몇 가지 일관된 대용량 사용자가 있으며 시간이 지나도 많은 사용자는 안정적입니다. DNS의 경우 대부분의 중요한 히터가 정기적으로 시간 변화를 갖는 것으로 나타납니다. 우리는 이러한 알려진 변화를 TBATS로 모델링합니다. [19] 공격자는 중요한 히터를 가장하려면 큰 지속적인 투자가 필요합니다.</w:t>
      </w:r>
    </w:p>
    <w:p w14:paraId="5FE38DBF" w14:textId="5B62B8AC"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lastRenderedPageBreak/>
        <w:t>추정</w:t>
      </w:r>
      <w:r w:rsidRPr="00DC57F2">
        <w:rPr>
          <w:rFonts w:ascii="한컴산뜻돋움" w:eastAsia="한컴산뜻돋움" w:hAnsi="한컴산뜻돋움"/>
          <w:sz w:val="16"/>
          <w:szCs w:val="16"/>
        </w:rPr>
        <w:t xml:space="preserve">: 우리의 목표는 제공된 로드, </w:t>
      </w:r>
      <w:proofErr w:type="spellStart"/>
      <w:r w:rsidRPr="00DC57F2">
        <w:rPr>
          <w:rFonts w:ascii="한컴산뜻돋움" w:eastAsia="한컴산뜻돋움" w:hAnsi="한컴산뜻돋움"/>
          <w:sz w:val="16"/>
          <w:szCs w:val="16"/>
        </w:rPr>
        <w:t>Toffered</w:t>
      </w:r>
      <w:proofErr w:type="spellEnd"/>
      <w:r w:rsidRPr="00DC57F2">
        <w:rPr>
          <w:rFonts w:ascii="한컴산뜻돋움" w:eastAsia="한컴산뜻돋움" w:hAnsi="한컴산뜻돋움"/>
          <w:sz w:val="16"/>
          <w:szCs w:val="16"/>
        </w:rPr>
        <w:t xml:space="preserve">를 추정하는 것입니다. 우리는 액세스 링크에서 관찰된 트래픽 속도, </w:t>
      </w:r>
      <w:proofErr w:type="spellStart"/>
      <w:r w:rsidRPr="00DC57F2">
        <w:rPr>
          <w:rFonts w:ascii="한컴산뜻돋움" w:eastAsia="한컴산뜻돋움" w:hAnsi="한컴산뜻돋움"/>
          <w:sz w:val="16"/>
          <w:szCs w:val="16"/>
        </w:rPr>
        <w:t>Tobserved</w:t>
      </w:r>
      <w:proofErr w:type="spellEnd"/>
      <w:r w:rsidRPr="00DC57F2">
        <w:rPr>
          <w:rFonts w:ascii="한컴산뜻돋움" w:eastAsia="한컴산뜻돋움" w:hAnsi="한컴산뜻돋움"/>
          <w:sz w:val="16"/>
          <w:szCs w:val="16"/>
        </w:rPr>
        <w:t xml:space="preserve">를 </w:t>
      </w:r>
      <w:proofErr w:type="gramStart"/>
      <w:r w:rsidRPr="00DC57F2">
        <w:rPr>
          <w:rFonts w:ascii="한컴산뜻돋움" w:eastAsia="한컴산뜻돋움" w:hAnsi="한컴산뜻돋움"/>
          <w:sz w:val="16"/>
          <w:szCs w:val="16"/>
        </w:rPr>
        <w:t>측정 할</w:t>
      </w:r>
      <w:proofErr w:type="gramEnd"/>
      <w:r w:rsidRPr="00DC57F2">
        <w:rPr>
          <w:rFonts w:ascii="한컴산뜻돋움" w:eastAsia="한컴산뜻돋움" w:hAnsi="한컴산뜻돋움"/>
          <w:sz w:val="16"/>
          <w:szCs w:val="16"/>
        </w:rPr>
        <w:t xml:space="preserve"> 수 있습니다. 액세스 분수 (α)를 액세스되지 않은 트래픽의 분수로 정의합니다. 따라서 </w:t>
      </w:r>
      <w:proofErr w:type="spellStart"/>
      <w:r w:rsidRPr="00DC57F2">
        <w:rPr>
          <w:rFonts w:ascii="한컴산뜻돋움" w:eastAsia="한컴산뜻돋움" w:hAnsi="한컴산뜻돋움"/>
          <w:sz w:val="16"/>
          <w:szCs w:val="16"/>
        </w:rPr>
        <w:t>Tobserved</w:t>
      </w:r>
      <w:proofErr w:type="spellEnd"/>
      <w:r w:rsidRPr="00DC57F2">
        <w:rPr>
          <w:rFonts w:ascii="한컴산뜻돋움" w:eastAsia="한컴산뜻돋움" w:hAnsi="한컴산뜻돋움"/>
          <w:sz w:val="16"/>
          <w:szCs w:val="16"/>
        </w:rPr>
        <w:t xml:space="preserve"> = α·</w:t>
      </w:r>
      <w:proofErr w:type="spellStart"/>
      <w:r w:rsidRPr="00DC57F2">
        <w:rPr>
          <w:rFonts w:ascii="한컴산뜻돋움" w:eastAsia="한컴산뜻돋움" w:hAnsi="한컴산뜻돋움"/>
          <w:sz w:val="16"/>
          <w:szCs w:val="16"/>
        </w:rPr>
        <w:t>Toffered</w:t>
      </w:r>
      <w:proofErr w:type="spellEnd"/>
      <w:r w:rsidRPr="00DC57F2">
        <w:rPr>
          <w:rFonts w:ascii="한컴산뜻돋움" w:eastAsia="한컴산뜻돋움" w:hAnsi="한컴산뜻돋움"/>
          <w:sz w:val="16"/>
          <w:szCs w:val="16"/>
        </w:rPr>
        <w:t>입니다. 액세스 분수 (α)를 추정하기 위해 알려진 좋은 트래픽이 서비스에 도착하는 양이 다른 좋은 트래픽 및 공격 트래픽과 동일한 손실을 가진다는 것을 알 수 있습니다. 알려진 트래픽 속도 (RIPE Atlas 측정 트래픽 또는 중요한 히터 또는 둘 다</w:t>
      </w:r>
      <w:r w:rsidRPr="00DC57F2">
        <w:rPr>
          <w:rFonts w:ascii="한컴산뜻돋움" w:eastAsia="한컴산뜻돋움" w:hAnsi="한컴산뜻돋움" w:hint="eastAsia"/>
          <w:sz w:val="16"/>
          <w:szCs w:val="16"/>
        </w:rPr>
        <w:t>에서</w:t>
      </w:r>
      <w:r w:rsidRPr="00DC57F2">
        <w:rPr>
          <w:rFonts w:ascii="한컴산뜻돋움" w:eastAsia="한컴산뜻돋움" w:hAnsi="한컴산뜻돋움"/>
          <w:sz w:val="16"/>
          <w:szCs w:val="16"/>
        </w:rPr>
        <w:t xml:space="preserve">)을 </w:t>
      </w:r>
      <w:proofErr w:type="spellStart"/>
      <w:r w:rsidRPr="00DC57F2">
        <w:rPr>
          <w:rFonts w:ascii="한컴산뜻돋움" w:eastAsia="한컴산뜻돋움" w:hAnsi="한컴산뜻돋움"/>
          <w:sz w:val="16"/>
          <w:szCs w:val="16"/>
        </w:rPr>
        <w:t>Tknown</w:t>
      </w:r>
      <w:proofErr w:type="spellEnd"/>
      <w:r w:rsidRPr="00DC57F2">
        <w:rPr>
          <w:rFonts w:ascii="한컴산뜻돋움" w:eastAsia="한컴산뜻돋움" w:hAnsi="한컴산뜻돋움"/>
          <w:sz w:val="16"/>
          <w:szCs w:val="16"/>
        </w:rPr>
        <w:t>으로 추정합니다. 그런 다음 α·</w:t>
      </w:r>
      <w:proofErr w:type="spellStart"/>
      <w:r w:rsidRPr="00DC57F2">
        <w:rPr>
          <w:rFonts w:ascii="한컴산뜻돋움" w:eastAsia="한컴산뜻돋움" w:hAnsi="한컴산뜻돋움"/>
          <w:sz w:val="16"/>
          <w:szCs w:val="16"/>
        </w:rPr>
        <w:t>Tknown</w:t>
      </w:r>
      <w:proofErr w:type="spellEnd"/>
      <w:r w:rsidRPr="00DC57F2">
        <w:rPr>
          <w:rFonts w:ascii="한컴산뜻돋움" w:eastAsia="한컴산뜻돋움" w:hAnsi="한컴산뜻돋움"/>
          <w:sz w:val="16"/>
          <w:szCs w:val="16"/>
        </w:rPr>
        <w:t xml:space="preserve">, offered = </w:t>
      </w:r>
      <w:proofErr w:type="spellStart"/>
      <w:r w:rsidRPr="00DC57F2">
        <w:rPr>
          <w:rFonts w:ascii="한컴산뜻돋움" w:eastAsia="한컴산뜻돋움" w:hAnsi="한컴산뜻돋움"/>
          <w:sz w:val="16"/>
          <w:szCs w:val="16"/>
        </w:rPr>
        <w:t>Tknown</w:t>
      </w:r>
      <w:proofErr w:type="spellEnd"/>
      <w:r w:rsidRPr="00DC57F2">
        <w:rPr>
          <w:rFonts w:ascii="한컴산뜻돋움" w:eastAsia="한컴산뜻돋움" w:hAnsi="한컴산뜻돋움"/>
          <w:sz w:val="16"/>
          <w:szCs w:val="16"/>
        </w:rPr>
        <w:t>, observed이며 제공된 로드의 추정치는 T</w:t>
      </w:r>
      <w:r w:rsidRPr="00DC57F2">
        <w:rPr>
          <w:rFonts w:ascii="바탕" w:eastAsia="바탕" w:hAnsi="바탕" w:cs="바탕" w:hint="eastAsia"/>
          <w:sz w:val="16"/>
          <w:szCs w:val="16"/>
        </w:rPr>
        <w:t>ˆ</w:t>
      </w:r>
      <w:r w:rsidRPr="00DC57F2">
        <w:rPr>
          <w:rFonts w:ascii="한컴산뜻돋움" w:eastAsia="한컴산뜻돋움" w:hAnsi="한컴산뜻돋움"/>
          <w:sz w:val="16"/>
          <w:szCs w:val="16"/>
        </w:rPr>
        <w:t xml:space="preserve">offered = </w:t>
      </w:r>
      <w:proofErr w:type="spellStart"/>
      <w:r w:rsidRPr="00DC57F2">
        <w:rPr>
          <w:rFonts w:ascii="한컴산뜻돋움" w:eastAsia="한컴산뜻돋움" w:hAnsi="한컴산뜻돋움"/>
          <w:sz w:val="16"/>
          <w:szCs w:val="16"/>
        </w:rPr>
        <w:t>Tobserved</w:t>
      </w:r>
      <w:proofErr w:type="spellEnd"/>
      <w:r w:rsidRPr="00DC57F2">
        <w:rPr>
          <w:rFonts w:ascii="한컴산뜻돋움" w:eastAsia="한컴산뜻돋움" w:hAnsi="한컴산뜻돋움" w:cs="한컴산뜻돋움" w:hint="eastAsia"/>
          <w:sz w:val="16"/>
          <w:szCs w:val="16"/>
        </w:rPr>
        <w:t>·</w:t>
      </w:r>
      <w:proofErr w:type="spellStart"/>
      <w:r w:rsidRPr="00DC57F2">
        <w:rPr>
          <w:rFonts w:ascii="한컴산뜻돋움" w:eastAsia="한컴산뜻돋움" w:hAnsi="한컴산뜻돋움"/>
          <w:sz w:val="16"/>
          <w:szCs w:val="16"/>
        </w:rPr>
        <w:t>Tknown</w:t>
      </w:r>
      <w:proofErr w:type="spellEnd"/>
      <w:r w:rsidRPr="00DC57F2">
        <w:rPr>
          <w:rFonts w:ascii="한컴산뜻돋움" w:eastAsia="한컴산뜻돋움" w:hAnsi="한컴산뜻돋움"/>
          <w:sz w:val="16"/>
          <w:szCs w:val="16"/>
        </w:rPr>
        <w:t>, offered/</w:t>
      </w:r>
      <w:proofErr w:type="spellStart"/>
      <w:r w:rsidRPr="00DC57F2">
        <w:rPr>
          <w:rFonts w:ascii="한컴산뜻돋움" w:eastAsia="한컴산뜻돋움" w:hAnsi="한컴산뜻돋움"/>
          <w:sz w:val="16"/>
          <w:szCs w:val="16"/>
        </w:rPr>
        <w:t>Tknown</w:t>
      </w:r>
      <w:proofErr w:type="spellEnd"/>
      <w:r w:rsidRPr="00DC57F2">
        <w:rPr>
          <w:rFonts w:ascii="한컴산뜻돋움" w:eastAsia="한컴산뜻돋움" w:hAnsi="한컴산뜻돋움"/>
          <w:sz w:val="16"/>
          <w:szCs w:val="16"/>
        </w:rPr>
        <w:t>, observed입니다.</w:t>
      </w:r>
    </w:p>
    <w:p w14:paraId="37C1B12D"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sz w:val="16"/>
          <w:szCs w:val="16"/>
        </w:rPr>
        <w:t xml:space="preserve">3.4 방어 </w:t>
      </w:r>
      <w:proofErr w:type="spellStart"/>
      <w:r w:rsidRPr="00DC57F2">
        <w:rPr>
          <w:rFonts w:ascii="한컴산뜻돋움" w:eastAsia="한컴산뜻돋움" w:hAnsi="한컴산뜻돋움"/>
          <w:sz w:val="16"/>
          <w:szCs w:val="16"/>
        </w:rPr>
        <w:t>전략으로서의</w:t>
      </w:r>
      <w:proofErr w:type="spellEnd"/>
      <w:r w:rsidRPr="00DC57F2">
        <w:rPr>
          <w:rFonts w:ascii="한컴산뜻돋움" w:eastAsia="한컴산뜻돋움" w:hAnsi="한컴산뜻돋움"/>
          <w:sz w:val="16"/>
          <w:szCs w:val="16"/>
        </w:rPr>
        <w:t xml:space="preserve"> 트래픽 엔지니어링</w:t>
      </w:r>
    </w:p>
    <w:p w14:paraId="1CB6EE8E"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제공된</w:t>
      </w:r>
      <w:r w:rsidRPr="00DC57F2">
        <w:rPr>
          <w:rFonts w:ascii="한컴산뜻돋움" w:eastAsia="한컴산뜻돋움" w:hAnsi="한컴산뜻돋움"/>
          <w:sz w:val="16"/>
          <w:szCs w:val="16"/>
        </w:rPr>
        <w:t xml:space="preserve"> 로드를 알고 나면 방어자는 트래픽 엔지니어링 결정을 내릴 수 있는 전반적인 방어 전략을 선택할 수 있습니다. 방어자는 먼저 공격이 전반적인 용량을 초과하는지 여부를 </w:t>
      </w:r>
      <w:proofErr w:type="spellStart"/>
      <w:r w:rsidRPr="00DC57F2">
        <w:rPr>
          <w:rFonts w:ascii="한컴산뜻돋움" w:eastAsia="한컴산뜻돋움" w:hAnsi="한컴산뜻돋움"/>
          <w:sz w:val="16"/>
          <w:szCs w:val="16"/>
        </w:rPr>
        <w:t>결정해야합니다</w:t>
      </w:r>
      <w:proofErr w:type="spellEnd"/>
      <w:r w:rsidRPr="00DC57F2">
        <w:rPr>
          <w:rFonts w:ascii="한컴산뜻돋움" w:eastAsia="한컴산뜻돋움" w:hAnsi="한컴산뜻돋움"/>
          <w:sz w:val="16"/>
          <w:szCs w:val="16"/>
        </w:rPr>
        <w:t>.</w:t>
      </w:r>
    </w:p>
    <w:p w14:paraId="30EA83F2"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전반적인</w:t>
      </w:r>
      <w:r w:rsidRPr="00DC57F2">
        <w:rPr>
          <w:rFonts w:ascii="한컴산뜻돋움" w:eastAsia="한컴산뜻돋움" w:hAnsi="한컴산뜻돋움"/>
          <w:sz w:val="16"/>
          <w:szCs w:val="16"/>
        </w:rPr>
        <w:t xml:space="preserve"> 용량을 초과하는 공격에 대해 방어자의 목표는 일부 사이트에서 성공적인 서비스를 유지하는 동시에 다른 사이트가 희생자로서 운영되도록 하는 것입니다. 방어자는 몇몇 희생자 사이트에서 트래픽을 이동하여 그들의 고통을 덜어줄 수도 있습니다. </w:t>
      </w:r>
      <w:proofErr w:type="spellStart"/>
      <w:r w:rsidRPr="00DC57F2">
        <w:rPr>
          <w:rFonts w:ascii="한컴산뜻돋움" w:eastAsia="한컴산뜻돋움" w:hAnsi="한컴산뜻돋움"/>
          <w:sz w:val="16"/>
          <w:szCs w:val="16"/>
        </w:rPr>
        <w:t>과부하된</w:t>
      </w:r>
      <w:proofErr w:type="spellEnd"/>
      <w:r w:rsidRPr="00DC57F2">
        <w:rPr>
          <w:rFonts w:ascii="한컴산뜻돋움" w:eastAsia="한컴산뜻돋움" w:hAnsi="한컴산뜻돋움"/>
          <w:sz w:val="16"/>
          <w:szCs w:val="16"/>
        </w:rPr>
        <w:t xml:space="preserve"> 사이트를 로드가 적은 곳으로부터 해제하는 것은 방파제로 인정됩니다.</w:t>
      </w:r>
    </w:p>
    <w:p w14:paraId="2FD4A3E5" w14:textId="77777777" w:rsidR="00DC57F2" w:rsidRP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중간</w:t>
      </w:r>
      <w:r w:rsidRPr="00DC57F2">
        <w:rPr>
          <w:rFonts w:ascii="한컴산뜻돋움" w:eastAsia="한컴산뜻돋움" w:hAnsi="한컴산뜻돋움"/>
          <w:sz w:val="16"/>
          <w:szCs w:val="16"/>
        </w:rPr>
        <w:t xml:space="preserve"> 규모의 공격에 대해서는 방어자가 모든 트래픽을 제공하려고 노력하고 </w:t>
      </w:r>
      <w:proofErr w:type="spellStart"/>
      <w:r w:rsidRPr="00DC57F2">
        <w:rPr>
          <w:rFonts w:ascii="한컴산뜻돋움" w:eastAsia="한컴산뜻돋움" w:hAnsi="한컴산뜻돋움"/>
          <w:sz w:val="16"/>
          <w:szCs w:val="16"/>
        </w:rPr>
        <w:t>과부하된</w:t>
      </w:r>
      <w:proofErr w:type="spellEnd"/>
      <w:r w:rsidRPr="00DC57F2">
        <w:rPr>
          <w:rFonts w:ascii="한컴산뜻돋움" w:eastAsia="한컴산뜻돋움" w:hAnsi="한컴산뜻돋움"/>
          <w:sz w:val="16"/>
          <w:szCs w:val="16"/>
        </w:rPr>
        <w:t xml:space="preserve"> 사이트에서 트래픽을 덜 바쁜 사이트로 이동시키기 위해 </w:t>
      </w:r>
      <w:proofErr w:type="spellStart"/>
      <w:r w:rsidRPr="00DC57F2">
        <w:rPr>
          <w:rFonts w:ascii="한컴산뜻돋움" w:eastAsia="한컴산뜻돋움" w:hAnsi="한컴산뜻돋움"/>
          <w:sz w:val="16"/>
          <w:szCs w:val="16"/>
        </w:rPr>
        <w:t>리밸런싱을</w:t>
      </w:r>
      <w:proofErr w:type="spellEnd"/>
      <w:r w:rsidRPr="00DC57F2">
        <w:rPr>
          <w:rFonts w:ascii="한컴산뜻돋움" w:eastAsia="한컴산뜻돋움" w:hAnsi="한컴산뜻돋움"/>
          <w:sz w:val="16"/>
          <w:szCs w:val="16"/>
        </w:rPr>
        <w:t xml:space="preserve"> </w:t>
      </w:r>
      <w:proofErr w:type="spellStart"/>
      <w:r w:rsidRPr="00DC57F2">
        <w:rPr>
          <w:rFonts w:ascii="한컴산뜻돋움" w:eastAsia="한컴산뜻돋움" w:hAnsi="한컴산뜻돋움"/>
          <w:sz w:val="16"/>
          <w:szCs w:val="16"/>
        </w:rPr>
        <w:t>시도해야합니다</w:t>
      </w:r>
      <w:proofErr w:type="spellEnd"/>
      <w:r w:rsidRPr="00DC57F2">
        <w:rPr>
          <w:rFonts w:ascii="한컴산뜻돋움" w:eastAsia="한컴산뜻돋움" w:hAnsi="한컴산뜻돋움"/>
          <w:sz w:val="16"/>
          <w:szCs w:val="16"/>
        </w:rPr>
        <w:t xml:space="preserve">. 이러한 경우에 다양한 anycast 네트워크에서 </w:t>
      </w:r>
      <w:proofErr w:type="spellStart"/>
      <w:r w:rsidRPr="00DC57F2">
        <w:rPr>
          <w:rFonts w:ascii="한컴산뜻돋움" w:eastAsia="한컴산뜻돋움" w:hAnsi="한컴산뜻돋움"/>
          <w:sz w:val="16"/>
          <w:szCs w:val="16"/>
        </w:rPr>
        <w:t>과부하된</w:t>
      </w:r>
      <w:proofErr w:type="spellEnd"/>
      <w:r w:rsidRPr="00DC57F2">
        <w:rPr>
          <w:rFonts w:ascii="한컴산뜻돋움" w:eastAsia="한컴산뜻돋움" w:hAnsi="한컴산뜻돋움"/>
          <w:sz w:val="16"/>
          <w:szCs w:val="16"/>
        </w:rPr>
        <w:t xml:space="preserve"> 사이트보다 더 많은 용량을 가진 경우 방어 접근 방식이 다를 수 있습니다. 이러한 경우 큰 "슈퍼" 사이트는 작은 사이트에서 트래픽을 </w:t>
      </w:r>
      <w:proofErr w:type="gramStart"/>
      <w:r w:rsidRPr="00DC57F2">
        <w:rPr>
          <w:rFonts w:ascii="한컴산뜻돋움" w:eastAsia="한컴산뜻돋움" w:hAnsi="한컴산뜻돋움"/>
          <w:sz w:val="16"/>
          <w:szCs w:val="16"/>
        </w:rPr>
        <w:t>유치 할</w:t>
      </w:r>
      <w:proofErr w:type="gramEnd"/>
      <w:r w:rsidRPr="00DC57F2">
        <w:rPr>
          <w:rFonts w:ascii="한컴산뜻돋움" w:eastAsia="한컴산뜻돋움" w:hAnsi="한컴산뜻돋움"/>
          <w:sz w:val="16"/>
          <w:szCs w:val="16"/>
        </w:rPr>
        <w:t xml:space="preserve"> 수 있습니다. 중간 규모의 공격에 대해서는 슈퍼 사이트가 트래픽을 처리할 수 있다면 작은 사이트가 닫히는 것이 가장 좋을 수도 있습니다.</w:t>
      </w:r>
    </w:p>
    <w:p w14:paraId="0CD1DE3D" w14:textId="0BA05EE3" w:rsidR="00DC57F2" w:rsidRDefault="00DC57F2" w:rsidP="00DC57F2">
      <w:pPr>
        <w:rPr>
          <w:rFonts w:ascii="한컴산뜻돋움" w:eastAsia="한컴산뜻돋움" w:hAnsi="한컴산뜻돋움"/>
          <w:sz w:val="16"/>
          <w:szCs w:val="16"/>
        </w:rPr>
      </w:pPr>
      <w:r w:rsidRPr="00DC57F2">
        <w:rPr>
          <w:rFonts w:ascii="한컴산뜻돋움" w:eastAsia="한컴산뜻돋움" w:hAnsi="한컴산뜻돋움" w:hint="eastAsia"/>
          <w:sz w:val="16"/>
          <w:szCs w:val="16"/>
        </w:rPr>
        <w:t>공격</w:t>
      </w:r>
      <w:r w:rsidRPr="00DC57F2">
        <w:rPr>
          <w:rFonts w:ascii="한컴산뜻돋움" w:eastAsia="한컴산뜻돋움" w:hAnsi="한컴산뜻돋움"/>
          <w:sz w:val="16"/>
          <w:szCs w:val="16"/>
        </w:rPr>
        <w:t xml:space="preserve"> 규모와 상관없이 트래픽 엔지니어링은 방어자가 희생자 또는 방파제 사이트로 공격 트래픽을 이동시킬 수 있게 합니다. 다음으로 트래픽 엔지니어링 옵션을 설명하고 응답을 자동화하는 방법을 설명하겠습니다. 전적으로 응답을 자동화하고 싶지 않은 운영자를 위해 우리의 시스템은 가능한 조치 및 그 결과에 대한 권장 사항을 </w:t>
      </w:r>
      <w:proofErr w:type="gramStart"/>
      <w:r w:rsidRPr="00DC57F2">
        <w:rPr>
          <w:rFonts w:ascii="한컴산뜻돋움" w:eastAsia="한컴산뜻돋움" w:hAnsi="한컴산뜻돋움"/>
          <w:sz w:val="16"/>
          <w:szCs w:val="16"/>
        </w:rPr>
        <w:t>제공 할</w:t>
      </w:r>
      <w:proofErr w:type="gramEnd"/>
      <w:r w:rsidRPr="00DC57F2">
        <w:rPr>
          <w:rFonts w:ascii="한컴산뜻돋움" w:eastAsia="한컴산뜻돋움" w:hAnsi="한컴산뜻돋움"/>
          <w:sz w:val="16"/>
          <w:szCs w:val="16"/>
        </w:rPr>
        <w:t xml:space="preserve"> 수 있습니다.</w:t>
      </w:r>
    </w:p>
    <w:p w14:paraId="1C3BDEB4"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3.4.1 공격 관리를 위한 트래픽 엔지니어링</w:t>
      </w:r>
    </w:p>
    <w:p w14:paraId="3FDB5244"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전반적인</w:t>
      </w:r>
      <w:r w:rsidRPr="00995500">
        <w:rPr>
          <w:rFonts w:ascii="한컴산뜻돋움" w:eastAsia="한컴산뜻돋움" w:hAnsi="한컴산뜻돋움"/>
          <w:sz w:val="16"/>
          <w:szCs w:val="16"/>
        </w:rPr>
        <w:t xml:space="preserve"> 방어 전략(흡수 또는 </w:t>
      </w:r>
      <w:proofErr w:type="spellStart"/>
      <w:r w:rsidRPr="00995500">
        <w:rPr>
          <w:rFonts w:ascii="한컴산뜻돋움" w:eastAsia="한컴산뜻돋움" w:hAnsi="한컴산뜻돋움"/>
          <w:sz w:val="16"/>
          <w:szCs w:val="16"/>
        </w:rPr>
        <w:t>리밸런싱</w:t>
      </w:r>
      <w:proofErr w:type="spellEnd"/>
      <w:r w:rsidRPr="00995500">
        <w:rPr>
          <w:rFonts w:ascii="한컴산뜻돋움" w:eastAsia="한컴산뜻돋움" w:hAnsi="한컴산뜻돋움"/>
          <w:sz w:val="16"/>
          <w:szCs w:val="16"/>
        </w:rPr>
        <w:t>)이 주어지면 방어자는 트래픽 엔지니어링을 사용하여 트래픽을 이동시킬 것입니다. 이는 자동으로(§3.4.2) 또는 운영자 감독 하에 조언으로 이루어질 수 있습니다.</w:t>
      </w:r>
    </w:p>
    <w:p w14:paraId="5BEFE15A"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공용</w:t>
      </w:r>
      <w:r w:rsidRPr="00995500">
        <w:rPr>
          <w:rFonts w:ascii="한컴산뜻돋움" w:eastAsia="한컴산뜻돋움" w:hAnsi="한컴산뜻돋움"/>
          <w:sz w:val="16"/>
          <w:szCs w:val="16"/>
        </w:rPr>
        <w:t xml:space="preserve"> 인터넷으로 연결된 anycast 배포의 경우 BGP [8]가 라우팅을 제어하고 anycast </w:t>
      </w:r>
      <w:proofErr w:type="spellStart"/>
      <w:r w:rsidRPr="00995500">
        <w:rPr>
          <w:rFonts w:ascii="한컴산뜻돋움" w:eastAsia="한컴산뜻돋움" w:hAnsi="한컴산뜻돋움"/>
          <w:sz w:val="16"/>
          <w:szCs w:val="16"/>
        </w:rPr>
        <w:t>캐치먼트를</w:t>
      </w:r>
      <w:proofErr w:type="spellEnd"/>
      <w:r w:rsidRPr="00995500">
        <w:rPr>
          <w:rFonts w:ascii="한컴산뜻돋움" w:eastAsia="한컴산뜻돋움" w:hAnsi="한컴산뜻돋움"/>
          <w:sz w:val="16"/>
          <w:szCs w:val="16"/>
        </w:rPr>
        <w:t xml:space="preserve"> 영향을 주는 도구로 선택됩니다. 자체 광대역 네트워크를 운영하는 조직은 내부 WAN에서 트래픽을 관리하기 위해 SDN을 사용할 수도 있습니다. [31, 61]. 다행히도 BGP에는 라우팅 정책을 관리하기 위한 잘 알려진 메커니즘이 있습니다. 우리는 논문에서 세 가지 BGP 메커니즘을 </w:t>
      </w:r>
      <w:proofErr w:type="gramStart"/>
      <w:r w:rsidRPr="00995500">
        <w:rPr>
          <w:rFonts w:ascii="한컴산뜻돋움" w:eastAsia="한컴산뜻돋움" w:hAnsi="한컴산뜻돋움"/>
          <w:sz w:val="16"/>
          <w:szCs w:val="16"/>
        </w:rPr>
        <w:t>사용합니다 :</w:t>
      </w:r>
      <w:proofErr w:type="gramEnd"/>
      <w:r w:rsidRPr="00995500">
        <w:rPr>
          <w:rFonts w:ascii="한컴산뜻돋움" w:eastAsia="한컴산뜻돋움" w:hAnsi="한컴산뜻돋움"/>
          <w:sz w:val="16"/>
          <w:szCs w:val="16"/>
        </w:rPr>
        <w:t xml:space="preserve"> AS-Path prepend, BGP 커뮤니티 및 Path Poisoning.</w:t>
      </w:r>
    </w:p>
    <w:p w14:paraId="1CA5340E"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 xml:space="preserve">AS-Path Prepending은 라우팅 경로를 덜 선호하는 방법으로 트래픽을 다른 </w:t>
      </w:r>
      <w:proofErr w:type="spellStart"/>
      <w:r w:rsidRPr="00995500">
        <w:rPr>
          <w:rFonts w:ascii="한컴산뜻돋움" w:eastAsia="한컴산뜻돋움" w:hAnsi="한컴산뜻돋움"/>
          <w:sz w:val="16"/>
          <w:szCs w:val="16"/>
        </w:rPr>
        <w:t>캐치먼트로</w:t>
      </w:r>
      <w:proofErr w:type="spellEnd"/>
      <w:r w:rsidRPr="00995500">
        <w:rPr>
          <w:rFonts w:ascii="한컴산뜻돋움" w:eastAsia="한컴산뜻돋움" w:hAnsi="한컴산뜻돋움"/>
          <w:sz w:val="16"/>
          <w:szCs w:val="16"/>
        </w:rPr>
        <w:t xml:space="preserve"> 보내는 방법입니다. BGP의 AS-Path는 </w:t>
      </w:r>
      <w:proofErr w:type="spellStart"/>
      <w:r w:rsidRPr="00995500">
        <w:rPr>
          <w:rFonts w:ascii="한컴산뜻돋움" w:eastAsia="한컴산뜻돋움" w:hAnsi="한컴산뜻돋움"/>
          <w:sz w:val="16"/>
          <w:szCs w:val="16"/>
        </w:rPr>
        <w:t>라우트</w:t>
      </w:r>
      <w:proofErr w:type="spellEnd"/>
      <w:r w:rsidRPr="00995500">
        <w:rPr>
          <w:rFonts w:ascii="한컴산뜻돋움" w:eastAsia="한컴산뜻돋움" w:hAnsi="한컴산뜻돋움"/>
          <w:sz w:val="16"/>
          <w:szCs w:val="16"/>
        </w:rPr>
        <w:t xml:space="preserve"> 원천지로 돌아가는 AS 목록입니다. AS-Path는 라우팅 루프를 방지하고 BGP는 더 짧은 AS-Path를 가진 경로를 선호합니다. 추가 AS를 AS-Path에 인위적으로 삽입함으로써 경로 원천지는 다른 사이트보다 하나를 선호할 수 있습니다. Path prepending은 트래픽 </w:t>
      </w:r>
      <w:proofErr w:type="spellStart"/>
      <w:r w:rsidRPr="00995500">
        <w:rPr>
          <w:rFonts w:ascii="한컴산뜻돋움" w:eastAsia="한컴산뜻돋움" w:hAnsi="한컴산뜻돋움"/>
          <w:sz w:val="16"/>
          <w:szCs w:val="16"/>
        </w:rPr>
        <w:t>엔지니어링을위한</w:t>
      </w:r>
      <w:proofErr w:type="spellEnd"/>
      <w:r w:rsidRPr="00995500">
        <w:rPr>
          <w:rFonts w:ascii="한컴산뜻돋움" w:eastAsia="한컴산뜻돋움" w:hAnsi="한컴산뜻돋움"/>
          <w:sz w:val="16"/>
          <w:szCs w:val="16"/>
        </w:rPr>
        <w:t xml:space="preserve"> 고른 라우팅 기술로 알려져 있습니다. 우리는 AS-Path prepending이 anycast에 제공하는 제어의 세분성을 §6.1에서 측정합니다.</w:t>
      </w:r>
    </w:p>
    <w:p w14:paraId="08CAC851"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우리는</w:t>
      </w:r>
      <w:r w:rsidRPr="00995500">
        <w:rPr>
          <w:rFonts w:ascii="한컴산뜻돋움" w:eastAsia="한컴산뜻돋움" w:hAnsi="한컴산뜻돋움"/>
          <w:sz w:val="16"/>
          <w:szCs w:val="16"/>
        </w:rPr>
        <w:t xml:space="preserve"> Negative Prepending을 하나의 사이트를 다른 것보다 우선하는 방법으로 AS-Path prepend를 사용한다고 정의합니다. AS-Path prepend는 경로 길이를 증가시킬 수 있지만 모든 anycast 사이트를 제어하는 anycast 운영자는 한 사이트를 제외한 모든 사이트에 사전을 추가하여 사실상 그 사이트를 이전보다 더 짧은 AS-Path로 만듭니다. “S 사이트에서 하나에 의한 부정적인 </w:t>
      </w:r>
      <w:proofErr w:type="spellStart"/>
      <w:r w:rsidRPr="00995500">
        <w:rPr>
          <w:rFonts w:ascii="한컴산뜻돋움" w:eastAsia="한컴산뜻돋움" w:hAnsi="한컴산뜻돋움"/>
          <w:sz w:val="16"/>
          <w:szCs w:val="16"/>
        </w:rPr>
        <w:t>프리펜딩</w:t>
      </w:r>
      <w:proofErr w:type="spellEnd"/>
      <w:r w:rsidRPr="00995500">
        <w:rPr>
          <w:rFonts w:ascii="한컴산뜻돋움" w:eastAsia="한컴산뜻돋움" w:hAnsi="한컴산뜻돋움"/>
          <w:sz w:val="16"/>
          <w:szCs w:val="16"/>
        </w:rPr>
        <w:t xml:space="preserve">”은 따라서 S를 제외한 모든 </w:t>
      </w:r>
      <w:r w:rsidRPr="00995500">
        <w:rPr>
          <w:rFonts w:ascii="한컴산뜻돋움" w:eastAsia="한컴산뜻돋움" w:hAnsi="한컴산뜻돋움" w:hint="eastAsia"/>
          <w:sz w:val="16"/>
          <w:szCs w:val="16"/>
        </w:rPr>
        <w:t>사이트에서</w:t>
      </w:r>
      <w:r w:rsidRPr="00995500">
        <w:rPr>
          <w:rFonts w:ascii="한컴산뜻돋움" w:eastAsia="한컴산뜻돋움" w:hAnsi="한컴산뜻돋움"/>
          <w:sz w:val="16"/>
          <w:szCs w:val="16"/>
        </w:rPr>
        <w:t xml:space="preserve"> </w:t>
      </w:r>
      <w:proofErr w:type="spellStart"/>
      <w:r w:rsidRPr="00995500">
        <w:rPr>
          <w:rFonts w:ascii="한컴산뜻돋움" w:eastAsia="한컴산뜻돋움" w:hAnsi="한컴산뜻돋움"/>
          <w:sz w:val="16"/>
          <w:szCs w:val="16"/>
        </w:rPr>
        <w:t>프리펜딩하는</w:t>
      </w:r>
      <w:proofErr w:type="spellEnd"/>
      <w:r w:rsidRPr="00995500">
        <w:rPr>
          <w:rFonts w:ascii="한컴산뜻돋움" w:eastAsia="한컴산뜻돋움" w:hAnsi="한컴산뜻돋움"/>
          <w:sz w:val="16"/>
          <w:szCs w:val="16"/>
        </w:rPr>
        <w:t xml:space="preserve"> 것을 의미합니다.</w:t>
      </w:r>
    </w:p>
    <w:p w14:paraId="66738CFC"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사전</w:t>
      </w:r>
      <w:r w:rsidRPr="00995500">
        <w:rPr>
          <w:rFonts w:ascii="한컴산뜻돋움" w:eastAsia="한컴산뜻돋움" w:hAnsi="한컴산뜻돋움"/>
          <w:sz w:val="16"/>
          <w:szCs w:val="16"/>
        </w:rPr>
        <w:t xml:space="preserve"> 추가로 인한 긴 AS-Path는 </w:t>
      </w:r>
      <w:proofErr w:type="spellStart"/>
      <w:r w:rsidRPr="00995500">
        <w:rPr>
          <w:rFonts w:ascii="한컴산뜻돋움" w:eastAsia="한컴산뜻돋움" w:hAnsi="한컴산뜻돋움"/>
          <w:sz w:val="16"/>
          <w:szCs w:val="16"/>
        </w:rPr>
        <w:t>접두어를</w:t>
      </w:r>
      <w:proofErr w:type="spellEnd"/>
      <w:r w:rsidRPr="00995500">
        <w:rPr>
          <w:rFonts w:ascii="한컴산뜻돋움" w:eastAsia="한컴산뜻돋움" w:hAnsi="한컴산뜻돋움"/>
          <w:sz w:val="16"/>
          <w:szCs w:val="16"/>
        </w:rPr>
        <w:t xml:space="preserve"> 경로 탈취에 취약하게 </w:t>
      </w:r>
      <w:proofErr w:type="gramStart"/>
      <w:r w:rsidRPr="00995500">
        <w:rPr>
          <w:rFonts w:ascii="한컴산뜻돋움" w:eastAsia="한컴산뜻돋움" w:hAnsi="한컴산뜻돋움"/>
          <w:sz w:val="16"/>
          <w:szCs w:val="16"/>
        </w:rPr>
        <w:t>만들</w:t>
      </w:r>
      <w:proofErr w:type="gramEnd"/>
      <w:r w:rsidRPr="00995500">
        <w:rPr>
          <w:rFonts w:ascii="한컴산뜻돋움" w:eastAsia="한컴산뜻돋움" w:hAnsi="한컴산뜻돋움"/>
          <w:sz w:val="16"/>
          <w:szCs w:val="16"/>
        </w:rPr>
        <w:t xml:space="preserve"> 수 있습니다. 그러나 이 문제는 anycast </w:t>
      </w:r>
      <w:proofErr w:type="spellStart"/>
      <w:r w:rsidRPr="00995500">
        <w:rPr>
          <w:rFonts w:ascii="한컴산뜻돋움" w:eastAsia="한컴산뜻돋움" w:hAnsi="한컴산뜻돋움"/>
          <w:sz w:val="16"/>
          <w:szCs w:val="16"/>
        </w:rPr>
        <w:t>접두어에</w:t>
      </w:r>
      <w:proofErr w:type="spellEnd"/>
      <w:r w:rsidRPr="00995500">
        <w:rPr>
          <w:rFonts w:ascii="한컴산뜻돋움" w:eastAsia="한컴산뜻돋움" w:hAnsi="한컴산뜻돋움"/>
          <w:sz w:val="16"/>
          <w:szCs w:val="16"/>
        </w:rPr>
        <w:t xml:space="preserve"> 작은 영향을 미칩니다. 항상 </w:t>
      </w:r>
      <w:proofErr w:type="spellStart"/>
      <w:r w:rsidRPr="00995500">
        <w:rPr>
          <w:rFonts w:ascii="한컴산뜻돋움" w:eastAsia="한컴산뜻돋움" w:hAnsi="한컴산뜻돋움"/>
          <w:sz w:val="16"/>
          <w:szCs w:val="16"/>
        </w:rPr>
        <w:t>사전이없는</w:t>
      </w:r>
      <w:proofErr w:type="spellEnd"/>
      <w:r w:rsidRPr="00995500">
        <w:rPr>
          <w:rFonts w:ascii="한컴산뜻돋움" w:eastAsia="한컴산뜻돋움" w:hAnsi="한컴산뜻돋움"/>
          <w:sz w:val="16"/>
          <w:szCs w:val="16"/>
        </w:rPr>
        <w:t xml:space="preserve"> 사이트가 있기 때문에 경로 길이가 제한됩니다. 따라서 우리는 </w:t>
      </w:r>
      <w:proofErr w:type="spellStart"/>
      <w:r w:rsidRPr="00995500">
        <w:rPr>
          <w:rFonts w:ascii="한컴산뜻돋움" w:eastAsia="한컴산뜻돋움" w:hAnsi="한컴산뜻돋움"/>
          <w:sz w:val="16"/>
          <w:szCs w:val="16"/>
        </w:rPr>
        <w:t>사전이없는</w:t>
      </w:r>
      <w:proofErr w:type="spellEnd"/>
      <w:r w:rsidRPr="00995500">
        <w:rPr>
          <w:rFonts w:ascii="한컴산뜻돋움" w:eastAsia="한컴산뜻돋움" w:hAnsi="한컴산뜻돋움"/>
          <w:sz w:val="16"/>
          <w:szCs w:val="16"/>
        </w:rPr>
        <w:t xml:space="preserve"> 경우에도 경로 탈취에 대한 공식적인 방어가 필요하며 그렇지 않으면 사전이 트래픽 엔지니어링에 대한 보다 </w:t>
      </w:r>
      <w:proofErr w:type="spellStart"/>
      <w:r w:rsidRPr="00995500">
        <w:rPr>
          <w:rFonts w:ascii="한컴산뜻돋움" w:eastAsia="한컴산뜻돋움" w:hAnsi="한컴산뜻돋움"/>
          <w:sz w:val="16"/>
          <w:szCs w:val="16"/>
        </w:rPr>
        <w:t>가치있는</w:t>
      </w:r>
      <w:proofErr w:type="spellEnd"/>
      <w:r w:rsidRPr="00995500">
        <w:rPr>
          <w:rFonts w:ascii="한컴산뜻돋움" w:eastAsia="한컴산뜻돋움" w:hAnsi="한컴산뜻돋움"/>
          <w:sz w:val="16"/>
          <w:szCs w:val="16"/>
        </w:rPr>
        <w:t xml:space="preserve"> 도구가 될 수 있습니다.</w:t>
      </w:r>
    </w:p>
    <w:p w14:paraId="79F49D46"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 xml:space="preserve">BGP 커뮤니티 (또는 커뮤니티 문자열)는 특정 BGP 경로를 32 또는 64 비트의 정보로 </w:t>
      </w:r>
      <w:proofErr w:type="spellStart"/>
      <w:r w:rsidRPr="00995500">
        <w:rPr>
          <w:rFonts w:ascii="한컴산뜻돋움" w:eastAsia="한컴산뜻돋움" w:hAnsi="한컴산뜻돋움"/>
          <w:sz w:val="16"/>
          <w:szCs w:val="16"/>
        </w:rPr>
        <w:t>라벨링합니다</w:t>
      </w:r>
      <w:proofErr w:type="spellEnd"/>
      <w:r w:rsidRPr="00995500">
        <w:rPr>
          <w:rFonts w:ascii="한컴산뜻돋움" w:eastAsia="한컴산뜻돋움" w:hAnsi="한컴산뜻돋움"/>
          <w:sz w:val="16"/>
          <w:szCs w:val="16"/>
        </w:rPr>
        <w:t xml:space="preserve">. 이 정보가 어떻게 해석되는지는 AS에 달려 있습니다. 공식적으로 표준화되지는 않았지만 정보의 일부는 AS를 식별하고 나머지는 블랙홀링, </w:t>
      </w:r>
      <w:proofErr w:type="spellStart"/>
      <w:r w:rsidRPr="00995500">
        <w:rPr>
          <w:rFonts w:ascii="한컴산뜻돋움" w:eastAsia="한컴산뜻돋움" w:hAnsi="한컴산뜻돋움"/>
          <w:sz w:val="16"/>
          <w:szCs w:val="16"/>
        </w:rPr>
        <w:t>프리펜딩</w:t>
      </w:r>
      <w:proofErr w:type="spellEnd"/>
      <w:r w:rsidRPr="00995500">
        <w:rPr>
          <w:rFonts w:ascii="한컴산뜻돋움" w:eastAsia="한컴산뜻돋움" w:hAnsi="한컴산뜻돋움"/>
          <w:sz w:val="16"/>
          <w:szCs w:val="16"/>
        </w:rPr>
        <w:t xml:space="preserve"> 또는 로컬 </w:t>
      </w:r>
      <w:proofErr w:type="spellStart"/>
      <w:r w:rsidRPr="00995500">
        <w:rPr>
          <w:rFonts w:ascii="한컴산뜻돋움" w:eastAsia="한컴산뜻돋움" w:hAnsi="한컴산뜻돋움"/>
          <w:sz w:val="16"/>
          <w:szCs w:val="16"/>
        </w:rPr>
        <w:t>프리퍼런스</w:t>
      </w:r>
      <w:proofErr w:type="spellEnd"/>
      <w:r w:rsidRPr="00995500">
        <w:rPr>
          <w:rFonts w:ascii="한컴산뜻돋움" w:eastAsia="한컴산뜻돋움" w:hAnsi="한컴산뜻돋움"/>
          <w:sz w:val="16"/>
          <w:szCs w:val="16"/>
        </w:rPr>
        <w:t xml:space="preserve"> </w:t>
      </w:r>
      <w:r w:rsidRPr="00995500">
        <w:rPr>
          <w:rFonts w:ascii="한컴산뜻돋움" w:eastAsia="한컴산뜻돋움" w:hAnsi="한컴산뜻돋움"/>
          <w:sz w:val="16"/>
          <w:szCs w:val="16"/>
        </w:rPr>
        <w:lastRenderedPageBreak/>
        <w:t xml:space="preserve">설정과 같은 정책을 식별하는데 사용됩니다. 커뮤니티 문자열은 ISP가 라우팅 정책 일부 제어를 고객에게 </w:t>
      </w:r>
      <w:proofErr w:type="gramStart"/>
      <w:r w:rsidRPr="00995500">
        <w:rPr>
          <w:rFonts w:ascii="한컴산뜻돋움" w:eastAsia="한컴산뜻돋움" w:hAnsi="한컴산뜻돋움"/>
          <w:sz w:val="16"/>
          <w:szCs w:val="16"/>
        </w:rPr>
        <w:t>위임 할</w:t>
      </w:r>
      <w:proofErr w:type="gramEnd"/>
      <w:r w:rsidRPr="00995500">
        <w:rPr>
          <w:rFonts w:ascii="한컴산뜻돋움" w:eastAsia="한컴산뜻돋움" w:hAnsi="한컴산뜻돋움"/>
          <w:sz w:val="16"/>
          <w:szCs w:val="16"/>
        </w:rPr>
        <w:t xml:space="preserve"> 수 있도록 널리 지원됩니다.</w:t>
      </w:r>
    </w:p>
    <w:p w14:paraId="38427EB1"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 xml:space="preserve">Path Poisoning은 들어오는 트래픽을 제어하는 또 다른 방법입니다. 이 기술은 AS 경로에 다른 통신사의 AS를 추가하는 것으로 구성됩니다. AS 경로의 여러 부분에서 AS를 반복하는 경로는 라우팅 루프를 나타내며 BGP에서 </w:t>
      </w:r>
      <w:proofErr w:type="spellStart"/>
      <w:r w:rsidRPr="00995500">
        <w:rPr>
          <w:rFonts w:ascii="한컴산뜻돋움" w:eastAsia="한컴산뜻돋움" w:hAnsi="한컴산뜻돋움"/>
          <w:sz w:val="16"/>
          <w:szCs w:val="16"/>
        </w:rPr>
        <w:t>제거되어야합니다</w:t>
      </w:r>
      <w:proofErr w:type="spellEnd"/>
      <w:r w:rsidRPr="00995500">
        <w:rPr>
          <w:rFonts w:ascii="한컴산뜻돋움" w:eastAsia="한컴산뜻돋움" w:hAnsi="한컴산뜻돋움"/>
          <w:sz w:val="16"/>
          <w:szCs w:val="16"/>
        </w:rPr>
        <w:t>.</w:t>
      </w:r>
    </w:p>
    <w:p w14:paraId="6A03144E"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 xml:space="preserve">Path poisoning을 사용할 때 우리는 독한 AS와 자신의 AS를 포함하여 경로를 발표합니다 (그렇지 않으면 이웃이 경로를 필터링하여 우리의 발표를 </w:t>
      </w:r>
      <w:proofErr w:type="spellStart"/>
      <w:r w:rsidRPr="00995500">
        <w:rPr>
          <w:rFonts w:ascii="한컴산뜻돋움" w:eastAsia="한컴산뜻돋움" w:hAnsi="한컴산뜻돋움"/>
          <w:sz w:val="16"/>
          <w:szCs w:val="16"/>
        </w:rPr>
        <w:t>우리로부터</w:t>
      </w:r>
      <w:proofErr w:type="spellEnd"/>
      <w:r w:rsidRPr="00995500">
        <w:rPr>
          <w:rFonts w:ascii="한컴산뜻돋움" w:eastAsia="한컴산뜻돋움" w:hAnsi="한컴산뜻돋움"/>
          <w:sz w:val="16"/>
          <w:szCs w:val="16"/>
        </w:rPr>
        <w:t xml:space="preserve"> 받은 것이 아닌 것으로 </w:t>
      </w:r>
      <w:proofErr w:type="gramStart"/>
      <w:r w:rsidRPr="00995500">
        <w:rPr>
          <w:rFonts w:ascii="한컴산뜻돋움" w:eastAsia="한컴산뜻돋움" w:hAnsi="한컴산뜻돋움"/>
          <w:sz w:val="16"/>
          <w:szCs w:val="16"/>
        </w:rPr>
        <w:t>처리 할</w:t>
      </w:r>
      <w:proofErr w:type="gramEnd"/>
      <w:r w:rsidRPr="00995500">
        <w:rPr>
          <w:rFonts w:ascii="한컴산뜻돋움" w:eastAsia="한컴산뜻돋움" w:hAnsi="한컴산뜻돋움"/>
          <w:sz w:val="16"/>
          <w:szCs w:val="16"/>
        </w:rPr>
        <w:t xml:space="preserve"> 수 있습니다). 따라서 </w:t>
      </w:r>
      <w:proofErr w:type="spellStart"/>
      <w:r w:rsidRPr="00995500">
        <w:rPr>
          <w:rFonts w:ascii="한컴산뜻돋움" w:eastAsia="한컴산뜻돋움" w:hAnsi="한컴산뜻돋움"/>
          <w:sz w:val="16"/>
          <w:szCs w:val="16"/>
        </w:rPr>
        <w:t>독이되는</w:t>
      </w:r>
      <w:proofErr w:type="spellEnd"/>
      <w:r w:rsidRPr="00995500">
        <w:rPr>
          <w:rFonts w:ascii="한컴산뜻돋움" w:eastAsia="한컴산뜻돋움" w:hAnsi="한컴산뜻돋움"/>
          <w:sz w:val="16"/>
          <w:szCs w:val="16"/>
        </w:rPr>
        <w:t xml:space="preserve"> 것은 다른 모든 anycast 사이트에서도 두 번의 사전을 </w:t>
      </w:r>
      <w:proofErr w:type="spellStart"/>
      <w:r w:rsidRPr="00995500">
        <w:rPr>
          <w:rFonts w:ascii="한컴산뜻돋움" w:eastAsia="한컴산뜻돋움" w:hAnsi="한컴산뜻돋움"/>
          <w:sz w:val="16"/>
          <w:szCs w:val="16"/>
        </w:rPr>
        <w:t>추가해야합니다</w:t>
      </w:r>
      <w:proofErr w:type="spellEnd"/>
      <w:r w:rsidRPr="00995500">
        <w:rPr>
          <w:rFonts w:ascii="한컴산뜻돋움" w:eastAsia="한컴산뜻돋움" w:hAnsi="한컴산뜻돋움"/>
          <w:sz w:val="16"/>
          <w:szCs w:val="16"/>
        </w:rPr>
        <w:t>. 그렇지 않으면 독이 됨은 또한 더 긴 AS 경로로 이어집니다.</w:t>
      </w:r>
    </w:p>
    <w:p w14:paraId="132EE388"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그림</w:t>
      </w:r>
      <w:r w:rsidRPr="00995500">
        <w:rPr>
          <w:rFonts w:ascii="한컴산뜻돋움" w:eastAsia="한컴산뜻돋움" w:hAnsi="한컴산뜻돋움"/>
          <w:sz w:val="16"/>
          <w:szCs w:val="16"/>
        </w:rPr>
        <w:t xml:space="preserve"> 2는 </w:t>
      </w:r>
      <w:proofErr w:type="spellStart"/>
      <w:r w:rsidRPr="00995500">
        <w:rPr>
          <w:rFonts w:ascii="한컴산뜻돋움" w:eastAsia="한컴산뜻돋움" w:hAnsi="한컴산뜻돋움"/>
          <w:sz w:val="16"/>
          <w:szCs w:val="16"/>
        </w:rPr>
        <w:t>캐치먼트를</w:t>
      </w:r>
      <w:proofErr w:type="spellEnd"/>
      <w:r w:rsidRPr="00995500">
        <w:rPr>
          <w:rFonts w:ascii="한컴산뜻돋움" w:eastAsia="한컴산뜻돋움" w:hAnsi="한컴산뜻돋움"/>
          <w:sz w:val="16"/>
          <w:szCs w:val="16"/>
        </w:rPr>
        <w:t xml:space="preserve"> 수정하기 위해 anycast 시스템에 트래픽 엔지니어링을 적용하는 방법을 보여줍니다. 이 예에서 사이트-1은 공격으로 인해 압도되었습니다. 여분의 </w:t>
      </w:r>
      <w:proofErr w:type="spellStart"/>
      <w:r w:rsidRPr="00995500">
        <w:rPr>
          <w:rFonts w:ascii="한컴산뜻돋움" w:eastAsia="한컴산뜻돋움" w:hAnsi="한컴산뜻돋움"/>
          <w:sz w:val="16"/>
          <w:szCs w:val="16"/>
        </w:rPr>
        <w:t>용량이있는</w:t>
      </w:r>
      <w:proofErr w:type="spellEnd"/>
      <w:r w:rsidRPr="00995500">
        <w:rPr>
          <w:rFonts w:ascii="한컴산뜻돋움" w:eastAsia="한컴산뜻돋움" w:hAnsi="한컴산뜻돋움"/>
          <w:sz w:val="16"/>
          <w:szCs w:val="16"/>
        </w:rPr>
        <w:t xml:space="preserve"> 사이트-2로 트래픽의 bin을 </w:t>
      </w:r>
      <w:proofErr w:type="spellStart"/>
      <w:r w:rsidRPr="00995500">
        <w:rPr>
          <w:rFonts w:ascii="한컴산뜻돋움" w:eastAsia="한컴산뜻돋움" w:hAnsi="한컴산뜻돋움"/>
          <w:sz w:val="16"/>
          <w:szCs w:val="16"/>
        </w:rPr>
        <w:t>이동시키</w:t>
      </w:r>
      <w:proofErr w:type="spellEnd"/>
    </w:p>
    <w:p w14:paraId="08DBA12A" w14:textId="77777777" w:rsidR="00995500" w:rsidRPr="00995500" w:rsidRDefault="00995500" w:rsidP="00995500">
      <w:pPr>
        <w:rPr>
          <w:rFonts w:ascii="한컴산뜻돋움" w:eastAsia="한컴산뜻돋움" w:hAnsi="한컴산뜻돋움"/>
          <w:sz w:val="16"/>
          <w:szCs w:val="16"/>
        </w:rPr>
      </w:pPr>
    </w:p>
    <w:p w14:paraId="586C55C0" w14:textId="6CC28A0B" w:rsidR="00995500" w:rsidRDefault="00995500" w:rsidP="00995500">
      <w:pPr>
        <w:rPr>
          <w:rFonts w:ascii="한컴산뜻돋움" w:eastAsia="한컴산뜻돋움" w:hAnsi="한컴산뜻돋움"/>
          <w:sz w:val="16"/>
          <w:szCs w:val="16"/>
        </w:rPr>
      </w:pPr>
      <w:proofErr w:type="spellStart"/>
      <w:r w:rsidRPr="00995500">
        <w:rPr>
          <w:rFonts w:ascii="한컴산뜻돋움" w:eastAsia="한컴산뜻돋움" w:hAnsi="한컴산뜻돋움" w:hint="eastAsia"/>
          <w:sz w:val="16"/>
          <w:szCs w:val="16"/>
        </w:rPr>
        <w:t>려고하는</w:t>
      </w:r>
      <w:proofErr w:type="spellEnd"/>
      <w:r w:rsidRPr="00995500">
        <w:rPr>
          <w:rFonts w:ascii="한컴산뜻돋움" w:eastAsia="한컴산뜻돋움" w:hAnsi="한컴산뜻돋움"/>
          <w:sz w:val="16"/>
          <w:szCs w:val="16"/>
        </w:rPr>
        <w:t xml:space="preserve"> 경우 BGP 발표를 할 수 있습니다. 사이트-1은 AS3를 독합니다, 사전을 추가하고 (AS4에만 표시), AS5에는 not-export BGP 커뮤니티를 사용하여 발표하지 않습니다. 이러한 변경 사항은 사이트-1의 로드를 줄이고 트래픽을 사이트-2로 이동시킵니다.</w:t>
      </w:r>
    </w:p>
    <w:p w14:paraId="13AE80AE" w14:textId="306152A3" w:rsid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drawing>
          <wp:inline distT="0" distB="0" distL="0" distR="0" wp14:anchorId="20AC0CA3" wp14:editId="6F209B7C">
            <wp:extent cx="5731510" cy="2442210"/>
            <wp:effectExtent l="0" t="0" r="0" b="0"/>
            <wp:docPr id="1762359793" name="그림 1"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9793" name="그림 1" descr="텍스트, 도표, 라인, 폰트이(가) 표시된 사진&#10;&#10;자동 생성된 설명"/>
                    <pic:cNvPicPr/>
                  </pic:nvPicPr>
                  <pic:blipFill>
                    <a:blip r:embed="rId9"/>
                    <a:stretch>
                      <a:fillRect/>
                    </a:stretch>
                  </pic:blipFill>
                  <pic:spPr>
                    <a:xfrm>
                      <a:off x="0" y="0"/>
                      <a:ext cx="5731510" cy="2442210"/>
                    </a:xfrm>
                    <a:prstGeom prst="rect">
                      <a:avLst/>
                    </a:prstGeom>
                  </pic:spPr>
                </pic:pic>
              </a:graphicData>
            </a:graphic>
          </wp:inline>
        </w:drawing>
      </w:r>
    </w:p>
    <w:p w14:paraId="19B6EB0A" w14:textId="77777777" w:rsidR="00995500" w:rsidRDefault="00995500" w:rsidP="00995500">
      <w:pPr>
        <w:rPr>
          <w:rFonts w:ascii="한컴산뜻돋움" w:eastAsia="한컴산뜻돋움" w:hAnsi="한컴산뜻돋움"/>
          <w:sz w:val="16"/>
          <w:szCs w:val="16"/>
        </w:rPr>
      </w:pPr>
    </w:p>
    <w:p w14:paraId="4272244D"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3.4.2 자동 방어 선택</w:t>
      </w:r>
    </w:p>
    <w:p w14:paraId="2FE774BE"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방어를</w:t>
      </w:r>
      <w:r w:rsidRPr="00995500">
        <w:rPr>
          <w:rFonts w:ascii="한컴산뜻돋움" w:eastAsia="한컴산뜻돋움" w:hAnsi="한컴산뜻돋움"/>
          <w:sz w:val="16"/>
          <w:szCs w:val="16"/>
        </w:rPr>
        <w:t xml:space="preserve"> 자동화하기 위해 우리는 중앙 </w:t>
      </w:r>
      <w:proofErr w:type="spellStart"/>
      <w:r w:rsidRPr="00995500">
        <w:rPr>
          <w:rFonts w:ascii="한컴산뜻돋움" w:eastAsia="한컴산뜻돋움" w:hAnsi="한컴산뜻돋움"/>
          <w:sz w:val="16"/>
          <w:szCs w:val="16"/>
        </w:rPr>
        <w:t>집중식</w:t>
      </w:r>
      <w:proofErr w:type="spellEnd"/>
      <w:r w:rsidRPr="00995500">
        <w:rPr>
          <w:rFonts w:ascii="한컴산뜻돋움" w:eastAsia="한컴산뜻돋움" w:hAnsi="한컴산뜻돋움"/>
          <w:sz w:val="16"/>
          <w:szCs w:val="16"/>
        </w:rPr>
        <w:t xml:space="preserve"> 컨트롤러를 사용합니다. 컨트롤러는 모든 사이트의 관측치를 수집합니다 (외부 측정 또는 사이트에 도달할 수 없는 경우 사이트가 포화되었다고 가정), 그런 다음 필요한 경우 조치를 취합니다 (도 1):</w:t>
      </w:r>
    </w:p>
    <w:p w14:paraId="5D765D89"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 xml:space="preserve">(1) 컨트롤러는 각 사이트에서 예상되는 용량 및 </w:t>
      </w:r>
      <w:proofErr w:type="gramStart"/>
      <w:r w:rsidRPr="00995500">
        <w:rPr>
          <w:rFonts w:ascii="한컴산뜻돋움" w:eastAsia="한컴산뜻돋움" w:hAnsi="한컴산뜻돋움"/>
          <w:sz w:val="16"/>
          <w:szCs w:val="16"/>
        </w:rPr>
        <w:t>관측 된</w:t>
      </w:r>
      <w:proofErr w:type="gramEnd"/>
      <w:r w:rsidRPr="00995500">
        <w:rPr>
          <w:rFonts w:ascii="한컴산뜻돋움" w:eastAsia="한컴산뜻돋움" w:hAnsi="한컴산뜻돋움"/>
          <w:sz w:val="16"/>
          <w:szCs w:val="16"/>
        </w:rPr>
        <w:t xml:space="preserve"> 리소스를 추정된 로드와 비교하여 </w:t>
      </w:r>
      <w:proofErr w:type="spellStart"/>
      <w:r w:rsidRPr="00995500">
        <w:rPr>
          <w:rFonts w:ascii="한컴산뜻돋움" w:eastAsia="한컴산뜻돋움" w:hAnsi="한컴산뜻돋움"/>
          <w:sz w:val="16"/>
          <w:szCs w:val="16"/>
        </w:rPr>
        <w:t>과용량</w:t>
      </w:r>
      <w:proofErr w:type="spellEnd"/>
      <w:r w:rsidRPr="00995500">
        <w:rPr>
          <w:rFonts w:ascii="한컴산뜻돋움" w:eastAsia="한컴산뜻돋움" w:hAnsi="한컴산뜻돋움"/>
          <w:sz w:val="16"/>
          <w:szCs w:val="16"/>
        </w:rPr>
        <w:t xml:space="preserve"> 사이트를 식별합니다. (2) 컨트롤러는 현재 허용 가능한 사이트를 과부하로 만들지 않고 </w:t>
      </w:r>
      <w:proofErr w:type="spellStart"/>
      <w:r w:rsidRPr="00995500">
        <w:rPr>
          <w:rFonts w:ascii="한컴산뜻돋움" w:eastAsia="한컴산뜻돋움" w:hAnsi="한컴산뜻돋움"/>
          <w:sz w:val="16"/>
          <w:szCs w:val="16"/>
        </w:rPr>
        <w:t>영향받는</w:t>
      </w:r>
      <w:proofErr w:type="spellEnd"/>
      <w:r w:rsidRPr="00995500">
        <w:rPr>
          <w:rFonts w:ascii="한컴산뜻돋움" w:eastAsia="한컴산뜻돋움" w:hAnsi="한컴산뜻돋움"/>
          <w:sz w:val="16"/>
          <w:szCs w:val="16"/>
        </w:rPr>
        <w:t xml:space="preserve"> 모든 사이트의 부하를 줄일 </w:t>
      </w:r>
      <w:proofErr w:type="spellStart"/>
      <w:r w:rsidRPr="00995500">
        <w:rPr>
          <w:rFonts w:ascii="한컴산뜻돋움" w:eastAsia="한컴산뜻돋움" w:hAnsi="한컴산뜻돋움"/>
          <w:sz w:val="16"/>
          <w:szCs w:val="16"/>
        </w:rPr>
        <w:t>수있는</w:t>
      </w:r>
      <w:proofErr w:type="spellEnd"/>
      <w:r w:rsidRPr="00995500">
        <w:rPr>
          <w:rFonts w:ascii="한컴산뜻돋움" w:eastAsia="한컴산뜻돋움" w:hAnsi="한컴산뜻돋움"/>
          <w:sz w:val="16"/>
          <w:szCs w:val="16"/>
        </w:rPr>
        <w:t xml:space="preserve"> 모든 </w:t>
      </w:r>
      <w:proofErr w:type="spellStart"/>
      <w:r w:rsidRPr="00995500">
        <w:rPr>
          <w:rFonts w:ascii="한컴산뜻돋움" w:eastAsia="한컴산뜻돋움" w:hAnsi="한컴산뜻돋움"/>
          <w:sz w:val="16"/>
          <w:szCs w:val="16"/>
        </w:rPr>
        <w:t>플레이북</w:t>
      </w:r>
      <w:proofErr w:type="spellEnd"/>
      <w:r w:rsidRPr="00995500">
        <w:rPr>
          <w:rFonts w:ascii="한컴산뜻돋움" w:eastAsia="한컴산뜻돋움" w:hAnsi="한컴산뜻돋움"/>
          <w:sz w:val="16"/>
          <w:szCs w:val="16"/>
        </w:rPr>
        <w:t xml:space="preserve"> 옵션을 식별합니다. (3) 모든 실행 가능한 옵션에서 균일 한 분포와 가장 작은 변화를 선호하며 (필요한 경우 임의로 선택) 선택합니다. 모든 변경 사항이 어떤 사이트도 압도하지 못하게 남겨 둔 경우, "가장 나쁜" 시나리오를 선택하거나 운영자 개입을 요청할 수 있습니다.</w:t>
      </w:r>
    </w:p>
    <w:p w14:paraId="20EF39AC"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새로운</w:t>
      </w:r>
      <w:r w:rsidRPr="00995500">
        <w:rPr>
          <w:rFonts w:ascii="한컴산뜻돋움" w:eastAsia="한컴산뜻돋움" w:hAnsi="한컴산뜻돋움"/>
          <w:sz w:val="16"/>
          <w:szCs w:val="16"/>
        </w:rPr>
        <w:t xml:space="preserve"> 라우팅 정책을 </w:t>
      </w:r>
      <w:proofErr w:type="gramStart"/>
      <w:r w:rsidRPr="00995500">
        <w:rPr>
          <w:rFonts w:ascii="한컴산뜻돋움" w:eastAsia="한컴산뜻돋움" w:hAnsi="한컴산뜻돋움"/>
          <w:sz w:val="16"/>
          <w:szCs w:val="16"/>
        </w:rPr>
        <w:t>배포 한</w:t>
      </w:r>
      <w:proofErr w:type="gramEnd"/>
      <w:r w:rsidRPr="00995500">
        <w:rPr>
          <w:rFonts w:ascii="한컴산뜻돋움" w:eastAsia="한컴산뜻돋움" w:hAnsi="한컴산뜻돋움"/>
          <w:sz w:val="16"/>
          <w:szCs w:val="16"/>
        </w:rPr>
        <w:t xml:space="preserve"> 후에도 결정 기계는 각 사이트의 트래픽 수준을 계속 평가합니다 (도 5). 5 분 후에도 여전히 </w:t>
      </w:r>
      <w:proofErr w:type="spellStart"/>
      <w:r w:rsidRPr="00995500">
        <w:rPr>
          <w:rFonts w:ascii="한컴산뜻돋움" w:eastAsia="한컴산뜻돋움" w:hAnsi="한컴산뜻돋움"/>
          <w:sz w:val="16"/>
          <w:szCs w:val="16"/>
        </w:rPr>
        <w:t>과부하되는</w:t>
      </w:r>
      <w:proofErr w:type="spellEnd"/>
      <w:r w:rsidRPr="00995500">
        <w:rPr>
          <w:rFonts w:ascii="한컴산뜻돋움" w:eastAsia="한컴산뜻돋움" w:hAnsi="한컴산뜻돋움"/>
          <w:sz w:val="16"/>
          <w:szCs w:val="16"/>
        </w:rPr>
        <w:t xml:space="preserve"> </w:t>
      </w:r>
      <w:proofErr w:type="spellStart"/>
      <w:r w:rsidRPr="00995500">
        <w:rPr>
          <w:rFonts w:ascii="한컴산뜻돋움" w:eastAsia="한컴산뜻돋움" w:hAnsi="한컴산뜻돋움"/>
          <w:sz w:val="16"/>
          <w:szCs w:val="16"/>
        </w:rPr>
        <w:t>사이트가있는</w:t>
      </w:r>
      <w:proofErr w:type="spellEnd"/>
      <w:r w:rsidRPr="00995500">
        <w:rPr>
          <w:rFonts w:ascii="한컴산뜻돋움" w:eastAsia="한컴산뜻돋움" w:hAnsi="한컴산뜻돋움"/>
          <w:sz w:val="16"/>
          <w:szCs w:val="16"/>
        </w:rPr>
        <w:t xml:space="preserve"> 경우 크기 추정, 결정 및 조치를 반복하여 다시 시도합니다. 다음 반복에서 컨트롤러는 이전 반복 (이 결정 프로세스의 단계 (2)에서)에서 </w:t>
      </w:r>
      <w:proofErr w:type="gramStart"/>
      <w:r w:rsidRPr="00995500">
        <w:rPr>
          <w:rFonts w:ascii="한컴산뜻돋움" w:eastAsia="한컴산뜻돋움" w:hAnsi="한컴산뜻돋움"/>
          <w:sz w:val="16"/>
          <w:szCs w:val="16"/>
        </w:rPr>
        <w:t>고려 된</w:t>
      </w:r>
      <w:proofErr w:type="gramEnd"/>
      <w:r w:rsidRPr="00995500">
        <w:rPr>
          <w:rFonts w:ascii="한컴산뜻돋움" w:eastAsia="한컴산뜻돋움" w:hAnsi="한컴산뜻돋움"/>
          <w:sz w:val="16"/>
          <w:szCs w:val="16"/>
        </w:rPr>
        <w:t xml:space="preserve"> 라우팅 옵션 만을 고려합니다. 알림이 </w:t>
      </w:r>
      <w:proofErr w:type="gramStart"/>
      <w:r w:rsidRPr="00995500">
        <w:rPr>
          <w:rFonts w:ascii="한컴산뜻돋움" w:eastAsia="한컴산뜻돋움" w:hAnsi="한컴산뜻돋움"/>
          <w:sz w:val="16"/>
          <w:szCs w:val="16"/>
        </w:rPr>
        <w:t>전파 될</w:t>
      </w:r>
      <w:proofErr w:type="gramEnd"/>
      <w:r w:rsidRPr="00995500">
        <w:rPr>
          <w:rFonts w:ascii="한컴산뜻돋움" w:eastAsia="한컴산뜻돋움" w:hAnsi="한컴산뜻돋움"/>
          <w:sz w:val="16"/>
          <w:szCs w:val="16"/>
        </w:rPr>
        <w:t xml:space="preserve"> 수 있도록 시도 사이에 시간을 허용하기 위해 시간을 허용합니다. 진동을 피하기 위해 </w:t>
      </w:r>
      <w:proofErr w:type="spellStart"/>
      <w:r w:rsidRPr="00995500">
        <w:rPr>
          <w:rFonts w:ascii="한컴산뜻돋움" w:eastAsia="한컴산뜻돋움" w:hAnsi="한컴산뜻돋움"/>
          <w:sz w:val="16"/>
          <w:szCs w:val="16"/>
        </w:rPr>
        <w:t>라우트</w:t>
      </w:r>
      <w:proofErr w:type="spellEnd"/>
      <w:r w:rsidRPr="00995500">
        <w:rPr>
          <w:rFonts w:ascii="한컴산뜻돋움" w:eastAsia="한컴산뜻돋움" w:hAnsi="한컴산뜻돋움"/>
          <w:sz w:val="16"/>
          <w:szCs w:val="16"/>
        </w:rPr>
        <w:t xml:space="preserve"> </w:t>
      </w:r>
      <w:proofErr w:type="spellStart"/>
      <w:r w:rsidRPr="00995500">
        <w:rPr>
          <w:rFonts w:ascii="한컴산뜻돋움" w:eastAsia="한컴산뜻돋움" w:hAnsi="한컴산뜻돋움"/>
          <w:sz w:val="16"/>
          <w:szCs w:val="16"/>
        </w:rPr>
        <w:t>플랩</w:t>
      </w:r>
      <w:proofErr w:type="spellEnd"/>
      <w:r w:rsidRPr="00995500">
        <w:rPr>
          <w:rFonts w:ascii="한컴산뜻돋움" w:eastAsia="한컴산뜻돋움" w:hAnsi="한컴산뜻돋움"/>
          <w:sz w:val="16"/>
          <w:szCs w:val="16"/>
        </w:rPr>
        <w:t xml:space="preserve"> 억제와 간섭을 피</w:t>
      </w:r>
      <w:r w:rsidRPr="00995500">
        <w:rPr>
          <w:rFonts w:ascii="한컴산뜻돋움" w:eastAsia="한컴산뜻돋움" w:hAnsi="한컴산뜻돋움" w:hint="eastAsia"/>
          <w:sz w:val="16"/>
          <w:szCs w:val="16"/>
        </w:rPr>
        <w:t>하기</w:t>
      </w:r>
      <w:r w:rsidRPr="00995500">
        <w:rPr>
          <w:rFonts w:ascii="한컴산뜻돋움" w:eastAsia="한컴산뜻돋움" w:hAnsi="한컴산뜻돋움"/>
          <w:sz w:val="16"/>
          <w:szCs w:val="16"/>
        </w:rPr>
        <w:t xml:space="preserve"> 위해 3 회 시도 후 문제를 인간 운영자에게 승격시킵니다. 이 타이머 기간 및 재시도 횟수에 대한 이 값은 진동을 피하기 위한 운영자의 권장 사항에서 선택하며 다른 옵션도 가능합니다. 다음 작업을 탐색할 수 있습니다.</w:t>
      </w:r>
    </w:p>
    <w:p w14:paraId="14843A5A"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서비스</w:t>
      </w:r>
      <w:r w:rsidRPr="00995500">
        <w:rPr>
          <w:rFonts w:ascii="한컴산뜻돋움" w:eastAsia="한컴산뜻돋움" w:hAnsi="한컴산뜻돋움"/>
          <w:sz w:val="16"/>
          <w:szCs w:val="16"/>
        </w:rPr>
        <w:t xml:space="preserve"> </w:t>
      </w:r>
      <w:proofErr w:type="gramStart"/>
      <w:r w:rsidRPr="00995500">
        <w:rPr>
          <w:rFonts w:ascii="한컴산뜻돋움" w:eastAsia="한컴산뜻돋움" w:hAnsi="한컴산뜻돋움"/>
          <w:sz w:val="16"/>
          <w:szCs w:val="16"/>
        </w:rPr>
        <w:t>복귀 :</w:t>
      </w:r>
      <w:proofErr w:type="gramEnd"/>
      <w:r w:rsidRPr="00995500">
        <w:rPr>
          <w:rFonts w:ascii="한컴산뜻돋움" w:eastAsia="한컴산뜻돋움" w:hAnsi="한컴산뜻돋움"/>
          <w:sz w:val="16"/>
          <w:szCs w:val="16"/>
        </w:rPr>
        <w:t xml:space="preserve"> </w:t>
      </w:r>
      <w:proofErr w:type="spellStart"/>
      <w:r w:rsidRPr="00995500">
        <w:rPr>
          <w:rFonts w:ascii="한컴산뜻돋움" w:eastAsia="한컴산뜻돋움" w:hAnsi="한컴산뜻돋움"/>
          <w:sz w:val="16"/>
          <w:szCs w:val="16"/>
        </w:rPr>
        <w:t>과부하되는</w:t>
      </w:r>
      <w:proofErr w:type="spellEnd"/>
      <w:r w:rsidRPr="00995500">
        <w:rPr>
          <w:rFonts w:ascii="한컴산뜻돋움" w:eastAsia="한컴산뜻돋움" w:hAnsi="한컴산뜻돋움"/>
          <w:sz w:val="16"/>
          <w:szCs w:val="16"/>
        </w:rPr>
        <w:t xml:space="preserve"> </w:t>
      </w:r>
      <w:proofErr w:type="spellStart"/>
      <w:r w:rsidRPr="00995500">
        <w:rPr>
          <w:rFonts w:ascii="한컴산뜻돋움" w:eastAsia="한컴산뜻돋움" w:hAnsi="한컴산뜻돋움"/>
          <w:sz w:val="16"/>
          <w:szCs w:val="16"/>
        </w:rPr>
        <w:t>사이트가없는</w:t>
      </w:r>
      <w:proofErr w:type="spellEnd"/>
      <w:r w:rsidRPr="00995500">
        <w:rPr>
          <w:rFonts w:ascii="한컴산뜻돋움" w:eastAsia="한컴산뜻돋움" w:hAnsi="한컴산뜻돋움"/>
          <w:sz w:val="16"/>
          <w:szCs w:val="16"/>
        </w:rPr>
        <w:t xml:space="preserve"> 기간이 지난 후에는 기본 라우팅이 사용자에게 최상의 서비스를 제공한다는 가정 하에 개입을 자동으로 되돌릴 수 있습니다. 일정 시간 동안 개입을 유지하는 것은 </w:t>
      </w:r>
      <w:proofErr w:type="spellStart"/>
      <w:r w:rsidRPr="00995500">
        <w:rPr>
          <w:rFonts w:ascii="한컴산뜻돋움" w:eastAsia="한컴산뜻돋움" w:hAnsi="한컴산뜻돋움"/>
          <w:sz w:val="16"/>
          <w:szCs w:val="16"/>
        </w:rPr>
        <w:t>다형적</w:t>
      </w:r>
      <w:proofErr w:type="spellEnd"/>
      <w:r w:rsidRPr="00995500">
        <w:rPr>
          <w:rFonts w:ascii="한컴산뜻돋움" w:eastAsia="한컴산뜻돋움" w:hAnsi="한컴산뜻돋움"/>
          <w:sz w:val="16"/>
          <w:szCs w:val="16"/>
        </w:rPr>
        <w:t xml:space="preserve"> 공격을 처리하는 데 도움이 될 수 있습니다 (§8).</w:t>
      </w:r>
    </w:p>
    <w:p w14:paraId="2FBF5162"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lastRenderedPageBreak/>
        <w:t>3.4.3 운영자 지원 시스템</w:t>
      </w:r>
    </w:p>
    <w:p w14:paraId="59A1E967"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우리는</w:t>
      </w:r>
      <w:r w:rsidRPr="00995500">
        <w:rPr>
          <w:rFonts w:ascii="한컴산뜻돋움" w:eastAsia="한컴산뜻돋움" w:hAnsi="한컴산뜻돋움"/>
          <w:sz w:val="16"/>
          <w:szCs w:val="16"/>
        </w:rPr>
        <w:t xml:space="preserve"> 루트 DNS 및 클라우드 서비스의 운영자와 접근 방법에 대한 피드백을 얻기 위해 접근 방법을 논의했습니다. 일반적인 DDoS 이벤트를 처리하고 비 업무 시간 동안 이벤트를 처리하는 자동 방어에 </w:t>
      </w:r>
      <w:proofErr w:type="gramStart"/>
      <w:r w:rsidRPr="00995500">
        <w:rPr>
          <w:rFonts w:ascii="한컴산뜻돋움" w:eastAsia="한컴산뜻돋움" w:hAnsi="한컴산뜻돋움"/>
          <w:sz w:val="16"/>
          <w:szCs w:val="16"/>
        </w:rPr>
        <w:t>열광 할지라도</w:t>
      </w:r>
      <w:proofErr w:type="gramEnd"/>
      <w:r w:rsidRPr="00995500">
        <w:rPr>
          <w:rFonts w:ascii="한컴산뜻돋움" w:eastAsia="한컴산뜻돋움" w:hAnsi="한컴산뜻돋움"/>
          <w:sz w:val="16"/>
          <w:szCs w:val="16"/>
        </w:rPr>
        <w:t xml:space="preserve"> 일부 운영자는 인간 감독 (비자동화) 응답을 선호하며 처음 배포 시 운영자 개입을 예상하고 신뢰를 구축합니다.</w:t>
      </w:r>
    </w:p>
    <w:p w14:paraId="1E47928F" w14:textId="2EBFD6C5" w:rsid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인간</w:t>
      </w:r>
      <w:r w:rsidRPr="00995500">
        <w:rPr>
          <w:rFonts w:ascii="한컴산뜻돋움" w:eastAsia="한컴산뜻돋움" w:hAnsi="한컴산뜻돋움"/>
          <w:sz w:val="16"/>
          <w:szCs w:val="16"/>
        </w:rPr>
        <w:t xml:space="preserve"> 감독 응답을 지원하기 위해 우리는 자동화의 대안 (또는 전조)으로 운영자 지원 시스템을 설계합니다. 이 시스템은 현재 센서 상태에 기반하여 좋은 옵션을 추천하는 </w:t>
      </w:r>
      <w:proofErr w:type="spellStart"/>
      <w:r w:rsidRPr="00995500">
        <w:rPr>
          <w:rFonts w:ascii="한컴산뜻돋움" w:eastAsia="한컴산뜻돋움" w:hAnsi="한컴산뜻돋움"/>
          <w:sz w:val="16"/>
          <w:szCs w:val="16"/>
        </w:rPr>
        <w:t>플레이북</w:t>
      </w:r>
      <w:proofErr w:type="spellEnd"/>
      <w:r w:rsidRPr="00995500">
        <w:rPr>
          <w:rFonts w:ascii="한컴산뜻돋움" w:eastAsia="한컴산뜻돋움" w:hAnsi="한컴산뜻돋움"/>
          <w:sz w:val="16"/>
          <w:szCs w:val="16"/>
        </w:rPr>
        <w:t xml:space="preserve"> 조회와 결합 된 웹 기반 인터페이스를 </w:t>
      </w:r>
      <w:proofErr w:type="gramStart"/>
      <w:r w:rsidRPr="00995500">
        <w:rPr>
          <w:rFonts w:ascii="한컴산뜻돋움" w:eastAsia="한컴산뜻돋움" w:hAnsi="한컴산뜻돋움"/>
          <w:sz w:val="16"/>
          <w:szCs w:val="16"/>
        </w:rPr>
        <w:t>제공합니다</w:t>
      </w:r>
      <w:r>
        <w:rPr>
          <w:rFonts w:ascii="한컴산뜻돋움" w:eastAsia="한컴산뜻돋움" w:hAnsi="한컴산뜻돋움" w:hint="eastAsia"/>
          <w:sz w:val="16"/>
          <w:szCs w:val="16"/>
        </w:rPr>
        <w:t>.</w:t>
      </w:r>
      <w:r w:rsidRPr="00995500">
        <w:rPr>
          <w:rFonts w:ascii="한컴산뜻돋움" w:eastAsia="한컴산뜻돋움" w:hAnsi="한컴산뜻돋움"/>
          <w:sz w:val="16"/>
          <w:szCs w:val="16"/>
        </w:rPr>
        <w:t>(</w:t>
      </w:r>
      <w:proofErr w:type="gramEnd"/>
      <w:r w:rsidRPr="00995500">
        <w:rPr>
          <w:rFonts w:ascii="한컴산뜻돋움" w:eastAsia="한컴산뜻돋움" w:hAnsi="한컴산뜻돋움"/>
          <w:sz w:val="16"/>
          <w:szCs w:val="16"/>
        </w:rPr>
        <w:t>그림 3). 자세한 내용은 부록 B에 설명되어 있습니다.</w:t>
      </w:r>
    </w:p>
    <w:p w14:paraId="4C23D087" w14:textId="77777777" w:rsidR="00995500" w:rsidRDefault="00995500" w:rsidP="00995500">
      <w:pPr>
        <w:rPr>
          <w:rFonts w:ascii="한컴산뜻돋움" w:eastAsia="한컴산뜻돋움" w:hAnsi="한컴산뜻돋움"/>
          <w:sz w:val="16"/>
          <w:szCs w:val="16"/>
        </w:rPr>
      </w:pPr>
    </w:p>
    <w:p w14:paraId="12EFB04D" w14:textId="69D6A2D8" w:rsidR="00995500" w:rsidRDefault="00995500" w:rsidP="00995500">
      <w:pPr>
        <w:rPr>
          <w:rFonts w:ascii="한컴산뜻돋움" w:eastAsia="한컴산뜻돋움" w:hAnsi="한컴산뜻돋움" w:hint="eastAsia"/>
          <w:sz w:val="16"/>
          <w:szCs w:val="16"/>
        </w:rPr>
      </w:pPr>
      <w:r w:rsidRPr="00995500">
        <w:rPr>
          <w:rFonts w:ascii="한컴산뜻돋움" w:eastAsia="한컴산뜻돋움" w:hAnsi="한컴산뜻돋움"/>
          <w:sz w:val="16"/>
          <w:szCs w:val="16"/>
        </w:rPr>
        <w:drawing>
          <wp:inline distT="0" distB="0" distL="0" distR="0" wp14:anchorId="6A321C1F" wp14:editId="002F28E4">
            <wp:extent cx="5731510" cy="4249420"/>
            <wp:effectExtent l="0" t="0" r="0" b="0"/>
            <wp:docPr id="1053692263"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2263" name="그림 1" descr="텍스트, 스크린샷, 소프트웨어, 번호이(가) 표시된 사진&#10;&#10;자동 생성된 설명"/>
                    <pic:cNvPicPr/>
                  </pic:nvPicPr>
                  <pic:blipFill>
                    <a:blip r:embed="rId10"/>
                    <a:stretch>
                      <a:fillRect/>
                    </a:stretch>
                  </pic:blipFill>
                  <pic:spPr>
                    <a:xfrm>
                      <a:off x="0" y="0"/>
                      <a:ext cx="5731510" cy="4249420"/>
                    </a:xfrm>
                    <a:prstGeom prst="rect">
                      <a:avLst/>
                    </a:prstGeom>
                  </pic:spPr>
                </pic:pic>
              </a:graphicData>
            </a:graphic>
          </wp:inline>
        </w:drawing>
      </w:r>
    </w:p>
    <w:p w14:paraId="4046D256" w14:textId="664FD48A" w:rsid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그림</w:t>
      </w:r>
      <w:r w:rsidRPr="00995500">
        <w:rPr>
          <w:rFonts w:ascii="한컴산뜻돋움" w:eastAsia="한컴산뜻돋움" w:hAnsi="한컴산뜻돋움"/>
          <w:sz w:val="16"/>
          <w:szCs w:val="16"/>
        </w:rPr>
        <w:t xml:space="preserve"> 3: 운전자 지원 시스템.</w:t>
      </w:r>
    </w:p>
    <w:p w14:paraId="1C96B1B7" w14:textId="77777777" w:rsidR="00995500" w:rsidRDefault="00995500" w:rsidP="00995500">
      <w:pPr>
        <w:rPr>
          <w:rFonts w:ascii="한컴산뜻돋움" w:eastAsia="한컴산뜻돋움" w:hAnsi="한컴산뜻돋움"/>
          <w:sz w:val="16"/>
          <w:szCs w:val="16"/>
        </w:rPr>
      </w:pPr>
    </w:p>
    <w:p w14:paraId="3EAA041D" w14:textId="7FCE3001" w:rsidR="00995500" w:rsidRDefault="00995500" w:rsidP="00995500">
      <w:pPr>
        <w:rPr>
          <w:rFonts w:ascii="한컴산뜻돋움" w:eastAsia="한컴산뜻돋움" w:hAnsi="한컴산뜻돋움" w:hint="eastAsia"/>
          <w:sz w:val="16"/>
          <w:szCs w:val="16"/>
        </w:rPr>
      </w:pPr>
      <w:r w:rsidRPr="00995500">
        <w:rPr>
          <w:rFonts w:ascii="한컴산뜻돋움" w:eastAsia="한컴산뜻돋움" w:hAnsi="한컴산뜻돋움"/>
          <w:sz w:val="16"/>
          <w:szCs w:val="16"/>
        </w:rPr>
        <w:lastRenderedPageBreak/>
        <w:drawing>
          <wp:inline distT="0" distB="0" distL="0" distR="0" wp14:anchorId="2414814A" wp14:editId="3FBA732F">
            <wp:extent cx="5731510" cy="3252470"/>
            <wp:effectExtent l="0" t="0" r="0" b="0"/>
            <wp:docPr id="27698002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80020" name="그림 1" descr="텍스트, 스크린샷, 폰트, 라인이(가) 표시된 사진&#10;&#10;자동 생성된 설명"/>
                    <pic:cNvPicPr/>
                  </pic:nvPicPr>
                  <pic:blipFill>
                    <a:blip r:embed="rId11"/>
                    <a:stretch>
                      <a:fillRect/>
                    </a:stretch>
                  </pic:blipFill>
                  <pic:spPr>
                    <a:xfrm>
                      <a:off x="0" y="0"/>
                      <a:ext cx="5731510" cy="3252470"/>
                    </a:xfrm>
                    <a:prstGeom prst="rect">
                      <a:avLst/>
                    </a:prstGeom>
                  </pic:spPr>
                </pic:pic>
              </a:graphicData>
            </a:graphic>
          </wp:inline>
        </w:drawing>
      </w:r>
    </w:p>
    <w:p w14:paraId="6148304B" w14:textId="09AF67E0" w:rsid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그림</w:t>
      </w:r>
      <w:r w:rsidRPr="00995500">
        <w:rPr>
          <w:rFonts w:ascii="한컴산뜻돋움" w:eastAsia="한컴산뜻돋움" w:hAnsi="한컴산뜻돋움"/>
          <w:sz w:val="16"/>
          <w:szCs w:val="16"/>
        </w:rPr>
        <w:t xml:space="preserve"> 4: 실제 공격 이벤트 추정: 2015년 11월 이벤트를 5.59%의 액세스 비율로 추정합니다.</w:t>
      </w:r>
    </w:p>
    <w:p w14:paraId="600E9732" w14:textId="120A1164" w:rsidR="00995500" w:rsidRPr="00995500" w:rsidRDefault="00995500" w:rsidP="00995500">
      <w:pPr>
        <w:pStyle w:val="a6"/>
        <w:numPr>
          <w:ilvl w:val="0"/>
          <w:numId w:val="1"/>
        </w:numPr>
        <w:rPr>
          <w:rFonts w:ascii="한컴산뜻돋움" w:eastAsia="한컴산뜻돋움" w:hAnsi="한컴산뜻돋움"/>
          <w:sz w:val="16"/>
          <w:szCs w:val="16"/>
        </w:rPr>
      </w:pPr>
      <w:r w:rsidRPr="00995500">
        <w:rPr>
          <w:rFonts w:ascii="한컴산뜻돋움" w:eastAsia="한컴산뜻돋움" w:hAnsi="한컴산뜻돋움"/>
          <w:sz w:val="16"/>
          <w:szCs w:val="16"/>
        </w:rPr>
        <w:t>제공된 부하 추정의 평가</w:t>
      </w:r>
    </w:p>
    <w:p w14:paraId="2ACB334E"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다음으로</w:t>
      </w:r>
      <w:r w:rsidRPr="00995500">
        <w:rPr>
          <w:rFonts w:ascii="한컴산뜻돋움" w:eastAsia="한컴산뜻돋움" w:hAnsi="한컴산뜻돋움"/>
          <w:sz w:val="16"/>
          <w:szCs w:val="16"/>
        </w:rPr>
        <w:t xml:space="preserve"> 실제 이벤트를 사용하여 제공된 부하를 추정하는 것을 평가합니다. 시스템 평가는 부록 C에 있습니다.</w:t>
      </w:r>
    </w:p>
    <w:p w14:paraId="507BFE84"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sz w:val="16"/>
          <w:szCs w:val="16"/>
        </w:rPr>
        <w:t>4.1 사례 연구</w:t>
      </w:r>
    </w:p>
    <w:p w14:paraId="3FDFFD39"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우리는</w:t>
      </w:r>
      <w:r w:rsidRPr="00995500">
        <w:rPr>
          <w:rFonts w:ascii="한컴산뜻돋움" w:eastAsia="한컴산뜻돋움" w:hAnsi="한컴산뜻돋움"/>
          <w:sz w:val="16"/>
          <w:szCs w:val="16"/>
        </w:rPr>
        <w:t xml:space="preserve"> 2015년 11월 30일과 2016년 6월 25일의 두 거대한 DNS DDoS 이벤트를 사용하여 접근 방식을 테스트합니다. 2015년 11월 이벤트는 DNS 플러드였으며, 2016년 6월 이벤트는 SYN 및 ICMP 플러드 공격이었습니다. B-root는 이러한 이벤트 모두에서 상당한 상위 전송 손실을 </w:t>
      </w:r>
      <w:proofErr w:type="spellStart"/>
      <w:r w:rsidRPr="00995500">
        <w:rPr>
          <w:rFonts w:ascii="한컴산뜻돋움" w:eastAsia="한컴산뜻돋움" w:hAnsi="한컴산뜻돋움"/>
          <w:sz w:val="16"/>
          <w:szCs w:val="16"/>
        </w:rPr>
        <w:t>나타냈으므로</w:t>
      </w:r>
      <w:proofErr w:type="spellEnd"/>
      <w:r w:rsidRPr="00995500">
        <w:rPr>
          <w:rFonts w:ascii="한컴산뜻돋움" w:eastAsia="한컴산뜻돋움" w:hAnsi="한컴산뜻돋움"/>
          <w:sz w:val="16"/>
          <w:szCs w:val="16"/>
        </w:rPr>
        <w:t xml:space="preserve"> B-root에 대한 실제 제공된 부하를 추정하고 다른 루트에서의 관측치와 비교합니다.</w:t>
      </w:r>
    </w:p>
    <w:p w14:paraId="0F02436F"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우리의</w:t>
      </w:r>
      <w:r w:rsidRPr="00995500">
        <w:rPr>
          <w:rFonts w:ascii="한컴산뜻돋움" w:eastAsia="한컴산뜻돋움" w:hAnsi="한컴산뜻돋움"/>
          <w:sz w:val="16"/>
          <w:szCs w:val="16"/>
        </w:rPr>
        <w:t xml:space="preserve"> 시스템을 적용하기 위해 우리는 알려진 좋은 트래픽을 사용하여 액세스 </w:t>
      </w:r>
      <w:proofErr w:type="spellStart"/>
      <w:r w:rsidRPr="00995500">
        <w:rPr>
          <w:rFonts w:ascii="한컴산뜻돋움" w:eastAsia="한컴산뜻돋움" w:hAnsi="한컴산뜻돋움"/>
          <w:sz w:val="16"/>
          <w:szCs w:val="16"/>
        </w:rPr>
        <w:t>분율</w:t>
      </w:r>
      <w:proofErr w:type="spellEnd"/>
      <w:r w:rsidRPr="00995500">
        <w:rPr>
          <w:rFonts w:ascii="한컴산뜻돋움" w:eastAsia="한컴산뜻돋움" w:hAnsi="한컴산뜻돋움"/>
          <w:sz w:val="16"/>
          <w:szCs w:val="16"/>
        </w:rPr>
        <w:t xml:space="preserve"> (α)을 측정합니다. 표 1은 기대되는 일반적인 알려진 좋은 트래픽 </w:t>
      </w:r>
      <w:proofErr w:type="gramStart"/>
      <w:r w:rsidRPr="00995500">
        <w:rPr>
          <w:rFonts w:ascii="한컴산뜻돋움" w:eastAsia="한컴산뜻돋움" w:hAnsi="한컴산뜻돋움"/>
          <w:sz w:val="16"/>
          <w:szCs w:val="16"/>
        </w:rPr>
        <w:t>( "</w:t>
      </w:r>
      <w:proofErr w:type="gramEnd"/>
      <w:r w:rsidRPr="00995500">
        <w:rPr>
          <w:rFonts w:ascii="한컴산뜻돋움" w:eastAsia="한컴산뜻돋움" w:hAnsi="한컴산뜻돋움"/>
          <w:sz w:val="16"/>
          <w:szCs w:val="16"/>
        </w:rPr>
        <w:t>정상"), 공격 시 관측된 속도 ( "관측") 및 계산된 α를 보여줍니다. 여기서 우리는 알려진 좋은 트래픽으로 RIPE Atlas를 사용합니다. 우리는 상위 100 개의 무거운 사용자를 사용할 때도 유사한 결과를 볼 수 있습니다 (공간이 부족하여 생략됨).</w:t>
      </w:r>
    </w:p>
    <w:p w14:paraId="64E1B6FD"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그림</w:t>
      </w:r>
      <w:r w:rsidRPr="00995500">
        <w:rPr>
          <w:rFonts w:ascii="한컴산뜻돋움" w:eastAsia="한컴산뜻돋움" w:hAnsi="한컴산뜻돋움"/>
          <w:sz w:val="16"/>
          <w:szCs w:val="16"/>
        </w:rPr>
        <w:t xml:space="preserve"> 4는 </w:t>
      </w:r>
      <w:proofErr w:type="gramStart"/>
      <w:r w:rsidRPr="00995500">
        <w:rPr>
          <w:rFonts w:ascii="한컴산뜻돋움" w:eastAsia="한컴산뜻돋움" w:hAnsi="한컴산뜻돋움"/>
          <w:sz w:val="16"/>
          <w:szCs w:val="16"/>
        </w:rPr>
        <w:t>관측 된</w:t>
      </w:r>
      <w:proofErr w:type="gramEnd"/>
      <w:r w:rsidRPr="00995500">
        <w:rPr>
          <w:rFonts w:ascii="한컴산뜻돋움" w:eastAsia="한컴산뜻돋움" w:hAnsi="한컴산뜻돋움"/>
          <w:sz w:val="16"/>
          <w:szCs w:val="16"/>
        </w:rPr>
        <w:t xml:space="preserve"> 부하 (아래 파란색 선)를 비교하여 시스템에서 추정 된 제공된 부하 (중간, 변동, 주황색 선)를 다른 </w:t>
      </w:r>
      <w:proofErr w:type="spellStart"/>
      <w:r w:rsidRPr="00995500">
        <w:rPr>
          <w:rFonts w:ascii="한컴산뜻돋움" w:eastAsia="한컴산뜻돋움" w:hAnsi="한컴산뜻돋움"/>
          <w:sz w:val="16"/>
          <w:szCs w:val="16"/>
        </w:rPr>
        <w:t>루트에서보고</w:t>
      </w:r>
      <w:proofErr w:type="spellEnd"/>
      <w:r w:rsidRPr="00995500">
        <w:rPr>
          <w:rFonts w:ascii="한컴산뜻돋움" w:eastAsia="한컴산뜻돋움" w:hAnsi="한컴산뜻돋움"/>
          <w:sz w:val="16"/>
          <w:szCs w:val="16"/>
        </w:rPr>
        <w:t xml:space="preserve"> 된 공격 속도 (점선 보라색 선)와 비교합니다. 표 1의 제공된 부하 열은 숫자 값을 제공합니다.</w:t>
      </w:r>
    </w:p>
    <w:p w14:paraId="4235F48E"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공격이</w:t>
      </w:r>
      <w:r w:rsidRPr="00995500">
        <w:rPr>
          <w:rFonts w:ascii="한컴산뜻돋움" w:eastAsia="한컴산뜻돋움" w:hAnsi="한컴산뜻돋움"/>
          <w:sz w:val="16"/>
          <w:szCs w:val="16"/>
        </w:rPr>
        <w:t xml:space="preserve"> 크더라도, 2015 이벤트의 추정 공격 크기가 4</w:t>
      </w:r>
      <w:r w:rsidRPr="00995500">
        <w:rPr>
          <w:rFonts w:ascii="바탕" w:eastAsia="바탕" w:hAnsi="바탕" w:cs="바탕" w:hint="eastAsia"/>
          <w:sz w:val="16"/>
          <w:szCs w:val="16"/>
        </w:rPr>
        <w:t>–</w:t>
      </w:r>
      <w:r w:rsidRPr="00995500">
        <w:rPr>
          <w:rFonts w:ascii="한컴산뜻돋움" w:eastAsia="한컴산뜻돋움" w:hAnsi="한컴산뜻돋움"/>
          <w:sz w:val="16"/>
          <w:szCs w:val="16"/>
        </w:rPr>
        <w:t xml:space="preserve">6.5 </w:t>
      </w:r>
      <w:proofErr w:type="spellStart"/>
      <w:r w:rsidRPr="00995500">
        <w:rPr>
          <w:rFonts w:ascii="한컴산뜻돋움" w:eastAsia="한컴산뜻돋움" w:hAnsi="한컴산뜻돋움"/>
          <w:sz w:val="16"/>
          <w:szCs w:val="16"/>
        </w:rPr>
        <w:t>Mq</w:t>
      </w:r>
      <w:proofErr w:type="spellEnd"/>
      <w:r w:rsidRPr="00995500">
        <w:rPr>
          <w:rFonts w:ascii="한컴산뜻돋움" w:eastAsia="한컴산뜻돋움" w:hAnsi="한컴산뜻돋움"/>
          <w:sz w:val="16"/>
          <w:szCs w:val="16"/>
        </w:rPr>
        <w:t xml:space="preserve">/s로보고 된 5.1 </w:t>
      </w:r>
      <w:proofErr w:type="spellStart"/>
      <w:r w:rsidRPr="00995500">
        <w:rPr>
          <w:rFonts w:ascii="한컴산뜻돋움" w:eastAsia="한컴산뜻돋움" w:hAnsi="한컴산뜻돋움"/>
          <w:sz w:val="16"/>
          <w:szCs w:val="16"/>
        </w:rPr>
        <w:t>Mq</w:t>
      </w:r>
      <w:proofErr w:type="spellEnd"/>
      <w:r w:rsidRPr="00995500">
        <w:rPr>
          <w:rFonts w:ascii="한컴산뜻돋움" w:eastAsia="한컴산뜻돋움" w:hAnsi="한컴산뜻돋움"/>
          <w:sz w:val="16"/>
          <w:szCs w:val="16"/>
        </w:rPr>
        <w:t>/s [45,47]와 거의 비슷하다는 것을 알 수 있습니다. 우리는 또한 2016 이벤트 [48]에서도 유사한 결과를 볼 수 있으며, 여기서 총 트래픽의 8</w:t>
      </w:r>
      <w:r w:rsidRPr="00995500">
        <w:rPr>
          <w:rFonts w:ascii="바탕" w:eastAsia="바탕" w:hAnsi="바탕" w:cs="바탕" w:hint="eastAsia"/>
          <w:sz w:val="16"/>
          <w:szCs w:val="16"/>
        </w:rPr>
        <w:t>–</w:t>
      </w:r>
      <w:r w:rsidRPr="00995500">
        <w:rPr>
          <w:rFonts w:ascii="한컴산뜻돋움" w:eastAsia="한컴산뜻돋움" w:hAnsi="한컴산뜻돋움"/>
          <w:sz w:val="16"/>
          <w:szCs w:val="16"/>
        </w:rPr>
        <w:t xml:space="preserve">11 </w:t>
      </w:r>
      <w:proofErr w:type="spellStart"/>
      <w:r w:rsidRPr="00995500">
        <w:rPr>
          <w:rFonts w:ascii="한컴산뜻돋움" w:eastAsia="한컴산뜻돋움" w:hAnsi="한컴산뜻돋움"/>
          <w:sz w:val="16"/>
          <w:szCs w:val="16"/>
        </w:rPr>
        <w:t>Mq</w:t>
      </w:r>
      <w:proofErr w:type="spellEnd"/>
      <w:r w:rsidRPr="00995500">
        <w:rPr>
          <w:rFonts w:ascii="한컴산뜻돋움" w:eastAsia="한컴산뜻돋움" w:hAnsi="한컴산뜻돋움"/>
          <w:sz w:val="16"/>
          <w:szCs w:val="16"/>
        </w:rPr>
        <w:t xml:space="preserve">/s를 추정하고 </w:t>
      </w:r>
      <w:proofErr w:type="gramStart"/>
      <w:r w:rsidRPr="00995500">
        <w:rPr>
          <w:rFonts w:ascii="한컴산뜻돋움" w:eastAsia="한컴산뜻돋움" w:hAnsi="한컴산뜻돋움"/>
          <w:sz w:val="16"/>
          <w:szCs w:val="16"/>
        </w:rPr>
        <w:t>보고 된</w:t>
      </w:r>
      <w:proofErr w:type="gramEnd"/>
      <w:r w:rsidRPr="00995500">
        <w:rPr>
          <w:rFonts w:ascii="한컴산뜻돋움" w:eastAsia="한컴산뜻돋움" w:hAnsi="한컴산뜻돋움"/>
          <w:sz w:val="16"/>
          <w:szCs w:val="16"/>
        </w:rPr>
        <w:t xml:space="preserve"> 10 </w:t>
      </w:r>
      <w:proofErr w:type="spellStart"/>
      <w:r w:rsidRPr="00995500">
        <w:rPr>
          <w:rFonts w:ascii="한컴산뜻돋움" w:eastAsia="한컴산뜻돋움" w:hAnsi="한컴산뜻돋움"/>
          <w:sz w:val="16"/>
          <w:szCs w:val="16"/>
        </w:rPr>
        <w:t>Mq</w:t>
      </w:r>
      <w:proofErr w:type="spellEnd"/>
      <w:r w:rsidRPr="00995500">
        <w:rPr>
          <w:rFonts w:ascii="한컴산뜻돋움" w:eastAsia="한컴산뜻돋움" w:hAnsi="한컴산뜻돋움"/>
          <w:sz w:val="16"/>
          <w:szCs w:val="16"/>
        </w:rPr>
        <w:t>/s 속도와 비교합니다 (그림의 자세한 내용은 §C.2). Testbed 실험 결과를 추가하면 좋은 정확도를 보입니다 (§C.1의 세부 정보).</w:t>
      </w:r>
    </w:p>
    <w:p w14:paraId="2AF3D3F6" w14:textId="77777777" w:rsidR="00995500" w:rsidRP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이</w:t>
      </w:r>
      <w:r w:rsidRPr="00995500">
        <w:rPr>
          <w:rFonts w:ascii="한컴산뜻돋움" w:eastAsia="한컴산뜻돋움" w:hAnsi="한컴산뜻돋움"/>
          <w:sz w:val="16"/>
          <w:szCs w:val="16"/>
        </w:rPr>
        <w:t xml:space="preserve"> 두 이벤트는 상위 전송 손실률이 높더라도 총 제공된 부하를 합리적으로 추정할 수 있다는 것을 보여줍니다. 우리의 결과는 RIPE와 같은 알려진 좋은 트래픽이 2500 개의 쿼리/분을 가질 때 좋은 정확도를 제공하며 추가로 알려진 좋은 트래픽을 사용하면 정확도가 향상됩니다. 그러나 실제로는 대략적인 추정만으로도 직접 </w:t>
      </w:r>
      <w:proofErr w:type="gramStart"/>
      <w:r w:rsidRPr="00995500">
        <w:rPr>
          <w:rFonts w:ascii="한컴산뜻돋움" w:eastAsia="한컴산뜻돋움" w:hAnsi="한컴산뜻돋움"/>
          <w:sz w:val="16"/>
          <w:szCs w:val="16"/>
        </w:rPr>
        <w:t>관측 된</w:t>
      </w:r>
      <w:proofErr w:type="gramEnd"/>
      <w:r w:rsidRPr="00995500">
        <w:rPr>
          <w:rFonts w:ascii="한컴산뜻돋움" w:eastAsia="한컴산뜻돋움" w:hAnsi="한컴산뜻돋움"/>
          <w:sz w:val="16"/>
          <w:szCs w:val="16"/>
        </w:rPr>
        <w:t xml:space="preserve"> 부하를 사용하는 것보다 훨씬 나은 응답이 가능합니다.</w:t>
      </w:r>
    </w:p>
    <w:p w14:paraId="2C7BF5EE" w14:textId="67175F2E" w:rsidR="00995500" w:rsidRDefault="00995500" w:rsidP="00995500">
      <w:pPr>
        <w:rPr>
          <w:rFonts w:ascii="한컴산뜻돋움" w:eastAsia="한컴산뜻돋움" w:hAnsi="한컴산뜻돋움"/>
          <w:sz w:val="16"/>
          <w:szCs w:val="16"/>
        </w:rPr>
      </w:pPr>
      <w:r w:rsidRPr="00995500">
        <w:rPr>
          <w:rFonts w:ascii="한컴산뜻돋움" w:eastAsia="한컴산뜻돋움" w:hAnsi="한컴산뜻돋움" w:hint="eastAsia"/>
          <w:sz w:val="16"/>
          <w:szCs w:val="16"/>
        </w:rPr>
        <w:t>우리는</w:t>
      </w:r>
      <w:r w:rsidRPr="00995500">
        <w:rPr>
          <w:rFonts w:ascii="한컴산뜻돋움" w:eastAsia="한컴산뜻돋움" w:hAnsi="한컴산뜻돋움"/>
          <w:sz w:val="16"/>
          <w:szCs w:val="16"/>
        </w:rPr>
        <w:t xml:space="preserve"> 공격 크기 추정이 DDoS 이벤트에 대한 대응 계획을 수립하는 데 충분히 가깝다고 결론짓습니다.</w:t>
      </w:r>
    </w:p>
    <w:p w14:paraId="177BC046" w14:textId="77777777" w:rsidR="00CD756F" w:rsidRDefault="00CD756F" w:rsidP="00995500">
      <w:pPr>
        <w:rPr>
          <w:rFonts w:ascii="한컴산뜻돋움" w:eastAsia="한컴산뜻돋움" w:hAnsi="한컴산뜻돋움"/>
          <w:sz w:val="16"/>
          <w:szCs w:val="16"/>
        </w:rPr>
      </w:pPr>
    </w:p>
    <w:p w14:paraId="37AFFD47" w14:textId="32539065" w:rsidR="00CD756F" w:rsidRDefault="00CD756F" w:rsidP="00995500">
      <w:pPr>
        <w:rPr>
          <w:rFonts w:ascii="한컴산뜻돋움" w:eastAsia="한컴산뜻돋움" w:hAnsi="한컴산뜻돋움" w:hint="eastAsia"/>
          <w:sz w:val="16"/>
          <w:szCs w:val="16"/>
        </w:rPr>
      </w:pPr>
      <w:r w:rsidRPr="00CD756F">
        <w:rPr>
          <w:rFonts w:ascii="한컴산뜻돋움" w:eastAsia="한컴산뜻돋움" w:hAnsi="한컴산뜻돋움"/>
          <w:sz w:val="16"/>
          <w:szCs w:val="16"/>
        </w:rPr>
        <w:lastRenderedPageBreak/>
        <w:drawing>
          <wp:inline distT="0" distB="0" distL="0" distR="0" wp14:anchorId="4AD72E2F" wp14:editId="4589D5CD">
            <wp:extent cx="5731510" cy="1036320"/>
            <wp:effectExtent l="0" t="0" r="0" b="0"/>
            <wp:docPr id="69142311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3110" name="그림 1" descr="텍스트, 스크린샷, 폰트, 라인이(가) 표시된 사진&#10;&#10;자동 생성된 설명"/>
                    <pic:cNvPicPr/>
                  </pic:nvPicPr>
                  <pic:blipFill>
                    <a:blip r:embed="rId12"/>
                    <a:stretch>
                      <a:fillRect/>
                    </a:stretch>
                  </pic:blipFill>
                  <pic:spPr>
                    <a:xfrm>
                      <a:off x="0" y="0"/>
                      <a:ext cx="5731510" cy="1036320"/>
                    </a:xfrm>
                    <a:prstGeom prst="rect">
                      <a:avLst/>
                    </a:prstGeom>
                  </pic:spPr>
                </pic:pic>
              </a:graphicData>
            </a:graphic>
          </wp:inline>
        </w:drawing>
      </w:r>
    </w:p>
    <w:p w14:paraId="72942FB5" w14:textId="1FDB6CC0" w:rsidR="00CD756F" w:rsidRDefault="00CD756F" w:rsidP="00995500">
      <w:pPr>
        <w:rPr>
          <w:rFonts w:ascii="한컴산뜻돋움" w:eastAsia="한컴산뜻돋움" w:hAnsi="한컴산뜻돋움"/>
          <w:sz w:val="16"/>
          <w:szCs w:val="16"/>
        </w:rPr>
      </w:pPr>
      <w:r w:rsidRPr="00CD756F">
        <w:rPr>
          <w:rFonts w:ascii="한컴산뜻돋움" w:eastAsia="한컴산뜻돋움" w:hAnsi="한컴산뜻돋움" w:hint="eastAsia"/>
          <w:sz w:val="16"/>
          <w:szCs w:val="16"/>
        </w:rPr>
        <w:t>표</w:t>
      </w:r>
      <w:r w:rsidRPr="00CD756F">
        <w:rPr>
          <w:rFonts w:ascii="한컴산뜻돋움" w:eastAsia="한컴산뜻돋움" w:hAnsi="한컴산뜻돋움"/>
          <w:sz w:val="16"/>
          <w:szCs w:val="16"/>
        </w:rPr>
        <w:t xml:space="preserve"> 1: B-루트 및 테스트베드 실험에서 실제 공격을 통해 알려진 정상 트래픽(왼쪽에서 두 번째)을 기반으로 제공되는 로드 크기(오른쪽에서 두 번째)를 추정합니다. 트래픽 속도는 쿼리/초 단위입니다(최고치만 보고).</w:t>
      </w:r>
    </w:p>
    <w:p w14:paraId="3A6DBA94" w14:textId="77777777" w:rsidR="00CD756F" w:rsidRDefault="00CD756F" w:rsidP="00995500">
      <w:pPr>
        <w:rPr>
          <w:rFonts w:ascii="한컴산뜻돋움" w:eastAsia="한컴산뜻돋움" w:hAnsi="한컴산뜻돋움"/>
          <w:sz w:val="16"/>
          <w:szCs w:val="16"/>
        </w:rPr>
      </w:pPr>
    </w:p>
    <w:p w14:paraId="63B95E93" w14:textId="3E5E360C" w:rsidR="00CD756F" w:rsidRDefault="00CD756F" w:rsidP="00995500">
      <w:pPr>
        <w:rPr>
          <w:rFonts w:ascii="한컴산뜻돋움" w:eastAsia="한컴산뜻돋움" w:hAnsi="한컴산뜻돋움" w:hint="eastAsia"/>
          <w:sz w:val="16"/>
          <w:szCs w:val="16"/>
        </w:rPr>
      </w:pPr>
      <w:r w:rsidRPr="00CD756F">
        <w:rPr>
          <w:rFonts w:ascii="한컴산뜻돋움" w:eastAsia="한컴산뜻돋움" w:hAnsi="한컴산뜻돋움"/>
          <w:sz w:val="16"/>
          <w:szCs w:val="16"/>
        </w:rPr>
        <w:drawing>
          <wp:inline distT="0" distB="0" distL="0" distR="0" wp14:anchorId="3F4C2F38" wp14:editId="16DD5E6B">
            <wp:extent cx="5731510" cy="2762250"/>
            <wp:effectExtent l="0" t="0" r="0" b="0"/>
            <wp:docPr id="46009038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0387" name="그림 1" descr="텍스트, 스크린샷, 폰트, 번호이(가) 표시된 사진&#10;&#10;자동 생성된 설명"/>
                    <pic:cNvPicPr/>
                  </pic:nvPicPr>
                  <pic:blipFill>
                    <a:blip r:embed="rId13"/>
                    <a:stretch>
                      <a:fillRect/>
                    </a:stretch>
                  </pic:blipFill>
                  <pic:spPr>
                    <a:xfrm>
                      <a:off x="0" y="0"/>
                      <a:ext cx="5731510" cy="2762250"/>
                    </a:xfrm>
                    <a:prstGeom prst="rect">
                      <a:avLst/>
                    </a:prstGeom>
                  </pic:spPr>
                </pic:pic>
              </a:graphicData>
            </a:graphic>
          </wp:inline>
        </w:drawing>
      </w:r>
    </w:p>
    <w:p w14:paraId="4F1946BE" w14:textId="25ECACD2" w:rsidR="00CD756F" w:rsidRDefault="00CD756F" w:rsidP="00995500">
      <w:pPr>
        <w:rPr>
          <w:rFonts w:ascii="한컴산뜻돋움" w:eastAsia="한컴산뜻돋움" w:hAnsi="한컴산뜻돋움"/>
          <w:sz w:val="16"/>
          <w:szCs w:val="16"/>
        </w:rPr>
      </w:pPr>
      <w:r w:rsidRPr="00CD756F">
        <w:rPr>
          <w:rFonts w:ascii="한컴산뜻돋움" w:eastAsia="한컴산뜻돋움" w:hAnsi="한컴산뜻돋움" w:hint="eastAsia"/>
          <w:sz w:val="16"/>
          <w:szCs w:val="16"/>
        </w:rPr>
        <w:t>표</w:t>
      </w:r>
      <w:r w:rsidRPr="00CD756F">
        <w:rPr>
          <w:rFonts w:ascii="한컴산뜻돋움" w:eastAsia="한컴산뜻돋움" w:hAnsi="한컴산뜻돋움"/>
          <w:sz w:val="16"/>
          <w:szCs w:val="16"/>
        </w:rPr>
        <w:t xml:space="preserve"> 2: 실험에 사용된 테스트베드 및 해당 사이트. 대중교통 제공업체(*) 및 IXP(†).</w:t>
      </w:r>
    </w:p>
    <w:p w14:paraId="452611C0" w14:textId="77777777" w:rsidR="00CD756F" w:rsidRDefault="00CD756F" w:rsidP="00995500">
      <w:pPr>
        <w:rPr>
          <w:rFonts w:ascii="한컴산뜻돋움" w:eastAsia="한컴산뜻돋움" w:hAnsi="한컴산뜻돋움" w:hint="eastAsia"/>
          <w:sz w:val="16"/>
          <w:szCs w:val="16"/>
        </w:rPr>
      </w:pPr>
    </w:p>
    <w:p w14:paraId="2A86F6B1" w14:textId="0A0CA490" w:rsidR="00CD756F" w:rsidRDefault="00CD756F" w:rsidP="00995500">
      <w:pPr>
        <w:rPr>
          <w:rFonts w:ascii="한컴산뜻돋움" w:eastAsia="한컴산뜻돋움" w:hAnsi="한컴산뜻돋움" w:hint="eastAsia"/>
          <w:sz w:val="16"/>
          <w:szCs w:val="16"/>
        </w:rPr>
      </w:pPr>
      <w:r w:rsidRPr="00CD756F">
        <w:rPr>
          <w:rFonts w:ascii="한컴산뜻돋움" w:eastAsia="한컴산뜻돋움" w:hAnsi="한컴산뜻돋움"/>
          <w:sz w:val="16"/>
          <w:szCs w:val="16"/>
        </w:rPr>
        <w:drawing>
          <wp:inline distT="0" distB="0" distL="0" distR="0" wp14:anchorId="2211EB9A" wp14:editId="5EE1EC45">
            <wp:extent cx="5731510" cy="3300095"/>
            <wp:effectExtent l="0" t="0" r="0" b="0"/>
            <wp:docPr id="30475165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1650" name="그림 1" descr="텍스트, 스크린샷, 폰트, 번호이(가) 표시된 사진&#10;&#10;자동 생성된 설명"/>
                    <pic:cNvPicPr/>
                  </pic:nvPicPr>
                  <pic:blipFill>
                    <a:blip r:embed="rId14"/>
                    <a:stretch>
                      <a:fillRect/>
                    </a:stretch>
                  </pic:blipFill>
                  <pic:spPr>
                    <a:xfrm>
                      <a:off x="0" y="0"/>
                      <a:ext cx="5731510" cy="3300095"/>
                    </a:xfrm>
                    <a:prstGeom prst="rect">
                      <a:avLst/>
                    </a:prstGeom>
                  </pic:spPr>
                </pic:pic>
              </a:graphicData>
            </a:graphic>
          </wp:inline>
        </w:drawing>
      </w:r>
    </w:p>
    <w:p w14:paraId="15E34477" w14:textId="077E2F90" w:rsidR="00CD756F" w:rsidRDefault="00CD756F" w:rsidP="00995500">
      <w:pPr>
        <w:rPr>
          <w:rFonts w:ascii="한컴산뜻돋움" w:eastAsia="한컴산뜻돋움" w:hAnsi="한컴산뜻돋움"/>
          <w:sz w:val="16"/>
          <w:szCs w:val="16"/>
        </w:rPr>
      </w:pPr>
      <w:r w:rsidRPr="00CD756F">
        <w:rPr>
          <w:rFonts w:ascii="한컴산뜻돋움" w:eastAsia="한컴산뜻돋움" w:hAnsi="한컴산뜻돋움" w:hint="eastAsia"/>
          <w:sz w:val="16"/>
          <w:szCs w:val="16"/>
        </w:rPr>
        <w:lastRenderedPageBreak/>
        <w:t>표</w:t>
      </w:r>
      <w:r w:rsidRPr="00CD756F">
        <w:rPr>
          <w:rFonts w:ascii="한컴산뜻돋움" w:eastAsia="한컴산뜻돋움" w:hAnsi="한컴산뜻돋움"/>
          <w:sz w:val="16"/>
          <w:szCs w:val="16"/>
        </w:rPr>
        <w:t xml:space="preserve"> 3: 실험 요약 및 결과.</w:t>
      </w:r>
    </w:p>
    <w:p w14:paraId="3CAE1E9F" w14:textId="77777777" w:rsidR="00CD756F" w:rsidRDefault="00CD756F" w:rsidP="00995500">
      <w:pPr>
        <w:rPr>
          <w:rFonts w:ascii="한컴산뜻돋움" w:eastAsia="한컴산뜻돋움" w:hAnsi="한컴산뜻돋움"/>
          <w:sz w:val="16"/>
          <w:szCs w:val="16"/>
        </w:rPr>
      </w:pPr>
    </w:p>
    <w:p w14:paraId="5E42F5EC" w14:textId="1F6DB9A9" w:rsidR="00F24FF0" w:rsidRPr="00F24FF0" w:rsidRDefault="00F24FF0" w:rsidP="00F24FF0">
      <w:pPr>
        <w:pStyle w:val="a6"/>
        <w:numPr>
          <w:ilvl w:val="0"/>
          <w:numId w:val="1"/>
        </w:numPr>
        <w:rPr>
          <w:rFonts w:ascii="한컴산뜻돋움" w:eastAsia="한컴산뜻돋움" w:hAnsi="한컴산뜻돋움" w:hint="eastAsia"/>
          <w:sz w:val="16"/>
          <w:szCs w:val="16"/>
        </w:rPr>
      </w:pPr>
      <w:r w:rsidRPr="00F24FF0">
        <w:rPr>
          <w:rFonts w:ascii="한컴산뜻돋움" w:eastAsia="한컴산뜻돋움" w:hAnsi="한컴산뜻돋움"/>
          <w:sz w:val="16"/>
          <w:szCs w:val="16"/>
        </w:rPr>
        <w:t>평가 방법</w:t>
      </w:r>
    </w:p>
    <w:p w14:paraId="61668403" w14:textId="5419BC55"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다음으로</w:t>
      </w:r>
      <w:r w:rsidRPr="00F24FF0">
        <w:rPr>
          <w:rFonts w:ascii="한컴산뜻돋움" w:eastAsia="한컴산뜻돋움" w:hAnsi="한컴산뜻돋움"/>
          <w:sz w:val="16"/>
          <w:szCs w:val="16"/>
        </w:rPr>
        <w:t xml:space="preserve"> 우리는 TE(§6)의 효과를 평가하고 그 결과가 다양한 배포에 일반화되는지를 설명할 것이다. DDoS에 대응한 트래픽 엔지니어링은 어디에 사이트가 있고 누구와 연결되어 있는지에 따라 다르다. 우리는 두 가지 다른 테스트베드에서 평가한다. 우리의 접근법(추정, TE 및 </w:t>
      </w:r>
      <w:proofErr w:type="spellStart"/>
      <w:r w:rsidRPr="00F24FF0">
        <w:rPr>
          <w:rFonts w:ascii="한컴산뜻돋움" w:eastAsia="한컴산뜻돋움" w:hAnsi="한컴산뜻돋움"/>
          <w:sz w:val="16"/>
          <w:szCs w:val="16"/>
        </w:rPr>
        <w:t>플레이북</w:t>
      </w:r>
      <w:proofErr w:type="spellEnd"/>
      <w:r w:rsidRPr="00F24FF0">
        <w:rPr>
          <w:rFonts w:ascii="한컴산뜻돋움" w:eastAsia="한컴산뜻돋움" w:hAnsi="한컴산뜻돋움"/>
          <w:sz w:val="16"/>
          <w:szCs w:val="16"/>
        </w:rPr>
        <w:t xml:space="preserve"> 구성)은 다른 anycast 설정과 함께 어디에서나 적용될 수 있다. 우리는 네트워크 운영자들이 이벤트 전에 우리의 방법을 운영 네트워크와 병렬로 테스트 </w:t>
      </w:r>
      <w:proofErr w:type="spellStart"/>
      <w:r w:rsidRPr="00F24FF0">
        <w:rPr>
          <w:rFonts w:ascii="한컴산뜻돋움" w:eastAsia="한컴산뜻돋움" w:hAnsi="한컴산뜻돋움"/>
          <w:sz w:val="16"/>
          <w:szCs w:val="16"/>
        </w:rPr>
        <w:t>프리픽스에서</w:t>
      </w:r>
      <w:proofErr w:type="spellEnd"/>
      <w:r w:rsidRPr="00F24FF0">
        <w:rPr>
          <w:rFonts w:ascii="한컴산뜻돋움" w:eastAsia="한컴산뜻돋움" w:hAnsi="한컴산뜻돋움"/>
          <w:sz w:val="16"/>
          <w:szCs w:val="16"/>
        </w:rPr>
        <w:t xml:space="preserve"> 실행할 것으로 기대한다.</w:t>
      </w:r>
    </w:p>
    <w:p w14:paraId="0E0AD2F4" w14:textId="4AF446FA" w:rsidR="00F24FF0" w:rsidRPr="00F24FF0" w:rsidRDefault="00F24FF0" w:rsidP="00F24FF0">
      <w:pPr>
        <w:pStyle w:val="a6"/>
        <w:numPr>
          <w:ilvl w:val="1"/>
          <w:numId w:val="3"/>
        </w:numPr>
        <w:rPr>
          <w:rFonts w:ascii="한컴산뜻돋움" w:eastAsia="한컴산뜻돋움" w:hAnsi="한컴산뜻돋움"/>
          <w:sz w:val="16"/>
          <w:szCs w:val="16"/>
        </w:rPr>
      </w:pPr>
      <w:r w:rsidRPr="00F24FF0">
        <w:rPr>
          <w:rFonts w:ascii="한컴산뜻돋움" w:eastAsia="한컴산뜻돋움" w:hAnsi="한컴산뜻돋움"/>
          <w:sz w:val="16"/>
          <w:szCs w:val="16"/>
        </w:rPr>
        <w:t>Anycast 테스트베드</w:t>
      </w:r>
    </w:p>
    <w:p w14:paraId="504B9BFA"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hint="eastAsia"/>
          <w:sz w:val="16"/>
          <w:szCs w:val="16"/>
        </w:rPr>
        <w:t>실제</w:t>
      </w:r>
      <w:r w:rsidRPr="00F24FF0">
        <w:rPr>
          <w:rFonts w:ascii="한컴산뜻돋움" w:eastAsia="한컴산뜻돋움" w:hAnsi="한컴산뜻돋움"/>
          <w:sz w:val="16"/>
          <w:szCs w:val="16"/>
        </w:rPr>
        <w:t xml:space="preserve"> </w:t>
      </w:r>
      <w:proofErr w:type="spellStart"/>
      <w:r w:rsidRPr="00F24FF0">
        <w:rPr>
          <w:rFonts w:ascii="한컴산뜻돋움" w:eastAsia="한컴산뜻돋움" w:hAnsi="한컴산뜻돋움"/>
          <w:sz w:val="16"/>
          <w:szCs w:val="16"/>
        </w:rPr>
        <w:t>피어링</w:t>
      </w:r>
      <w:proofErr w:type="spellEnd"/>
      <w:r w:rsidRPr="00F24FF0">
        <w:rPr>
          <w:rFonts w:ascii="한컴산뜻돋움" w:eastAsia="한컴산뜻돋움" w:hAnsi="한컴산뜻돋움"/>
          <w:sz w:val="16"/>
          <w:szCs w:val="16"/>
        </w:rPr>
        <w:t xml:space="preserve"> 및 배포의 제약 사항을 확인하기 위해 테스트베드에서 아이디어를 평가한다. 우리는 두 개의 독립적인 </w:t>
      </w:r>
      <w:proofErr w:type="spellStart"/>
      <w:r w:rsidRPr="00F24FF0">
        <w:rPr>
          <w:rFonts w:ascii="한컴산뜻돋움" w:eastAsia="한컴산뜻돋움" w:hAnsi="한컴산뜻돋움"/>
          <w:sz w:val="16"/>
          <w:szCs w:val="16"/>
        </w:rPr>
        <w:t>테스트베드인</w:t>
      </w:r>
      <w:proofErr w:type="spellEnd"/>
      <w:r w:rsidRPr="00F24FF0">
        <w:rPr>
          <w:rFonts w:ascii="한컴산뜻돋움" w:eastAsia="한컴산뜻돋움" w:hAnsi="한컴산뜻돋움"/>
          <w:sz w:val="16"/>
          <w:szCs w:val="16"/>
        </w:rPr>
        <w:t xml:space="preserve"> Peering 및 Tangled를 사용한다. 테이블 2는 각 테스트베드에 대한 정보를 요약하고 그들의 위치와 함께 지리적으로 분산된 사이트의 고유한 집합을 보여준다(Peering은 더 많은 사이트를 지원하지만 우리는 8개 사이트를 사용했다). 이러한 사이트들은 서로 다른 연결성을 보이며 하나 이상의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및 IXP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가지고 있</w:t>
      </w:r>
      <w:r w:rsidRPr="00F24FF0">
        <w:rPr>
          <w:rFonts w:ascii="한컴산뜻돋움" w:eastAsia="한컴산뜻돋움" w:hAnsi="한컴산뜻돋움" w:hint="eastAsia"/>
          <w:sz w:val="16"/>
          <w:szCs w:val="16"/>
        </w:rPr>
        <w:t>다</w:t>
      </w:r>
      <w:r w:rsidRPr="00F24FF0">
        <w:rPr>
          <w:rFonts w:ascii="한컴산뜻돋움" w:eastAsia="한컴산뜻돋움" w:hAnsi="한컴산뜻돋움"/>
          <w:sz w:val="16"/>
          <w:szCs w:val="16"/>
        </w:rPr>
        <w:t xml:space="preserve">. 대부분의 Peering 사이트는 학술적인 </w:t>
      </w:r>
      <w:proofErr w:type="spellStart"/>
      <w:r w:rsidRPr="00F24FF0">
        <w:rPr>
          <w:rFonts w:ascii="한컴산뜻돋움" w:eastAsia="한컴산뜻돋움" w:hAnsi="한컴산뜻돋움"/>
          <w:sz w:val="16"/>
          <w:szCs w:val="16"/>
        </w:rPr>
        <w:t>트랜짓을</w:t>
      </w:r>
      <w:proofErr w:type="spellEnd"/>
      <w:r w:rsidRPr="00F24FF0">
        <w:rPr>
          <w:rFonts w:ascii="한컴산뜻돋움" w:eastAsia="한컴산뜻돋움" w:hAnsi="한컴산뜻돋움"/>
          <w:sz w:val="16"/>
          <w:szCs w:val="16"/>
        </w:rPr>
        <w:t xml:space="preserve"> 가지고 있지만 Tangled에는 더 많은 상업적인 제공업체가 있다. 우리의 테스트베드는 거의 절반 정도의 실제 네트워크와 크기가 같다(실제 세계의 네트워크의 거의 절반은 5개 이하의 사이트를 가지고 있다).</w:t>
      </w:r>
    </w:p>
    <w:p w14:paraId="5B8E67D9" w14:textId="2F03A13D"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t xml:space="preserve">5.2 </w:t>
      </w:r>
      <w:r w:rsidRPr="00F24FF0">
        <w:rPr>
          <w:rFonts w:ascii="한컴산뜻돋움" w:eastAsia="한컴산뜻돋움" w:hAnsi="한컴산뜻돋움"/>
          <w:sz w:val="16"/>
          <w:szCs w:val="16"/>
        </w:rPr>
        <w:t>경로 변경 측정</w:t>
      </w:r>
    </w:p>
    <w:p w14:paraId="14869C20" w14:textId="394D63B2"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sz w:val="16"/>
          <w:szCs w:val="16"/>
        </w:rPr>
        <w:t xml:space="preserve">BGP 변경의 효과를 측정하기 위해 우리는 우선 사이트에서 라우팅 알림을 변경하고, 전파되는 데 시간을 주고, 알림이 수락되었는지 확인한 후에 마지막으로 anycast 측정을 시작한다. </w:t>
      </w:r>
    </w:p>
    <w:p w14:paraId="0B20300D"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 xml:space="preserve">- 경로 수렴: 변경 후에 BGP 경로 전파에 시간을 허용한다. 라우팅 및 전달 테이블은 접두사가 업데이트됨에 따라 일관성이 없을 수 있다(루프 또는 블랙홀 발생). 라우팅 업데이트는 보통 5분 이내에 안정되지만 우리의 </w:t>
      </w:r>
      <w:proofErr w:type="spellStart"/>
      <w:r w:rsidRPr="00F24FF0">
        <w:rPr>
          <w:rFonts w:ascii="한컴산뜻돋움" w:eastAsia="한컴산뜻돋움" w:hAnsi="한컴산뜻돋움"/>
          <w:sz w:val="16"/>
          <w:szCs w:val="16"/>
        </w:rPr>
        <w:t>플레이북을</w:t>
      </w:r>
      <w:proofErr w:type="spellEnd"/>
      <w:r w:rsidRPr="00F24FF0">
        <w:rPr>
          <w:rFonts w:ascii="한컴산뜻돋움" w:eastAsia="한컴산뜻돋움" w:hAnsi="한컴산뜻돋움"/>
          <w:sz w:val="16"/>
          <w:szCs w:val="16"/>
        </w:rPr>
        <w:t xml:space="preserve"> 작성할 때 라우팅이 안정되도록 15분을 기다린다. 공격이 라우팅 정책을 배포한 후에도 완화되지 않으면 5분 후에 다른 접근법으로 이동한다.</w:t>
      </w:r>
    </w:p>
    <w:p w14:paraId="63577EEF" w14:textId="72D7FEF1"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 xml:space="preserve">- BGP 정책 전파: 정책 필터링은 알려진 경로의 수락을 제한할 수 있지만 실제로 이러한 제한은 우리의 트래픽 엔지니어링에 영향을 미치지 않는다. 가장 좋은 실천 방법은 가장자리 네트워크가 10개 이상의 AS-Path를 거친 경로를 필터링하고 중간 AS는 종종 50개 이상의 AS-Path를 수락한다. 이는 우리가 필요로 하는 준비보다 더 많은 </w:t>
      </w:r>
      <w:proofErr w:type="spellStart"/>
      <w:r w:rsidRPr="00F24FF0">
        <w:rPr>
          <w:rFonts w:ascii="한컴산뜻돋움" w:eastAsia="한컴산뜻돋움" w:hAnsi="한컴산뜻돋움"/>
          <w:sz w:val="16"/>
          <w:szCs w:val="16"/>
        </w:rPr>
        <w:t>프리펜드를</w:t>
      </w:r>
      <w:proofErr w:type="spellEnd"/>
      <w:r w:rsidRPr="00F24FF0">
        <w:rPr>
          <w:rFonts w:ascii="한컴산뜻돋움" w:eastAsia="한컴산뜻돋움" w:hAnsi="한컴산뜻돋움"/>
          <w:sz w:val="16"/>
          <w:szCs w:val="16"/>
        </w:rPr>
        <w:t xml:space="preserve"> 나타낸다. RIPE RIS를 사용하여 여러 전역 위치에서의 라우팅 관측을 기반으로 우리의 실험 구성이 AS-Path 길이 필터링으로 인해 다중 항해 지점에서 차단되지 않음을 확인한다.</w:t>
      </w:r>
    </w:p>
    <w:p w14:paraId="6A6BB4DC" w14:textId="77777777" w:rsidR="00F24FF0" w:rsidRDefault="00F24FF0" w:rsidP="00F24FF0">
      <w:pPr>
        <w:rPr>
          <w:rFonts w:ascii="한컴산뜻돋움" w:eastAsia="한컴산뜻돋움" w:hAnsi="한컴산뜻돋움" w:hint="eastAsia"/>
          <w:sz w:val="16"/>
          <w:szCs w:val="16"/>
        </w:rPr>
      </w:pPr>
    </w:p>
    <w:p w14:paraId="76ECE248" w14:textId="25D0FF63" w:rsidR="00F24FF0" w:rsidRPr="00F24FF0" w:rsidRDefault="00F24FF0" w:rsidP="00F24FF0">
      <w:pPr>
        <w:pStyle w:val="a6"/>
        <w:numPr>
          <w:ilvl w:val="0"/>
          <w:numId w:val="1"/>
        </w:numPr>
        <w:rPr>
          <w:rFonts w:ascii="한컴산뜻돋움" w:eastAsia="한컴산뜻돋움" w:hAnsi="한컴산뜻돋움" w:hint="eastAsia"/>
          <w:sz w:val="16"/>
          <w:szCs w:val="16"/>
        </w:rPr>
      </w:pPr>
      <w:r w:rsidRPr="00F24FF0">
        <w:rPr>
          <w:rFonts w:ascii="한컴산뜻돋움" w:eastAsia="한컴산뜻돋움" w:hAnsi="한컴산뜻돋움"/>
          <w:sz w:val="16"/>
          <w:szCs w:val="16"/>
        </w:rPr>
        <w:t>트래픽 엔지니어링 범위와 제어</w:t>
      </w:r>
    </w:p>
    <w:p w14:paraId="5961E850" w14:textId="7015A033"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공격</w:t>
      </w:r>
      <w:r w:rsidRPr="00F24FF0">
        <w:rPr>
          <w:rFonts w:ascii="한컴산뜻돋움" w:eastAsia="한컴산뜻돋움" w:hAnsi="한컴산뜻돋움"/>
          <w:sz w:val="16"/>
          <w:szCs w:val="16"/>
        </w:rPr>
        <w:t xml:space="preserve"> 부하 추정을 통해 운영자는 BGP를 사용하여 트래픽을 이동시킨다. 우리는 다음으로 세 가지 TE 메커니즘을 평가한다: AS-Path </w:t>
      </w:r>
      <w:proofErr w:type="spellStart"/>
      <w:r w:rsidRPr="00F24FF0">
        <w:rPr>
          <w:rFonts w:ascii="한컴산뜻돋움" w:eastAsia="한컴산뜻돋움" w:hAnsi="한컴산뜻돋움"/>
          <w:sz w:val="16"/>
          <w:szCs w:val="16"/>
        </w:rPr>
        <w:t>프리펜딩</w:t>
      </w:r>
      <w:proofErr w:type="spellEnd"/>
      <w:r w:rsidRPr="00F24FF0">
        <w:rPr>
          <w:rFonts w:ascii="한컴산뜻돋움" w:eastAsia="한컴산뜻돋움" w:hAnsi="한컴산뜻돋움"/>
          <w:sz w:val="16"/>
          <w:szCs w:val="16"/>
        </w:rPr>
        <w:t>, 커뮤니티 문자열 및 경로 독성. 각각이 언제 작동하고 어느 정도의 제어를 제공하는지 고려한다. 테스트베드(§5.1)에서의 테스트에서의 주요 결과는 표 3에 요약되어 있다. §7에서 일반화를 평가한다.</w:t>
      </w:r>
    </w:p>
    <w:p w14:paraId="30C459BB" w14:textId="41063C48"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t xml:space="preserve">6.1 </w:t>
      </w:r>
      <w:r w:rsidRPr="00F24FF0">
        <w:rPr>
          <w:rFonts w:ascii="한컴산뜻돋움" w:eastAsia="한컴산뜻돋움" w:hAnsi="한컴산뜻돋움"/>
          <w:sz w:val="16"/>
          <w:szCs w:val="16"/>
        </w:rPr>
        <w:t xml:space="preserve">경로 </w:t>
      </w:r>
      <w:proofErr w:type="spellStart"/>
      <w:r w:rsidRPr="00F24FF0">
        <w:rPr>
          <w:rFonts w:ascii="한컴산뜻돋움" w:eastAsia="한컴산뜻돋움" w:hAnsi="한컴산뜻돋움"/>
          <w:sz w:val="16"/>
          <w:szCs w:val="16"/>
        </w:rPr>
        <w:t>프리펜딩으로</w:t>
      </w:r>
      <w:proofErr w:type="spellEnd"/>
      <w:r w:rsidRPr="00F24FF0">
        <w:rPr>
          <w:rFonts w:ascii="한컴산뜻돋움" w:eastAsia="한컴산뜻돋움" w:hAnsi="한컴산뜻돋움"/>
          <w:sz w:val="16"/>
          <w:szCs w:val="16"/>
        </w:rPr>
        <w:t xml:space="preserve"> 제어</w:t>
      </w:r>
    </w:p>
    <w:p w14:paraId="77B31EBE"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hint="eastAsia"/>
          <w:sz w:val="16"/>
          <w:szCs w:val="16"/>
        </w:rPr>
        <w:t>먼저</w:t>
      </w:r>
      <w:r w:rsidRPr="00F24FF0">
        <w:rPr>
          <w:rFonts w:ascii="한컴산뜻돋움" w:eastAsia="한컴산뜻돋움" w:hAnsi="한컴산뜻돋움"/>
          <w:sz w:val="16"/>
          <w:szCs w:val="16"/>
        </w:rPr>
        <w:t xml:space="preserve"> 방어 전략으로 AS-Path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고려한다.</w:t>
      </w:r>
    </w:p>
    <w:p w14:paraId="482861D1" w14:textId="7F8CD6EF"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t xml:space="preserve">6.1.1 </w:t>
      </w:r>
      <w:proofErr w:type="spellStart"/>
      <w:r w:rsidRPr="00F24FF0">
        <w:rPr>
          <w:rFonts w:ascii="한컴산뜻돋움" w:eastAsia="한컴산뜻돋움" w:hAnsi="한컴산뜻돋움"/>
          <w:sz w:val="16"/>
          <w:szCs w:val="16"/>
        </w:rPr>
        <w:t>프리펜</w:t>
      </w:r>
      <w:r w:rsidRPr="00F24FF0">
        <w:rPr>
          <w:rFonts w:ascii="한컴산뜻돋움" w:eastAsia="한컴산뜻돋움" w:hAnsi="한컴산뜻돋움" w:hint="eastAsia"/>
          <w:sz w:val="16"/>
          <w:szCs w:val="16"/>
        </w:rPr>
        <w:t>딩</w:t>
      </w:r>
      <w:proofErr w:type="spellEnd"/>
      <w:r w:rsidRPr="00F24FF0">
        <w:rPr>
          <w:rFonts w:ascii="한컴산뜻돋움" w:eastAsia="한컴산뜻돋움" w:hAnsi="한컴산뜻돋움"/>
          <w:sz w:val="16"/>
          <w:szCs w:val="16"/>
        </w:rPr>
        <w:t xml:space="preserve"> 커버리지</w:t>
      </w:r>
    </w:p>
    <w:p w14:paraId="503D622C"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 xml:space="preserve">AS-Path </w:t>
      </w:r>
      <w:proofErr w:type="spellStart"/>
      <w:r w:rsidRPr="00F24FF0">
        <w:rPr>
          <w:rFonts w:ascii="한컴산뜻돋움" w:eastAsia="한컴산뜻돋움" w:hAnsi="한컴산뜻돋움"/>
          <w:sz w:val="16"/>
          <w:szCs w:val="16"/>
        </w:rPr>
        <w:t>프리펜딩의</w:t>
      </w:r>
      <w:proofErr w:type="spellEnd"/>
      <w:r w:rsidRPr="00F24FF0">
        <w:rPr>
          <w:rFonts w:ascii="한컴산뜻돋움" w:eastAsia="한컴산뜻돋움" w:hAnsi="한컴산뜻돋움"/>
          <w:sz w:val="16"/>
          <w:szCs w:val="16"/>
        </w:rPr>
        <w:t xml:space="preserve"> 지원은 매우 완벽하다 - 상위 제공업체로부터의 명시적 지원이 필요하지 않으므로 우리는 두 테스트베드 모두에서 모든 사이트에서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작동하는 것으로 발견했다. Peering에서는 최대 세 개의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사용할 수 있으며 Tangled에서는 최대 다섯 개의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사용한다. 이전 연구 [14]에 따르면 5개의 </w:t>
      </w:r>
      <w:proofErr w:type="spellStart"/>
      <w:r w:rsidRPr="00F24FF0">
        <w:rPr>
          <w:rFonts w:ascii="한컴산뜻돋움" w:eastAsia="한컴산뜻돋움" w:hAnsi="한컴산뜻돋움"/>
          <w:sz w:val="16"/>
          <w:szCs w:val="16"/>
        </w:rPr>
        <w:t>프리펜드를</w:t>
      </w:r>
      <w:proofErr w:type="spellEnd"/>
      <w:r w:rsidRPr="00F24FF0">
        <w:rPr>
          <w:rFonts w:ascii="한컴산뜻돋움" w:eastAsia="한컴산뜻돋움" w:hAnsi="한컴산뜻돋움"/>
          <w:sz w:val="16"/>
          <w:szCs w:val="16"/>
        </w:rPr>
        <w:t xml:space="preserve"> 사용하는 것이 충분하다고 </w:t>
      </w:r>
      <w:proofErr w:type="gramStart"/>
      <w:r w:rsidRPr="00F24FF0">
        <w:rPr>
          <w:rFonts w:ascii="한컴산뜻돋움" w:eastAsia="한컴산뜻돋움" w:hAnsi="한컴산뜻돋움"/>
          <w:sz w:val="16"/>
          <w:szCs w:val="16"/>
        </w:rPr>
        <w:t>보여진다</w:t>
      </w:r>
      <w:proofErr w:type="gramEnd"/>
      <w:r w:rsidRPr="00F24FF0">
        <w:rPr>
          <w:rFonts w:ascii="한컴산뜻돋움" w:eastAsia="한컴산뜻돋움" w:hAnsi="한컴산뜻돋움"/>
          <w:sz w:val="16"/>
          <w:szCs w:val="16"/>
        </w:rPr>
        <w:t>. 왜냐하면 활성 AS의 90%가 6개 이하의 AS 항해 지점에 있기 때</w:t>
      </w:r>
      <w:r w:rsidRPr="00F24FF0">
        <w:rPr>
          <w:rFonts w:ascii="한컴산뜻돋움" w:eastAsia="한컴산뜻돋움" w:hAnsi="한컴산뜻돋움" w:hint="eastAsia"/>
          <w:sz w:val="16"/>
          <w:szCs w:val="16"/>
        </w:rPr>
        <w:t>문이다</w:t>
      </w:r>
      <w:r w:rsidRPr="00F24FF0">
        <w:rPr>
          <w:rFonts w:ascii="한컴산뜻돋움" w:eastAsia="한컴산뜻돋움" w:hAnsi="한컴산뜻돋움"/>
          <w:sz w:val="16"/>
          <w:szCs w:val="16"/>
        </w:rPr>
        <w:t xml:space="preserve">. 우리는 RIPE RIS를 사용하여 </w:t>
      </w:r>
      <w:proofErr w:type="spellStart"/>
      <w:r w:rsidRPr="00F24FF0">
        <w:rPr>
          <w:rFonts w:ascii="한컴산뜻돋움" w:eastAsia="한컴산뜻돋움" w:hAnsi="한컴산뜻돋움"/>
          <w:sz w:val="16"/>
          <w:szCs w:val="16"/>
        </w:rPr>
        <w:t>프리펜드가</w:t>
      </w:r>
      <w:proofErr w:type="spellEnd"/>
      <w:r w:rsidRPr="00F24FF0">
        <w:rPr>
          <w:rFonts w:ascii="한컴산뜻돋움" w:eastAsia="한컴산뜻돋움" w:hAnsi="한컴산뜻돋움"/>
          <w:sz w:val="16"/>
          <w:szCs w:val="16"/>
        </w:rPr>
        <w:t xml:space="preserve"> 적용된 경우 라우팅 가시성을 확인하고 두 테스트베드에서도 라우팅 전파에 변경 사항이 없다는 것을 확인한다. 그렇지 않으면 이것은 AS 경로 길이 필터링의 존재를 드러낼 수 있다.</w:t>
      </w:r>
    </w:p>
    <w:p w14:paraId="4889D596" w14:textId="459C639D"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lastRenderedPageBreak/>
        <w:t xml:space="preserve">6.1.2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작동하는가?</w:t>
      </w:r>
    </w:p>
    <w:p w14:paraId="5536E2B1" w14:textId="1BA65CE6"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sz w:val="16"/>
          <w:szCs w:val="16"/>
        </w:rPr>
        <w:t xml:space="preserve">AS-Path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널리 지원되므로 </w:t>
      </w:r>
      <w:proofErr w:type="spellStart"/>
      <w:r w:rsidRPr="00F24FF0">
        <w:rPr>
          <w:rFonts w:ascii="한컴산뜻돋움" w:eastAsia="한컴산뜻돋움" w:hAnsi="한컴산뜻돋움"/>
          <w:sz w:val="16"/>
          <w:szCs w:val="16"/>
        </w:rPr>
        <w:t>다음으로이</w:t>
      </w:r>
      <w:proofErr w:type="spellEnd"/>
      <w:r w:rsidRPr="00F24FF0">
        <w:rPr>
          <w:rFonts w:ascii="한컴산뜻돋움" w:eastAsia="한컴산뜻돋움" w:hAnsi="한컴산뜻돋움"/>
          <w:sz w:val="16"/>
          <w:szCs w:val="16"/>
        </w:rPr>
        <w:t xml:space="preserve"> 효과적인 TE 방법을 평가한다. </w:t>
      </w:r>
    </w:p>
    <w:p w14:paraId="5AF08FFE" w14:textId="58469561" w:rsidR="00F24FF0" w:rsidRPr="00F24FF0" w:rsidRDefault="00F24FF0" w:rsidP="00F24FF0">
      <w:pPr>
        <w:rPr>
          <w:rFonts w:ascii="한컴산뜻돋움" w:eastAsia="한컴산뜻돋움" w:hAnsi="한컴산뜻돋움" w:hint="eastAsia"/>
          <w:sz w:val="16"/>
          <w:szCs w:val="16"/>
        </w:rPr>
      </w:pPr>
      <w:proofErr w:type="spellStart"/>
      <w:r w:rsidRPr="00F24FF0">
        <w:rPr>
          <w:rFonts w:ascii="한컴산뜻돋움" w:eastAsia="한컴산뜻돋움" w:hAnsi="한컴산뜻돋움" w:hint="eastAsia"/>
          <w:sz w:val="16"/>
          <w:szCs w:val="16"/>
        </w:rPr>
        <w:t>프리펜딩이</w:t>
      </w:r>
      <w:proofErr w:type="spellEnd"/>
      <w:r w:rsidRPr="00F24FF0">
        <w:rPr>
          <w:rFonts w:ascii="한컴산뜻돋움" w:eastAsia="한컴산뜻돋움" w:hAnsi="한컴산뜻돋움"/>
          <w:sz w:val="16"/>
          <w:szCs w:val="16"/>
        </w:rPr>
        <w:t xml:space="preserve"> 작동하는지 확인하기 위해 유럽(Amsterdam-AMS), 북미(Boston-BOS) 및 남미(Brazil-CNF)의 세 대륙에서 세 사이트를 사용하여 대표적인 시나리오를 </w:t>
      </w:r>
      <w:proofErr w:type="spellStart"/>
      <w:r w:rsidRPr="00F24FF0">
        <w:rPr>
          <w:rFonts w:ascii="한컴산뜻돋움" w:eastAsia="한컴산뜻돋움" w:hAnsi="한컴산뜻돋움"/>
          <w:sz w:val="16"/>
          <w:szCs w:val="16"/>
        </w:rPr>
        <w:t>사용하여이</w:t>
      </w:r>
      <w:proofErr w:type="spellEnd"/>
      <w:r w:rsidRPr="00F24FF0">
        <w:rPr>
          <w:rFonts w:ascii="한컴산뜻돋움" w:eastAsia="한컴산뜻돋움" w:hAnsi="한컴산뜻돋움"/>
          <w:sz w:val="16"/>
          <w:szCs w:val="16"/>
        </w:rPr>
        <w:t xml:space="preserve"> 질문을 탐색한다. 다른 구성에 대한 일반화를 §7에서 검토한다. </w:t>
      </w:r>
      <w:proofErr w:type="spellStart"/>
      <w:r w:rsidRPr="00F24FF0">
        <w:rPr>
          <w:rFonts w:ascii="한컴산뜻돋움" w:eastAsia="한컴산뜻돋움" w:hAnsi="한컴산뜻돋움"/>
          <w:sz w:val="16"/>
          <w:szCs w:val="16"/>
        </w:rPr>
        <w:t>캐치먼트에서</w:t>
      </w:r>
      <w:proofErr w:type="spellEnd"/>
      <w:r w:rsidRPr="00F24FF0">
        <w:rPr>
          <w:rFonts w:ascii="한컴산뜻돋움" w:eastAsia="한컴산뜻돋움" w:hAnsi="한컴산뜻돋움"/>
          <w:sz w:val="16"/>
          <w:szCs w:val="16"/>
        </w:rPr>
        <w:t xml:space="preserve"> /24 블록을 계산하여 기준을 TE 옵션과 비교한다. (상수가 다른 경우에도 동일한 질적 결과와 모양을 얻기 위해 블록 대신 트래픽을 가중치가 적용된 트래픽으로 탐색하였다, 추가 정보 참조 추가 정보 참조). </w:t>
      </w:r>
    </w:p>
    <w:p w14:paraId="3CC532F3" w14:textId="26DDA26D"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이러한</w:t>
      </w:r>
      <w:r w:rsidRPr="00F24FF0">
        <w:rPr>
          <w:rFonts w:ascii="한컴산뜻돋움" w:eastAsia="한컴산뜻돋움" w:hAnsi="한컴산뜻돋움"/>
          <w:sz w:val="16"/>
          <w:szCs w:val="16"/>
        </w:rPr>
        <w:t xml:space="preserve"> 조건에서 각 사이트의 트래픽을 보여주는 그림 5를 확인한다. 각 그래프의 중간 막대는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없는 기본 조건인 기준이다. 그런 다음 각 사이트에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추가하고, 각 막대의 오른쪽으로 이동하면서 각 사이트에 1, 2 또는 3개의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추가한다. 또한 음수 </w:t>
      </w:r>
      <w:proofErr w:type="spellStart"/>
      <w:r w:rsidRPr="00F24FF0">
        <w:rPr>
          <w:rFonts w:ascii="한컴산뜻돋움" w:eastAsia="한컴산뜻돋움" w:hAnsi="한컴산뜻돋움"/>
          <w:sz w:val="16"/>
          <w:szCs w:val="16"/>
        </w:rPr>
        <w:t>프리펜딩</w:t>
      </w:r>
      <w:proofErr w:type="spellEnd"/>
      <w:r w:rsidRPr="00F24FF0">
        <w:rPr>
          <w:rFonts w:ascii="한컴산뜻돋움" w:eastAsia="한컴산뜻돋움" w:hAnsi="한컴산뜻돋움"/>
          <w:sz w:val="16"/>
          <w:szCs w:val="16"/>
        </w:rPr>
        <w:t xml:space="preserve">(§3.4.1)을 고려하여 각 막대가 중앙에서 왼쪽으로 이동한다. 그림 5의 모든 세 개의 그래프의 기준(중간 막대)을 먼저 고려한다. 각 막대의 아래쪽 맨 아래 부분에 있는 Amsterdam(AMS)은 트래픽의 약 68%를 받는다. AMS는 두 개의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제공자와 여러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가지고 있으며 Amsterdam이 전 세계와 매우 잘 연결되어 있기 때문에 BOS 및 CNF보다 더 많은 트래픽을 받는다.</w:t>
      </w:r>
    </w:p>
    <w:p w14:paraId="657FD592" w14:textId="1FACF090"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다음으로</w:t>
      </w:r>
      <w:r w:rsidRPr="00F24FF0">
        <w:rPr>
          <w:rFonts w:ascii="한컴산뜻돋움" w:eastAsia="한컴산뜻돋움" w:hAnsi="한컴산뜻돋움"/>
          <w:sz w:val="16"/>
          <w:szCs w:val="16"/>
        </w:rPr>
        <w:t xml:space="preserve"> 각 사이트에서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고려한다(중앙에서 오른쪽으로 이동하는 막대). 각 경우에 </w:t>
      </w:r>
      <w:proofErr w:type="spellStart"/>
      <w:r w:rsidRPr="00F24FF0">
        <w:rPr>
          <w:rFonts w:ascii="한컴산뜻돋움" w:eastAsia="한컴산뜻돋움" w:hAnsi="한컴산뜻돋움"/>
          <w:sz w:val="16"/>
          <w:szCs w:val="16"/>
        </w:rPr>
        <w:t>프리펜딩은</w:t>
      </w:r>
      <w:proofErr w:type="spellEnd"/>
      <w:r w:rsidRPr="00F24FF0">
        <w:rPr>
          <w:rFonts w:ascii="한컴산뜻돋움" w:eastAsia="한컴산뜻돋움" w:hAnsi="한컴산뜻돋움"/>
          <w:sz w:val="16"/>
          <w:szCs w:val="16"/>
        </w:rPr>
        <w:t xml:space="preserve"> 예상대로 사이트에서 트래픽을 이동시킨다. AMS의 경우, 각 </w:t>
      </w:r>
      <w:proofErr w:type="spellStart"/>
      <w:r w:rsidRPr="00F24FF0">
        <w:rPr>
          <w:rFonts w:ascii="한컴산뜻돋움" w:eastAsia="한컴산뜻돋움" w:hAnsi="한컴산뜻돋움"/>
          <w:sz w:val="16"/>
          <w:szCs w:val="16"/>
        </w:rPr>
        <w:t>프리펜딩은</w:t>
      </w:r>
      <w:proofErr w:type="spellEnd"/>
      <w:r w:rsidRPr="00F24FF0">
        <w:rPr>
          <w:rFonts w:ascii="한컴산뜻돋움" w:eastAsia="한컴산뜻돋움" w:hAnsi="한컴산뜻돋움"/>
          <w:sz w:val="16"/>
          <w:szCs w:val="16"/>
        </w:rPr>
        <w:t xml:space="preserve"> 더 많은 트래픽을 이동시키며, 첫 번째 </w:t>
      </w:r>
      <w:proofErr w:type="spellStart"/>
      <w:r w:rsidRPr="00F24FF0">
        <w:rPr>
          <w:rFonts w:ascii="한컴산뜻돋움" w:eastAsia="한컴산뜻돋움" w:hAnsi="한컴산뜻돋움"/>
          <w:sz w:val="16"/>
          <w:szCs w:val="16"/>
        </w:rPr>
        <w:t>프리펜딩은</w:t>
      </w:r>
      <w:proofErr w:type="spellEnd"/>
      <w:r w:rsidRPr="00F24FF0">
        <w:rPr>
          <w:rFonts w:ascii="한컴산뜻돋움" w:eastAsia="한컴산뜻돋움" w:hAnsi="한컴산뜻돋움"/>
          <w:sz w:val="16"/>
          <w:szCs w:val="16"/>
        </w:rPr>
        <w:t xml:space="preserve"> 트래픽을 68%에서 37%로 줄이고, 다음은 29%로, 다음은 약 16%로 줄인다. BOS와 CNF는 더 적은 트래픽으로 시작하며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더 강한 효과를 보인다. 하나의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가장 많은 트래픽을 전송하며(예를 들어, BOS의 </w:t>
      </w:r>
      <w:r w:rsidRPr="00F24FF0">
        <w:rPr>
          <w:rFonts w:ascii="한컴산뜻돋움" w:eastAsia="한컴산뜻돋움" w:hAnsi="한컴산뜻돋움" w:hint="eastAsia"/>
          <w:sz w:val="16"/>
          <w:szCs w:val="16"/>
        </w:rPr>
        <w:t>경우</w:t>
      </w:r>
      <w:r w:rsidRPr="00F24FF0">
        <w:rPr>
          <w:rFonts w:ascii="한컴산뜻돋움" w:eastAsia="한컴산뜻돋움" w:hAnsi="한컴산뜻돋움"/>
          <w:sz w:val="16"/>
          <w:szCs w:val="16"/>
        </w:rPr>
        <w:t xml:space="preserve">, 15%에서 7%로), 추가 </w:t>
      </w:r>
      <w:proofErr w:type="spellStart"/>
      <w:r w:rsidRPr="00F24FF0">
        <w:rPr>
          <w:rFonts w:ascii="한컴산뜻돋움" w:eastAsia="한컴산뜻돋움" w:hAnsi="한컴산뜻돋움"/>
          <w:sz w:val="16"/>
          <w:szCs w:val="16"/>
        </w:rPr>
        <w:t>프리펜딩은</w:t>
      </w:r>
      <w:proofErr w:type="spellEnd"/>
      <w:r w:rsidRPr="00F24FF0">
        <w:rPr>
          <w:rFonts w:ascii="한컴산뜻돋움" w:eastAsia="한컴산뜻돋움" w:hAnsi="한컴산뜻돋움"/>
          <w:sz w:val="16"/>
          <w:szCs w:val="16"/>
        </w:rPr>
        <w:t xml:space="preserve"> 거의 추가 변화를 보여주지 않는다. 이러한 비선형 변화는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사용하여 BGP 라우팅이 경로 길이에 따라 변경되기 때문이다. 인터넷의 AS 그래프는 비교적 평평하다.</w:t>
      </w:r>
    </w:p>
    <w:p w14:paraId="1DA23A69" w14:textId="2BE7521D"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막대</w:t>
      </w:r>
      <w:r w:rsidRPr="00F24FF0">
        <w:rPr>
          <w:rFonts w:ascii="한컴산뜻돋움" w:eastAsia="한컴산뜻돋움" w:hAnsi="한컴산뜻돋움"/>
          <w:sz w:val="16"/>
          <w:szCs w:val="16"/>
        </w:rPr>
        <w:t xml:space="preserve"> 그래프는 사이트에서 트래픽을 이동할 때 이를 전부 다른 사이트로 보낸다는 것을 보여준다. 이는 라우팅에 따라 달라지며 다른 구성에서의 분할과 비례하지 않을 수 있다. 예를 들어, AMS로의 </w:t>
      </w:r>
      <w:proofErr w:type="spellStart"/>
      <w:r w:rsidRPr="00F24FF0">
        <w:rPr>
          <w:rFonts w:ascii="한컴산뜻돋움" w:eastAsia="한컴산뜻돋움" w:hAnsi="한컴산뜻돋움"/>
          <w:sz w:val="16"/>
          <w:szCs w:val="16"/>
        </w:rPr>
        <w:t>프리펜딩</w:t>
      </w:r>
      <w:proofErr w:type="spellEnd"/>
      <w:r w:rsidRPr="00F24FF0">
        <w:rPr>
          <w:rFonts w:ascii="한컴산뜻돋움" w:eastAsia="한컴산뜻돋움" w:hAnsi="한컴산뜻돋움"/>
          <w:sz w:val="16"/>
          <w:szCs w:val="16"/>
        </w:rPr>
        <w:t xml:space="preserve"> 한 번 후에, 더 많은 트래픽이 BOS로 가는 대신 CNF로 가게 된다. 이러한 예상치 못한 이동은 공격(§3.2)이 발생할 때 결정을 안내하고 변경의 결과를 예측하기 위해 라우팅 옵션 "</w:t>
      </w:r>
      <w:proofErr w:type="spellStart"/>
      <w:r w:rsidRPr="00F24FF0">
        <w:rPr>
          <w:rFonts w:ascii="한컴산뜻돋움" w:eastAsia="한컴산뜻돋움" w:hAnsi="한컴산뜻돋움"/>
          <w:sz w:val="16"/>
          <w:szCs w:val="16"/>
        </w:rPr>
        <w:t>플레이북</w:t>
      </w:r>
      <w:proofErr w:type="spellEnd"/>
      <w:r w:rsidRPr="00F24FF0">
        <w:rPr>
          <w:rFonts w:ascii="한컴산뜻돋움" w:eastAsia="한컴산뜻돋움" w:hAnsi="한컴산뜻돋움"/>
          <w:sz w:val="16"/>
          <w:szCs w:val="16"/>
        </w:rPr>
        <w:t>"을 사전에 계산하는 것을 제안하는 이유이다.</w:t>
      </w:r>
    </w:p>
    <w:p w14:paraId="368502D3" w14:textId="63AAC0E7"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또한</w:t>
      </w:r>
      <w:r w:rsidRPr="00F24FF0">
        <w:rPr>
          <w:rFonts w:ascii="한컴산뜻돋움" w:eastAsia="한컴산뜻돋움" w:hAnsi="한컴산뜻돋움"/>
          <w:sz w:val="16"/>
          <w:szCs w:val="16"/>
        </w:rPr>
        <w:t xml:space="preserve"> 음수 </w:t>
      </w:r>
      <w:proofErr w:type="spellStart"/>
      <w:r w:rsidRPr="00F24FF0">
        <w:rPr>
          <w:rFonts w:ascii="한컴산뜻돋움" w:eastAsia="한컴산뜻돋움" w:hAnsi="한컴산뜻돋움"/>
          <w:sz w:val="16"/>
          <w:szCs w:val="16"/>
        </w:rPr>
        <w:t>프리펜딩이</w:t>
      </w:r>
      <w:proofErr w:type="spellEnd"/>
      <w:r>
        <w:rPr>
          <w:rFonts w:ascii="한컴산뜻돋움" w:eastAsia="한컴산뜻돋움" w:hAnsi="한컴산뜻돋움" w:hint="eastAsia"/>
          <w:sz w:val="16"/>
          <w:szCs w:val="16"/>
        </w:rPr>
        <w:t xml:space="preserve"> </w:t>
      </w:r>
      <w:r w:rsidRPr="00F24FF0">
        <w:rPr>
          <w:rFonts w:ascii="한컴산뜻돋움" w:eastAsia="한컴산뜻돋움" w:hAnsi="한컴산뜻돋움"/>
          <w:sz w:val="16"/>
          <w:szCs w:val="16"/>
        </w:rPr>
        <w:t xml:space="preserve">사이트로 트래픽을 끌어들이는데 성공한다는 것을 볼 수 있다 - 각 경우에 다른 사이트가 </w:t>
      </w:r>
      <w:proofErr w:type="spellStart"/>
      <w:r w:rsidRPr="00F24FF0">
        <w:rPr>
          <w:rFonts w:ascii="한컴산뜻돋움" w:eastAsia="한컴산뜻돋움" w:hAnsi="한컴산뜻돋움"/>
          <w:sz w:val="16"/>
          <w:szCs w:val="16"/>
        </w:rPr>
        <w:t>프리펜딩되지</w:t>
      </w:r>
      <w:proofErr w:type="spellEnd"/>
      <w:r w:rsidRPr="00F24FF0">
        <w:rPr>
          <w:rFonts w:ascii="한컴산뜻돋움" w:eastAsia="한컴산뜻돋움" w:hAnsi="한컴산뜻돋움"/>
          <w:sz w:val="16"/>
          <w:szCs w:val="16"/>
        </w:rPr>
        <w:t xml:space="preserve"> 않은 사이트에 트래픽이 더 많이 흐른다. AMS는 상대적으로 적은 변화를 보인다(68%에서 89%까지) - 이미 대부분의 트래픽이 있기 때문에, BOS 및 CNF는 각각 최대 68%의 트래픽을 얻는다. </w:t>
      </w:r>
    </w:p>
    <w:p w14:paraId="0EF22C23" w14:textId="28B74120"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모든</w:t>
      </w:r>
      <w:r w:rsidRPr="00F24FF0">
        <w:rPr>
          <w:rFonts w:ascii="한컴산뜻돋움" w:eastAsia="한컴산뜻돋움" w:hAnsi="한컴산뜻돋움"/>
          <w:sz w:val="16"/>
          <w:szCs w:val="16"/>
        </w:rPr>
        <w:t xml:space="preserve"> 세 사이트는 </w:t>
      </w:r>
      <w:proofErr w:type="spellStart"/>
      <w:r w:rsidRPr="00F24FF0">
        <w:rPr>
          <w:rFonts w:ascii="한컴산뜻돋움" w:eastAsia="한컴산뜻돋움" w:hAnsi="한컴산뜻돋움"/>
          <w:sz w:val="16"/>
          <w:szCs w:val="16"/>
        </w:rPr>
        <w:t>프리펜딩과</w:t>
      </w:r>
      <w:proofErr w:type="spellEnd"/>
      <w:r w:rsidRPr="00F24FF0">
        <w:rPr>
          <w:rFonts w:ascii="한컴산뜻돋움" w:eastAsia="한컴산뜻돋움" w:hAnsi="한컴산뜻돋움"/>
          <w:sz w:val="16"/>
          <w:szCs w:val="16"/>
        </w:rPr>
        <w:t xml:space="preserve"> 관계없이 해당 사이트에 '붙어있는' 일부 네트워크를 보여준다. 이러한 점유는 해당 교환의 하류에 위치하여 하나의 사이트를 통해만 </w:t>
      </w:r>
      <w:proofErr w:type="spellStart"/>
      <w:r w:rsidRPr="00F24FF0">
        <w:rPr>
          <w:rFonts w:ascii="한컴산뜻돋움" w:eastAsia="한컴산뜻돋움" w:hAnsi="한컴산뜻돋움"/>
          <w:sz w:val="16"/>
          <w:szCs w:val="16"/>
        </w:rPr>
        <w:t>라우팅될</w:t>
      </w:r>
      <w:proofErr w:type="spellEnd"/>
      <w:r w:rsidRPr="00F24FF0">
        <w:rPr>
          <w:rFonts w:ascii="한컴산뜻돋움" w:eastAsia="한컴산뜻돋움" w:hAnsi="한컴산뜻돋움"/>
          <w:sz w:val="16"/>
          <w:szCs w:val="16"/>
        </w:rPr>
        <w:t xml:space="preserve"> 수 있는 네트워크가 있는 경우에 발생한다. BOS에 붙어있는 두 개의 임의로 선택된 블록에 대한 traceroute를 수행하여 이를 확인한다. Traceroute 및 지리적 위치 확인(</w:t>
      </w:r>
      <w:proofErr w:type="spellStart"/>
      <w:r w:rsidRPr="00F24FF0">
        <w:rPr>
          <w:rFonts w:ascii="한컴산뜻돋움" w:eastAsia="한컴산뜻돋움" w:hAnsi="한컴산뜻돋움"/>
          <w:sz w:val="16"/>
          <w:szCs w:val="16"/>
        </w:rPr>
        <w:t>Maxmind</w:t>
      </w:r>
      <w:proofErr w:type="spellEnd"/>
      <w:r w:rsidRPr="00F24FF0">
        <w:rPr>
          <w:rFonts w:ascii="한컴산뜻돋움" w:eastAsia="한컴산뜻돋움" w:hAnsi="한컴산뜻돋움"/>
          <w:sz w:val="16"/>
          <w:szCs w:val="16"/>
        </w:rPr>
        <w:t xml:space="preserve">)을 사용하여 이들이 보스턴의 MIT 및 </w:t>
      </w:r>
      <w:proofErr w:type="spellStart"/>
      <w:r w:rsidRPr="00F24FF0">
        <w:rPr>
          <w:rFonts w:ascii="한컴산뜻돋움" w:eastAsia="한컴산뜻돋움" w:hAnsi="한컴산뜻돋움"/>
          <w:sz w:val="16"/>
          <w:szCs w:val="16"/>
        </w:rPr>
        <w:t>콤캐스트</w:t>
      </w:r>
      <w:proofErr w:type="spellEnd"/>
      <w:r w:rsidRPr="00F24FF0">
        <w:rPr>
          <w:rFonts w:ascii="한컴산뜻돋움" w:eastAsia="한컴산뜻돋움" w:hAnsi="한컴산뜻돋움"/>
          <w:sz w:val="16"/>
          <w:szCs w:val="16"/>
        </w:rPr>
        <w:t xml:space="preserve"> 네트워크에 있음을 확인한다(끝에서 두 번째 traceroute 홉을 기준으로). 이러한 붙음을 해소하기 위해 로컬 우선 BGP 속성을 사용했지만, 이러한 옵션의 체계적인 탐색은 미래의 작업이다.</w:t>
      </w:r>
    </w:p>
    <w:p w14:paraId="73CF8EDC" w14:textId="194A2EFC"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요약하면</w:t>
      </w:r>
      <w:r w:rsidRPr="00F24FF0">
        <w:rPr>
          <w:rFonts w:ascii="한컴산뜻돋움" w:eastAsia="한컴산뜻돋움" w:hAnsi="한컴산뜻돋움"/>
          <w:sz w:val="16"/>
          <w:szCs w:val="16"/>
        </w:rPr>
        <w:t xml:space="preserve">, 실험은 AS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작동하고 사이트 간의 트래픽을 이동시킬 수 있음을 보여주지만, 이 트래픽 이동은 균일하지 않다는 것을 보여준다.</w:t>
      </w:r>
    </w:p>
    <w:p w14:paraId="6813C25F" w14:textId="7E975145"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t xml:space="preserve">6.1.3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제공하는 세부 사항</w:t>
      </w:r>
    </w:p>
    <w:p w14:paraId="0895F478" w14:textId="0E15C8B1" w:rsidR="00F24FF0" w:rsidRPr="00F24FF0" w:rsidRDefault="00F24FF0" w:rsidP="00F24FF0">
      <w:pPr>
        <w:rPr>
          <w:rFonts w:ascii="한컴산뜻돋움" w:eastAsia="한컴산뜻돋움" w:hAnsi="한컴산뜻돋움" w:hint="eastAsia"/>
          <w:sz w:val="16"/>
          <w:szCs w:val="16"/>
        </w:rPr>
      </w:pPr>
      <w:proofErr w:type="spellStart"/>
      <w:r w:rsidRPr="00F24FF0">
        <w:rPr>
          <w:rFonts w:ascii="한컴산뜻돋움" w:eastAsia="한컴산뜻돋움" w:hAnsi="한컴산뜻돋움" w:hint="eastAsia"/>
          <w:sz w:val="16"/>
          <w:szCs w:val="16"/>
        </w:rPr>
        <w:t>프리펜딩이</w:t>
      </w:r>
      <w:proofErr w:type="spellEnd"/>
      <w:r w:rsidRPr="00F24FF0">
        <w:rPr>
          <w:rFonts w:ascii="한컴산뜻돋움" w:eastAsia="한컴산뜻돋움" w:hAnsi="한컴산뜻돋움"/>
          <w:sz w:val="16"/>
          <w:szCs w:val="16"/>
        </w:rPr>
        <w:t xml:space="preserve"> 트래픽을 이동시킬 수 있음을 입증한 후에는 이것이 얼마나 많은 제어를 제공하는지를 다음에 물어본다. 이 질문에는 사이트로부터 얼마나 많은 트래픽을 밀어내거나 끌어들일 수 있는지, 그리고 최소와 최대 사이에 얼마나 많은 다른 수준이 있는지 두 가지 측면이 있다. </w:t>
      </w:r>
    </w:p>
    <w:p w14:paraId="031DDF0F" w14:textId="74C0F541"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제한</w:t>
      </w:r>
      <w:r w:rsidRPr="00F24FF0">
        <w:rPr>
          <w:rFonts w:ascii="한컴산뜻돋움" w:eastAsia="한컴산뜻돋움" w:hAnsi="한컴산뜻돋움"/>
          <w:sz w:val="16"/>
          <w:szCs w:val="16"/>
        </w:rPr>
        <w:t xml:space="preserve">: 그림 5는 그 세 사이트와 함께 Peering에서 트래픽이 이동할 수 있는 한계를 보여준다. </w:t>
      </w:r>
      <w:proofErr w:type="spellStart"/>
      <w:r w:rsidRPr="00F24FF0">
        <w:rPr>
          <w:rFonts w:ascii="한컴산뜻돋움" w:eastAsia="한컴산뜻돋움" w:hAnsi="한컴산뜻돋움"/>
          <w:sz w:val="16"/>
          <w:szCs w:val="16"/>
        </w:rPr>
        <w:t>프리펜딩에</w:t>
      </w:r>
      <w:proofErr w:type="spellEnd"/>
      <w:r w:rsidRPr="00F24FF0">
        <w:rPr>
          <w:rFonts w:ascii="한컴산뜻돋움" w:eastAsia="한컴산뜻돋움" w:hAnsi="한컴산뜻돋움"/>
          <w:sz w:val="16"/>
          <w:szCs w:val="16"/>
        </w:rPr>
        <w:t xml:space="preserve"> 관계없이 AMS, BOS 및 CNF는 항상 약 16%, 7% 및 3%의 블록을 받는다.</w:t>
      </w:r>
    </w:p>
    <w:p w14:paraId="08005E05" w14:textId="298DBF57"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t>그림</w:t>
      </w:r>
      <w:r w:rsidRPr="00F24FF0">
        <w:rPr>
          <w:rFonts w:ascii="한컴산뜻돋움" w:eastAsia="한컴산뜻돋움" w:hAnsi="한컴산뜻돋움"/>
          <w:sz w:val="16"/>
          <w:szCs w:val="16"/>
        </w:rPr>
        <w:t xml:space="preserve"> 6은 우리의 다른 테스트베드(Tangled)에 5개의 사이트(유럽 두 곳, 북아메리카 한 곳, 남아메리카 한 곳, 오스트레일리아 한 곳)를 </w:t>
      </w:r>
      <w:proofErr w:type="spellStart"/>
      <w:r w:rsidRPr="00F24FF0">
        <w:rPr>
          <w:rFonts w:ascii="한컴산뜻돋움" w:eastAsia="한컴산뜻돋움" w:hAnsi="한컴산뜻돋움"/>
          <w:sz w:val="16"/>
          <w:szCs w:val="16"/>
        </w:rPr>
        <w:t>배치하여이</w:t>
      </w:r>
      <w:proofErr w:type="spellEnd"/>
      <w:r w:rsidRPr="00F24FF0">
        <w:rPr>
          <w:rFonts w:ascii="한컴산뜻돋움" w:eastAsia="한컴산뜻돋움" w:hAnsi="한컴산뜻돋움"/>
          <w:sz w:val="16"/>
          <w:szCs w:val="16"/>
        </w:rPr>
        <w:t xml:space="preserve"> 결과를 확인한다. X축은 각 사이트에 적용된 </w:t>
      </w:r>
      <w:proofErr w:type="spellStart"/>
      <w:r w:rsidRPr="00F24FF0">
        <w:rPr>
          <w:rFonts w:ascii="한컴산뜻돋움" w:eastAsia="한컴산뜻돋움" w:hAnsi="한컴산뜻돋움"/>
          <w:sz w:val="16"/>
          <w:szCs w:val="16"/>
        </w:rPr>
        <w:t>프리펜드의</w:t>
      </w:r>
      <w:proofErr w:type="spellEnd"/>
      <w:r w:rsidRPr="00F24FF0">
        <w:rPr>
          <w:rFonts w:ascii="한컴산뜻돋움" w:eastAsia="한컴산뜻돋움" w:hAnsi="한컴산뜻돋움"/>
          <w:sz w:val="16"/>
          <w:szCs w:val="16"/>
        </w:rPr>
        <w:t xml:space="preserve"> 수로 표시된다. 숫자 0은 기준을 나타내며, 양수 숫자(1-5)는 적용된 </w:t>
      </w:r>
      <w:proofErr w:type="spellStart"/>
      <w:r w:rsidRPr="00F24FF0">
        <w:rPr>
          <w:rFonts w:ascii="한컴산뜻돋움" w:eastAsia="한컴산뜻돋움" w:hAnsi="한컴산뜻돋움"/>
          <w:sz w:val="16"/>
          <w:szCs w:val="16"/>
        </w:rPr>
        <w:t>프리펜딩의</w:t>
      </w:r>
      <w:proofErr w:type="spellEnd"/>
      <w:r w:rsidRPr="00F24FF0">
        <w:rPr>
          <w:rFonts w:ascii="한컴산뜻돋움" w:eastAsia="한컴산뜻돋움" w:hAnsi="한컴산뜻돋움"/>
          <w:sz w:val="16"/>
          <w:szCs w:val="16"/>
        </w:rPr>
        <w:t xml:space="preserve"> 수이며, 음수 숫자는 음수 </w:t>
      </w:r>
      <w:proofErr w:type="spellStart"/>
      <w:r w:rsidRPr="00F24FF0">
        <w:rPr>
          <w:rFonts w:ascii="한컴산뜻돋움" w:eastAsia="한컴산뜻돋움" w:hAnsi="한컴산뜻돋움"/>
          <w:sz w:val="16"/>
          <w:szCs w:val="16"/>
        </w:rPr>
        <w:t>프리펜딩을</w:t>
      </w:r>
      <w:proofErr w:type="spellEnd"/>
      <w:r w:rsidRPr="00F24FF0">
        <w:rPr>
          <w:rFonts w:ascii="한컴산뜻돋움" w:eastAsia="한컴산뜻돋움" w:hAnsi="한컴산뜻돋움"/>
          <w:sz w:val="16"/>
          <w:szCs w:val="16"/>
        </w:rPr>
        <w:t xml:space="preserve"> 나타낸다. 그림에서 볼 수 있듯이, 각 사이트는 최대 55-65%의 블록을 포착할 수 있으며 최대 95%의 블록을 떨어뜨릴 수 있다. 따라서 최소와 최대 사이에 세 가지 점만 있으므로 세부적인 제어를 얻지 못한다.</w:t>
      </w:r>
    </w:p>
    <w:p w14:paraId="3AEF38E7" w14:textId="12E150F3" w:rsidR="00F24FF0" w:rsidRP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hint="eastAsia"/>
          <w:sz w:val="16"/>
          <w:szCs w:val="16"/>
        </w:rPr>
        <w:lastRenderedPageBreak/>
        <w:t>우리는</w:t>
      </w:r>
      <w:r w:rsidRPr="00F24FF0">
        <w:rPr>
          <w:rFonts w:ascii="한컴산뜻돋움" w:eastAsia="한컴산뜻돋움" w:hAnsi="한컴산뜻돋움"/>
          <w:sz w:val="16"/>
          <w:szCs w:val="16"/>
        </w:rPr>
        <w:t xml:space="preserve"> </w:t>
      </w:r>
      <w:proofErr w:type="spellStart"/>
      <w:r w:rsidRPr="00F24FF0">
        <w:rPr>
          <w:rFonts w:ascii="한컴산뜻돋움" w:eastAsia="한컴산뜻돋움" w:hAnsi="한컴산뜻돋움"/>
          <w:sz w:val="16"/>
          <w:szCs w:val="16"/>
        </w:rPr>
        <w:t>프리펜딩이</w:t>
      </w:r>
      <w:proofErr w:type="spellEnd"/>
      <w:r w:rsidRPr="00F24FF0">
        <w:rPr>
          <w:rFonts w:ascii="한컴산뜻돋움" w:eastAsia="한컴산뜻돋움" w:hAnsi="한컴산뜻돋움"/>
          <w:sz w:val="16"/>
          <w:szCs w:val="16"/>
        </w:rPr>
        <w:t xml:space="preserve"> 트래픽을 이동시키는 데 유용한 도구 일 수 있지만, 상대적으로 제한된 제어를 제공한다고 결론지었다.</w:t>
      </w:r>
    </w:p>
    <w:p w14:paraId="32C9C54D" w14:textId="0F82C04D" w:rsidR="00F24FF0" w:rsidRPr="00F24FF0" w:rsidRDefault="00F24FF0" w:rsidP="00F24FF0">
      <w:pPr>
        <w:rPr>
          <w:rFonts w:ascii="한컴산뜻돋움" w:eastAsia="한컴산뜻돋움" w:hAnsi="한컴산뜻돋움" w:hint="eastAsia"/>
          <w:sz w:val="16"/>
          <w:szCs w:val="16"/>
        </w:rPr>
      </w:pPr>
      <w:r>
        <w:rPr>
          <w:rFonts w:ascii="한컴산뜻돋움" w:eastAsia="한컴산뜻돋움" w:hAnsi="한컴산뜻돋움" w:hint="eastAsia"/>
          <w:sz w:val="16"/>
          <w:szCs w:val="16"/>
        </w:rPr>
        <w:t xml:space="preserve">6.2 </w:t>
      </w:r>
      <w:r w:rsidRPr="00F24FF0">
        <w:rPr>
          <w:rFonts w:ascii="한컴산뜻돋움" w:eastAsia="한컴산뜻돋움" w:hAnsi="한컴산뜻돋움"/>
          <w:sz w:val="16"/>
          <w:szCs w:val="16"/>
        </w:rPr>
        <w:t>BGP 커뮤니티를 사용한 제어</w:t>
      </w:r>
    </w:p>
    <w:p w14:paraId="3F2066E7" w14:textId="01A2FB1C"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hint="eastAsia"/>
          <w:sz w:val="16"/>
          <w:szCs w:val="16"/>
        </w:rPr>
        <w:t>다음으로</w:t>
      </w:r>
      <w:r w:rsidRPr="00F24FF0">
        <w:rPr>
          <w:rFonts w:ascii="한컴산뜻돋움" w:eastAsia="한컴산뜻돋움" w:hAnsi="한컴산뜻돋움"/>
          <w:sz w:val="16"/>
          <w:szCs w:val="16"/>
        </w:rPr>
        <w:t xml:space="preserve"> BGP 커뮤니티 문자열이 가지는 반대의 트레이드오프를 보여준다: 각 사이트에서 지원되는 옵션은 다르지만, 사용 가능할 때 트래픽에 대한 더 세부적인 제어를 제공한다. 각 사이트에서 지원할 수 있는 커뮤니티 문자열을 사용한다. 동일한 개념에 대한 구체적인 값은 종종 다르다.</w:t>
      </w:r>
    </w:p>
    <w:p w14:paraId="01D17A56"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6.2.1 커뮤니티 문자열 커버리지</w:t>
      </w:r>
    </w:p>
    <w:p w14:paraId="5C4EEC50"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 xml:space="preserve">AS(Autonomous System)들은 루프 탐지를 위해 AS 경로가 사용되기 때문에 prepend의 대부분의 지원과 달리 커뮤니티 문자열을 이웃들과 교환하기 위해 선택적으로 참여해야 합니다. (AS 경로가 루프 탐지에 사용되기 때문에, 명시적으로 </w:t>
      </w:r>
      <w:proofErr w:type="spellStart"/>
      <w:r w:rsidRPr="00F24FF0">
        <w:rPr>
          <w:rFonts w:ascii="한컴산뜻돋움" w:eastAsia="한컴산뜻돋움" w:hAnsi="한컴산뜻돋움"/>
          <w:sz w:val="16"/>
          <w:szCs w:val="16"/>
        </w:rPr>
        <w:t>필터링되지</w:t>
      </w:r>
      <w:proofErr w:type="spellEnd"/>
      <w:r w:rsidRPr="00F24FF0">
        <w:rPr>
          <w:rFonts w:ascii="한컴산뜻돋움" w:eastAsia="한컴산뜻돋움" w:hAnsi="한컴산뜻돋움"/>
          <w:sz w:val="16"/>
          <w:szCs w:val="16"/>
        </w:rPr>
        <w:t xml:space="preserve"> 않는 한 prepend는 작동합니다). 명시적인 지원이 필요한 이유는 커뮤니티가 </w:t>
      </w:r>
      <w:proofErr w:type="spellStart"/>
      <w:r w:rsidRPr="00F24FF0">
        <w:rPr>
          <w:rFonts w:ascii="한컴산뜻돋움" w:eastAsia="한컴산뜻돋움" w:hAnsi="한컴산뜻돋움"/>
          <w:sz w:val="16"/>
          <w:szCs w:val="16"/>
        </w:rPr>
        <w:t>태깅</w:t>
      </w:r>
      <w:proofErr w:type="spellEnd"/>
      <w:r w:rsidRPr="00F24FF0">
        <w:rPr>
          <w:rFonts w:ascii="한컴산뜻돋움" w:eastAsia="한컴산뜻돋움" w:hAnsi="한컴산뜻돋움"/>
          <w:sz w:val="16"/>
          <w:szCs w:val="16"/>
        </w:rPr>
        <w:t xml:space="preserve"> 메커니즘일 뿐이며, 그들이 </w:t>
      </w:r>
      <w:proofErr w:type="spellStart"/>
      <w:r w:rsidRPr="00F24FF0">
        <w:rPr>
          <w:rFonts w:ascii="한컴산뜻돋움" w:eastAsia="한컴산뜻돋움" w:hAnsi="한컴산뜻돋움"/>
          <w:sz w:val="16"/>
          <w:szCs w:val="16"/>
        </w:rPr>
        <w:t>트리거하는</w:t>
      </w:r>
      <w:proofErr w:type="spellEnd"/>
      <w:r w:rsidRPr="00F24FF0">
        <w:rPr>
          <w:rFonts w:ascii="한컴산뜻돋움" w:eastAsia="한컴산뜻돋움" w:hAnsi="한컴산뜻돋움"/>
          <w:sz w:val="16"/>
          <w:szCs w:val="16"/>
        </w:rPr>
        <w:t xml:space="preserve"> 액션은 </w:t>
      </w:r>
      <w:proofErr w:type="spellStart"/>
      <w:r w:rsidRPr="00F24FF0">
        <w:rPr>
          <w:rFonts w:ascii="한컴산뜻돋움" w:eastAsia="한컴산뜻돋움" w:hAnsi="한컴산뜻돋움"/>
          <w:sz w:val="16"/>
          <w:szCs w:val="16"/>
        </w:rPr>
        <w:t>피어링</w:t>
      </w:r>
      <w:proofErr w:type="spellEnd"/>
      <w:r w:rsidRPr="00F24FF0">
        <w:rPr>
          <w:rFonts w:ascii="한컴산뜻돋움" w:eastAsia="한컴산뜻돋움" w:hAnsi="한컴산뜻돋움"/>
          <w:sz w:val="16"/>
          <w:szCs w:val="16"/>
        </w:rPr>
        <w:t xml:space="preserve"> AS의 재량에 따라 달라지기 때문입니다. 이전 연구에서 커</w:t>
      </w:r>
      <w:r w:rsidRPr="00F24FF0">
        <w:rPr>
          <w:rFonts w:ascii="한컴산뜻돋움" w:eastAsia="한컴산뜻돋움" w:hAnsi="한컴산뜻돋움" w:hint="eastAsia"/>
          <w:sz w:val="16"/>
          <w:szCs w:val="16"/>
        </w:rPr>
        <w:t>뮤니티</w:t>
      </w:r>
      <w:r w:rsidRPr="00F24FF0">
        <w:rPr>
          <w:rFonts w:ascii="한컴산뜻돋움" w:eastAsia="한컴산뜻돋움" w:hAnsi="한컴산뜻돋움"/>
          <w:sz w:val="16"/>
          <w:szCs w:val="16"/>
        </w:rPr>
        <w:t xml:space="preserve"> 문자열이 지원하는 다양한 옵션들을 연구해왔습니다. </w:t>
      </w:r>
      <w:proofErr w:type="spellStart"/>
      <w:r w:rsidRPr="00F24FF0">
        <w:rPr>
          <w:rFonts w:ascii="한컴산뜻돋움" w:eastAsia="한컴산뜻돋움" w:hAnsi="한컴산뜻돋움"/>
          <w:sz w:val="16"/>
          <w:szCs w:val="16"/>
        </w:rPr>
        <w:t>커버리지를</w:t>
      </w:r>
      <w:proofErr w:type="spellEnd"/>
      <w:r w:rsidRPr="00F24FF0">
        <w:rPr>
          <w:rFonts w:ascii="한컴산뜻돋움" w:eastAsia="한컴산뜻돋움" w:hAnsi="한컴산뜻돋움"/>
          <w:sz w:val="16"/>
          <w:szCs w:val="16"/>
        </w:rPr>
        <w:t xml:space="preserve"> 평가하기 위해, 우리가 사용하는 테스트베드에서 BGP 커뮤니티에 대한 지원을 검토합니다. 테스트베드는 다양한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가진 2</w:t>
      </w:r>
      <w:proofErr w:type="gramStart"/>
      <w:r w:rsidRPr="00F24FF0">
        <w:rPr>
          <w:rFonts w:ascii="한컴산뜻돋움" w:eastAsia="한컴산뜻돋움" w:hAnsi="한컴산뜻돋움"/>
          <w:sz w:val="16"/>
          <w:szCs w:val="16"/>
        </w:rPr>
        <w:t>십 여</w:t>
      </w:r>
      <w:proofErr w:type="gramEnd"/>
      <w:r w:rsidRPr="00F24FF0">
        <w:rPr>
          <w:rFonts w:ascii="한컴산뜻돋움" w:eastAsia="한컴산뜻돋움" w:hAnsi="한컴산뜻돋움"/>
          <w:sz w:val="16"/>
          <w:szCs w:val="16"/>
        </w:rPr>
        <w:t xml:space="preserve"> 개의 위치에 대한 정보를 제공합니다. 이 중 각 </w:t>
      </w:r>
      <w:proofErr w:type="spellStart"/>
      <w:r w:rsidRPr="00F24FF0">
        <w:rPr>
          <w:rFonts w:ascii="한컴산뜻돋움" w:eastAsia="한컴산뜻돋움" w:hAnsi="한컴산뜻돋움"/>
          <w:sz w:val="16"/>
          <w:szCs w:val="16"/>
        </w:rPr>
        <w:t>피어에</w:t>
      </w:r>
      <w:proofErr w:type="spellEnd"/>
      <w:r w:rsidRPr="00F24FF0">
        <w:rPr>
          <w:rFonts w:ascii="한컴산뜻돋움" w:eastAsia="한컴산뜻돋움" w:hAnsi="한컴산뜻돋움"/>
          <w:sz w:val="16"/>
          <w:szCs w:val="16"/>
        </w:rPr>
        <w:t xml:space="preserve"> 대해 이 기능을 지원하는지를 평가했습니다. 표 4에서는 각 사이트에서 지원되는 경로 prepend 및 poisoning 지원 및 어떤 유형의 커뮤니티 문자열이 지원되는지를 설명합니다. 우리는 광고 옵션 (</w:t>
      </w:r>
      <w:r w:rsidRPr="00F24FF0">
        <w:rPr>
          <w:rFonts w:ascii="한컴산뜻돋움" w:eastAsia="한컴산뜻돋움" w:hAnsi="한컴산뜻돋움" w:hint="eastAsia"/>
          <w:sz w:val="16"/>
          <w:szCs w:val="16"/>
        </w:rPr>
        <w:t>피어</w:t>
      </w:r>
      <w:r w:rsidRPr="00F24FF0">
        <w:rPr>
          <w:rFonts w:ascii="한컴산뜻돋움" w:eastAsia="한컴산뜻돋움" w:hAnsi="한컴산뜻돋움"/>
          <w:sz w:val="16"/>
          <w:szCs w:val="16"/>
        </w:rPr>
        <w:t xml:space="preserve"> 없음, 고객에게 노출하지 않음, 누구에게도 노출하지 않음), 선택적인 prepend 및 선택적 광고를 지원하는 피어 및 </w:t>
      </w:r>
      <w:proofErr w:type="spellStart"/>
      <w:r w:rsidRPr="00F24FF0">
        <w:rPr>
          <w:rFonts w:ascii="한컴산뜻돋움" w:eastAsia="한컴산뜻돋움" w:hAnsi="한컴산뜻돋움"/>
          <w:sz w:val="16"/>
          <w:szCs w:val="16"/>
        </w:rPr>
        <w:t>트랜짓을</w:t>
      </w:r>
      <w:proofErr w:type="spellEnd"/>
      <w:r w:rsidRPr="00F24FF0">
        <w:rPr>
          <w:rFonts w:ascii="한컴산뜻돋움" w:eastAsia="한컴산뜻돋움" w:hAnsi="한컴산뜻돋움"/>
          <w:sz w:val="16"/>
          <w:szCs w:val="16"/>
        </w:rPr>
        <w:t xml:space="preserve"> 클래스별로 그룹화합니다. 또한 비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피어 및 </w:t>
      </w:r>
      <w:proofErr w:type="spellStart"/>
      <w:r w:rsidRPr="00F24FF0">
        <w:rPr>
          <w:rFonts w:ascii="한컴산뜻돋움" w:eastAsia="한컴산뜻돋움" w:hAnsi="한컴산뜻돋움"/>
          <w:sz w:val="16"/>
          <w:szCs w:val="16"/>
        </w:rPr>
        <w:t>트랜짓의</w:t>
      </w:r>
      <w:proofErr w:type="spellEnd"/>
      <w:r w:rsidRPr="00F24FF0">
        <w:rPr>
          <w:rFonts w:ascii="한컴산뜻돋움" w:eastAsia="한컴산뜻돋움" w:hAnsi="한컴산뜻돋움"/>
          <w:sz w:val="16"/>
          <w:szCs w:val="16"/>
        </w:rPr>
        <w:t xml:space="preserve"> 수도 표시합니다. </w:t>
      </w:r>
      <w:proofErr w:type="spellStart"/>
      <w:r w:rsidRPr="00F24FF0">
        <w:rPr>
          <w:rFonts w:ascii="한컴산뜻돋움" w:eastAsia="한컴산뜻돋움" w:hAnsi="한컴산뜻돋움"/>
          <w:sz w:val="16"/>
          <w:szCs w:val="16"/>
        </w:rPr>
        <w:t>피어링을</w:t>
      </w:r>
      <w:proofErr w:type="spellEnd"/>
      <w:r w:rsidRPr="00F24FF0">
        <w:rPr>
          <w:rFonts w:ascii="한컴산뜻돋움" w:eastAsia="한컴산뜻돋움" w:hAnsi="한컴산뜻돋움"/>
          <w:sz w:val="16"/>
          <w:szCs w:val="16"/>
        </w:rPr>
        <w:t xml:space="preserve"> 통해 각 사이트의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및 </w:t>
      </w:r>
      <w:proofErr w:type="spellStart"/>
      <w:r w:rsidRPr="00F24FF0">
        <w:rPr>
          <w:rFonts w:ascii="한컴산뜻돋움" w:eastAsia="한컴산뜻돋움" w:hAnsi="한컴산뜻돋움"/>
          <w:sz w:val="16"/>
          <w:szCs w:val="16"/>
        </w:rPr>
        <w:t>피어에</w:t>
      </w:r>
      <w:proofErr w:type="spellEnd"/>
      <w:r w:rsidRPr="00F24FF0">
        <w:rPr>
          <w:rFonts w:ascii="한컴산뜻돋움" w:eastAsia="한컴산뜻돋움" w:hAnsi="한컴산뜻돋움"/>
          <w:sz w:val="16"/>
          <w:szCs w:val="16"/>
        </w:rPr>
        <w:t xml:space="preserve"> 대한 선택적 발표를 허용하지만, 피어 및 </w:t>
      </w:r>
      <w:proofErr w:type="spellStart"/>
      <w:r w:rsidRPr="00F24FF0">
        <w:rPr>
          <w:rFonts w:ascii="한컴산뜻돋움" w:eastAsia="한컴산뜻돋움" w:hAnsi="한컴산뜻돋움"/>
          <w:sz w:val="16"/>
          <w:szCs w:val="16"/>
        </w:rPr>
        <w:t>트랜짓의</w:t>
      </w:r>
      <w:proofErr w:type="spellEnd"/>
      <w:r w:rsidRPr="00F24FF0">
        <w:rPr>
          <w:rFonts w:ascii="한컴산뜻돋움" w:eastAsia="한컴산뜻돋움" w:hAnsi="한컴산뜻돋움"/>
          <w:sz w:val="16"/>
          <w:szCs w:val="16"/>
        </w:rPr>
        <w:t xml:space="preserve"> 수는 다양합니다. 하나의 </w:t>
      </w:r>
      <w:proofErr w:type="spellStart"/>
      <w:r w:rsidRPr="00F24FF0">
        <w:rPr>
          <w:rFonts w:ascii="한컴산뜻돋움" w:eastAsia="한컴산뜻돋움" w:hAnsi="한컴산뜻돋움"/>
          <w:sz w:val="16"/>
          <w:szCs w:val="16"/>
        </w:rPr>
        <w:t>트랜짓을</w:t>
      </w:r>
      <w:proofErr w:type="spellEnd"/>
      <w:r w:rsidRPr="00F24FF0">
        <w:rPr>
          <w:rFonts w:ascii="한컴산뜻돋움" w:eastAsia="한컴산뜻돋움" w:hAnsi="한컴산뜻돋움"/>
          <w:sz w:val="16"/>
          <w:szCs w:val="16"/>
        </w:rPr>
        <w:t xml:space="preserve"> 제공하는 많은 사이트는 대안을 제공하지 않습니다. 우리는 AMS에서의 선택적 발표 옵션을 고려했으며, 854개의 피어(2개의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서버와 748개의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포함한 106개의 양자 피어) 및 2개의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공급자 [60]가 있습니다. CNF는 한 개의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공급자와 129개의 피어 (양자 피어는 6개뿐이며, 다른 피어는 2개의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서버를 통해 연결됩니다)를 가지고 있습니다. 우리의 </w:t>
      </w:r>
      <w:proofErr w:type="spellStart"/>
      <w:r w:rsidRPr="00F24FF0">
        <w:rPr>
          <w:rFonts w:ascii="한컴산뜻돋움" w:eastAsia="한컴산뜻돋움" w:hAnsi="한컴산뜻돋움"/>
          <w:sz w:val="16"/>
          <w:szCs w:val="16"/>
        </w:rPr>
        <w:t>Verfploeter</w:t>
      </w:r>
      <w:proofErr w:type="spellEnd"/>
      <w:r w:rsidRPr="00F24FF0">
        <w:rPr>
          <w:rFonts w:ascii="한컴산뜻돋움" w:eastAsia="한컴산뜻돋움" w:hAnsi="한컴산뜻돋움"/>
          <w:sz w:val="16"/>
          <w:szCs w:val="16"/>
        </w:rPr>
        <w:t xml:space="preserve"> 측정을 위해 이중 BGP 세션을 가진 </w:t>
      </w:r>
      <w:proofErr w:type="spellStart"/>
      <w:r w:rsidRPr="00F24FF0">
        <w:rPr>
          <w:rFonts w:ascii="한컴산뜻돋움" w:eastAsia="한컴산뜻돋움" w:hAnsi="한컴산뜻돋움"/>
          <w:sz w:val="16"/>
          <w:szCs w:val="16"/>
        </w:rPr>
        <w:t>피어와</w:t>
      </w:r>
      <w:proofErr w:type="spellEnd"/>
      <w:r w:rsidRPr="00F24FF0">
        <w:rPr>
          <w:rFonts w:ascii="한컴산뜻돋움" w:eastAsia="한컴산뜻돋움" w:hAnsi="한컴산뜻돋움"/>
          <w:sz w:val="16"/>
          <w:szCs w:val="16"/>
        </w:rPr>
        <w:t xml:space="preserve">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서버를 고려합니다. 단일 피어는 </w:t>
      </w:r>
      <w:proofErr w:type="spellStart"/>
      <w:r w:rsidRPr="00F24FF0">
        <w:rPr>
          <w:rFonts w:ascii="한컴산뜻돋움" w:eastAsia="한컴산뜻돋움" w:hAnsi="한컴산뜻돋움"/>
          <w:sz w:val="16"/>
          <w:szCs w:val="16"/>
        </w:rPr>
        <w:t>Verfploeter</w:t>
      </w:r>
      <w:proofErr w:type="spellEnd"/>
      <w:r w:rsidRPr="00F24FF0">
        <w:rPr>
          <w:rFonts w:ascii="한컴산뜻돋움" w:eastAsia="한컴산뜻돋움" w:hAnsi="한컴산뜻돋움"/>
          <w:sz w:val="16"/>
          <w:szCs w:val="16"/>
        </w:rPr>
        <w:t xml:space="preserve"> 측정에서 주소 공간의 작은 부분을 커버합니다. 일부 </w:t>
      </w:r>
      <w:proofErr w:type="spellStart"/>
      <w:r w:rsidRPr="00F24FF0">
        <w:rPr>
          <w:rFonts w:ascii="한컴산뜻돋움" w:eastAsia="한컴산뜻돋움" w:hAnsi="한컴산뜻돋움"/>
          <w:sz w:val="16"/>
          <w:szCs w:val="16"/>
        </w:rPr>
        <w:t>피어의</w:t>
      </w:r>
      <w:proofErr w:type="spellEnd"/>
      <w:r w:rsidRPr="00F24FF0">
        <w:rPr>
          <w:rFonts w:ascii="한컴산뜻돋움" w:eastAsia="한컴산뜻돋움" w:hAnsi="한컴산뜻돋움"/>
          <w:sz w:val="16"/>
          <w:szCs w:val="16"/>
        </w:rPr>
        <w:t xml:space="preserve"> </w:t>
      </w:r>
      <w:r w:rsidRPr="00F24FF0">
        <w:rPr>
          <w:rFonts w:ascii="한컴산뜻돋움" w:eastAsia="한컴산뜻돋움" w:hAnsi="한컴산뜻돋움" w:hint="eastAsia"/>
          <w:sz w:val="16"/>
          <w:szCs w:val="16"/>
        </w:rPr>
        <w:t>경우</w:t>
      </w:r>
      <w:r w:rsidRPr="00F24FF0">
        <w:rPr>
          <w:rFonts w:ascii="한컴산뜻돋움" w:eastAsia="한컴산뜻돋움" w:hAnsi="한컴산뜻돋움"/>
          <w:sz w:val="16"/>
          <w:szCs w:val="16"/>
        </w:rPr>
        <w:t xml:space="preserve"> 우리가 관측한 커버리지가 전혀 없었으며, 이는 우리의 관측을 확인하기 위해 </w:t>
      </w:r>
      <w:proofErr w:type="spellStart"/>
      <w:r w:rsidRPr="00F24FF0">
        <w:rPr>
          <w:rFonts w:ascii="한컴산뜻돋움" w:eastAsia="한컴산뜻돋움" w:hAnsi="한컴산뜻돋움"/>
          <w:sz w:val="16"/>
          <w:szCs w:val="16"/>
        </w:rPr>
        <w:t>피어에</w:t>
      </w:r>
      <w:proofErr w:type="spellEnd"/>
      <w:r w:rsidRPr="00F24FF0">
        <w:rPr>
          <w:rFonts w:ascii="한컴산뜻돋움" w:eastAsia="한컴산뜻돋움" w:hAnsi="한컴산뜻돋움"/>
          <w:sz w:val="16"/>
          <w:szCs w:val="16"/>
        </w:rPr>
        <w:t xml:space="preserve"> 대한 추가 조사가 필요합니다. 따라서 모든 선택적 발표 옵션은 </w:t>
      </w:r>
      <w:proofErr w:type="spellStart"/>
      <w:r w:rsidRPr="00F24FF0">
        <w:rPr>
          <w:rFonts w:ascii="한컴산뜻돋움" w:eastAsia="한컴산뜻돋움" w:hAnsi="한컴산뜻돋움"/>
          <w:sz w:val="16"/>
          <w:szCs w:val="16"/>
        </w:rPr>
        <w:t>캐치먼트</w:t>
      </w:r>
      <w:proofErr w:type="spellEnd"/>
      <w:r w:rsidRPr="00F24FF0">
        <w:rPr>
          <w:rFonts w:ascii="한컴산뜻돋움" w:eastAsia="한컴산뜻돋움" w:hAnsi="한컴산뜻돋움"/>
          <w:sz w:val="16"/>
          <w:szCs w:val="16"/>
        </w:rPr>
        <w:t xml:space="preserve"> 분포에 차이를 만들지 않습니다 (12개의 </w:t>
      </w:r>
      <w:proofErr w:type="spellStart"/>
      <w:r w:rsidRPr="00F24FF0">
        <w:rPr>
          <w:rFonts w:ascii="한컴산뜻돋움" w:eastAsia="한컴산뜻돋움" w:hAnsi="한컴산뜻돋움"/>
          <w:sz w:val="16"/>
          <w:szCs w:val="16"/>
        </w:rPr>
        <w:t>피어로</w:t>
      </w:r>
      <w:proofErr w:type="spellEnd"/>
      <w:r w:rsidRPr="00F24FF0">
        <w:rPr>
          <w:rFonts w:ascii="한컴산뜻돋움" w:eastAsia="한컴산뜻돋움" w:hAnsi="한컴산뜻돋움"/>
          <w:sz w:val="16"/>
          <w:szCs w:val="16"/>
        </w:rPr>
        <w:t xml:space="preserve"> AMS의 </w:t>
      </w:r>
      <w:proofErr w:type="spellStart"/>
      <w:r w:rsidRPr="00F24FF0">
        <w:rPr>
          <w:rFonts w:ascii="한컴산뜻돋움" w:eastAsia="한컴산뜻돋움" w:hAnsi="한컴산뜻돋움"/>
          <w:sz w:val="16"/>
          <w:szCs w:val="16"/>
        </w:rPr>
        <w:t>캐치먼트와</w:t>
      </w:r>
      <w:proofErr w:type="spellEnd"/>
      <w:r w:rsidRPr="00F24FF0">
        <w:rPr>
          <w:rFonts w:ascii="한컴산뜻돋움" w:eastAsia="한컴산뜻돋움" w:hAnsi="한컴산뜻돋움"/>
          <w:sz w:val="16"/>
          <w:szCs w:val="16"/>
        </w:rPr>
        <w:t xml:space="preserve"> Figure 7의 transit-1을 비교하십시오). 표 4의 옵션 열은 이러한 결과를 요약하여 커뮤니티 문자열을 사용하여 얼마나 많은 라우팅 옵션이 있는지를 보여줍니다. 우리는 Tangled를 두 번째 배포로 평가하여 다른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제공합니다. Tangled는 클라우드 제공 업체, </w:t>
      </w:r>
      <w:proofErr w:type="spellStart"/>
      <w:r w:rsidRPr="00F24FF0">
        <w:rPr>
          <w:rFonts w:ascii="한컴산뜻돋움" w:eastAsia="한컴산뜻돋움" w:hAnsi="한컴산뜻돋움"/>
          <w:sz w:val="16"/>
          <w:szCs w:val="16"/>
        </w:rPr>
        <w:t>크라우드</w:t>
      </w:r>
      <w:proofErr w:type="spellEnd"/>
      <w:r w:rsidRPr="00F24FF0">
        <w:rPr>
          <w:rFonts w:ascii="한컴산뜻돋움" w:eastAsia="한컴산뜻돋움" w:hAnsi="한컴산뜻돋움"/>
          <w:sz w:val="16"/>
          <w:szCs w:val="16"/>
        </w:rPr>
        <w:t xml:space="preserve"> 소싱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제공 업체 및 IXPs(Internet Exchange Point) 위에 </w:t>
      </w:r>
      <w:proofErr w:type="spellStart"/>
      <w:r w:rsidRPr="00F24FF0">
        <w:rPr>
          <w:rFonts w:ascii="한컴산뜻돋움" w:eastAsia="한컴산뜻돋움" w:hAnsi="한컴산뜻돋움"/>
          <w:sz w:val="16"/>
          <w:szCs w:val="16"/>
        </w:rPr>
        <w:t>애니캐스트</w:t>
      </w:r>
      <w:proofErr w:type="spellEnd"/>
      <w:r w:rsidRPr="00F24FF0">
        <w:rPr>
          <w:rFonts w:ascii="한컴산뜻돋움" w:eastAsia="한컴산뜻돋움" w:hAnsi="한컴산뜻돋움"/>
          <w:sz w:val="16"/>
          <w:szCs w:val="16"/>
        </w:rPr>
        <w:t xml:space="preserve"> 네트워크를 구축했습니다. 모든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제공 업체 및 IXP 사이트에서 표 4에 </w:t>
      </w:r>
      <w:proofErr w:type="spellStart"/>
      <w:r w:rsidRPr="00F24FF0">
        <w:rPr>
          <w:rFonts w:ascii="한컴산뜻돋움" w:eastAsia="한컴산뜻돋움" w:hAnsi="한컴산뜻돋움"/>
          <w:sz w:val="16"/>
          <w:szCs w:val="16"/>
        </w:rPr>
        <w:t>설명된대로</w:t>
      </w:r>
      <w:proofErr w:type="spellEnd"/>
      <w:r w:rsidRPr="00F24FF0">
        <w:rPr>
          <w:rFonts w:ascii="한컴산뜻돋움" w:eastAsia="한컴산뜻돋움" w:hAnsi="한컴산뜻돋움"/>
          <w:sz w:val="16"/>
          <w:szCs w:val="16"/>
        </w:rPr>
        <w:t xml:space="preserve"> 커뮤니티를 지원합니다. Tangled에서, POA 사이트에는 250개의 </w:t>
      </w:r>
      <w:proofErr w:type="spellStart"/>
      <w:r w:rsidRPr="00F24FF0">
        <w:rPr>
          <w:rFonts w:ascii="한컴산뜻돋움" w:eastAsia="한컴산뜻돋움" w:hAnsi="한컴산뜻돋움"/>
          <w:sz w:val="16"/>
          <w:szCs w:val="16"/>
        </w:rPr>
        <w:t>피어가</w:t>
      </w:r>
      <w:proofErr w:type="spellEnd"/>
      <w:r w:rsidRPr="00F24FF0">
        <w:rPr>
          <w:rFonts w:ascii="한컴산뜻돋움" w:eastAsia="한컴산뜻돋움" w:hAnsi="한컴산뜻돋움"/>
          <w:sz w:val="16"/>
          <w:szCs w:val="16"/>
        </w:rPr>
        <w:t xml:space="preserve"> 있으며 대부분이 커뮤니티 문자열을 지원합니다. 각 </w:t>
      </w:r>
      <w:proofErr w:type="spellStart"/>
      <w:r w:rsidRPr="00F24FF0">
        <w:rPr>
          <w:rFonts w:ascii="한컴산뜻돋움" w:eastAsia="한컴산뜻돋움" w:hAnsi="한컴산뜻돋움"/>
          <w:sz w:val="16"/>
          <w:szCs w:val="16"/>
        </w:rPr>
        <w:t>애니캐스트</w:t>
      </w:r>
      <w:proofErr w:type="spellEnd"/>
      <w:r w:rsidRPr="00F24FF0">
        <w:rPr>
          <w:rFonts w:ascii="한컴산뜻돋움" w:eastAsia="한컴산뜻돋움" w:hAnsi="한컴산뜻돋움"/>
          <w:sz w:val="16"/>
          <w:szCs w:val="16"/>
        </w:rPr>
        <w:t xml:space="preserve"> 사이트의 옵션 수는 피어 및 </w:t>
      </w:r>
      <w:proofErr w:type="spellStart"/>
      <w:r w:rsidRPr="00F24FF0">
        <w:rPr>
          <w:rFonts w:ascii="한컴산뜻돋움" w:eastAsia="한컴산뜻돋움" w:hAnsi="한컴산뜻돋움"/>
          <w:sz w:val="16"/>
          <w:szCs w:val="16"/>
        </w:rPr>
        <w:t>트랜짓과의</w:t>
      </w:r>
      <w:proofErr w:type="spellEnd"/>
      <w:r w:rsidRPr="00F24FF0">
        <w:rPr>
          <w:rFonts w:ascii="한컴산뜻돋움" w:eastAsia="한컴산뜻돋움" w:hAnsi="한컴산뜻돋움"/>
          <w:sz w:val="16"/>
          <w:szCs w:val="16"/>
        </w:rPr>
        <w:t xml:space="preserve"> 연결 수에 따라 다를 수 있습니다. 이 불확실성은 가능한 옵션을 보여주는 </w:t>
      </w:r>
      <w:proofErr w:type="spellStart"/>
      <w:r w:rsidRPr="00F24FF0">
        <w:rPr>
          <w:rFonts w:ascii="한컴산뜻돋움" w:eastAsia="한컴산뜻돋움" w:hAnsi="한컴산뜻돋움"/>
          <w:sz w:val="16"/>
          <w:szCs w:val="16"/>
        </w:rPr>
        <w:t>플레이북의</w:t>
      </w:r>
      <w:proofErr w:type="spellEnd"/>
      <w:r w:rsidRPr="00F24FF0">
        <w:rPr>
          <w:rFonts w:ascii="한컴산뜻돋움" w:eastAsia="한컴산뜻돋움" w:hAnsi="한컴산뜻돋움"/>
          <w:sz w:val="16"/>
          <w:szCs w:val="16"/>
        </w:rPr>
        <w:t xml:space="preserve"> 필요성을 보여줍니다.</w:t>
      </w:r>
    </w:p>
    <w:p w14:paraId="5ACCA64F" w14:textId="77777777" w:rsidR="00F24FF0" w:rsidRP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t>6.2.2 커뮤니티 문자열이 어떤 세밀한 수준에서 작동하는가?</w:t>
      </w:r>
    </w:p>
    <w:p w14:paraId="049071DB" w14:textId="6E86306D"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hint="eastAsia"/>
          <w:sz w:val="16"/>
          <w:szCs w:val="16"/>
        </w:rPr>
        <w:t>다음으로</w:t>
      </w:r>
      <w:r w:rsidRPr="00F24FF0">
        <w:rPr>
          <w:rFonts w:ascii="한컴산뜻돋움" w:eastAsia="한컴산뜻돋움" w:hAnsi="한컴산뜻돋움"/>
          <w:sz w:val="16"/>
          <w:szCs w:val="16"/>
        </w:rPr>
        <w:t xml:space="preserve"> 커뮤니티 문자열이 어떻게 작동하고 어떤 세밀한 제어 수준을 제공하는지 살펴보겠습니다. 우리는 커뮤니티 문자열을 사용하여 BGP 선택적 발표를 만들어, 우리의 </w:t>
      </w:r>
      <w:proofErr w:type="spellStart"/>
      <w:r w:rsidRPr="00F24FF0">
        <w:rPr>
          <w:rFonts w:ascii="한컴산뜻돋움" w:eastAsia="한컴산뜻돋움" w:hAnsi="한컴산뜻돋움"/>
          <w:sz w:val="16"/>
          <w:szCs w:val="16"/>
        </w:rPr>
        <w:t>라우트를</w:t>
      </w:r>
      <w:proofErr w:type="spellEnd"/>
      <w:r w:rsidRPr="00F24FF0">
        <w:rPr>
          <w:rFonts w:ascii="한컴산뜻돋움" w:eastAsia="한컴산뜻돋움" w:hAnsi="한컴산뜻돋움"/>
          <w:sz w:val="16"/>
          <w:szCs w:val="16"/>
        </w:rPr>
        <w:t xml:space="preserve"> 특정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공급자 또는 IXP </w:t>
      </w:r>
      <w:proofErr w:type="spellStart"/>
      <w:r w:rsidRPr="00F24FF0">
        <w:rPr>
          <w:rFonts w:ascii="한컴산뜻돋움" w:eastAsia="한컴산뜻돋움" w:hAnsi="한컴산뜻돋움"/>
          <w:sz w:val="16"/>
          <w:szCs w:val="16"/>
        </w:rPr>
        <w:t>피어에게만</w:t>
      </w:r>
      <w:proofErr w:type="spellEnd"/>
      <w:r w:rsidRPr="00F24FF0">
        <w:rPr>
          <w:rFonts w:ascii="한컴산뜻돋움" w:eastAsia="한컴산뜻돋움" w:hAnsi="한컴산뜻돋움"/>
          <w:sz w:val="16"/>
          <w:szCs w:val="16"/>
        </w:rPr>
        <w:t xml:space="preserve"> 전파합니다. 우리의</w:t>
      </w:r>
      <w:r>
        <w:rPr>
          <w:rFonts w:ascii="한컴산뜻돋움" w:eastAsia="한컴산뜻돋움" w:hAnsi="한컴산뜻돋움" w:hint="eastAsia"/>
          <w:sz w:val="16"/>
          <w:szCs w:val="16"/>
        </w:rPr>
        <w:t xml:space="preserve"> </w:t>
      </w:r>
      <w:r w:rsidRPr="00F24FF0">
        <w:rPr>
          <w:rFonts w:ascii="한컴산뜻돋움" w:eastAsia="한컴산뜻돋움" w:hAnsi="한컴산뜻돋움"/>
          <w:sz w:val="16"/>
          <w:szCs w:val="16"/>
        </w:rPr>
        <w:t xml:space="preserve">실험에서, 우리는 Peering을 사용하여 AMS에서 발표를 변경하고, AMS, BOS 및 CNF에서 </w:t>
      </w:r>
      <w:proofErr w:type="spellStart"/>
      <w:r w:rsidRPr="00F24FF0">
        <w:rPr>
          <w:rFonts w:ascii="한컴산뜻돋움" w:eastAsia="한컴산뜻돋움" w:hAnsi="한컴산뜻돋움"/>
          <w:sz w:val="16"/>
          <w:szCs w:val="16"/>
        </w:rPr>
        <w:t>애니캐스트가</w:t>
      </w:r>
      <w:proofErr w:type="spellEnd"/>
      <w:r w:rsidRPr="00F24FF0">
        <w:rPr>
          <w:rFonts w:ascii="한컴산뜻돋움" w:eastAsia="한컴산뜻돋움" w:hAnsi="한컴산뜻돋움"/>
          <w:sz w:val="16"/>
          <w:szCs w:val="16"/>
        </w:rPr>
        <w:t xml:space="preserve"> 제공될 때의 트래픽을 관찰합니다(§6.1.2와 동일한 토폴로지). §6.2.1에서 설명한대로 선택적 발표 커뮤니티 문자열은 AMS 및 CNF에서만 제공되며, AMS에서 여러 피어, 2개의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중 하나, 및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서버에 영향을 줍니다. 선택적 발표를 위해 대상 AS를 선택하기 위해, AMS 사이트의 모든 작동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CAIDA의 AS 순</w:t>
      </w:r>
      <w:r w:rsidRPr="00F24FF0">
        <w:rPr>
          <w:rFonts w:ascii="한컴산뜻돋움" w:eastAsia="한컴산뜻돋움" w:hAnsi="한컴산뜻돋움" w:hint="eastAsia"/>
          <w:sz w:val="16"/>
          <w:szCs w:val="16"/>
        </w:rPr>
        <w:t>위</w:t>
      </w:r>
      <w:r w:rsidRPr="00F24FF0">
        <w:rPr>
          <w:rFonts w:ascii="한컴산뜻돋움" w:eastAsia="한컴산뜻돋움" w:hAnsi="한컴산뜻돋움"/>
          <w:sz w:val="16"/>
          <w:szCs w:val="16"/>
        </w:rPr>
        <w:t xml:space="preserve"> 목록 [9]을 사용하여 고객 콘의 크기를 기준으로 정렬합니다. 그런 다음 6개의 가장 큰 IXP </w:t>
      </w:r>
      <w:proofErr w:type="spellStart"/>
      <w:r w:rsidRPr="00F24FF0">
        <w:rPr>
          <w:rFonts w:ascii="한컴산뜻돋움" w:eastAsia="한컴산뜻돋움" w:hAnsi="한컴산뜻돋움"/>
          <w:sz w:val="16"/>
          <w:szCs w:val="16"/>
        </w:rPr>
        <w:t>피어와</w:t>
      </w:r>
      <w:proofErr w:type="spellEnd"/>
      <w:r w:rsidRPr="00F24FF0">
        <w:rPr>
          <w:rFonts w:ascii="한컴산뜻돋움" w:eastAsia="한컴산뜻돋움" w:hAnsi="한컴산뜻돋움"/>
          <w:sz w:val="16"/>
          <w:szCs w:val="16"/>
        </w:rPr>
        <w:t xml:space="preserve"> 그 다음 12개를 선택합니다(그림 7의 왼쪽 두 막대). 그런 다음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서버를 따로 발표하고(다음 막대), 그런 다음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서버를 포함한 모든 IXP </w:t>
      </w:r>
      <w:proofErr w:type="spellStart"/>
      <w:r w:rsidRPr="00F24FF0">
        <w:rPr>
          <w:rFonts w:ascii="한컴산뜻돋움" w:eastAsia="한컴산뜻돋움" w:hAnsi="한컴산뜻돋움"/>
          <w:sz w:val="16"/>
          <w:szCs w:val="16"/>
        </w:rPr>
        <w:t>피어를</w:t>
      </w:r>
      <w:proofErr w:type="spellEnd"/>
      <w:r w:rsidRPr="00F24FF0">
        <w:rPr>
          <w:rFonts w:ascii="한컴산뜻돋움" w:eastAsia="한컴산뜻돋움" w:hAnsi="한컴산뜻돋움"/>
          <w:sz w:val="16"/>
          <w:szCs w:val="16"/>
        </w:rPr>
        <w:t xml:space="preserve"> 살펴봅니다. 마지막으로, 각각의 두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공급자에 대한 </w:t>
      </w:r>
      <w:proofErr w:type="spellStart"/>
      <w:r w:rsidRPr="00F24FF0">
        <w:rPr>
          <w:rFonts w:ascii="한컴산뜻돋움" w:eastAsia="한컴산뜻돋움" w:hAnsi="한컴산뜻돋움"/>
          <w:sz w:val="16"/>
          <w:szCs w:val="16"/>
        </w:rPr>
        <w:t>커버리지를</w:t>
      </w:r>
      <w:proofErr w:type="spellEnd"/>
      <w:r w:rsidRPr="00F24FF0">
        <w:rPr>
          <w:rFonts w:ascii="한컴산뜻돋움" w:eastAsia="한컴산뜻돋움" w:hAnsi="한컴산뜻돋움"/>
          <w:sz w:val="16"/>
          <w:szCs w:val="16"/>
        </w:rPr>
        <w:t xml:space="preserve"> 개별적으로 발표합니다. 첫째, AMS가 기준선인 68%의 블록에서 다른 구성으로 53%에서 6%의 블록으로 이동함을 볼 </w:t>
      </w:r>
      <w:r w:rsidRPr="00F24FF0">
        <w:rPr>
          <w:rFonts w:ascii="한컴산뜻돋움" w:eastAsia="한컴산뜻돋움" w:hAnsi="한컴산뜻돋움" w:hint="eastAsia"/>
          <w:sz w:val="16"/>
          <w:szCs w:val="16"/>
        </w:rPr>
        <w:t>수</w:t>
      </w:r>
      <w:r w:rsidRPr="00F24FF0">
        <w:rPr>
          <w:rFonts w:ascii="한컴산뜻돋움" w:eastAsia="한컴산뜻돋움" w:hAnsi="한컴산뜻돋움"/>
          <w:sz w:val="16"/>
          <w:szCs w:val="16"/>
        </w:rPr>
        <w:t xml:space="preserve"> 있습니다. 둘째, 어떤 조합에서 겹치는 부분이 있음을 볼 수 있습니다. 예를 들어, 각 </w:t>
      </w:r>
      <w:proofErr w:type="spellStart"/>
      <w:r w:rsidRPr="00F24FF0">
        <w:rPr>
          <w:rFonts w:ascii="한컴산뜻돋움" w:eastAsia="한컴산뜻돋움" w:hAnsi="한컴산뜻돋움"/>
          <w:sz w:val="16"/>
          <w:szCs w:val="16"/>
        </w:rPr>
        <w:t>트랜짓이</w:t>
      </w:r>
      <w:proofErr w:type="spellEnd"/>
      <w:r w:rsidRPr="00F24FF0">
        <w:rPr>
          <w:rFonts w:ascii="한컴산뜻돋움" w:eastAsia="한컴산뜻돋움" w:hAnsi="한컴산뜻돋움"/>
          <w:sz w:val="16"/>
          <w:szCs w:val="16"/>
        </w:rPr>
        <w:t xml:space="preserve"> AMS에서 도달 가능한 모든 블록의 절반 이상을 도달하므로, AMS에서 도달 가능한 일부 블록이 두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 업체에서 모두 도달 가능함을 알 수 있습니다. 따라서 AMS로 라우팅할 블록 수에 대한 어느 정도의 제어가 있지만, 일부 피어는 매우 "강력"하며 접두사를 발표할 경우 많은 블록을 획득할 것입니다. 셋째,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서버의 중요한 역할을 볼 수 있습</w:t>
      </w:r>
      <w:r w:rsidRPr="00F24FF0">
        <w:rPr>
          <w:rFonts w:ascii="한컴산뜻돋움" w:eastAsia="한컴산뜻돋움" w:hAnsi="한컴산뜻돋움" w:hint="eastAsia"/>
          <w:sz w:val="16"/>
          <w:szCs w:val="16"/>
        </w:rPr>
        <w:t>니다</w:t>
      </w:r>
      <w:r w:rsidRPr="00F24FF0">
        <w:rPr>
          <w:rFonts w:ascii="한컴산뜻돋움" w:eastAsia="한컴산뜻돋움" w:hAnsi="한컴산뜻돋움"/>
          <w:sz w:val="16"/>
          <w:szCs w:val="16"/>
        </w:rPr>
        <w:t xml:space="preserve">. 직접 12개의 IXP </w:t>
      </w:r>
      <w:proofErr w:type="spellStart"/>
      <w:r w:rsidRPr="00F24FF0">
        <w:rPr>
          <w:rFonts w:ascii="한컴산뜻돋움" w:eastAsia="한컴산뜻돋움" w:hAnsi="한컴산뜻돋움"/>
          <w:sz w:val="16"/>
          <w:szCs w:val="16"/>
        </w:rPr>
        <w:t>피어와의</w:t>
      </w:r>
      <w:proofErr w:type="spellEnd"/>
      <w:r w:rsidRPr="00F24FF0">
        <w:rPr>
          <w:rFonts w:ascii="한컴산뜻돋움" w:eastAsia="한컴산뜻돋움" w:hAnsi="한컴산뜻돋움"/>
          <w:sz w:val="16"/>
          <w:szCs w:val="16"/>
        </w:rPr>
        <w:t xml:space="preserve"> 조정은 AMS에서 7%의 블록만 가져옵니다. 그러나 </w:t>
      </w:r>
      <w:proofErr w:type="spellStart"/>
      <w:r w:rsidRPr="00F24FF0">
        <w:rPr>
          <w:rFonts w:ascii="한컴산뜻돋움" w:eastAsia="한컴산뜻돋움" w:hAnsi="한컴산뜻돋움"/>
          <w:sz w:val="16"/>
          <w:szCs w:val="16"/>
        </w:rPr>
        <w:t>라우트</w:t>
      </w:r>
      <w:proofErr w:type="spellEnd"/>
      <w:r w:rsidRPr="00F24FF0">
        <w:rPr>
          <w:rFonts w:ascii="한컴산뜻돋움" w:eastAsia="한컴산뜻돋움" w:hAnsi="한컴산뜻돋움"/>
          <w:sz w:val="16"/>
          <w:szCs w:val="16"/>
        </w:rPr>
        <w:t xml:space="preserve"> 서버는 AMS가 더 많은 AS에 도달하고 14%의 블록을 단독으로 가져옵니다. 마지막으로,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 업체가 중요한 역할을 하는 것을 볼 수 있습니다. AMS 사이트에는 두 개의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공급자인 BIT BV (AS12859)와 </w:t>
      </w:r>
      <w:proofErr w:type="spellStart"/>
      <w:r w:rsidRPr="00F24FF0">
        <w:rPr>
          <w:rFonts w:ascii="한컴산뜻돋움" w:eastAsia="한컴산뜻돋움" w:hAnsi="한컴산뜻돋움"/>
          <w:sz w:val="16"/>
          <w:szCs w:val="16"/>
        </w:rPr>
        <w:t>Netwerkvereniging</w:t>
      </w:r>
      <w:proofErr w:type="spellEnd"/>
      <w:r w:rsidRPr="00F24FF0">
        <w:rPr>
          <w:rFonts w:ascii="한컴산뜻돋움" w:eastAsia="한컴산뜻돋움" w:hAnsi="한컴산뜻돋움"/>
          <w:sz w:val="16"/>
          <w:szCs w:val="16"/>
        </w:rPr>
        <w:t xml:space="preserve"> </w:t>
      </w:r>
      <w:proofErr w:type="spellStart"/>
      <w:r w:rsidRPr="00F24FF0">
        <w:rPr>
          <w:rFonts w:ascii="한컴산뜻돋움" w:eastAsia="한컴산뜻돋움" w:hAnsi="한컴산뜻돋움"/>
          <w:sz w:val="16"/>
          <w:szCs w:val="16"/>
        </w:rPr>
        <w:t>Coloclue</w:t>
      </w:r>
      <w:proofErr w:type="spellEnd"/>
      <w:r w:rsidRPr="00F24FF0">
        <w:rPr>
          <w:rFonts w:ascii="한컴산뜻돋움" w:eastAsia="한컴산뜻돋움" w:hAnsi="한컴산뜻돋움"/>
          <w:sz w:val="16"/>
          <w:szCs w:val="16"/>
        </w:rPr>
        <w:t xml:space="preserve"> (AS8283)가 있습니다. AS8283로 발표하면 AS12859로 발표하는 것보다 AMS로의 트래픽이 더 많이 유도됩니다. 이 두 </w:t>
      </w:r>
      <w:proofErr w:type="spellStart"/>
      <w:r w:rsidRPr="00F24FF0">
        <w:rPr>
          <w:rFonts w:ascii="한컴산뜻돋움" w:eastAsia="한컴산뜻돋움" w:hAnsi="한컴산뜻돋움"/>
          <w:sz w:val="16"/>
          <w:szCs w:val="16"/>
        </w:rPr>
        <w:t>트랜짓의</w:t>
      </w:r>
      <w:proofErr w:type="spellEnd"/>
      <w:r w:rsidRPr="00F24FF0">
        <w:rPr>
          <w:rFonts w:ascii="한컴산뜻돋움" w:eastAsia="한컴산뜻돋움" w:hAnsi="한컴산뜻돋움"/>
          <w:sz w:val="16"/>
          <w:szCs w:val="16"/>
        </w:rPr>
        <w:t xml:space="preserve"> AS </w:t>
      </w:r>
      <w:r w:rsidRPr="00F24FF0">
        <w:rPr>
          <w:rFonts w:ascii="한컴산뜻돋움" w:eastAsia="한컴산뜻돋움" w:hAnsi="한컴산뜻돋움"/>
          <w:sz w:val="16"/>
          <w:szCs w:val="16"/>
        </w:rPr>
        <w:lastRenderedPageBreak/>
        <w:t xml:space="preserve">관계가 상위 </w:t>
      </w:r>
      <w:proofErr w:type="spellStart"/>
      <w:r w:rsidRPr="00F24FF0">
        <w:rPr>
          <w:rFonts w:ascii="한컴산뜻돋움" w:eastAsia="한컴산뜻돋움" w:hAnsi="한컴산뜻돋움"/>
          <w:sz w:val="16"/>
          <w:szCs w:val="16"/>
        </w:rPr>
        <w:t>업스트림과</w:t>
      </w:r>
      <w:proofErr w:type="spellEnd"/>
      <w:r w:rsidRPr="00F24FF0">
        <w:rPr>
          <w:rFonts w:ascii="한컴산뜻돋움" w:eastAsia="한컴산뜻돋움" w:hAnsi="한컴산뜻돋움"/>
          <w:sz w:val="16"/>
          <w:szCs w:val="16"/>
        </w:rPr>
        <w:t xml:space="preserve"> 다른 트래픽 분배를 제공합니다. 우리의 실험에서 보여주듯이, AS 경로 prepend와 비교하여 BGP 커뮤니티는 트래픽 분배를 훨씬 더 잘 제어할 수 있습니다. Peering에서 찾은 결과를 일반화할 수 있는지 조사하기 위해 Tangled에서 일련의 실험을 수행했습니다. Peering와 같이, 세 개의 대륙에서 세 사이트를 선택하고(London(LHR), Miami (MIA), Porto Alegre (POA)), LHR에서 선택적 prepend 및 선택적 발표를 위해 커뮤니티를 사용합니다. 그림 8에서 LHR의 커뮤니티 문자열을 사용한 후의 </w:t>
      </w:r>
      <w:proofErr w:type="spellStart"/>
      <w:r w:rsidRPr="00F24FF0">
        <w:rPr>
          <w:rFonts w:ascii="한컴산뜻돋움" w:eastAsia="한컴산뜻돋움" w:hAnsi="한컴산뜻돋움"/>
          <w:sz w:val="16"/>
          <w:szCs w:val="16"/>
        </w:rPr>
        <w:t>캐치먼트</w:t>
      </w:r>
      <w:proofErr w:type="spellEnd"/>
      <w:r w:rsidRPr="00F24FF0">
        <w:rPr>
          <w:rFonts w:ascii="한컴산뜻돋움" w:eastAsia="한컴산뜻돋움" w:hAnsi="한컴산뜻돋움"/>
          <w:sz w:val="16"/>
          <w:szCs w:val="16"/>
        </w:rPr>
        <w:t xml:space="preserve"> 분포를 보여줍니다. 기준선에서 커뮤니티를 사용하지 않은 경우, LHR은 트래픽의 69%를 처리합니다. 오른쪽에서 왼쪽으로, </w:t>
      </w:r>
      <w:proofErr w:type="spellStart"/>
      <w:r w:rsidRPr="00F24FF0">
        <w:rPr>
          <w:rFonts w:ascii="한컴산뜻돋움" w:eastAsia="한컴산뜻돋움" w:hAnsi="한컴산뜻돋움"/>
          <w:sz w:val="16"/>
          <w:szCs w:val="16"/>
        </w:rPr>
        <w:t>캐치먼트</w:t>
      </w:r>
      <w:proofErr w:type="spellEnd"/>
      <w:r w:rsidRPr="00F24FF0">
        <w:rPr>
          <w:rFonts w:ascii="한컴산뜻돋움" w:eastAsia="한컴산뜻돋움" w:hAnsi="한컴산뜻돋움"/>
          <w:sz w:val="16"/>
          <w:szCs w:val="16"/>
        </w:rPr>
        <w:t xml:space="preserve"> 분포가 69%에서 33%까지 점진적으로 감소하는 것을 볼 수 있습니다. IXP </w:t>
      </w:r>
      <w:proofErr w:type="spellStart"/>
      <w:r w:rsidRPr="00F24FF0">
        <w:rPr>
          <w:rFonts w:ascii="한컴산뜻돋움" w:eastAsia="한컴산뜻돋움" w:hAnsi="한컴산뜻돋움"/>
          <w:sz w:val="16"/>
          <w:szCs w:val="16"/>
        </w:rPr>
        <w:t>피어에게</w:t>
      </w:r>
      <w:proofErr w:type="spellEnd"/>
      <w:r w:rsidRPr="00F24FF0">
        <w:rPr>
          <w:rFonts w:ascii="한컴산뜻돋움" w:eastAsia="한컴산뜻돋움" w:hAnsi="한컴산뜻돋움"/>
          <w:sz w:val="16"/>
          <w:szCs w:val="16"/>
        </w:rPr>
        <w:t xml:space="preserve"> 발표 중지는 트래픽을 69%에서 64%로 줄입니다. 그러나 AS2914 (NTT America), AS1299 (Telia Company) 및 AS3356 (Level 3)에서의 prepend 및 no export 커뮤니티를 사용하면 LHR의 </w:t>
      </w:r>
      <w:proofErr w:type="spellStart"/>
      <w:r w:rsidRPr="00F24FF0">
        <w:rPr>
          <w:rFonts w:ascii="한컴산뜻돋움" w:eastAsia="한컴산뜻돋움" w:hAnsi="한컴산뜻돋움"/>
          <w:sz w:val="16"/>
          <w:szCs w:val="16"/>
        </w:rPr>
        <w:t>캐치먼트에서</w:t>
      </w:r>
      <w:proofErr w:type="spellEnd"/>
      <w:r w:rsidRPr="00F24FF0">
        <w:rPr>
          <w:rFonts w:ascii="한컴산뜻돋움" w:eastAsia="한컴산뜻돋움" w:hAnsi="한컴산뜻돋움"/>
          <w:sz w:val="16"/>
          <w:szCs w:val="16"/>
        </w:rPr>
        <w:t xml:space="preserve"> 30-60%를 얻을 수 있습니다. 두 테스트베드 모두 모든 사이트에서 커뮤니티 문자열이 널리 사용되지 않으며, 심지어 잘 알려진 커뮤니티도 완전히 채택되지 않는다는 것을 보여줍니다. 그러나 커뮤니티 문자열은 더 세세한 제어를 제공할 수 있습니다. 선택적 발표는 대부분 IXP 피어 및 </w:t>
      </w:r>
      <w:proofErr w:type="spellStart"/>
      <w:r w:rsidRPr="00F24FF0">
        <w:rPr>
          <w:rFonts w:ascii="한컴산뜻돋움" w:eastAsia="한컴산뜻돋움" w:hAnsi="한컴산뜻돋움"/>
          <w:sz w:val="16"/>
          <w:szCs w:val="16"/>
        </w:rPr>
        <w:t>트랜짓이</w:t>
      </w:r>
      <w:proofErr w:type="spellEnd"/>
      <w:r w:rsidRPr="00F24FF0">
        <w:rPr>
          <w:rFonts w:ascii="한컴산뜻돋움" w:eastAsia="한컴산뜻돋움" w:hAnsi="한컴산뜻돋움"/>
          <w:sz w:val="16"/>
          <w:szCs w:val="16"/>
        </w:rPr>
        <w:t xml:space="preserve"> 연결된 수에 따라 더 많은 "유연성"을 제공한다는 것을 발견합니다. 또한 일부 사이트가 예상했던 지원을 제공</w:t>
      </w:r>
      <w:r w:rsidRPr="00F24FF0">
        <w:rPr>
          <w:rFonts w:ascii="한컴산뜻돋움" w:eastAsia="한컴산뜻돋움" w:hAnsi="한컴산뜻돋움" w:hint="eastAsia"/>
          <w:sz w:val="16"/>
          <w:szCs w:val="16"/>
        </w:rPr>
        <w:t>하지</w:t>
      </w:r>
      <w:r w:rsidRPr="00F24FF0">
        <w:rPr>
          <w:rFonts w:ascii="한컴산뜻돋움" w:eastAsia="한컴산뜻돋움" w:hAnsi="한컴산뜻돋움"/>
          <w:sz w:val="16"/>
          <w:szCs w:val="16"/>
        </w:rPr>
        <w:t xml:space="preserve"> 않는다는 것을 발견했는데, 이는 커뮤니티 문자열이 명시적인 동의를 위해 </w:t>
      </w:r>
      <w:proofErr w:type="spellStart"/>
      <w:r w:rsidRPr="00F24FF0">
        <w:rPr>
          <w:rFonts w:ascii="한컴산뜻돋움" w:eastAsia="한컴산뜻돋움" w:hAnsi="한컴산뜻돋움"/>
          <w:sz w:val="16"/>
          <w:szCs w:val="16"/>
        </w:rPr>
        <w:t>트랜짓</w:t>
      </w:r>
      <w:proofErr w:type="spellEnd"/>
      <w:r w:rsidRPr="00F24FF0">
        <w:rPr>
          <w:rFonts w:ascii="한컴산뜻돋움" w:eastAsia="한컴산뜻돋움" w:hAnsi="한컴산뜻돋움"/>
          <w:sz w:val="16"/>
          <w:szCs w:val="16"/>
        </w:rPr>
        <w:t xml:space="preserve"> 공급 업체에 연락할 필요가 있다는 것을 의미합니다.</w:t>
      </w:r>
    </w:p>
    <w:p w14:paraId="575C295B" w14:textId="77777777" w:rsidR="00F24FF0" w:rsidRDefault="00F24FF0" w:rsidP="00F24FF0">
      <w:pPr>
        <w:rPr>
          <w:rFonts w:ascii="한컴산뜻돋움" w:eastAsia="한컴산뜻돋움" w:hAnsi="한컴산뜻돋움" w:hint="eastAsia"/>
          <w:sz w:val="16"/>
          <w:szCs w:val="16"/>
        </w:rPr>
      </w:pPr>
    </w:p>
    <w:p w14:paraId="19EEB0B4" w14:textId="6E1F2AEB"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drawing>
          <wp:inline distT="0" distB="0" distL="0" distR="0" wp14:anchorId="3CBE5981" wp14:editId="6D7C8580">
            <wp:extent cx="4582164" cy="2905530"/>
            <wp:effectExtent l="0" t="0" r="8890" b="9525"/>
            <wp:docPr id="2050449824"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9824" name="그림 1" descr="텍스트, 스크린샷, 라인, 폰트이(가) 표시된 사진&#10;&#10;자동 생성된 설명"/>
                    <pic:cNvPicPr/>
                  </pic:nvPicPr>
                  <pic:blipFill>
                    <a:blip r:embed="rId15"/>
                    <a:stretch>
                      <a:fillRect/>
                    </a:stretch>
                  </pic:blipFill>
                  <pic:spPr>
                    <a:xfrm>
                      <a:off x="0" y="0"/>
                      <a:ext cx="4582164" cy="2905530"/>
                    </a:xfrm>
                    <a:prstGeom prst="rect">
                      <a:avLst/>
                    </a:prstGeom>
                  </pic:spPr>
                </pic:pic>
              </a:graphicData>
            </a:graphic>
          </wp:inline>
        </w:drawing>
      </w:r>
    </w:p>
    <w:p w14:paraId="57B9C6BA" w14:textId="77777777" w:rsidR="00F24FF0" w:rsidRDefault="00F24FF0" w:rsidP="00F24FF0">
      <w:pPr>
        <w:rPr>
          <w:rFonts w:ascii="한컴산뜻돋움" w:eastAsia="한컴산뜻돋움" w:hAnsi="한컴산뜻돋움"/>
          <w:sz w:val="16"/>
          <w:szCs w:val="16"/>
        </w:rPr>
      </w:pPr>
    </w:p>
    <w:p w14:paraId="481A454A" w14:textId="1C65B579"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sz w:val="16"/>
          <w:szCs w:val="16"/>
        </w:rPr>
        <w:lastRenderedPageBreak/>
        <w:drawing>
          <wp:inline distT="0" distB="0" distL="0" distR="0" wp14:anchorId="04EFA5A6" wp14:editId="78B277BD">
            <wp:extent cx="4629796" cy="3000794"/>
            <wp:effectExtent l="0" t="0" r="0" b="9525"/>
            <wp:docPr id="1935730181"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0181" name="그림 1" descr="텍스트, 스크린샷, 라인, 폰트이(가) 표시된 사진&#10;&#10;자동 생성된 설명"/>
                    <pic:cNvPicPr/>
                  </pic:nvPicPr>
                  <pic:blipFill>
                    <a:blip r:embed="rId16"/>
                    <a:stretch>
                      <a:fillRect/>
                    </a:stretch>
                  </pic:blipFill>
                  <pic:spPr>
                    <a:xfrm>
                      <a:off x="0" y="0"/>
                      <a:ext cx="4629796" cy="3000794"/>
                    </a:xfrm>
                    <a:prstGeom prst="rect">
                      <a:avLst/>
                    </a:prstGeom>
                  </pic:spPr>
                </pic:pic>
              </a:graphicData>
            </a:graphic>
          </wp:inline>
        </w:drawing>
      </w:r>
    </w:p>
    <w:p w14:paraId="6B627CED" w14:textId="77777777" w:rsidR="00F24FF0" w:rsidRDefault="00F24FF0" w:rsidP="00F24FF0">
      <w:pPr>
        <w:rPr>
          <w:rFonts w:ascii="한컴산뜻돋움" w:eastAsia="한컴산뜻돋움" w:hAnsi="한컴산뜻돋움"/>
          <w:sz w:val="16"/>
          <w:szCs w:val="16"/>
        </w:rPr>
      </w:pPr>
    </w:p>
    <w:p w14:paraId="392FABB8" w14:textId="575B0124" w:rsidR="00F24FF0" w:rsidRDefault="00F24FF0" w:rsidP="00F24FF0">
      <w:pPr>
        <w:rPr>
          <w:rFonts w:ascii="한컴산뜻돋움" w:eastAsia="한컴산뜻돋움" w:hAnsi="한컴산뜻돋움" w:hint="eastAsia"/>
          <w:sz w:val="16"/>
          <w:szCs w:val="16"/>
        </w:rPr>
      </w:pPr>
      <w:r w:rsidRPr="00F24FF0">
        <w:rPr>
          <w:rFonts w:ascii="한컴산뜻돋움" w:eastAsia="한컴산뜻돋움" w:hAnsi="한컴산뜻돋움"/>
          <w:sz w:val="16"/>
          <w:szCs w:val="16"/>
        </w:rPr>
        <w:drawing>
          <wp:inline distT="0" distB="0" distL="0" distR="0" wp14:anchorId="5947AAFA" wp14:editId="2D771E0D">
            <wp:extent cx="4725059" cy="3029373"/>
            <wp:effectExtent l="0" t="0" r="0" b="0"/>
            <wp:docPr id="37904592"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592" name="그림 1" descr="텍스트, 스크린샷, 라인, 도표이(가) 표시된 사진&#10;&#10;자동 생성된 설명"/>
                    <pic:cNvPicPr/>
                  </pic:nvPicPr>
                  <pic:blipFill>
                    <a:blip r:embed="rId17"/>
                    <a:stretch>
                      <a:fillRect/>
                    </a:stretch>
                  </pic:blipFill>
                  <pic:spPr>
                    <a:xfrm>
                      <a:off x="0" y="0"/>
                      <a:ext cx="4725059" cy="3029373"/>
                    </a:xfrm>
                    <a:prstGeom prst="rect">
                      <a:avLst/>
                    </a:prstGeom>
                  </pic:spPr>
                </pic:pic>
              </a:graphicData>
            </a:graphic>
          </wp:inline>
        </w:drawing>
      </w:r>
    </w:p>
    <w:p w14:paraId="4BA05214" w14:textId="6079946B" w:rsidR="00F24FF0" w:rsidRDefault="00F24FF0" w:rsidP="00F24FF0">
      <w:pPr>
        <w:rPr>
          <w:rFonts w:ascii="한컴산뜻돋움" w:eastAsia="한컴산뜻돋움" w:hAnsi="한컴산뜻돋움"/>
          <w:sz w:val="16"/>
          <w:szCs w:val="16"/>
        </w:rPr>
      </w:pPr>
      <w:r w:rsidRPr="00F24FF0">
        <w:rPr>
          <w:rFonts w:ascii="한컴산뜻돋움" w:eastAsia="한컴산뜻돋움" w:hAnsi="한컴산뜻돋움" w:hint="eastAsia"/>
          <w:sz w:val="16"/>
          <w:szCs w:val="16"/>
        </w:rPr>
        <w:t>그림</w:t>
      </w:r>
      <w:r w:rsidRPr="00F24FF0">
        <w:rPr>
          <w:rFonts w:ascii="한컴산뜻돋움" w:eastAsia="한컴산뜻돋움" w:hAnsi="한컴산뜻돋움"/>
          <w:sz w:val="16"/>
          <w:szCs w:val="16"/>
        </w:rPr>
        <w:t xml:space="preserve"> 5: </w:t>
      </w:r>
      <w:proofErr w:type="spellStart"/>
      <w:r w:rsidRPr="00F24FF0">
        <w:rPr>
          <w:rFonts w:ascii="한컴산뜻돋움" w:eastAsia="한컴산뜻돋움" w:hAnsi="한컴산뜻돋움"/>
          <w:sz w:val="16"/>
          <w:szCs w:val="16"/>
        </w:rPr>
        <w:t>피어링</w:t>
      </w:r>
      <w:proofErr w:type="spellEnd"/>
      <w:r w:rsidRPr="00F24FF0">
        <w:rPr>
          <w:rFonts w:ascii="한컴산뜻돋움" w:eastAsia="한컴산뜻돋움" w:hAnsi="한컴산뜻돋움"/>
          <w:sz w:val="16"/>
          <w:szCs w:val="16"/>
        </w:rPr>
        <w:t>: 2020-02-24에 AMS, BOS 및 CNF 사이트를 통한 유역 분포에 추가되는 경로의 영향.</w:t>
      </w:r>
    </w:p>
    <w:p w14:paraId="23FED7F3" w14:textId="77777777" w:rsidR="00F24FF0" w:rsidRDefault="00F24FF0" w:rsidP="00F24FF0">
      <w:pPr>
        <w:rPr>
          <w:rFonts w:ascii="한컴산뜻돋움" w:eastAsia="한컴산뜻돋움" w:hAnsi="한컴산뜻돋움"/>
          <w:sz w:val="16"/>
          <w:szCs w:val="16"/>
        </w:rPr>
      </w:pPr>
    </w:p>
    <w:p w14:paraId="2BDCA25E" w14:textId="7FCC4B16" w:rsidR="007C6CBB" w:rsidRDefault="007C6CBB" w:rsidP="00F24FF0">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drawing>
          <wp:inline distT="0" distB="0" distL="0" distR="0" wp14:anchorId="45A176FD" wp14:editId="0242DA43">
            <wp:extent cx="5731510" cy="1369060"/>
            <wp:effectExtent l="0" t="0" r="0" b="0"/>
            <wp:docPr id="2043814722"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4722" name="그림 1" descr="텍스트, 스크린샷, 라인, 그래프이(가) 표시된 사진&#10;&#10;자동 생성된 설명"/>
                    <pic:cNvPicPr/>
                  </pic:nvPicPr>
                  <pic:blipFill>
                    <a:blip r:embed="rId18"/>
                    <a:stretch>
                      <a:fillRect/>
                    </a:stretch>
                  </pic:blipFill>
                  <pic:spPr>
                    <a:xfrm>
                      <a:off x="0" y="0"/>
                      <a:ext cx="5731510" cy="1369060"/>
                    </a:xfrm>
                    <a:prstGeom prst="rect">
                      <a:avLst/>
                    </a:prstGeom>
                  </pic:spPr>
                </pic:pic>
              </a:graphicData>
            </a:graphic>
          </wp:inline>
        </w:drawing>
      </w:r>
    </w:p>
    <w:p w14:paraId="23F4AFF9" w14:textId="43E1638B" w:rsidR="007C6CBB" w:rsidRDefault="007C6CBB" w:rsidP="00F24FF0">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lastRenderedPageBreak/>
        <w:drawing>
          <wp:inline distT="0" distB="0" distL="0" distR="0" wp14:anchorId="38B4AB08" wp14:editId="06121C17">
            <wp:extent cx="4486901" cy="3972479"/>
            <wp:effectExtent l="0" t="0" r="9525" b="9525"/>
            <wp:docPr id="852600581"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0581" name="그림 1" descr="텍스트, 스크린샷, 라인, 그래프이(가) 표시된 사진&#10;&#10;자동 생성된 설명"/>
                    <pic:cNvPicPr/>
                  </pic:nvPicPr>
                  <pic:blipFill>
                    <a:blip r:embed="rId19"/>
                    <a:stretch>
                      <a:fillRect/>
                    </a:stretch>
                  </pic:blipFill>
                  <pic:spPr>
                    <a:xfrm>
                      <a:off x="0" y="0"/>
                      <a:ext cx="4486901" cy="3972479"/>
                    </a:xfrm>
                    <a:prstGeom prst="rect">
                      <a:avLst/>
                    </a:prstGeom>
                  </pic:spPr>
                </pic:pic>
              </a:graphicData>
            </a:graphic>
          </wp:inline>
        </w:drawing>
      </w:r>
    </w:p>
    <w:p w14:paraId="19FD35D4" w14:textId="1AFB0ADE" w:rsidR="007C6CBB" w:rsidRDefault="007C6CBB" w:rsidP="00F24FF0">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그림</w:t>
      </w:r>
      <w:r w:rsidRPr="007C6CBB">
        <w:rPr>
          <w:rFonts w:ascii="한컴산뜻돋움" w:eastAsia="한컴산뜻돋움" w:hAnsi="한컴산뜻돋움"/>
          <w:sz w:val="16"/>
          <w:szCs w:val="16"/>
        </w:rPr>
        <w:t xml:space="preserve"> 6: 얽힌: 유역에 추가된 경로의 효과.</w:t>
      </w:r>
    </w:p>
    <w:p w14:paraId="77D4D3F3" w14:textId="77777777" w:rsidR="007C6CBB" w:rsidRDefault="007C6CBB" w:rsidP="00F24FF0">
      <w:pPr>
        <w:rPr>
          <w:rFonts w:ascii="한컴산뜻돋움" w:eastAsia="한컴산뜻돋움" w:hAnsi="한컴산뜻돋움"/>
          <w:sz w:val="16"/>
          <w:szCs w:val="16"/>
        </w:rPr>
      </w:pPr>
    </w:p>
    <w:p w14:paraId="53676E1E" w14:textId="683AB8EA" w:rsidR="007C6CBB" w:rsidRDefault="007C6CBB" w:rsidP="00F24FF0">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drawing>
          <wp:inline distT="0" distB="0" distL="0" distR="0" wp14:anchorId="2FD4CE63" wp14:editId="11FE7C97">
            <wp:extent cx="4448796" cy="3867690"/>
            <wp:effectExtent l="0" t="0" r="9525" b="0"/>
            <wp:docPr id="1796889494"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9494" name="그림 1" descr="텍스트, 스크린샷, 폰트, 라인이(가) 표시된 사진&#10;&#10;자동 생성된 설명"/>
                    <pic:cNvPicPr/>
                  </pic:nvPicPr>
                  <pic:blipFill>
                    <a:blip r:embed="rId20"/>
                    <a:stretch>
                      <a:fillRect/>
                    </a:stretch>
                  </pic:blipFill>
                  <pic:spPr>
                    <a:xfrm>
                      <a:off x="0" y="0"/>
                      <a:ext cx="4448796" cy="3867690"/>
                    </a:xfrm>
                    <a:prstGeom prst="rect">
                      <a:avLst/>
                    </a:prstGeom>
                  </pic:spPr>
                </pic:pic>
              </a:graphicData>
            </a:graphic>
          </wp:inline>
        </w:drawing>
      </w:r>
    </w:p>
    <w:p w14:paraId="73A41988" w14:textId="49CB8BF8" w:rsidR="007C6CBB" w:rsidRDefault="007C6CBB" w:rsidP="00F24FF0">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lastRenderedPageBreak/>
        <w:t>그림</w:t>
      </w:r>
      <w:r w:rsidRPr="007C6CBB">
        <w:rPr>
          <w:rFonts w:ascii="한컴산뜻돋움" w:eastAsia="한컴산뜻돋움" w:hAnsi="한컴산뜻돋움"/>
          <w:sz w:val="16"/>
          <w:szCs w:val="16"/>
        </w:rPr>
        <w:t xml:space="preserve"> 7: </w:t>
      </w:r>
      <w:proofErr w:type="spellStart"/>
      <w:r w:rsidRPr="007C6CBB">
        <w:rPr>
          <w:rFonts w:ascii="한컴산뜻돋움" w:eastAsia="한컴산뜻돋움" w:hAnsi="한컴산뜻돋움"/>
          <w:sz w:val="16"/>
          <w:szCs w:val="16"/>
        </w:rPr>
        <w:t>피어링</w:t>
      </w:r>
      <w:proofErr w:type="spellEnd"/>
      <w:r w:rsidRPr="007C6CBB">
        <w:rPr>
          <w:rFonts w:ascii="한컴산뜻돋움" w:eastAsia="한컴산뜻돋움" w:hAnsi="한컴산뜻돋움"/>
          <w:sz w:val="16"/>
          <w:szCs w:val="16"/>
        </w:rPr>
        <w:t>: 2020-02-25 AMS, BOS, CNF 유역에 대한 커뮤니티 문자열(AMS).</w:t>
      </w:r>
    </w:p>
    <w:p w14:paraId="3E51D111" w14:textId="77777777" w:rsidR="007C6CBB" w:rsidRDefault="007C6CBB" w:rsidP="00F24FF0">
      <w:pPr>
        <w:rPr>
          <w:rFonts w:ascii="한컴산뜻돋움" w:eastAsia="한컴산뜻돋움" w:hAnsi="한컴산뜻돋움"/>
          <w:sz w:val="16"/>
          <w:szCs w:val="16"/>
        </w:rPr>
      </w:pPr>
    </w:p>
    <w:p w14:paraId="526F23CA" w14:textId="6B71ADD9" w:rsidR="007C6CBB" w:rsidRDefault="007C6CBB" w:rsidP="00F24FF0">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drawing>
          <wp:inline distT="0" distB="0" distL="0" distR="0" wp14:anchorId="03274371" wp14:editId="1452EA65">
            <wp:extent cx="4410691" cy="3772426"/>
            <wp:effectExtent l="0" t="0" r="9525" b="0"/>
            <wp:docPr id="2035947471" name="그림 1" descr="텍스트, 스크린샷, 폰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7471" name="그림 1" descr="텍스트, 스크린샷, 폰트, 평행이(가) 표시된 사진&#10;&#10;자동 생성된 설명"/>
                    <pic:cNvPicPr/>
                  </pic:nvPicPr>
                  <pic:blipFill>
                    <a:blip r:embed="rId21"/>
                    <a:stretch>
                      <a:fillRect/>
                    </a:stretch>
                  </pic:blipFill>
                  <pic:spPr>
                    <a:xfrm>
                      <a:off x="0" y="0"/>
                      <a:ext cx="4410691" cy="3772426"/>
                    </a:xfrm>
                    <a:prstGeom prst="rect">
                      <a:avLst/>
                    </a:prstGeom>
                  </pic:spPr>
                </pic:pic>
              </a:graphicData>
            </a:graphic>
          </wp:inline>
        </w:drawing>
      </w:r>
    </w:p>
    <w:p w14:paraId="7A73B33B" w14:textId="4111418D" w:rsidR="007C6CBB" w:rsidRDefault="007C6CBB" w:rsidP="00F24FF0">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그림</w:t>
      </w:r>
      <w:r w:rsidRPr="007C6CBB">
        <w:rPr>
          <w:rFonts w:ascii="한컴산뜻돋움" w:eastAsia="한컴산뜻돋움" w:hAnsi="한컴산뜻돋움"/>
          <w:sz w:val="16"/>
          <w:szCs w:val="16"/>
        </w:rPr>
        <w:t xml:space="preserve"> 8: 얽힌: 2020-04-05에 LHR 사이트의 트래픽을 이동하기 위해 다양한 커뮤니티를 사용합니다.</w:t>
      </w:r>
    </w:p>
    <w:p w14:paraId="585CABF5" w14:textId="77777777" w:rsidR="007C6CBB" w:rsidRDefault="007C6CBB" w:rsidP="00F24FF0">
      <w:pPr>
        <w:rPr>
          <w:rFonts w:ascii="한컴산뜻돋움" w:eastAsia="한컴산뜻돋움" w:hAnsi="한컴산뜻돋움"/>
          <w:sz w:val="16"/>
          <w:szCs w:val="16"/>
        </w:rPr>
      </w:pPr>
    </w:p>
    <w:p w14:paraId="679220E6" w14:textId="32149309" w:rsidR="007C6CBB" w:rsidRDefault="007C6CBB" w:rsidP="00F24FF0">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drawing>
          <wp:inline distT="0" distB="0" distL="0" distR="0" wp14:anchorId="5A5983EE" wp14:editId="2C14AF88">
            <wp:extent cx="5731510" cy="1525270"/>
            <wp:effectExtent l="0" t="0" r="0" b="0"/>
            <wp:docPr id="1152542254"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2254" name="그림 1" descr="텍스트, 스크린샷, 폰트, 라인이(가) 표시된 사진&#10;&#10;자동 생성된 설명"/>
                    <pic:cNvPicPr/>
                  </pic:nvPicPr>
                  <pic:blipFill>
                    <a:blip r:embed="rId22"/>
                    <a:stretch>
                      <a:fillRect/>
                    </a:stretch>
                  </pic:blipFill>
                  <pic:spPr>
                    <a:xfrm>
                      <a:off x="0" y="0"/>
                      <a:ext cx="5731510" cy="1525270"/>
                    </a:xfrm>
                    <a:prstGeom prst="rect">
                      <a:avLst/>
                    </a:prstGeom>
                  </pic:spPr>
                </pic:pic>
              </a:graphicData>
            </a:graphic>
          </wp:inline>
        </w:drawing>
      </w:r>
    </w:p>
    <w:p w14:paraId="3A5E62CF" w14:textId="3247B696" w:rsidR="007C6CBB" w:rsidRDefault="007C6CBB" w:rsidP="00F24FF0">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표</w:t>
      </w:r>
      <w:r w:rsidRPr="007C6CBB">
        <w:rPr>
          <w:rFonts w:ascii="한컴산뜻돋움" w:eastAsia="한컴산뜻돋움" w:hAnsi="한컴산뜻돋움"/>
          <w:sz w:val="16"/>
          <w:szCs w:val="16"/>
        </w:rPr>
        <w:t xml:space="preserve"> 4: 각 테스트베드 사이트의 트래픽 엔지니어링 옵션. X: 지원됨, -: 지원되지 않음, M: 테스트되지 않음</w:t>
      </w:r>
    </w:p>
    <w:p w14:paraId="55C2EAEC" w14:textId="77777777" w:rsidR="007C6CBB" w:rsidRDefault="007C6CBB" w:rsidP="00F24FF0">
      <w:pPr>
        <w:rPr>
          <w:rFonts w:ascii="한컴산뜻돋움" w:eastAsia="한컴산뜻돋움" w:hAnsi="한컴산뜻돋움"/>
          <w:sz w:val="16"/>
          <w:szCs w:val="16"/>
        </w:rPr>
      </w:pPr>
    </w:p>
    <w:p w14:paraId="1B0A16FF"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6.3 경로 독립성</w:t>
      </w:r>
    </w:p>
    <w:p w14:paraId="6D20FDB0"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이제</w:t>
      </w:r>
      <w:r w:rsidRPr="007C6CBB">
        <w:rPr>
          <w:rFonts w:ascii="한컴산뜻돋움" w:eastAsia="한컴산뜻돋움" w:hAnsi="한컴산뜻돋움"/>
          <w:sz w:val="16"/>
          <w:szCs w:val="16"/>
        </w:rPr>
        <w:t xml:space="preserve"> 경로 독립성에 대해 살펴보고, 커뮤니티 문자열과 마찬가지로 </w:t>
      </w:r>
      <w:proofErr w:type="spellStart"/>
      <w:r w:rsidRPr="007C6CBB">
        <w:rPr>
          <w:rFonts w:ascii="한컴산뜻돋움" w:eastAsia="한컴산뜻돋움" w:hAnsi="한컴산뜻돋움"/>
          <w:sz w:val="16"/>
          <w:szCs w:val="16"/>
        </w:rPr>
        <w:t>커버리지와</w:t>
      </w:r>
      <w:proofErr w:type="spellEnd"/>
      <w:r w:rsidRPr="007C6CBB">
        <w:rPr>
          <w:rFonts w:ascii="한컴산뜻돋움" w:eastAsia="한컴산뜻돋움" w:hAnsi="한컴산뜻돋움"/>
          <w:sz w:val="16"/>
          <w:szCs w:val="16"/>
        </w:rPr>
        <w:t xml:space="preserve"> 세분성이 상류 </w:t>
      </w:r>
      <w:proofErr w:type="spellStart"/>
      <w:r w:rsidRPr="007C6CBB">
        <w:rPr>
          <w:rFonts w:ascii="한컴산뜻돋움" w:eastAsia="한컴산뜻돋움" w:hAnsi="한컴산뜻돋움"/>
          <w:sz w:val="16"/>
          <w:szCs w:val="16"/>
        </w:rPr>
        <w:t>피어에</w:t>
      </w:r>
      <w:proofErr w:type="spellEnd"/>
      <w:r w:rsidRPr="007C6CBB">
        <w:rPr>
          <w:rFonts w:ascii="한컴산뜻돋움" w:eastAsia="한컴산뜻돋움" w:hAnsi="한컴산뜻돋움"/>
          <w:sz w:val="16"/>
          <w:szCs w:val="16"/>
        </w:rPr>
        <w:t xml:space="preserve"> 배포된 라우팅 필터로 제한됨을 보여줍니다.</w:t>
      </w:r>
    </w:p>
    <w:p w14:paraId="25B14CF7"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6.3.1 독립성 커버리지</w:t>
      </w:r>
    </w:p>
    <w:p w14:paraId="1DE2554E"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경로</w:t>
      </w:r>
      <w:r w:rsidRPr="007C6CBB">
        <w:rPr>
          <w:rFonts w:ascii="한컴산뜻돋움" w:eastAsia="한컴산뜻돋움" w:hAnsi="한컴산뜻돋움"/>
          <w:sz w:val="16"/>
          <w:szCs w:val="16"/>
        </w:rPr>
        <w:t xml:space="preserve"> 독립성의 지원은 우리가 독립하는 AS와 우리의 상류 AS들이 배포한 경로 필터에 따라 달라집니다. 많은 ISP들, 특히 Tier-1 AS들이 다른 Tier-1 AS를 포함하는 경로에서 독립성을 독립하는 AS 경로를 필터링합니다. Tier-1 AS들은 </w:t>
      </w:r>
      <w:proofErr w:type="spellStart"/>
      <w:r w:rsidRPr="007C6CBB">
        <w:rPr>
          <w:rFonts w:ascii="한컴산뜻돋움" w:eastAsia="한컴산뜻돋움" w:hAnsi="한컴산뜻돋움"/>
          <w:sz w:val="16"/>
          <w:szCs w:val="16"/>
        </w:rPr>
        <w:t>라우트</w:t>
      </w:r>
      <w:proofErr w:type="spellEnd"/>
      <w:r w:rsidRPr="007C6CBB">
        <w:rPr>
          <w:rFonts w:ascii="한컴산뜻돋움" w:eastAsia="한컴산뜻돋움" w:hAnsi="한컴산뜻돋움"/>
          <w:sz w:val="16"/>
          <w:szCs w:val="16"/>
        </w:rPr>
        <w:t xml:space="preserve"> 누출을 방지하기 위해 경로에 </w:t>
      </w:r>
      <w:r w:rsidRPr="007C6CBB">
        <w:rPr>
          <w:rFonts w:ascii="한컴산뜻돋움" w:eastAsia="한컴산뜻돋움" w:hAnsi="한컴산뜻돋움"/>
          <w:sz w:val="16"/>
          <w:szCs w:val="16"/>
        </w:rPr>
        <w:lastRenderedPageBreak/>
        <w:t>다른 Tier-1 AS를 포함하는 고객의 BGP 발표를 차단하기 위해 이러한 필터를 배치합니다. 이 필터링은 종종 경로 독립을 통제하는 데 효과적이지 못하게 만듭니다.</w:t>
      </w:r>
    </w:p>
    <w:p w14:paraId="0EEF664F"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 xml:space="preserve">Tier-1 AS를 독립하는 것이 필터링으로 인해 종종 효과적이지 않다는 것을 확인하기 위해, Peering에서 AMS에서만 발표하는 Tier-1 AS를 독립시키고, 다른 사이트의 영향을 차단하는 </w:t>
      </w:r>
      <w:proofErr w:type="spellStart"/>
      <w:r w:rsidRPr="007C6CBB">
        <w:rPr>
          <w:rFonts w:ascii="한컴산뜻돋움" w:eastAsia="한컴산뜻돋움" w:hAnsi="한컴산뜻돋움"/>
          <w:sz w:val="16"/>
          <w:szCs w:val="16"/>
        </w:rPr>
        <w:t>유니캐스트</w:t>
      </w:r>
      <w:proofErr w:type="spellEnd"/>
      <w:r w:rsidRPr="007C6CBB">
        <w:rPr>
          <w:rFonts w:ascii="한컴산뜻돋움" w:eastAsia="한컴산뜻돋움" w:hAnsi="한컴산뜻돋움"/>
          <w:sz w:val="16"/>
          <w:szCs w:val="16"/>
        </w:rPr>
        <w:t xml:space="preserve"> 설정을 사용하여 1000개의 RIPE 관측 지점에서 접두사로부터의 </w:t>
      </w:r>
      <w:proofErr w:type="spellStart"/>
      <w:r w:rsidRPr="007C6CBB">
        <w:rPr>
          <w:rFonts w:ascii="한컴산뜻돋움" w:eastAsia="한컴산뜻돋움" w:hAnsi="한컴산뜻돋움"/>
          <w:sz w:val="16"/>
          <w:szCs w:val="16"/>
        </w:rPr>
        <w:t>트레이스</w:t>
      </w:r>
      <w:proofErr w:type="spellEnd"/>
      <w:r w:rsidRPr="007C6CBB">
        <w:rPr>
          <w:rFonts w:ascii="한컴산뜻돋움" w:eastAsia="한컴산뜻돋움" w:hAnsi="한컴산뜻돋움"/>
          <w:sz w:val="16"/>
          <w:szCs w:val="16"/>
        </w:rPr>
        <w:t xml:space="preserve"> 루트를 생성합니다. 우리의 측정 결과는 Tier-1 AS를 독립할 때 필터의 증거를 보여줍니다 - AS7018 (AT&amp;T), AS6453 (Tata Communications America) 및 AS1299 (Telia Company). 우리는 많은 관측 지점이 경로를 획득하기 위해 Tier-1 AS에 종속되어 접두사에 도달하지 못하는 것을 관찰합니다. 다른 일부는 Tier-1 AS를 피해 경로를 변경합니다. 우리는 또한 </w:t>
      </w:r>
      <w:proofErr w:type="spellStart"/>
      <w:r w:rsidRPr="007C6CBB">
        <w:rPr>
          <w:rFonts w:ascii="한컴산뜻돋움" w:eastAsia="한컴산뜻돋움" w:hAnsi="한컴산뜻돋움"/>
          <w:sz w:val="16"/>
          <w:szCs w:val="16"/>
        </w:rPr>
        <w:t>RouteViews</w:t>
      </w:r>
      <w:proofErr w:type="spellEnd"/>
      <w:r w:rsidRPr="007C6CBB">
        <w:rPr>
          <w:rFonts w:ascii="한컴산뜻돋움" w:eastAsia="한컴산뜻돋움" w:hAnsi="한컴산뜻돋움"/>
          <w:sz w:val="16"/>
          <w:szCs w:val="16"/>
        </w:rPr>
        <w:t xml:space="preserve"> </w:t>
      </w:r>
      <w:proofErr w:type="spellStart"/>
      <w:r w:rsidRPr="007C6CBB">
        <w:rPr>
          <w:rFonts w:ascii="한컴산뜻돋움" w:eastAsia="한컴산뜻돋움" w:hAnsi="한컴산뜻돋움"/>
          <w:sz w:val="16"/>
          <w:szCs w:val="16"/>
        </w:rPr>
        <w:t>텔레스코프를</w:t>
      </w:r>
      <w:proofErr w:type="spellEnd"/>
      <w:r w:rsidRPr="007C6CBB">
        <w:rPr>
          <w:rFonts w:ascii="한컴산뜻돋움" w:eastAsia="한컴산뜻돋움" w:hAnsi="한컴산뜻돋움"/>
          <w:sz w:val="16"/>
          <w:szCs w:val="16"/>
        </w:rPr>
        <w:t xml:space="preserve"> 사용하여 대부분의 Tier-1 AS를 통해 경로가 사라지는 것을 검증합니다.</w:t>
      </w:r>
    </w:p>
    <w:p w14:paraId="1134976E"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 xml:space="preserve">Tier-1 AS를 독립시키는 것은 종종 효과적이지 않지만, 대부분의 비-Tier-1 AS에서는 독립이 효과적입니다. 안타깝게도, 이러한 AS들은 직접적인 </w:t>
      </w:r>
      <w:proofErr w:type="spellStart"/>
      <w:r w:rsidRPr="007C6CBB">
        <w:rPr>
          <w:rFonts w:ascii="한컴산뜻돋움" w:eastAsia="한컴산뜻돋움" w:hAnsi="한컴산뜻돋움"/>
          <w:sz w:val="16"/>
          <w:szCs w:val="16"/>
        </w:rPr>
        <w:t>업스트림이</w:t>
      </w:r>
      <w:proofErr w:type="spellEnd"/>
      <w:r w:rsidRPr="007C6CBB">
        <w:rPr>
          <w:rFonts w:ascii="한컴산뜻돋움" w:eastAsia="한컴산뜻돋움" w:hAnsi="한컴산뜻돋움"/>
          <w:sz w:val="16"/>
          <w:szCs w:val="16"/>
        </w:rPr>
        <w:t xml:space="preserve"> 아닐 때는 거의 트래픽을 운반하지 않습니다. 이러한 소규모 AS들을 독립하는 것은 트래픽에 거의 영향을 미치지 않습니다. 우리는 다시 비-Tier-1 AS (AS57866)를 독립한 후에 </w:t>
      </w:r>
      <w:proofErr w:type="spellStart"/>
      <w:r w:rsidRPr="007C6CBB">
        <w:rPr>
          <w:rFonts w:ascii="한컴산뜻돋움" w:eastAsia="한컴산뜻돋움" w:hAnsi="한컴산뜻돋움"/>
          <w:sz w:val="16"/>
          <w:szCs w:val="16"/>
        </w:rPr>
        <w:t>트레이스</w:t>
      </w:r>
      <w:proofErr w:type="spellEnd"/>
      <w:r w:rsidRPr="007C6CBB">
        <w:rPr>
          <w:rFonts w:ascii="한컴산뜻돋움" w:eastAsia="한컴산뜻돋움" w:hAnsi="한컴산뜻돋움"/>
          <w:sz w:val="16"/>
          <w:szCs w:val="16"/>
        </w:rPr>
        <w:t xml:space="preserve"> 루트를 수행하고, Tier-1 AS가 독립된 경로를 전파하는 것을 관찰합니다. 이것은 Tier-1 및 비-Tier-1 AS와 함께 독립된 경로가 다른 AS에 의해 다르게 처리됨을 증명합니다.</w:t>
      </w:r>
    </w:p>
    <w:p w14:paraId="29A20950"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6.3.2 독립성은 어떤 세부성을 제공하는가?</w:t>
      </w:r>
    </w:p>
    <w:p w14:paraId="484C1E4D"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경로</w:t>
      </w:r>
      <w:r w:rsidRPr="007C6CBB">
        <w:rPr>
          <w:rFonts w:ascii="한컴산뜻돋움" w:eastAsia="한컴산뜻돋움" w:hAnsi="한컴산뜻돋움"/>
          <w:sz w:val="16"/>
          <w:szCs w:val="16"/>
        </w:rPr>
        <w:t xml:space="preserve"> 독립성 커버리지는 일반적으로 Tier-1 AS를 독립시킬 수 없기 때문에 제한됩니다. 이와 같은 필터링은 독립성이 허용하는 세분성을 제한합니다: Tier-1 AS를 독립하는 것은 허용되지 않으며, 여러 홉 떨어진 비-Tier-1 AS를 독립하는 것은 트래픽을 대표하지 않기 때문에 거의 영향을 미치지 않습니다. 즉시 이웃을 독립시키면 트래픽이 이동할 수 있지만, 그것은 그들에게 발표하지 않는 것보다 더 복잡합니다. 우리는 세부적인 실험으로 이러한 관찰</w:t>
      </w:r>
      <w:r w:rsidRPr="007C6CBB">
        <w:rPr>
          <w:rFonts w:ascii="한컴산뜻돋움" w:eastAsia="한컴산뜻돋움" w:hAnsi="한컴산뜻돋움" w:hint="eastAsia"/>
          <w:sz w:val="16"/>
          <w:szCs w:val="16"/>
        </w:rPr>
        <w:t>을</w:t>
      </w:r>
      <w:r w:rsidRPr="007C6CBB">
        <w:rPr>
          <w:rFonts w:ascii="한컴산뜻돋움" w:eastAsia="한컴산뜻돋움" w:hAnsi="한컴산뜻돋움"/>
          <w:sz w:val="16"/>
          <w:szCs w:val="16"/>
        </w:rPr>
        <w:t xml:space="preserve"> 확인하지만, 경로 독립성은 일반적으로 트래픽 엔지니어링에 효과적인 도구가 아님을 결론지을 수 있습니다.</w:t>
      </w:r>
    </w:p>
    <w:p w14:paraId="2B333A74"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sz w:val="16"/>
          <w:szCs w:val="16"/>
        </w:rPr>
        <w:t xml:space="preserve">6.4 </w:t>
      </w:r>
      <w:proofErr w:type="spellStart"/>
      <w:r w:rsidRPr="007C6CBB">
        <w:rPr>
          <w:rFonts w:ascii="한컴산뜻돋움" w:eastAsia="한컴산뜻돋움" w:hAnsi="한컴산뜻돋움"/>
          <w:sz w:val="16"/>
          <w:szCs w:val="16"/>
        </w:rPr>
        <w:t>플레이북</w:t>
      </w:r>
      <w:proofErr w:type="spellEnd"/>
      <w:r w:rsidRPr="007C6CBB">
        <w:rPr>
          <w:rFonts w:ascii="한컴산뜻돋움" w:eastAsia="한컴산뜻돋움" w:hAnsi="한컴산뜻돋움"/>
          <w:sz w:val="16"/>
          <w:szCs w:val="16"/>
        </w:rPr>
        <w:t xml:space="preserve"> 작성</w:t>
      </w:r>
    </w:p>
    <w:p w14:paraId="322BF319" w14:textId="235064B0" w:rsidR="007C6CBB" w:rsidRPr="007C6CBB" w:rsidRDefault="007C6CBB" w:rsidP="007C6CBB">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t xml:space="preserve">prepend, 커뮤니티 및 독립성에 대한 우리의 이해를 바탕으로, 우리는 이 </w:t>
      </w:r>
      <w:proofErr w:type="spellStart"/>
      <w:r w:rsidRPr="007C6CBB">
        <w:rPr>
          <w:rFonts w:ascii="한컴산뜻돋움" w:eastAsia="한컴산뜻돋움" w:hAnsi="한컴산뜻돋움"/>
          <w:sz w:val="16"/>
          <w:szCs w:val="16"/>
        </w:rPr>
        <w:t>애니캐스트</w:t>
      </w:r>
      <w:proofErr w:type="spellEnd"/>
      <w:r w:rsidRPr="007C6CBB">
        <w:rPr>
          <w:rFonts w:ascii="한컴산뜻돋움" w:eastAsia="한컴산뜻돋움" w:hAnsi="한컴산뜻돋움"/>
          <w:sz w:val="16"/>
          <w:szCs w:val="16"/>
        </w:rPr>
        <w:t xml:space="preserve"> 네트워크를 위한 가능한 트래픽 구성의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구축할 수 있습니다. 실제로, 우리는 BGP에 연결하는 스크립트를 사용하여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자동으로 작성한 다음 다른 BGP 구성으로 반복하고 새로운 </w:t>
      </w:r>
      <w:proofErr w:type="spellStart"/>
      <w:r w:rsidRPr="007C6CBB">
        <w:rPr>
          <w:rFonts w:ascii="한컴산뜻돋움" w:eastAsia="한컴산뜻돋움" w:hAnsi="한컴산뜻돋움"/>
          <w:sz w:val="16"/>
          <w:szCs w:val="16"/>
        </w:rPr>
        <w:t>캐치먼트를</w:t>
      </w:r>
      <w:proofErr w:type="spellEnd"/>
      <w:r w:rsidRPr="007C6CBB">
        <w:rPr>
          <w:rFonts w:ascii="한컴산뜻돋움" w:eastAsia="한컴산뜻돋움" w:hAnsi="한컴산뜻돋움"/>
          <w:sz w:val="16"/>
          <w:szCs w:val="16"/>
        </w:rPr>
        <w:t xml:space="preserve"> 측정하기 위해 </w:t>
      </w:r>
      <w:proofErr w:type="spellStart"/>
      <w:r w:rsidRPr="007C6CBB">
        <w:rPr>
          <w:rFonts w:ascii="한컴산뜻돋움" w:eastAsia="한컴산뜻돋움" w:hAnsi="한컴산뜻돋움"/>
          <w:sz w:val="16"/>
          <w:szCs w:val="16"/>
        </w:rPr>
        <w:t>Verfploeter</w:t>
      </w:r>
      <w:proofErr w:type="spellEnd"/>
      <w:r w:rsidRPr="007C6CBB">
        <w:rPr>
          <w:rFonts w:ascii="한컴산뜻돋움" w:eastAsia="한컴산뜻돋움" w:hAnsi="한컴산뜻돋움"/>
          <w:sz w:val="16"/>
          <w:szCs w:val="16"/>
        </w:rPr>
        <w:t xml:space="preserve">를 실행합니다. </w:t>
      </w:r>
      <w:proofErr w:type="spellStart"/>
      <w:r w:rsidRPr="007C6CBB">
        <w:rPr>
          <w:rFonts w:ascii="한컴산뜻돋움" w:eastAsia="한컴산뜻돋움" w:hAnsi="한컴산뜻돋움"/>
          <w:sz w:val="16"/>
          <w:szCs w:val="16"/>
        </w:rPr>
        <w:t>플레이북은</w:t>
      </w:r>
      <w:proofErr w:type="spellEnd"/>
      <w:r w:rsidRPr="007C6CBB">
        <w:rPr>
          <w:rFonts w:ascii="한컴산뜻돋움" w:eastAsia="한컴산뜻돋움" w:hAnsi="한컴산뜻돋움"/>
          <w:sz w:val="16"/>
          <w:szCs w:val="16"/>
        </w:rPr>
        <w:t xml:space="preserve"> 각 </w:t>
      </w:r>
      <w:proofErr w:type="spellStart"/>
      <w:r w:rsidRPr="007C6CBB">
        <w:rPr>
          <w:rFonts w:ascii="한컴산뜻돋움" w:eastAsia="한컴산뜻돋움" w:hAnsi="한컴산뜻돋움"/>
          <w:sz w:val="16"/>
          <w:szCs w:val="16"/>
        </w:rPr>
        <w:t>애니캐스트</w:t>
      </w:r>
      <w:proofErr w:type="spellEnd"/>
      <w:r w:rsidRPr="007C6CBB">
        <w:rPr>
          <w:rFonts w:ascii="한컴산뜻돋움" w:eastAsia="한컴산뜻돋움" w:hAnsi="한컴산뜻돋움"/>
          <w:sz w:val="16"/>
          <w:szCs w:val="16"/>
        </w:rPr>
        <w:t xml:space="preserve"> 배포에 대해 특정해야 하지만, §7에서 프로세스가 일반화된다는 것을 보여줍니다.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사용하면 운영자는 단일 "최선의" 접근 방식이 아닌 </w:t>
      </w:r>
      <w:proofErr w:type="spellStart"/>
      <w:r w:rsidRPr="007C6CBB">
        <w:rPr>
          <w:rFonts w:ascii="한컴산뜻돋움" w:eastAsia="한컴산뜻돋움" w:hAnsi="한컴산뜻돋움"/>
          <w:sz w:val="16"/>
          <w:szCs w:val="16"/>
        </w:rPr>
        <w:t>플레이북의</w:t>
      </w:r>
      <w:proofErr w:type="spellEnd"/>
      <w:r w:rsidRPr="007C6CBB">
        <w:rPr>
          <w:rFonts w:ascii="한컴산뜻돋움" w:eastAsia="한컴산뜻돋움" w:hAnsi="한컴산뜻돋움"/>
          <w:sz w:val="16"/>
          <w:szCs w:val="16"/>
        </w:rPr>
        <w:t xml:space="preserve"> 다양한 접근 방식의 조합이 트래픽 분배를 더욱 효과적으로 제어함을 보장할 수 있습니다.</w:t>
      </w:r>
    </w:p>
    <w:p w14:paraId="5B19CAF1" w14:textId="77777777" w:rsidR="007C6CBB" w:rsidRPr="007C6CBB" w:rsidRDefault="007C6CBB" w:rsidP="007C6CBB">
      <w:pPr>
        <w:rPr>
          <w:rFonts w:ascii="한컴산뜻돋움" w:eastAsia="한컴산뜻돋움" w:hAnsi="한컴산뜻돋움"/>
          <w:sz w:val="16"/>
          <w:szCs w:val="16"/>
        </w:rPr>
      </w:pPr>
      <w:proofErr w:type="spellStart"/>
      <w:r w:rsidRPr="007C6CBB">
        <w:rPr>
          <w:rFonts w:ascii="한컴산뜻돋움" w:eastAsia="한컴산뜻돋움" w:hAnsi="한컴산뜻돋움" w:hint="eastAsia"/>
          <w:sz w:val="16"/>
          <w:szCs w:val="16"/>
        </w:rPr>
        <w:t>플레이북은</w:t>
      </w:r>
      <w:proofErr w:type="spellEnd"/>
      <w:r w:rsidRPr="007C6CBB">
        <w:rPr>
          <w:rFonts w:ascii="한컴산뜻돋움" w:eastAsia="한컴산뜻돋움" w:hAnsi="한컴산뜻돋움"/>
          <w:sz w:val="16"/>
          <w:szCs w:val="16"/>
        </w:rPr>
        <w:t xml:space="preserve"> 라우팅 정책의 다양한 변형과 그에 따른 트래픽 분포의 목록입니다. 표 5는 테스트베드에 대한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보여주며, 사이트의 65% 블록을 나타내는 기준선이 표시되어 있습니다. 우리는 각 사이트에서 다양한 수준의 prepend(양수 또는 음수)을 그룹화하고, 선택한 커뮤니티 문자열 및 독립성 구성을 표시합니다.</w:t>
      </w:r>
    </w:p>
    <w:p w14:paraId="078B569F"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표</w:t>
      </w:r>
      <w:r w:rsidRPr="007C6CBB">
        <w:rPr>
          <w:rFonts w:ascii="한컴산뜻돋움" w:eastAsia="한컴산뜻돋움" w:hAnsi="한컴산뜻돋움"/>
          <w:sz w:val="16"/>
          <w:szCs w:val="16"/>
        </w:rPr>
        <w:t xml:space="preserve"> 5의 여러 구성에서 요약하면, 표 6은 각 사이트에서 특정 트래픽 비율로 이어지는 조합을 식별합니다. 이 표의 각 글자는 표 5의 특정 구성으로 다시 연결됩니다. 공격 중에, </w:t>
      </w:r>
      <w:proofErr w:type="spellStart"/>
      <w:r w:rsidRPr="007C6CBB">
        <w:rPr>
          <w:rFonts w:ascii="한컴산뜻돋움" w:eastAsia="한컴산뜻돋움" w:hAnsi="한컴산뜻돋움"/>
          <w:sz w:val="16"/>
          <w:szCs w:val="16"/>
        </w:rPr>
        <w:t>애니캐스트</w:t>
      </w:r>
      <w:proofErr w:type="spellEnd"/>
      <w:r w:rsidRPr="007C6CBB">
        <w:rPr>
          <w:rFonts w:ascii="한컴산뜻돋움" w:eastAsia="한컴산뜻돋움" w:hAnsi="한컴산뜻돋움"/>
          <w:sz w:val="16"/>
          <w:szCs w:val="16"/>
        </w:rPr>
        <w:t xml:space="preserve"> 시스템이 기준선 구성(q)에서 시작하면, AMS가 과부하가 발생하면 운영자는 표에서 상위의 TE 구성('e', 'g', 또는 'j'와 같은)을 선택할 수 있습니다. 그런 다음 운영자는 그 TE 선택이 다른 사이트에 미치는 영향을 볼 수 있습니다(예: 'e'는 다른 사이</w:t>
      </w:r>
      <w:r w:rsidRPr="007C6CBB">
        <w:rPr>
          <w:rFonts w:ascii="한컴산뜻돋움" w:eastAsia="한컴산뜻돋움" w:hAnsi="한컴산뜻돋움" w:hint="eastAsia"/>
          <w:sz w:val="16"/>
          <w:szCs w:val="16"/>
        </w:rPr>
        <w:t>트에</w:t>
      </w:r>
      <w:r w:rsidRPr="007C6CBB">
        <w:rPr>
          <w:rFonts w:ascii="한컴산뜻돋움" w:eastAsia="한컴산뜻돋움" w:hAnsi="한컴산뜻돋움"/>
          <w:sz w:val="16"/>
          <w:szCs w:val="16"/>
        </w:rPr>
        <w:t xml:space="preserve"> 부하를 더 많이 유발하고 'g'는 BOS의 부하를 증가시키지만 CNF에서 감소시킵니다).</w:t>
      </w:r>
    </w:p>
    <w:p w14:paraId="0786C7CA"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운영자는</w:t>
      </w:r>
      <w:r w:rsidRPr="007C6CBB">
        <w:rPr>
          <w:rFonts w:ascii="한컴산뜻돋움" w:eastAsia="한컴산뜻돋움" w:hAnsi="한컴산뜻돋움"/>
          <w:sz w:val="16"/>
          <w:szCs w:val="16"/>
        </w:rPr>
        <w:t xml:space="preserve"> 또한 두 가지 이유로 트래픽 부하가 있는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사용할 수 있습니다. 첫째, 대부분의 흥미로운 서비스의 부하는 일일 패턴을 갖습니다. 둘째, 각 /24 접두어의 부하는 각 접두어 뒤에 있는 클라이언트의 수에 따라 다를 수 있습니다(자세한 내용은 부록 F 참조). 부하를 사용하여 </w:t>
      </w:r>
      <w:proofErr w:type="spellStart"/>
      <w:r w:rsidRPr="007C6CBB">
        <w:rPr>
          <w:rFonts w:ascii="한컴산뜻돋움" w:eastAsia="한컴산뜻돋움" w:hAnsi="한컴산뜻돋움"/>
          <w:sz w:val="16"/>
          <w:szCs w:val="16"/>
        </w:rPr>
        <w:t>플레이북을</w:t>
      </w:r>
      <w:proofErr w:type="spellEnd"/>
      <w:r w:rsidRPr="007C6CBB">
        <w:rPr>
          <w:rFonts w:ascii="한컴산뜻돋움" w:eastAsia="한컴산뜻돋움" w:hAnsi="한컴산뜻돋움"/>
          <w:sz w:val="16"/>
          <w:szCs w:val="16"/>
        </w:rPr>
        <w:t xml:space="preserve"> 작성하는 것은 계산적으로 간단합니다. 운영자는 단순히 동일한 </w:t>
      </w:r>
      <w:proofErr w:type="spellStart"/>
      <w:r w:rsidRPr="007C6CBB">
        <w:rPr>
          <w:rFonts w:ascii="한컴산뜻돋움" w:eastAsia="한컴산뜻돋움" w:hAnsi="한컴산뜻돋움"/>
          <w:sz w:val="16"/>
          <w:szCs w:val="16"/>
        </w:rPr>
        <w:t>캐치먼트</w:t>
      </w:r>
      <w:proofErr w:type="spellEnd"/>
      <w:r w:rsidRPr="007C6CBB">
        <w:rPr>
          <w:rFonts w:ascii="한컴산뜻돋움" w:eastAsia="한컴산뜻돋움" w:hAnsi="한컴산뜻돋움"/>
          <w:sz w:val="16"/>
          <w:szCs w:val="16"/>
        </w:rPr>
        <w:t xml:space="preserve"> 매핑을 사용하면서 접두어 당 부하를 사용할 수 있습니다.</w:t>
      </w:r>
    </w:p>
    <w:p w14:paraId="58AB426F" w14:textId="77777777" w:rsidR="007C6CBB" w:rsidRP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공격</w:t>
      </w:r>
      <w:r w:rsidRPr="007C6CBB">
        <w:rPr>
          <w:rFonts w:ascii="한컴산뜻돋움" w:eastAsia="한컴산뜻돋움" w:hAnsi="한컴산뜻돋움"/>
          <w:sz w:val="16"/>
          <w:szCs w:val="16"/>
        </w:rPr>
        <w:t xml:space="preserve"> 크기 추정과 함께, 공격은 불확실성과 공격자 위치의 불균등으로 동반됩니다. 그러나 </w:t>
      </w:r>
      <w:proofErr w:type="spellStart"/>
      <w:r w:rsidRPr="007C6CBB">
        <w:rPr>
          <w:rFonts w:ascii="한컴산뜻돋움" w:eastAsia="한컴산뜻돋움" w:hAnsi="한컴산뜻돋움"/>
          <w:sz w:val="16"/>
          <w:szCs w:val="16"/>
        </w:rPr>
        <w:t>플레이북은</w:t>
      </w:r>
      <w:proofErr w:type="spellEnd"/>
      <w:r w:rsidRPr="007C6CBB">
        <w:rPr>
          <w:rFonts w:ascii="한컴산뜻돋움" w:eastAsia="한컴산뜻돋움" w:hAnsi="한컴산뜻돋움"/>
          <w:sz w:val="16"/>
          <w:szCs w:val="16"/>
        </w:rPr>
        <w:t xml:space="preserve"> 다음과 같은 두 가지 측면에서 "단순히 이전 경험에 의존하는 것"보다 훨씬 더 나은 응답을 제공합니다. 방어자는 TE 조치의 결과를 예측할 수 있으며(즉, 트래픽이 어디로 갈지!), 첫 번째 결과가 불완전하면 다른 가능한 결과 사이에서 선택할 수 있습니다.</w:t>
      </w:r>
    </w:p>
    <w:p w14:paraId="7800FE09" w14:textId="3D20830D" w:rsidR="007C6CBB" w:rsidRDefault="007C6CBB" w:rsidP="007C6CBB">
      <w:pPr>
        <w:rPr>
          <w:rFonts w:ascii="한컴산뜻돋움" w:eastAsia="한컴산뜻돋움" w:hAnsi="한컴산뜻돋움"/>
          <w:sz w:val="16"/>
          <w:szCs w:val="16"/>
        </w:rPr>
      </w:pPr>
      <w:proofErr w:type="spellStart"/>
      <w:r w:rsidRPr="007C6CBB">
        <w:rPr>
          <w:rFonts w:ascii="한컴산뜻돋움" w:eastAsia="한컴산뜻돋움" w:hAnsi="한컴산뜻돋움" w:hint="eastAsia"/>
          <w:sz w:val="16"/>
          <w:szCs w:val="16"/>
        </w:rPr>
        <w:t>플레이북의</w:t>
      </w:r>
      <w:proofErr w:type="spellEnd"/>
      <w:r w:rsidRPr="007C6CBB">
        <w:rPr>
          <w:rFonts w:ascii="한컴산뜻돋움" w:eastAsia="한컴산뜻돋움" w:hAnsi="한컴산뜻돋움"/>
          <w:sz w:val="16"/>
          <w:szCs w:val="16"/>
        </w:rPr>
        <w:t xml:space="preserve"> 유연성과 완성도: 표 6은 이 </w:t>
      </w:r>
      <w:proofErr w:type="spellStart"/>
      <w:r w:rsidRPr="007C6CBB">
        <w:rPr>
          <w:rFonts w:ascii="한컴산뜻돋움" w:eastAsia="한컴산뜻돋움" w:hAnsi="한컴산뜻돋움"/>
          <w:sz w:val="16"/>
          <w:szCs w:val="16"/>
        </w:rPr>
        <w:t>애니캐스트</w:t>
      </w:r>
      <w:proofErr w:type="spellEnd"/>
      <w:r w:rsidRPr="007C6CBB">
        <w:rPr>
          <w:rFonts w:ascii="한컴산뜻돋움" w:eastAsia="한컴산뜻돋움" w:hAnsi="한컴산뜻돋움"/>
          <w:sz w:val="16"/>
          <w:szCs w:val="16"/>
        </w:rPr>
        <w:t xml:space="preserve"> 배포에서 트래픽 엔지니어링이 우리에게 허용하는 "유연성"을 양적으로 보여줍니다. 이 10% 트래픽 단위를 사용하면, AMS는 9개의 옵션, CNF는 7개의 옵션, BOS는 6개의 옵션만 있습니다. AMS와 CNF는 주로 TE 변경 </w:t>
      </w:r>
      <w:r w:rsidRPr="007C6CBB">
        <w:rPr>
          <w:rFonts w:ascii="한컴산뜻돋움" w:eastAsia="한컴산뜻돋움" w:hAnsi="한컴산뜻돋움"/>
          <w:sz w:val="16"/>
          <w:szCs w:val="16"/>
        </w:rPr>
        <w:lastRenderedPageBreak/>
        <w:t>후 트래픽을 교환하기 때문에 BOS가 연결이 덜 된 경우 3 사이트 구성으로 BOS가 50-60% 범위 내에서 트래픽을 처리할 수 있는 구성은 없으며 3 사이트 구성으로 BOS 또는 CNF를 70% 이상으로 운영할 수 없습니다. 이 분석은 AMS와 같은 중앙에 위치한 사이트가 더 많이 나타나며, AMS의 부하를 공유하기 위해 유럽이나 아시아에 다른 사이트를 추가하는 것이 필요할 수 있다는 것을 나타낼 수 있습니다.</w:t>
      </w:r>
    </w:p>
    <w:p w14:paraId="78043D4B" w14:textId="77777777" w:rsidR="007C6CBB" w:rsidRDefault="007C6CBB" w:rsidP="007C6CBB">
      <w:pPr>
        <w:rPr>
          <w:rFonts w:ascii="한컴산뜻돋움" w:eastAsia="한컴산뜻돋움" w:hAnsi="한컴산뜻돋움"/>
          <w:sz w:val="16"/>
          <w:szCs w:val="16"/>
        </w:rPr>
      </w:pPr>
    </w:p>
    <w:p w14:paraId="7BB4C84B" w14:textId="07206300" w:rsidR="007C6CBB" w:rsidRDefault="007C6CBB" w:rsidP="007C6CBB">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drawing>
          <wp:inline distT="0" distB="0" distL="0" distR="0" wp14:anchorId="0082AD7A" wp14:editId="13A4696E">
            <wp:extent cx="5731510" cy="6178550"/>
            <wp:effectExtent l="0" t="0" r="0" b="0"/>
            <wp:docPr id="1398324730"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4730" name="그림 1" descr="텍스트, 스크린샷, 번호, 폰트이(가) 표시된 사진&#10;&#10;자동 생성된 설명"/>
                    <pic:cNvPicPr/>
                  </pic:nvPicPr>
                  <pic:blipFill>
                    <a:blip r:embed="rId23"/>
                    <a:stretch>
                      <a:fillRect/>
                    </a:stretch>
                  </pic:blipFill>
                  <pic:spPr>
                    <a:xfrm>
                      <a:off x="0" y="0"/>
                      <a:ext cx="5731510" cy="6178550"/>
                    </a:xfrm>
                    <a:prstGeom prst="rect">
                      <a:avLst/>
                    </a:prstGeom>
                  </pic:spPr>
                </pic:pic>
              </a:graphicData>
            </a:graphic>
          </wp:inline>
        </w:drawing>
      </w:r>
    </w:p>
    <w:p w14:paraId="6A7125DE" w14:textId="78BD3052" w:rsid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표</w:t>
      </w:r>
      <w:r w:rsidRPr="007C6CBB">
        <w:rPr>
          <w:rFonts w:ascii="한컴산뜻돋움" w:eastAsia="한컴산뜻돋움" w:hAnsi="한컴산뜻돋움"/>
          <w:sz w:val="16"/>
          <w:szCs w:val="16"/>
        </w:rPr>
        <w:t xml:space="preserve"> 5: 정책 및 트래픽 분포(10% 구간) AMS에 대한 대략적인 트래픽 비율을 기준으로 정렬된 그룹 및 기준 분포와 비교하여 트래픽을 표시하는 색상입니다.</w:t>
      </w:r>
    </w:p>
    <w:p w14:paraId="7098F3E9" w14:textId="77777777" w:rsidR="007C6CBB" w:rsidRDefault="007C6CBB" w:rsidP="007C6CBB">
      <w:pPr>
        <w:rPr>
          <w:rFonts w:ascii="한컴산뜻돋움" w:eastAsia="한컴산뜻돋움" w:hAnsi="한컴산뜻돋움"/>
          <w:sz w:val="16"/>
          <w:szCs w:val="16"/>
        </w:rPr>
      </w:pPr>
    </w:p>
    <w:p w14:paraId="661246A9" w14:textId="6BB17AB3" w:rsidR="007C6CBB" w:rsidRDefault="007C6CBB" w:rsidP="007C6CBB">
      <w:pPr>
        <w:rPr>
          <w:rFonts w:ascii="한컴산뜻돋움" w:eastAsia="한컴산뜻돋움" w:hAnsi="한컴산뜻돋움" w:hint="eastAsia"/>
          <w:sz w:val="16"/>
          <w:szCs w:val="16"/>
        </w:rPr>
      </w:pPr>
      <w:r w:rsidRPr="007C6CBB">
        <w:rPr>
          <w:rFonts w:ascii="한컴산뜻돋움" w:eastAsia="한컴산뜻돋움" w:hAnsi="한컴산뜻돋움"/>
          <w:sz w:val="16"/>
          <w:szCs w:val="16"/>
        </w:rPr>
        <w:lastRenderedPageBreak/>
        <w:drawing>
          <wp:inline distT="0" distB="0" distL="0" distR="0" wp14:anchorId="12BD0A69" wp14:editId="2E88077E">
            <wp:extent cx="5731510" cy="3729990"/>
            <wp:effectExtent l="0" t="0" r="0" b="0"/>
            <wp:docPr id="6840364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644" name="그림 1" descr="텍스트, 스크린샷, 폰트, 번호이(가) 표시된 사진&#10;&#10;자동 생성된 설명"/>
                    <pic:cNvPicPr/>
                  </pic:nvPicPr>
                  <pic:blipFill>
                    <a:blip r:embed="rId24"/>
                    <a:stretch>
                      <a:fillRect/>
                    </a:stretch>
                  </pic:blipFill>
                  <pic:spPr>
                    <a:xfrm>
                      <a:off x="0" y="0"/>
                      <a:ext cx="5731510" cy="3729990"/>
                    </a:xfrm>
                    <a:prstGeom prst="rect">
                      <a:avLst/>
                    </a:prstGeom>
                  </pic:spPr>
                </pic:pic>
              </a:graphicData>
            </a:graphic>
          </wp:inline>
        </w:drawing>
      </w:r>
    </w:p>
    <w:p w14:paraId="360D734B" w14:textId="0A4CB90E" w:rsidR="007C6CBB" w:rsidRDefault="007C6CBB" w:rsidP="007C6CBB">
      <w:pPr>
        <w:rPr>
          <w:rFonts w:ascii="한컴산뜻돋움" w:eastAsia="한컴산뜻돋움" w:hAnsi="한컴산뜻돋움"/>
          <w:sz w:val="16"/>
          <w:szCs w:val="16"/>
        </w:rPr>
      </w:pPr>
      <w:r w:rsidRPr="007C6CBB">
        <w:rPr>
          <w:rFonts w:ascii="한컴산뜻돋움" w:eastAsia="한컴산뜻돋움" w:hAnsi="한컴산뜻돋움" w:hint="eastAsia"/>
          <w:sz w:val="16"/>
          <w:szCs w:val="16"/>
        </w:rPr>
        <w:t>표</w:t>
      </w:r>
      <w:r w:rsidRPr="007C6CBB">
        <w:rPr>
          <w:rFonts w:ascii="한컴산뜻돋움" w:eastAsia="한컴산뜻돋움" w:hAnsi="한컴산뜻돋움"/>
          <w:sz w:val="16"/>
          <w:szCs w:val="16"/>
        </w:rPr>
        <w:t xml:space="preserve"> 6: </w:t>
      </w:r>
      <w:proofErr w:type="spellStart"/>
      <w:r w:rsidRPr="007C6CBB">
        <w:rPr>
          <w:rFonts w:ascii="한컴산뜻돋움" w:eastAsia="한컴산뜻돋움" w:hAnsi="한컴산뜻돋움"/>
          <w:sz w:val="16"/>
          <w:szCs w:val="16"/>
        </w:rPr>
        <w:t>피어링</w:t>
      </w:r>
      <w:proofErr w:type="spellEnd"/>
      <w:r w:rsidRPr="007C6CBB">
        <w:rPr>
          <w:rFonts w:ascii="한컴산뜻돋움" w:eastAsia="한컴산뜻돋움" w:hAnsi="한컴산뜻돋움"/>
          <w:sz w:val="16"/>
          <w:szCs w:val="16"/>
        </w:rPr>
        <w:t xml:space="preserve"> </w:t>
      </w:r>
      <w:proofErr w:type="spellStart"/>
      <w:r w:rsidRPr="007C6CBB">
        <w:rPr>
          <w:rFonts w:ascii="한컴산뜻돋움" w:eastAsia="한컴산뜻돋움" w:hAnsi="한컴산뜻돋움"/>
          <w:sz w:val="16"/>
          <w:szCs w:val="16"/>
        </w:rPr>
        <w:t>플레이북</w:t>
      </w:r>
      <w:proofErr w:type="spellEnd"/>
      <w:r w:rsidRPr="007C6CBB">
        <w:rPr>
          <w:rFonts w:ascii="한컴산뜻돋움" w:eastAsia="한컴산뜻돋움" w:hAnsi="한컴산뜻돋움"/>
          <w:sz w:val="16"/>
          <w:szCs w:val="16"/>
        </w:rPr>
        <w:t>(AMS, BOS 및 CNF)</w:t>
      </w:r>
    </w:p>
    <w:p w14:paraId="559A5DEE" w14:textId="77777777" w:rsidR="007C6CBB" w:rsidRDefault="007C6CBB" w:rsidP="007C6CBB">
      <w:pPr>
        <w:rPr>
          <w:rFonts w:ascii="한컴산뜻돋움" w:eastAsia="한컴산뜻돋움" w:hAnsi="한컴산뜻돋움"/>
          <w:sz w:val="16"/>
          <w:szCs w:val="16"/>
        </w:rPr>
      </w:pPr>
    </w:p>
    <w:p w14:paraId="5130497C" w14:textId="7040634E" w:rsidR="00680FE4" w:rsidRPr="00680FE4" w:rsidRDefault="00680FE4" w:rsidP="00680FE4">
      <w:pPr>
        <w:pStyle w:val="a6"/>
        <w:numPr>
          <w:ilvl w:val="0"/>
          <w:numId w:val="1"/>
        </w:numPr>
        <w:rPr>
          <w:rFonts w:ascii="한컴산뜻돋움" w:eastAsia="한컴산뜻돋움" w:hAnsi="한컴산뜻돋움"/>
          <w:sz w:val="16"/>
          <w:szCs w:val="16"/>
        </w:rPr>
      </w:pPr>
      <w:r w:rsidRPr="00680FE4">
        <w:rPr>
          <w:rFonts w:ascii="한컴산뜻돋움" w:eastAsia="한컴산뜻돋움" w:hAnsi="한컴산뜻돋움"/>
          <w:sz w:val="16"/>
          <w:szCs w:val="16"/>
        </w:rPr>
        <w:t>배포 안정성과 제약 사항</w:t>
      </w:r>
    </w:p>
    <w:p w14:paraId="447FFFA6"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w:t>
      </w:r>
      <w:r w:rsidRPr="00680FE4">
        <w:rPr>
          <w:rFonts w:ascii="한컴산뜻돋움" w:eastAsia="한컴산뜻돋움" w:hAnsi="한컴산뜻돋움"/>
          <w:sz w:val="16"/>
          <w:szCs w:val="16"/>
        </w:rPr>
        <w:t xml:space="preserve">6에서는 BGP 기반 TE가 상당한 유연성을 제공함을 보였습니다. </w:t>
      </w:r>
      <w:proofErr w:type="spellStart"/>
      <w:r w:rsidRPr="00680FE4">
        <w:rPr>
          <w:rFonts w:ascii="한컴산뜻돋움" w:eastAsia="한컴산뜻돋움" w:hAnsi="한컴산뜻돋움"/>
          <w:sz w:val="16"/>
          <w:szCs w:val="16"/>
        </w:rPr>
        <w:t>플레이북을</w:t>
      </w:r>
      <w:proofErr w:type="spellEnd"/>
      <w:r w:rsidRPr="00680FE4">
        <w:rPr>
          <w:rFonts w:ascii="한컴산뜻돋움" w:eastAsia="한컴산뜻돋움" w:hAnsi="한컴산뜻돋움"/>
          <w:sz w:val="16"/>
          <w:szCs w:val="16"/>
        </w:rPr>
        <w:t xml:space="preserve"> 작성함으로써 방어자들은 </w:t>
      </w:r>
      <w:proofErr w:type="spellStart"/>
      <w:r w:rsidRPr="00680FE4">
        <w:rPr>
          <w:rFonts w:ascii="한컴산뜻돋움" w:eastAsia="한컴산뜻돋움" w:hAnsi="한컴산뜻돋움"/>
          <w:sz w:val="16"/>
          <w:szCs w:val="16"/>
        </w:rPr>
        <w:t>트랜짓</w:t>
      </w:r>
      <w:proofErr w:type="spellEnd"/>
      <w:r w:rsidRPr="00680FE4">
        <w:rPr>
          <w:rFonts w:ascii="한컴산뜻돋움" w:eastAsia="한컴산뜻돋움" w:hAnsi="한컴산뜻돋움"/>
          <w:sz w:val="16"/>
          <w:szCs w:val="16"/>
        </w:rPr>
        <w:t xml:space="preserve"> 공급자, </w:t>
      </w:r>
      <w:proofErr w:type="spellStart"/>
      <w:r w:rsidRPr="00680FE4">
        <w:rPr>
          <w:rFonts w:ascii="한컴산뜻돋움" w:eastAsia="한컴산뜻돋움" w:hAnsi="한컴산뜻돋움"/>
          <w:sz w:val="16"/>
          <w:szCs w:val="16"/>
        </w:rPr>
        <w:t>프리펜딩</w:t>
      </w:r>
      <w:proofErr w:type="spellEnd"/>
      <w:r w:rsidRPr="00680FE4">
        <w:rPr>
          <w:rFonts w:ascii="한컴산뜻돋움" w:eastAsia="한컴산뜻돋움" w:hAnsi="한컴산뜻돋움"/>
          <w:sz w:val="16"/>
          <w:szCs w:val="16"/>
        </w:rPr>
        <w:t xml:space="preserve">, 커뮤니티 문자열 및 독립성이 특정 배포에 어떻게 영향을 미치는지를 탐색할 수 있습니다. 다음으로 선택한 사이트와 사이트의 수에 따라 결과가 얼마나 안정적인지 살펴보겠습니다. </w:t>
      </w:r>
      <w:proofErr w:type="spellStart"/>
      <w:r w:rsidRPr="00680FE4">
        <w:rPr>
          <w:rFonts w:ascii="한컴산뜻돋움" w:eastAsia="한컴산뜻돋움" w:hAnsi="한컴산뜻돋움"/>
          <w:sz w:val="16"/>
          <w:szCs w:val="16"/>
        </w:rPr>
        <w:t>플레이북의</w:t>
      </w:r>
      <w:proofErr w:type="spellEnd"/>
      <w:r w:rsidRPr="00680FE4">
        <w:rPr>
          <w:rFonts w:ascii="한컴산뜻돋움" w:eastAsia="한컴산뜻돋움" w:hAnsi="한컴산뜻돋움"/>
          <w:sz w:val="16"/>
          <w:szCs w:val="16"/>
        </w:rPr>
        <w:t xml:space="preserve"> 세부사항은 각 배포마다 다르지만, 우리의 테스트베드가 모든 가능한 배포를 대표한다고 주장하지 않습니다. 우리의 접근법이 유연하며 다양한 배포에서 </w:t>
      </w:r>
      <w:r w:rsidRPr="00680FE4">
        <w:rPr>
          <w:rFonts w:ascii="한컴산뜻돋움" w:eastAsia="한컴산뜻돋움" w:hAnsi="한컴산뜻돋움" w:hint="eastAsia"/>
          <w:sz w:val="16"/>
          <w:szCs w:val="16"/>
        </w:rPr>
        <w:t>공격에</w:t>
      </w:r>
      <w:r w:rsidRPr="00680FE4">
        <w:rPr>
          <w:rFonts w:ascii="한컴산뜻돋움" w:eastAsia="한컴산뜻돋움" w:hAnsi="한컴산뜻돋움"/>
          <w:sz w:val="16"/>
          <w:szCs w:val="16"/>
        </w:rPr>
        <w:t xml:space="preserve"> 대응할 수 있는 것을 보여줍니다 - 우리의 접근법은 일반화됩니다.</w:t>
      </w:r>
    </w:p>
    <w:p w14:paraId="7D7F68D4"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t xml:space="preserve">7.1 </w:t>
      </w:r>
      <w:proofErr w:type="spellStart"/>
      <w:r w:rsidRPr="00680FE4">
        <w:rPr>
          <w:rFonts w:ascii="한컴산뜻돋움" w:eastAsia="한컴산뜻돋움" w:hAnsi="한컴산뜻돋움"/>
          <w:sz w:val="16"/>
          <w:szCs w:val="16"/>
        </w:rPr>
        <w:t>애니캐스트</w:t>
      </w:r>
      <w:proofErr w:type="spellEnd"/>
      <w:r w:rsidRPr="00680FE4">
        <w:rPr>
          <w:rFonts w:ascii="한컴산뜻돋움" w:eastAsia="한컴산뜻돋움" w:hAnsi="한컴산뜻돋움"/>
          <w:sz w:val="16"/>
          <w:szCs w:val="16"/>
        </w:rPr>
        <w:t xml:space="preserve"> 사이트 선택의 영향</w:t>
      </w:r>
    </w:p>
    <w:p w14:paraId="511C8704" w14:textId="26C140BD"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먼저</w:t>
      </w:r>
      <w:r w:rsidRPr="00680FE4">
        <w:rPr>
          <w:rFonts w:ascii="한컴산뜻돋움" w:eastAsia="한컴산뜻돋움" w:hAnsi="한컴산뜻돋움"/>
          <w:sz w:val="16"/>
          <w:szCs w:val="16"/>
        </w:rPr>
        <w:t xml:space="preserve"> 사이트가 우리의 </w:t>
      </w:r>
      <w:proofErr w:type="spellStart"/>
      <w:r w:rsidRPr="00680FE4">
        <w:rPr>
          <w:rFonts w:ascii="한컴산뜻돋움" w:eastAsia="한컴산뜻돋움" w:hAnsi="한컴산뜻돋움"/>
          <w:sz w:val="16"/>
          <w:szCs w:val="16"/>
        </w:rPr>
        <w:t>플레이북에</w:t>
      </w:r>
      <w:proofErr w:type="spellEnd"/>
      <w:r w:rsidRPr="00680FE4">
        <w:rPr>
          <w:rFonts w:ascii="한컴산뜻돋움" w:eastAsia="한컴산뜻돋움" w:hAnsi="한컴산뜻돋움"/>
          <w:sz w:val="16"/>
          <w:szCs w:val="16"/>
        </w:rPr>
        <w:t xml:space="preserve"> 어떤 영향을 미치는지 살펴봅니다. 새로운 사이트는 위치와 </w:t>
      </w:r>
      <w:proofErr w:type="spellStart"/>
      <w:r w:rsidRPr="00680FE4">
        <w:rPr>
          <w:rFonts w:ascii="한컴산뜻돋움" w:eastAsia="한컴산뜻돋움" w:hAnsi="한컴산뜻돋움"/>
          <w:sz w:val="16"/>
          <w:szCs w:val="16"/>
        </w:rPr>
        <w:t>피어링에</w:t>
      </w:r>
      <w:proofErr w:type="spellEnd"/>
      <w:r w:rsidRPr="00680FE4">
        <w:rPr>
          <w:rFonts w:ascii="한컴산뜻돋움" w:eastAsia="한컴산뜻돋움" w:hAnsi="한컴산뜻돋움"/>
          <w:sz w:val="16"/>
          <w:szCs w:val="16"/>
        </w:rPr>
        <w:t xml:space="preserve"> 의존하기 때문에 </w:t>
      </w:r>
      <w:proofErr w:type="spellStart"/>
      <w:r w:rsidRPr="00680FE4">
        <w:rPr>
          <w:rFonts w:ascii="한컴산뜻돋움" w:eastAsia="한컴산뜻돋움" w:hAnsi="한컴산뜻돋움"/>
          <w:sz w:val="16"/>
          <w:szCs w:val="16"/>
        </w:rPr>
        <w:t>캐치먼트를</w:t>
      </w:r>
      <w:proofErr w:type="spellEnd"/>
      <w:r w:rsidRPr="00680FE4">
        <w:rPr>
          <w:rFonts w:ascii="한컴산뜻돋움" w:eastAsia="한컴산뜻돋움" w:hAnsi="한컴산뜻돋움"/>
          <w:sz w:val="16"/>
          <w:szCs w:val="16"/>
        </w:rPr>
        <w:t xml:space="preserve"> 변경합니다. §6.1에서 우리는 세 개의 대륙에 있는 세 가지 Peering 사이트에서의 </w:t>
      </w:r>
      <w:proofErr w:type="spellStart"/>
      <w:r w:rsidRPr="00680FE4">
        <w:rPr>
          <w:rFonts w:ascii="한컴산뜻돋움" w:eastAsia="한컴산뜻돋움" w:hAnsi="한컴산뜻돋움"/>
          <w:sz w:val="16"/>
          <w:szCs w:val="16"/>
        </w:rPr>
        <w:t>캐치먼트를</w:t>
      </w:r>
      <w:proofErr w:type="spellEnd"/>
      <w:r w:rsidRPr="00680FE4">
        <w:rPr>
          <w:rFonts w:ascii="한컴산뜻돋움" w:eastAsia="한컴산뜻돋움" w:hAnsi="한컴산뜻돋움"/>
          <w:sz w:val="16"/>
          <w:szCs w:val="16"/>
        </w:rPr>
        <w:t xml:space="preserve"> 연구했습니다: 유럽의 대형 상업적 IXP에 위치한 AMS; 브라질의 학술적 백본 </w:t>
      </w:r>
      <w:proofErr w:type="spellStart"/>
      <w:r w:rsidRPr="00680FE4">
        <w:rPr>
          <w:rFonts w:ascii="한컴산뜻돋움" w:eastAsia="한컴산뜻돋움" w:hAnsi="한컴산뜻돋움"/>
          <w:sz w:val="16"/>
          <w:szCs w:val="16"/>
        </w:rPr>
        <w:t>트랜짓에</w:t>
      </w:r>
      <w:proofErr w:type="spellEnd"/>
      <w:r w:rsidRPr="00680FE4">
        <w:rPr>
          <w:rFonts w:ascii="한컴산뜻돋움" w:eastAsia="한컴산뜻돋움" w:hAnsi="한컴산뜻돋움"/>
          <w:sz w:val="16"/>
          <w:szCs w:val="16"/>
        </w:rPr>
        <w:t xml:space="preserve"> 위치한 CNF; 그리고 미국의 학술 사이트인 보스턴에 위치한 BOS.</w:t>
      </w:r>
      <w:r>
        <w:rPr>
          <w:rFonts w:ascii="한컴산뜻돋움" w:eastAsia="한컴산뜻돋움" w:hAnsi="한컴산뜻돋움" w:hint="eastAsia"/>
          <w:sz w:val="16"/>
          <w:szCs w:val="16"/>
        </w:rPr>
        <w:t xml:space="preserve"> </w:t>
      </w:r>
      <w:r w:rsidRPr="00680FE4">
        <w:rPr>
          <w:rFonts w:ascii="한컴산뜻돋움" w:eastAsia="한컴산뜻돋움" w:hAnsi="한컴산뜻돋움" w:hint="eastAsia"/>
          <w:sz w:val="16"/>
          <w:szCs w:val="16"/>
        </w:rPr>
        <w:t>지리적</w:t>
      </w:r>
      <w:r w:rsidRPr="00680FE4">
        <w:rPr>
          <w:rFonts w:ascii="한컴산뜻돋움" w:eastAsia="한컴산뜻돋움" w:hAnsi="한컴산뜻돋움"/>
          <w:sz w:val="16"/>
          <w:szCs w:val="16"/>
        </w:rPr>
        <w:t xml:space="preserve"> 위치보다 중요한 것은 사이트 연결성입니다. 여러 </w:t>
      </w:r>
      <w:proofErr w:type="spellStart"/>
      <w:r w:rsidRPr="00680FE4">
        <w:rPr>
          <w:rFonts w:ascii="한컴산뜻돋움" w:eastAsia="한컴산뜻돋움" w:hAnsi="한컴산뜻돋움"/>
          <w:sz w:val="16"/>
          <w:szCs w:val="16"/>
        </w:rPr>
        <w:t>트랜짓</w:t>
      </w:r>
      <w:proofErr w:type="spellEnd"/>
      <w:r w:rsidRPr="00680FE4">
        <w:rPr>
          <w:rFonts w:ascii="한컴산뜻돋움" w:eastAsia="한컴산뜻돋움" w:hAnsi="한컴산뜻돋움"/>
          <w:sz w:val="16"/>
          <w:szCs w:val="16"/>
        </w:rPr>
        <w:t xml:space="preserve"> 공급자는 트래픽 제어와 세분성을 증가시키는 데 더 중요한 역할을 합니다. 대학 네트워크 내에서 연결이 잘 되지 않은 사이트는 일반적으로 트래픽 제어 옵션을 제공하지 않습니다.</w:t>
      </w:r>
    </w:p>
    <w:p w14:paraId="4E7494B2" w14:textId="77777777" w:rsidR="00680FE4" w:rsidRPr="00680FE4" w:rsidRDefault="00680FE4" w:rsidP="00680FE4">
      <w:pPr>
        <w:rPr>
          <w:rFonts w:ascii="한컴산뜻돋움" w:eastAsia="한컴산뜻돋움" w:hAnsi="한컴산뜻돋움"/>
          <w:sz w:val="16"/>
          <w:szCs w:val="16"/>
        </w:rPr>
      </w:pPr>
      <w:proofErr w:type="spellStart"/>
      <w:r w:rsidRPr="00680FE4">
        <w:rPr>
          <w:rFonts w:ascii="한컴산뜻돋움" w:eastAsia="한컴산뜻돋움" w:hAnsi="한컴산뜻돋움" w:hint="eastAsia"/>
          <w:sz w:val="16"/>
          <w:szCs w:val="16"/>
        </w:rPr>
        <w:t>프리펜딩</w:t>
      </w:r>
      <w:proofErr w:type="spellEnd"/>
      <w:r w:rsidRPr="00680FE4">
        <w:rPr>
          <w:rFonts w:ascii="한컴산뜻돋움" w:eastAsia="한컴산뜻돋움" w:hAnsi="한컴산뜻돋움"/>
          <w:sz w:val="16"/>
          <w:szCs w:val="16"/>
        </w:rPr>
        <w:t xml:space="preserve"> 기준선: Figure 9는 세 개의 북미 사이트에 대한 양수 및 음수 </w:t>
      </w:r>
      <w:proofErr w:type="spellStart"/>
      <w:r w:rsidRPr="00680FE4">
        <w:rPr>
          <w:rFonts w:ascii="한컴산뜻돋움" w:eastAsia="한컴산뜻돋움" w:hAnsi="한컴산뜻돋움"/>
          <w:sz w:val="16"/>
          <w:szCs w:val="16"/>
        </w:rPr>
        <w:t>프리펜딩의</w:t>
      </w:r>
      <w:proofErr w:type="spellEnd"/>
      <w:r w:rsidRPr="00680FE4">
        <w:rPr>
          <w:rFonts w:ascii="한컴산뜻돋움" w:eastAsia="한컴산뜻돋움" w:hAnsi="한컴산뜻돋움"/>
          <w:sz w:val="16"/>
          <w:szCs w:val="16"/>
        </w:rPr>
        <w:t xml:space="preserve"> </w:t>
      </w:r>
      <w:proofErr w:type="spellStart"/>
      <w:r w:rsidRPr="00680FE4">
        <w:rPr>
          <w:rFonts w:ascii="한컴산뜻돋움" w:eastAsia="한컴산뜻돋움" w:hAnsi="한컴산뜻돋움"/>
          <w:sz w:val="16"/>
          <w:szCs w:val="16"/>
        </w:rPr>
        <w:t>캐치먼트</w:t>
      </w:r>
      <w:proofErr w:type="spellEnd"/>
      <w:r w:rsidRPr="00680FE4">
        <w:rPr>
          <w:rFonts w:ascii="한컴산뜻돋움" w:eastAsia="한컴산뜻돋움" w:hAnsi="한컴산뜻돋움"/>
          <w:sz w:val="16"/>
          <w:szCs w:val="16"/>
        </w:rPr>
        <w:t xml:space="preserve"> 크기를 보여줍니다. 이제 기준선 분포가 균형이 맞지 않지만 이전보다는 적습니다. SEA가 50%의 블록을 캡처합니다. 우리는 Peering 운영자들과 SEA의 많은 트래픽을 논의했습니다. 그들은 SEA가 시애틀 IXP에 인접해 있어 많은 상업 공급자로부터 한 홉 떨어진 위치에 있다고 의심합니다. 어떤 사이트가 가장 큰 가시성을 가지는지는 그것의 </w:t>
      </w:r>
      <w:proofErr w:type="spellStart"/>
      <w:r w:rsidRPr="00680FE4">
        <w:rPr>
          <w:rFonts w:ascii="한컴산뜻돋움" w:eastAsia="한컴산뜻돋움" w:hAnsi="한컴산뜻돋움"/>
          <w:sz w:val="16"/>
          <w:szCs w:val="16"/>
        </w:rPr>
        <w:t>피어링에</w:t>
      </w:r>
      <w:proofErr w:type="spellEnd"/>
      <w:r w:rsidRPr="00680FE4">
        <w:rPr>
          <w:rFonts w:ascii="한컴산뜻돋움" w:eastAsia="한컴산뜻돋움" w:hAnsi="한컴산뜻돋움"/>
          <w:sz w:val="16"/>
          <w:szCs w:val="16"/>
        </w:rPr>
        <w:t xml:space="preserve"> 따라 달라지며, 배포에서 배포로 다를 것입니다.</w:t>
      </w:r>
    </w:p>
    <w:p w14:paraId="69794E3F" w14:textId="77777777" w:rsidR="00680FE4" w:rsidRPr="00680FE4" w:rsidRDefault="00680FE4" w:rsidP="00680FE4">
      <w:pPr>
        <w:rPr>
          <w:rFonts w:ascii="한컴산뜻돋움" w:eastAsia="한컴산뜻돋움" w:hAnsi="한컴산뜻돋움"/>
          <w:sz w:val="16"/>
          <w:szCs w:val="16"/>
        </w:rPr>
      </w:pPr>
      <w:proofErr w:type="spellStart"/>
      <w:r w:rsidRPr="00680FE4">
        <w:rPr>
          <w:rFonts w:ascii="한컴산뜻돋움" w:eastAsia="한컴산뜻돋움" w:hAnsi="한컴산뜻돋움" w:hint="eastAsia"/>
          <w:sz w:val="16"/>
          <w:szCs w:val="16"/>
        </w:rPr>
        <w:t>프리펜딩</w:t>
      </w:r>
      <w:proofErr w:type="spellEnd"/>
      <w:r w:rsidRPr="00680FE4">
        <w:rPr>
          <w:rFonts w:ascii="한컴산뜻돋움" w:eastAsia="한컴산뜻돋움" w:hAnsi="한컴산뜻돋움"/>
          <w:sz w:val="16"/>
          <w:szCs w:val="16"/>
        </w:rPr>
        <w:t xml:space="preserve"> </w:t>
      </w:r>
      <w:proofErr w:type="spellStart"/>
      <w:r w:rsidRPr="00680FE4">
        <w:rPr>
          <w:rFonts w:ascii="한컴산뜻돋움" w:eastAsia="한컴산뜻돋움" w:hAnsi="한컴산뜻돋움"/>
          <w:sz w:val="16"/>
          <w:szCs w:val="16"/>
        </w:rPr>
        <w:t>커버리지와</w:t>
      </w:r>
      <w:proofErr w:type="spellEnd"/>
      <w:r w:rsidRPr="00680FE4">
        <w:rPr>
          <w:rFonts w:ascii="한컴산뜻돋움" w:eastAsia="한컴산뜻돋움" w:hAnsi="한컴산뜻돋움"/>
          <w:sz w:val="16"/>
          <w:szCs w:val="16"/>
        </w:rPr>
        <w:t xml:space="preserve"> </w:t>
      </w:r>
      <w:proofErr w:type="spellStart"/>
      <w:r w:rsidRPr="00680FE4">
        <w:rPr>
          <w:rFonts w:ascii="한컴산뜻돋움" w:eastAsia="한컴산뜻돋움" w:hAnsi="한컴산뜻돋움"/>
          <w:sz w:val="16"/>
          <w:szCs w:val="16"/>
        </w:rPr>
        <w:t>세분성</w:t>
      </w:r>
      <w:proofErr w:type="spellEnd"/>
      <w:r w:rsidRPr="00680FE4">
        <w:rPr>
          <w:rFonts w:ascii="한컴산뜻돋움" w:eastAsia="한컴산뜻돋움" w:hAnsi="한컴산뜻돋움"/>
          <w:sz w:val="16"/>
          <w:szCs w:val="16"/>
        </w:rPr>
        <w:t xml:space="preserve">: 이전 실험과 마찬가지로 트래픽 이동을 보기 위해 </w:t>
      </w:r>
      <w:proofErr w:type="spellStart"/>
      <w:r w:rsidRPr="00680FE4">
        <w:rPr>
          <w:rFonts w:ascii="한컴산뜻돋움" w:eastAsia="한컴산뜻돋움" w:hAnsi="한컴산뜻돋움"/>
          <w:sz w:val="16"/>
          <w:szCs w:val="16"/>
        </w:rPr>
        <w:t>프리펜딩을</w:t>
      </w:r>
      <w:proofErr w:type="spellEnd"/>
      <w:r w:rsidRPr="00680FE4">
        <w:rPr>
          <w:rFonts w:ascii="한컴산뜻돋움" w:eastAsia="한컴산뜻돋움" w:hAnsi="한컴산뜻돋움"/>
          <w:sz w:val="16"/>
          <w:szCs w:val="16"/>
        </w:rPr>
        <w:t xml:space="preserve"> 조정할 수 있습니다. 이 세 가지 사이트에서는 BOS와 SEA가 하나의 양수 또는 음수 </w:t>
      </w:r>
      <w:proofErr w:type="spellStart"/>
      <w:r w:rsidRPr="00680FE4">
        <w:rPr>
          <w:rFonts w:ascii="한컴산뜻돋움" w:eastAsia="한컴산뜻돋움" w:hAnsi="한컴산뜻돋움"/>
          <w:sz w:val="16"/>
          <w:szCs w:val="16"/>
        </w:rPr>
        <w:t>프리펜딩</w:t>
      </w:r>
      <w:proofErr w:type="spellEnd"/>
      <w:r w:rsidRPr="00680FE4">
        <w:rPr>
          <w:rFonts w:ascii="한컴산뜻돋움" w:eastAsia="한컴산뜻돋움" w:hAnsi="한컴산뜻돋움"/>
          <w:sz w:val="16"/>
          <w:szCs w:val="16"/>
        </w:rPr>
        <w:t xml:space="preserve"> 후에 매우 빠르게 트래픽이 이동합니다. SLC는 기준선에서 가장 작은 </w:t>
      </w:r>
      <w:proofErr w:type="spellStart"/>
      <w:r w:rsidRPr="00680FE4">
        <w:rPr>
          <w:rFonts w:ascii="한컴산뜻돋움" w:eastAsia="한컴산뜻돋움" w:hAnsi="한컴산뜻돋움"/>
          <w:sz w:val="16"/>
          <w:szCs w:val="16"/>
        </w:rPr>
        <w:t>캐치먼트를</w:t>
      </w:r>
      <w:proofErr w:type="spellEnd"/>
      <w:r w:rsidRPr="00680FE4">
        <w:rPr>
          <w:rFonts w:ascii="한컴산뜻돋움" w:eastAsia="한컴산뜻돋움" w:hAnsi="한컴산뜻돋움"/>
          <w:sz w:val="16"/>
          <w:szCs w:val="16"/>
        </w:rPr>
        <w:t xml:space="preserve"> 가지고 있기 때문에 음수 </w:t>
      </w:r>
      <w:proofErr w:type="spellStart"/>
      <w:r w:rsidRPr="00680FE4">
        <w:rPr>
          <w:rFonts w:ascii="한컴산뜻돋움" w:eastAsia="한컴산뜻돋움" w:hAnsi="한컴산뜻돋움"/>
          <w:sz w:val="16"/>
          <w:szCs w:val="16"/>
        </w:rPr>
        <w:t>프리펜딩</w:t>
      </w:r>
      <w:proofErr w:type="spellEnd"/>
      <w:r w:rsidRPr="00680FE4">
        <w:rPr>
          <w:rFonts w:ascii="한컴산뜻돋움" w:eastAsia="한컴산뜻돋움" w:hAnsi="한컴산뜻돋움"/>
          <w:sz w:val="16"/>
          <w:szCs w:val="16"/>
        </w:rPr>
        <w:t xml:space="preserve"> 단계마다 더 많은 </w:t>
      </w:r>
      <w:proofErr w:type="spellStart"/>
      <w:r w:rsidRPr="00680FE4">
        <w:rPr>
          <w:rFonts w:ascii="한컴산뜻돋움" w:eastAsia="한컴산뜻돋움" w:hAnsi="한컴산뜻돋움"/>
          <w:sz w:val="16"/>
          <w:szCs w:val="16"/>
        </w:rPr>
        <w:t>커버리지를</w:t>
      </w:r>
      <w:proofErr w:type="spellEnd"/>
      <w:r w:rsidRPr="00680FE4">
        <w:rPr>
          <w:rFonts w:ascii="한컴산뜻돋움" w:eastAsia="한컴산뜻돋움" w:hAnsi="한컴산뜻돋움"/>
          <w:sz w:val="16"/>
          <w:szCs w:val="16"/>
        </w:rPr>
        <w:t xml:space="preserve"> 얻습니다. 종종(</w:t>
      </w:r>
      <w:proofErr w:type="spellStart"/>
      <w:r w:rsidRPr="00680FE4">
        <w:rPr>
          <w:rFonts w:ascii="한컴산뜻돋움" w:eastAsia="한컴산뜻돋움" w:hAnsi="한컴산뜻돋움"/>
          <w:sz w:val="16"/>
          <w:szCs w:val="16"/>
        </w:rPr>
        <w:t>항상은</w:t>
      </w:r>
      <w:proofErr w:type="spellEnd"/>
      <w:r w:rsidRPr="00680FE4">
        <w:rPr>
          <w:rFonts w:ascii="한컴산뜻돋움" w:eastAsia="한컴산뜻돋움" w:hAnsi="한컴산뜻돋움"/>
          <w:sz w:val="16"/>
          <w:szCs w:val="16"/>
        </w:rPr>
        <w:t xml:space="preserve"> 아니지만) 학술 사이트는 </w:t>
      </w:r>
      <w:proofErr w:type="spellStart"/>
      <w:r w:rsidRPr="00680FE4">
        <w:rPr>
          <w:rFonts w:ascii="한컴산뜻돋움" w:eastAsia="한컴산뜻돋움" w:hAnsi="한컴산뜻돋움"/>
          <w:sz w:val="16"/>
          <w:szCs w:val="16"/>
        </w:rPr>
        <w:t>피어가</w:t>
      </w:r>
      <w:proofErr w:type="spellEnd"/>
      <w:r w:rsidRPr="00680FE4">
        <w:rPr>
          <w:rFonts w:ascii="한컴산뜻돋움" w:eastAsia="한컴산뜻돋움" w:hAnsi="한컴산뜻돋움"/>
          <w:sz w:val="16"/>
          <w:szCs w:val="16"/>
        </w:rPr>
        <w:t xml:space="preserve"> 적거나 </w:t>
      </w:r>
      <w:proofErr w:type="spellStart"/>
      <w:r w:rsidRPr="00680FE4">
        <w:rPr>
          <w:rFonts w:ascii="한컴산뜻돋움" w:eastAsia="한컴산뜻돋움" w:hAnsi="한컴산뜻돋움"/>
          <w:sz w:val="16"/>
          <w:szCs w:val="16"/>
        </w:rPr>
        <w:t>피어가</w:t>
      </w:r>
      <w:proofErr w:type="spellEnd"/>
      <w:r w:rsidRPr="00680FE4">
        <w:rPr>
          <w:rFonts w:ascii="한컴산뜻돋움" w:eastAsia="한컴산뜻돋움" w:hAnsi="한컴산뜻돋움"/>
          <w:sz w:val="16"/>
          <w:szCs w:val="16"/>
        </w:rPr>
        <w:t xml:space="preserve"> 유사한 연결성을 갖기 때문에 세분성이 낮습니다. 결과적으로 AS-Path 길이의 작은 변경으로 인해 한 사이트가 다른 사이트에서 멀어집니다. 또한 이러한 세분화가 낮은 제어는 특정 배포에 특정한 </w:t>
      </w:r>
      <w:proofErr w:type="spellStart"/>
      <w:r w:rsidRPr="00680FE4">
        <w:rPr>
          <w:rFonts w:ascii="한컴산뜻돋움" w:eastAsia="한컴산뜻돋움" w:hAnsi="한컴산뜻돋움"/>
          <w:sz w:val="16"/>
          <w:szCs w:val="16"/>
        </w:rPr>
        <w:t>플레이북을</w:t>
      </w:r>
      <w:proofErr w:type="spellEnd"/>
      <w:r w:rsidRPr="00680FE4">
        <w:rPr>
          <w:rFonts w:ascii="한컴산뜻돋움" w:eastAsia="한컴산뜻돋움" w:hAnsi="한컴산뜻돋움"/>
          <w:sz w:val="16"/>
          <w:szCs w:val="16"/>
        </w:rPr>
        <w:t xml:space="preserve"> 구축하거나 </w:t>
      </w:r>
      <w:proofErr w:type="spellStart"/>
      <w:r w:rsidRPr="00680FE4">
        <w:rPr>
          <w:rFonts w:ascii="한컴산뜻돋움" w:eastAsia="한컴산뜻돋움" w:hAnsi="한컴산뜻돋움"/>
          <w:sz w:val="16"/>
          <w:szCs w:val="16"/>
        </w:rPr>
        <w:t>애니캐스트</w:t>
      </w:r>
      <w:proofErr w:type="spellEnd"/>
      <w:r w:rsidRPr="00680FE4">
        <w:rPr>
          <w:rFonts w:ascii="한컴산뜻돋움" w:eastAsia="한컴산뜻돋움" w:hAnsi="한컴산뜻돋움"/>
          <w:sz w:val="16"/>
          <w:szCs w:val="16"/>
        </w:rPr>
        <w:t xml:space="preserve"> 토폴로지가 변경될 때 중요성을 보여줍니다.</w:t>
      </w:r>
    </w:p>
    <w:p w14:paraId="6DBBC211"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lastRenderedPageBreak/>
        <w:t>커뮤니티</w:t>
      </w:r>
      <w:r w:rsidRPr="00680FE4">
        <w:rPr>
          <w:rFonts w:ascii="한컴산뜻돋움" w:eastAsia="한컴산뜻돋움" w:hAnsi="한컴산뜻돋움"/>
          <w:sz w:val="16"/>
          <w:szCs w:val="16"/>
        </w:rPr>
        <w:t xml:space="preserve"> 커버리지: 커뮤니티는 IXP와 </w:t>
      </w:r>
      <w:proofErr w:type="spellStart"/>
      <w:r w:rsidRPr="00680FE4">
        <w:rPr>
          <w:rFonts w:ascii="한컴산뜻돋움" w:eastAsia="한컴산뜻돋움" w:hAnsi="한컴산뜻돋움"/>
          <w:sz w:val="16"/>
          <w:szCs w:val="16"/>
        </w:rPr>
        <w:t>트랜짓</w:t>
      </w:r>
      <w:proofErr w:type="spellEnd"/>
      <w:r w:rsidRPr="00680FE4">
        <w:rPr>
          <w:rFonts w:ascii="한컴산뜻돋움" w:eastAsia="한컴산뜻돋움" w:hAnsi="한컴산뜻돋움"/>
          <w:sz w:val="16"/>
          <w:szCs w:val="16"/>
        </w:rPr>
        <w:t xml:space="preserve"> 공급자에서 일반적이지만, 학술 네트워크(NRENs)는 더 간단한 커뮤니티 세트를 갖습니다. 이러한 학술 사이트 중 어느 것도 커뮤니티 문자열을 제공하지 않습니다.</w:t>
      </w:r>
    </w:p>
    <w:p w14:paraId="5710F7B1"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이</w:t>
      </w:r>
      <w:r w:rsidRPr="00680FE4">
        <w:rPr>
          <w:rFonts w:ascii="한컴산뜻돋움" w:eastAsia="한컴산뜻돋움" w:hAnsi="한컴산뜻돋움"/>
          <w:sz w:val="16"/>
          <w:szCs w:val="16"/>
        </w:rPr>
        <w:t xml:space="preserve"> 관측은 이전의 커버리지 관측을 확인합니다: 커뮤니티 문자열 지원이 균일하게 제공되지 않습니다. 우리는 Peering에서 다른 사이트 조합도 조사했고 유사한 결과를 얻었습니다(논문의 확장 버전에서 확인할 수 있습니다).</w:t>
      </w:r>
    </w:p>
    <w:p w14:paraId="0C4A25A6" w14:textId="6ED4C4F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경로</w:t>
      </w:r>
      <w:r w:rsidRPr="00680FE4">
        <w:rPr>
          <w:rFonts w:ascii="한컴산뜻돋움" w:eastAsia="한컴산뜻돋움" w:hAnsi="한컴산뜻돋움"/>
          <w:sz w:val="16"/>
          <w:szCs w:val="16"/>
        </w:rPr>
        <w:t xml:space="preserve"> 독립성: 우리는 보스턴, </w:t>
      </w:r>
      <w:proofErr w:type="spellStart"/>
      <w:r w:rsidRPr="00680FE4">
        <w:rPr>
          <w:rFonts w:ascii="한컴산뜻돋움" w:eastAsia="한컴산뜻돋움" w:hAnsi="한컴산뜻돋움"/>
          <w:sz w:val="16"/>
          <w:szCs w:val="16"/>
        </w:rPr>
        <w:t>솔트레이크시티</w:t>
      </w:r>
      <w:proofErr w:type="spellEnd"/>
      <w:r w:rsidRPr="00680FE4">
        <w:rPr>
          <w:rFonts w:ascii="한컴산뜻돋움" w:eastAsia="한컴산뜻돋움" w:hAnsi="한컴산뜻돋움"/>
          <w:sz w:val="16"/>
          <w:szCs w:val="16"/>
        </w:rPr>
        <w:t xml:space="preserve"> 및 시애틀에 있는 세 개의 사이트</w:t>
      </w:r>
      <w:r w:rsidRPr="00680FE4">
        <w:rPr>
          <w:rFonts w:ascii="한컴산뜻돋움" w:eastAsia="한컴산뜻돋움" w:hAnsi="한컴산뜻돋움" w:hint="eastAsia"/>
          <w:sz w:val="16"/>
          <w:szCs w:val="16"/>
        </w:rPr>
        <w:t>에서</w:t>
      </w:r>
      <w:r w:rsidRPr="00680FE4">
        <w:rPr>
          <w:rFonts w:ascii="한컴산뜻돋움" w:eastAsia="한컴산뜻돋움" w:hAnsi="한컴산뜻돋움"/>
          <w:sz w:val="16"/>
          <w:szCs w:val="16"/>
        </w:rPr>
        <w:t xml:space="preserve"> 경로 독립성 실험을 반복했습니다. Tier-1 AS는 일반적으로 독립시킬 수 없음을 확인합니다(§6.3.1). 우리는 </w:t>
      </w:r>
      <w:proofErr w:type="spellStart"/>
      <w:r w:rsidRPr="00680FE4">
        <w:rPr>
          <w:rFonts w:ascii="한컴산뜻돋움" w:eastAsia="한컴산뜻돋움" w:hAnsi="한컴산뜻돋움"/>
          <w:sz w:val="16"/>
          <w:szCs w:val="16"/>
        </w:rPr>
        <w:t>라우트</w:t>
      </w:r>
      <w:proofErr w:type="spellEnd"/>
      <w:r w:rsidRPr="00680FE4">
        <w:rPr>
          <w:rFonts w:ascii="한컴산뜻돋움" w:eastAsia="한컴산뜻돋움" w:hAnsi="한컴산뜻돋움"/>
          <w:sz w:val="16"/>
          <w:szCs w:val="16"/>
        </w:rPr>
        <w:t xml:space="preserve"> 유출을 방지하기 위한 필터도 독립성을 방해한다는 것을 볼 수 있습니다.</w:t>
      </w:r>
    </w:p>
    <w:p w14:paraId="4E516B44" w14:textId="1392F6D9" w:rsidR="007C6CBB"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우리의</w:t>
      </w:r>
      <w:r w:rsidRPr="00680FE4">
        <w:rPr>
          <w:rFonts w:ascii="한컴산뜻돋움" w:eastAsia="한컴산뜻돋움" w:hAnsi="한컴산뜻돋움"/>
          <w:sz w:val="16"/>
          <w:szCs w:val="16"/>
        </w:rPr>
        <w:t xml:space="preserve"> 실험은 </w:t>
      </w:r>
      <w:proofErr w:type="spellStart"/>
      <w:r w:rsidRPr="00680FE4">
        <w:rPr>
          <w:rFonts w:ascii="한컴산뜻돋움" w:eastAsia="한컴산뜻돋움" w:hAnsi="한컴산뜻돋움"/>
          <w:sz w:val="16"/>
          <w:szCs w:val="16"/>
        </w:rPr>
        <w:t>캐치먼트가</w:t>
      </w:r>
      <w:proofErr w:type="spellEnd"/>
      <w:r w:rsidRPr="00680FE4">
        <w:rPr>
          <w:rFonts w:ascii="한컴산뜻돋움" w:eastAsia="한컴산뜻돋움" w:hAnsi="한컴산뜻돋움"/>
          <w:sz w:val="16"/>
          <w:szCs w:val="16"/>
        </w:rPr>
        <w:t xml:space="preserve"> 배포별로 다르지만, 우리의 정성적인 결과는 유지된다는 것을 확인합니다 - </w:t>
      </w:r>
      <w:proofErr w:type="spellStart"/>
      <w:r w:rsidRPr="00680FE4">
        <w:rPr>
          <w:rFonts w:ascii="한컴산뜻돋움" w:eastAsia="한컴산뜻돋움" w:hAnsi="한컴산뜻돋움"/>
          <w:sz w:val="16"/>
          <w:szCs w:val="16"/>
        </w:rPr>
        <w:t>프리펜딩은</w:t>
      </w:r>
      <w:proofErr w:type="spellEnd"/>
      <w:r w:rsidRPr="00680FE4">
        <w:rPr>
          <w:rFonts w:ascii="한컴산뜻돋움" w:eastAsia="한컴산뜻돋움" w:hAnsi="한컴산뜻돋움"/>
          <w:sz w:val="16"/>
          <w:szCs w:val="16"/>
        </w:rPr>
        <w:t xml:space="preserve"> 작동하지만, 그것은 미세한 것이며, 커뮤니티 문자열과 독립성은 어디서나 지원되지 않습니다.</w:t>
      </w:r>
    </w:p>
    <w:p w14:paraId="3A7F0C63" w14:textId="77777777" w:rsidR="00680FE4" w:rsidRDefault="00680FE4" w:rsidP="00680FE4">
      <w:pPr>
        <w:rPr>
          <w:rFonts w:ascii="한컴산뜻돋움" w:eastAsia="한컴산뜻돋움" w:hAnsi="한컴산뜻돋움"/>
          <w:sz w:val="16"/>
          <w:szCs w:val="16"/>
        </w:rPr>
      </w:pPr>
    </w:p>
    <w:p w14:paraId="7DF15B24" w14:textId="1484A051"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drawing>
          <wp:inline distT="0" distB="0" distL="0" distR="0" wp14:anchorId="3F070464" wp14:editId="0B403651">
            <wp:extent cx="4686954" cy="2972215"/>
            <wp:effectExtent l="0" t="0" r="0" b="0"/>
            <wp:docPr id="632727587"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7587" name="그림 1" descr="텍스트, 스크린샷, 라인, 도표이(가) 표시된 사진&#10;&#10;자동 생성된 설명"/>
                    <pic:cNvPicPr/>
                  </pic:nvPicPr>
                  <pic:blipFill>
                    <a:blip r:embed="rId25"/>
                    <a:stretch>
                      <a:fillRect/>
                    </a:stretch>
                  </pic:blipFill>
                  <pic:spPr>
                    <a:xfrm>
                      <a:off x="0" y="0"/>
                      <a:ext cx="4686954" cy="2972215"/>
                    </a:xfrm>
                    <a:prstGeom prst="rect">
                      <a:avLst/>
                    </a:prstGeom>
                  </pic:spPr>
                </pic:pic>
              </a:graphicData>
            </a:graphic>
          </wp:inline>
        </w:drawing>
      </w:r>
    </w:p>
    <w:p w14:paraId="2841EA9D" w14:textId="77777777" w:rsidR="00680FE4" w:rsidRDefault="00680FE4" w:rsidP="00680FE4">
      <w:pPr>
        <w:rPr>
          <w:rFonts w:ascii="한컴산뜻돋움" w:eastAsia="한컴산뜻돋움" w:hAnsi="한컴산뜻돋움"/>
          <w:sz w:val="16"/>
          <w:szCs w:val="16"/>
        </w:rPr>
      </w:pPr>
    </w:p>
    <w:p w14:paraId="34093805" w14:textId="5EA96343"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drawing>
          <wp:inline distT="0" distB="0" distL="0" distR="0" wp14:anchorId="2351EE10" wp14:editId="1926A4CC">
            <wp:extent cx="4563112" cy="3010320"/>
            <wp:effectExtent l="0" t="0" r="8890" b="0"/>
            <wp:docPr id="342898056"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8056" name="그림 1" descr="텍스트, 스크린샷, 라인, 폰트이(가) 표시된 사진&#10;&#10;자동 생성된 설명"/>
                    <pic:cNvPicPr/>
                  </pic:nvPicPr>
                  <pic:blipFill>
                    <a:blip r:embed="rId26"/>
                    <a:stretch>
                      <a:fillRect/>
                    </a:stretch>
                  </pic:blipFill>
                  <pic:spPr>
                    <a:xfrm>
                      <a:off x="0" y="0"/>
                      <a:ext cx="4563112" cy="3010320"/>
                    </a:xfrm>
                    <a:prstGeom prst="rect">
                      <a:avLst/>
                    </a:prstGeom>
                  </pic:spPr>
                </pic:pic>
              </a:graphicData>
            </a:graphic>
          </wp:inline>
        </w:drawing>
      </w:r>
    </w:p>
    <w:p w14:paraId="080B6699" w14:textId="77777777" w:rsidR="00680FE4" w:rsidRDefault="00680FE4" w:rsidP="00680FE4">
      <w:pPr>
        <w:rPr>
          <w:rFonts w:ascii="한컴산뜻돋움" w:eastAsia="한컴산뜻돋움" w:hAnsi="한컴산뜻돋움"/>
          <w:sz w:val="16"/>
          <w:szCs w:val="16"/>
        </w:rPr>
      </w:pPr>
    </w:p>
    <w:p w14:paraId="19078304" w14:textId="34EDD11D"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drawing>
          <wp:inline distT="0" distB="0" distL="0" distR="0" wp14:anchorId="227C054D" wp14:editId="0AE4248E">
            <wp:extent cx="4753638" cy="3000794"/>
            <wp:effectExtent l="0" t="0" r="0" b="9525"/>
            <wp:docPr id="796195867"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5867" name="그림 1" descr="텍스트, 스크린샷, 도표, 라인이(가) 표시된 사진&#10;&#10;자동 생성된 설명"/>
                    <pic:cNvPicPr/>
                  </pic:nvPicPr>
                  <pic:blipFill>
                    <a:blip r:embed="rId27"/>
                    <a:stretch>
                      <a:fillRect/>
                    </a:stretch>
                  </pic:blipFill>
                  <pic:spPr>
                    <a:xfrm>
                      <a:off x="0" y="0"/>
                      <a:ext cx="4753638" cy="3000794"/>
                    </a:xfrm>
                    <a:prstGeom prst="rect">
                      <a:avLst/>
                    </a:prstGeom>
                  </pic:spPr>
                </pic:pic>
              </a:graphicData>
            </a:graphic>
          </wp:inline>
        </w:drawing>
      </w:r>
    </w:p>
    <w:p w14:paraId="5B7FD1E9" w14:textId="77777777" w:rsidR="00680FE4" w:rsidRDefault="00680FE4" w:rsidP="00680FE4">
      <w:pPr>
        <w:rPr>
          <w:rFonts w:ascii="한컴산뜻돋움" w:eastAsia="한컴산뜻돋움" w:hAnsi="한컴산뜻돋움"/>
          <w:sz w:val="16"/>
          <w:szCs w:val="16"/>
        </w:rPr>
      </w:pPr>
    </w:p>
    <w:p w14:paraId="398C8D70" w14:textId="7989FACB" w:rsidR="00680FE4" w:rsidRDefault="00680FE4" w:rsidP="00680FE4">
      <w:pPr>
        <w:rPr>
          <w:rFonts w:ascii="한컴산뜻돋움" w:eastAsia="한컴산뜻돋움" w:hAnsi="한컴산뜻돋움" w:hint="eastAsia"/>
          <w:sz w:val="16"/>
          <w:szCs w:val="16"/>
        </w:rPr>
      </w:pPr>
      <w:r w:rsidRPr="00680FE4">
        <w:rPr>
          <w:rFonts w:ascii="한컴산뜻돋움" w:eastAsia="한컴산뜻돋움" w:hAnsi="한컴산뜻돋움"/>
          <w:sz w:val="16"/>
          <w:szCs w:val="16"/>
        </w:rPr>
        <w:drawing>
          <wp:inline distT="0" distB="0" distL="0" distR="0" wp14:anchorId="3D673076" wp14:editId="74528F2D">
            <wp:extent cx="5731510" cy="1383030"/>
            <wp:effectExtent l="0" t="0" r="0" b="0"/>
            <wp:docPr id="1131795513"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5513" name="그림 1" descr="텍스트, 스크린샷, 라인, 그래프이(가) 표시된 사진&#10;&#10;자동 생성된 설명"/>
                    <pic:cNvPicPr/>
                  </pic:nvPicPr>
                  <pic:blipFill>
                    <a:blip r:embed="rId28"/>
                    <a:stretch>
                      <a:fillRect/>
                    </a:stretch>
                  </pic:blipFill>
                  <pic:spPr>
                    <a:xfrm>
                      <a:off x="0" y="0"/>
                      <a:ext cx="5731510" cy="1383030"/>
                    </a:xfrm>
                    <a:prstGeom prst="rect">
                      <a:avLst/>
                    </a:prstGeom>
                  </pic:spPr>
                </pic:pic>
              </a:graphicData>
            </a:graphic>
          </wp:inline>
        </w:drawing>
      </w:r>
    </w:p>
    <w:p w14:paraId="3E26EBA1" w14:textId="3F46C1A7"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그림</w:t>
      </w:r>
      <w:r w:rsidRPr="00680FE4">
        <w:rPr>
          <w:rFonts w:ascii="한컴산뜻돋움" w:eastAsia="한컴산뜻돋움" w:hAnsi="한컴산뜻돋움"/>
          <w:sz w:val="16"/>
          <w:szCs w:val="16"/>
        </w:rPr>
        <w:t xml:space="preserve"> 9: </w:t>
      </w:r>
      <w:proofErr w:type="spellStart"/>
      <w:r w:rsidRPr="00680FE4">
        <w:rPr>
          <w:rFonts w:ascii="한컴산뜻돋움" w:eastAsia="한컴산뜻돋움" w:hAnsi="한컴산뜻돋움"/>
          <w:sz w:val="16"/>
          <w:szCs w:val="16"/>
        </w:rPr>
        <w:t>피어링</w:t>
      </w:r>
      <w:proofErr w:type="spellEnd"/>
      <w:r w:rsidRPr="00680FE4">
        <w:rPr>
          <w:rFonts w:ascii="한컴산뜻돋움" w:eastAsia="한컴산뜻돋움" w:hAnsi="한컴산뜻돋움"/>
          <w:sz w:val="16"/>
          <w:szCs w:val="16"/>
        </w:rPr>
        <w:t>: 2020-02-28에 BOS, SEA 및 SLC 사이트 선택이 미치는 영향</w:t>
      </w:r>
    </w:p>
    <w:p w14:paraId="5815697C" w14:textId="77777777" w:rsidR="00680FE4" w:rsidRDefault="00680FE4" w:rsidP="00680FE4">
      <w:pPr>
        <w:rPr>
          <w:rFonts w:ascii="한컴산뜻돋움" w:eastAsia="한컴산뜻돋움" w:hAnsi="한컴산뜻돋움"/>
          <w:sz w:val="16"/>
          <w:szCs w:val="16"/>
        </w:rPr>
      </w:pPr>
    </w:p>
    <w:p w14:paraId="115B3B6B" w14:textId="709FBF53" w:rsidR="00680FE4" w:rsidRDefault="00680FE4" w:rsidP="00680FE4">
      <w:pPr>
        <w:rPr>
          <w:rFonts w:ascii="한컴산뜻돋움" w:eastAsia="한컴산뜻돋움" w:hAnsi="한컴산뜻돋움" w:hint="eastAsia"/>
          <w:sz w:val="16"/>
          <w:szCs w:val="16"/>
        </w:rPr>
      </w:pPr>
      <w:r w:rsidRPr="00680FE4">
        <w:rPr>
          <w:rFonts w:ascii="한컴산뜻돋움" w:eastAsia="한컴산뜻돋움" w:hAnsi="한컴산뜻돋움"/>
          <w:sz w:val="16"/>
          <w:szCs w:val="16"/>
        </w:rPr>
        <w:lastRenderedPageBreak/>
        <w:drawing>
          <wp:inline distT="0" distB="0" distL="0" distR="0" wp14:anchorId="3B7BCD49" wp14:editId="45F5F791">
            <wp:extent cx="5731510" cy="3260725"/>
            <wp:effectExtent l="0" t="0" r="0" b="0"/>
            <wp:docPr id="1499445046" name="그림 1" descr="텍스트, 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45046" name="그림 1" descr="텍스트, 스크린샷, 라인, 평행이(가) 표시된 사진&#10;&#10;자동 생성된 설명"/>
                    <pic:cNvPicPr/>
                  </pic:nvPicPr>
                  <pic:blipFill>
                    <a:blip r:embed="rId29"/>
                    <a:stretch>
                      <a:fillRect/>
                    </a:stretch>
                  </pic:blipFill>
                  <pic:spPr>
                    <a:xfrm>
                      <a:off x="0" y="0"/>
                      <a:ext cx="5731510" cy="3260725"/>
                    </a:xfrm>
                    <a:prstGeom prst="rect">
                      <a:avLst/>
                    </a:prstGeom>
                  </pic:spPr>
                </pic:pic>
              </a:graphicData>
            </a:graphic>
          </wp:inline>
        </w:drawing>
      </w:r>
    </w:p>
    <w:p w14:paraId="6F5ED055" w14:textId="1C2171E6"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그림</w:t>
      </w:r>
      <w:r w:rsidRPr="00680FE4">
        <w:rPr>
          <w:rFonts w:ascii="한컴산뜻돋움" w:eastAsia="한컴산뜻돋움" w:hAnsi="한컴산뜻돋움"/>
          <w:sz w:val="16"/>
          <w:szCs w:val="16"/>
        </w:rPr>
        <w:t xml:space="preserve"> 10: </w:t>
      </w:r>
      <w:proofErr w:type="spellStart"/>
      <w:r w:rsidRPr="00680FE4">
        <w:rPr>
          <w:rFonts w:ascii="한컴산뜻돋움" w:eastAsia="한컴산뜻돋움" w:hAnsi="한컴산뜻돋움"/>
          <w:sz w:val="16"/>
          <w:szCs w:val="16"/>
        </w:rPr>
        <w:t>피어링</w:t>
      </w:r>
      <w:proofErr w:type="spellEnd"/>
      <w:r w:rsidRPr="00680FE4">
        <w:rPr>
          <w:rFonts w:ascii="한컴산뜻돋움" w:eastAsia="한컴산뜻돋움" w:hAnsi="한컴산뜻돋움"/>
          <w:sz w:val="16"/>
          <w:szCs w:val="16"/>
        </w:rPr>
        <w:t xml:space="preserve">: 2020-04-07에서 2020-04-10으로 </w:t>
      </w:r>
      <w:proofErr w:type="spellStart"/>
      <w:r w:rsidRPr="00680FE4">
        <w:rPr>
          <w:rFonts w:ascii="한컴산뜻돋움" w:eastAsia="한컴산뜻돋움" w:hAnsi="한컴산뜻돋움"/>
          <w:sz w:val="16"/>
          <w:szCs w:val="16"/>
        </w:rPr>
        <w:t>애니캐스트</w:t>
      </w:r>
      <w:proofErr w:type="spellEnd"/>
      <w:r w:rsidRPr="00680FE4">
        <w:rPr>
          <w:rFonts w:ascii="한컴산뜻돋움" w:eastAsia="한컴산뜻돋움" w:hAnsi="한컴산뜻돋움"/>
          <w:sz w:val="16"/>
          <w:szCs w:val="16"/>
        </w:rPr>
        <w:t xml:space="preserve"> 사이트 수 변경이 미치는 영향.</w:t>
      </w:r>
    </w:p>
    <w:p w14:paraId="68056268" w14:textId="77777777" w:rsidR="00680FE4" w:rsidRDefault="00680FE4" w:rsidP="00680FE4">
      <w:pPr>
        <w:rPr>
          <w:rFonts w:ascii="한컴산뜻돋움" w:eastAsia="한컴산뜻돋움" w:hAnsi="한컴산뜻돋움"/>
          <w:sz w:val="16"/>
          <w:szCs w:val="16"/>
        </w:rPr>
      </w:pPr>
    </w:p>
    <w:p w14:paraId="12FB1F3E"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t xml:space="preserve">7.2 </w:t>
      </w:r>
      <w:proofErr w:type="spellStart"/>
      <w:r w:rsidRPr="00680FE4">
        <w:rPr>
          <w:rFonts w:ascii="한컴산뜻돋움" w:eastAsia="한컴산뜻돋움" w:hAnsi="한컴산뜻돋움"/>
          <w:sz w:val="16"/>
          <w:szCs w:val="16"/>
        </w:rPr>
        <w:t>애니캐스트</w:t>
      </w:r>
      <w:proofErr w:type="spellEnd"/>
      <w:r w:rsidRPr="00680FE4">
        <w:rPr>
          <w:rFonts w:ascii="한컴산뜻돋움" w:eastAsia="한컴산뜻돋움" w:hAnsi="한컴산뜻돋움"/>
          <w:sz w:val="16"/>
          <w:szCs w:val="16"/>
        </w:rPr>
        <w:t xml:space="preserve"> 사이트 수의 영향</w:t>
      </w:r>
    </w:p>
    <w:p w14:paraId="46EA542E"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다음으로</w:t>
      </w:r>
      <w:r w:rsidRPr="00680FE4">
        <w:rPr>
          <w:rFonts w:ascii="한컴산뜻돋움" w:eastAsia="한컴산뜻돋움" w:hAnsi="한컴산뜻돋움"/>
          <w:sz w:val="16"/>
          <w:szCs w:val="16"/>
        </w:rPr>
        <w:t xml:space="preserve">, 사이트 수를 변경하고 그것이 트래픽 제어에 어떻게 변화하는지를 살펴봅니다. 우리는 각 테스트베드에서 3, 5 및 7개의 사이트를 선택하고 방어 옵션을 평가하기 위해 </w:t>
      </w:r>
      <w:proofErr w:type="spellStart"/>
      <w:r w:rsidRPr="00680FE4">
        <w:rPr>
          <w:rFonts w:ascii="한컴산뜻돋움" w:eastAsia="한컴산뜻돋움" w:hAnsi="한컴산뜻돋움"/>
          <w:sz w:val="16"/>
          <w:szCs w:val="16"/>
        </w:rPr>
        <w:t>플레이북을</w:t>
      </w:r>
      <w:proofErr w:type="spellEnd"/>
      <w:r w:rsidRPr="00680FE4">
        <w:rPr>
          <w:rFonts w:ascii="한컴산뜻돋움" w:eastAsia="한컴산뜻돋움" w:hAnsi="한컴산뜻돋움"/>
          <w:sz w:val="16"/>
          <w:szCs w:val="16"/>
        </w:rPr>
        <w:t xml:space="preserve"> 작성합니다. Figure 10은 사이트 </w:t>
      </w:r>
      <w:proofErr w:type="spellStart"/>
      <w:r w:rsidRPr="00680FE4">
        <w:rPr>
          <w:rFonts w:ascii="한컴산뜻돋움" w:eastAsia="한컴산뜻돋움" w:hAnsi="한컴산뜻돋움"/>
          <w:sz w:val="16"/>
          <w:szCs w:val="16"/>
        </w:rPr>
        <w:t>수별로</w:t>
      </w:r>
      <w:proofErr w:type="spellEnd"/>
      <w:r w:rsidRPr="00680FE4">
        <w:rPr>
          <w:rFonts w:ascii="한컴산뜻돋움" w:eastAsia="한컴산뜻돋움" w:hAnsi="한컴산뜻돋움"/>
          <w:sz w:val="16"/>
          <w:szCs w:val="16"/>
        </w:rPr>
        <w:t xml:space="preserve"> 그룹화된 선택된 구성을 보여줍니다.</w:t>
      </w:r>
    </w:p>
    <w:p w14:paraId="26AC4D91"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기준선</w:t>
      </w:r>
      <w:r w:rsidRPr="00680FE4">
        <w:rPr>
          <w:rFonts w:ascii="한컴산뜻돋움" w:eastAsia="한컴산뜻돋움" w:hAnsi="한컴산뜻돋움"/>
          <w:sz w:val="16"/>
          <w:szCs w:val="16"/>
        </w:rPr>
        <w:t>: 더 많은 사이트로 인해 전체 용량이 증가하고 각 사이트의 기준선 부하가 감소합니다. 예를 들어, Figure 10에서 가장 큰 사이트(AMS)의 기준선(별표(*)로 표시됨)은 세 개의 사이트에서 블록의 70%에서 다섯 개의 사이트에서는 61% 및 7개의 사이트에서는 56%로 이동합니다. 작은 사이트는 덜 이동합니다(BOS는 14%에서 6% 및 6%로, CNF는 15%에서 8% 및 6%로 이동). 더 큰 용량과 분포는 전체 서비스를 고갈시키려면 더 크고 분산된 공격자가 필요합니다. 우리는 확장된 논문의 대체 테스트베드 Tangled에서 유사한 결과를 보았습니다.</w:t>
      </w:r>
    </w:p>
    <w:p w14:paraId="3B2879E2"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트래픽</w:t>
      </w:r>
      <w:r w:rsidRPr="00680FE4">
        <w:rPr>
          <w:rFonts w:ascii="한컴산뜻돋움" w:eastAsia="한컴산뜻돋움" w:hAnsi="한컴산뜻돋움"/>
          <w:sz w:val="16"/>
          <w:szCs w:val="16"/>
        </w:rPr>
        <w:t xml:space="preserve"> 유연성: 더 많은 사이트로 인해 가장 큰 사이트가 보통 가장 큰 변화를 보이며 가장 적은 </w:t>
      </w:r>
      <w:proofErr w:type="spellStart"/>
      <w:r w:rsidRPr="00680FE4">
        <w:rPr>
          <w:rFonts w:ascii="한컴산뜻돋움" w:eastAsia="한컴산뜻돋움" w:hAnsi="한컴산뜻돋움"/>
          <w:sz w:val="16"/>
          <w:szCs w:val="16"/>
        </w:rPr>
        <w:t>캐치먼트</w:t>
      </w:r>
      <w:proofErr w:type="spellEnd"/>
      <w:r w:rsidRPr="00680FE4">
        <w:rPr>
          <w:rFonts w:ascii="한컴산뜻돋움" w:eastAsia="한컴산뜻돋움" w:hAnsi="한컴산뜻돋움"/>
          <w:sz w:val="16"/>
          <w:szCs w:val="16"/>
        </w:rPr>
        <w:t xml:space="preserve"> 크기를 갖습니다. Figure 10에서 기준선을 한 번 </w:t>
      </w:r>
      <w:proofErr w:type="spellStart"/>
      <w:r w:rsidRPr="00680FE4">
        <w:rPr>
          <w:rFonts w:ascii="한컴산뜻돋움" w:eastAsia="한컴산뜻돋움" w:hAnsi="한컴산뜻돋움"/>
          <w:sz w:val="16"/>
          <w:szCs w:val="16"/>
        </w:rPr>
        <w:t>프리펜딩과</w:t>
      </w:r>
      <w:proofErr w:type="spellEnd"/>
      <w:r w:rsidRPr="00680FE4">
        <w:rPr>
          <w:rFonts w:ascii="한컴산뜻돋움" w:eastAsia="한컴산뜻돋움" w:hAnsi="한컴산뜻돋움"/>
          <w:sz w:val="16"/>
          <w:szCs w:val="16"/>
        </w:rPr>
        <w:t xml:space="preserve"> 비교하면, AMS는 세 개의 사이트에서 70%에서 37%로, 다섯 개의 사이트에서는 61%에서 29%로, 일곱 개의 사이트에서는 56%에서 23%로 각각 절반으로 줄어듭니다.</w:t>
      </w:r>
    </w:p>
    <w:p w14:paraId="1AD8B483"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더</w:t>
      </w:r>
      <w:r w:rsidRPr="00680FE4">
        <w:rPr>
          <w:rFonts w:ascii="한컴산뜻돋움" w:eastAsia="한컴산뜻돋움" w:hAnsi="한컴산뜻돋움"/>
          <w:sz w:val="16"/>
          <w:szCs w:val="16"/>
        </w:rPr>
        <w:t xml:space="preserve"> 많은 사이트를 사용하더라도 일부 블록은 종종 특정 사이트에 "갇혀" 있습니다. 음수 </w:t>
      </w:r>
      <w:proofErr w:type="spellStart"/>
      <w:r w:rsidRPr="00680FE4">
        <w:rPr>
          <w:rFonts w:ascii="한컴산뜻돋움" w:eastAsia="한컴산뜻돋움" w:hAnsi="한컴산뜻돋움"/>
          <w:sz w:val="16"/>
          <w:szCs w:val="16"/>
        </w:rPr>
        <w:t>프리펜딩</w:t>
      </w:r>
      <w:proofErr w:type="spellEnd"/>
      <w:r w:rsidRPr="00680FE4">
        <w:rPr>
          <w:rFonts w:ascii="한컴산뜻돋움" w:eastAsia="한컴산뜻돋움" w:hAnsi="한컴산뜻돋움"/>
          <w:sz w:val="16"/>
          <w:szCs w:val="16"/>
        </w:rPr>
        <w:t xml:space="preserve"> 세 번으로 AMS는 대부분의 트래픽을 얻지만, 세 개의 사이트에서는 90%에 도달하고 다섯 개와 일곱 개의 사이트에서는 각각 87%와 84%에 머무릅니다. 각 사이트에는 고유한 "갇힌 블록" 집합이 있으며 트래픽 엔지니어링으로 이동하지 않습니다.</w:t>
      </w:r>
    </w:p>
    <w:p w14:paraId="0691BE2A"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더</w:t>
      </w:r>
      <w:r w:rsidRPr="00680FE4">
        <w:rPr>
          <w:rFonts w:ascii="한컴산뜻돋움" w:eastAsia="한컴산뜻돋움" w:hAnsi="한컴산뜻돋움"/>
          <w:sz w:val="16"/>
          <w:szCs w:val="16"/>
        </w:rPr>
        <w:t xml:space="preserve"> 많은 사이트를 사용하면 경로 </w:t>
      </w:r>
      <w:proofErr w:type="spellStart"/>
      <w:r w:rsidRPr="00680FE4">
        <w:rPr>
          <w:rFonts w:ascii="한컴산뜻돋움" w:eastAsia="한컴산뜻돋움" w:hAnsi="한컴산뜻돋움"/>
          <w:sz w:val="16"/>
          <w:szCs w:val="16"/>
        </w:rPr>
        <w:t>프리펜딩이</w:t>
      </w:r>
      <w:proofErr w:type="spellEnd"/>
      <w:r w:rsidRPr="00680FE4">
        <w:rPr>
          <w:rFonts w:ascii="한컴산뜻돋움" w:eastAsia="한컴산뜻돋움" w:hAnsi="한컴산뜻돋움"/>
          <w:sz w:val="16"/>
          <w:szCs w:val="16"/>
        </w:rPr>
        <w:t xml:space="preserve"> 민감하지 않아지므로 BGP 커뮤니티의 세부 제어가 더 </w:t>
      </w:r>
      <w:proofErr w:type="spellStart"/>
      <w:r w:rsidRPr="00680FE4">
        <w:rPr>
          <w:rFonts w:ascii="한컴산뜻돋움" w:eastAsia="한컴산뜻돋움" w:hAnsi="한컴산뜻돋움"/>
          <w:sz w:val="16"/>
          <w:szCs w:val="16"/>
        </w:rPr>
        <w:t>중요해집니다</w:t>
      </w:r>
      <w:proofErr w:type="spellEnd"/>
      <w:r w:rsidRPr="00680FE4">
        <w:rPr>
          <w:rFonts w:ascii="한컴산뜻돋움" w:eastAsia="한컴산뜻돋움" w:hAnsi="한컴산뜻돋움"/>
          <w:sz w:val="16"/>
          <w:szCs w:val="16"/>
        </w:rPr>
        <w:t xml:space="preserve">. 예를 들어, 5 또는 7개의 사이트에서 AMS에는 커뮤니티를 사용한 선택적 공지가 필요합니다. 세 번 </w:t>
      </w:r>
      <w:proofErr w:type="spellStart"/>
      <w:r w:rsidRPr="00680FE4">
        <w:rPr>
          <w:rFonts w:ascii="한컴산뜻돋움" w:eastAsia="한컴산뜻돋움" w:hAnsi="한컴산뜻돋움"/>
          <w:sz w:val="16"/>
          <w:szCs w:val="16"/>
        </w:rPr>
        <w:t>프리펜딩을</w:t>
      </w:r>
      <w:proofErr w:type="spellEnd"/>
      <w:r w:rsidRPr="00680FE4">
        <w:rPr>
          <w:rFonts w:ascii="한컴산뜻돋움" w:eastAsia="한컴산뜻돋움" w:hAnsi="한컴산뜻돋움"/>
          <w:sz w:val="16"/>
          <w:szCs w:val="16"/>
        </w:rPr>
        <w:t xml:space="preserve"> 사용하면 모든 트래픽이 이동합니다.</w:t>
      </w:r>
    </w:p>
    <w:p w14:paraId="20390A0E"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새로운</w:t>
      </w:r>
      <w:r w:rsidRPr="00680FE4">
        <w:rPr>
          <w:rFonts w:ascii="한컴산뜻돋움" w:eastAsia="한컴산뜻돋움" w:hAnsi="한컴산뜻돋움"/>
          <w:sz w:val="16"/>
          <w:szCs w:val="16"/>
        </w:rPr>
        <w:t xml:space="preserve"> 사이트: 더 많은 사이트를 추가하면 어떻게 </w:t>
      </w:r>
      <w:proofErr w:type="spellStart"/>
      <w:r w:rsidRPr="00680FE4">
        <w:rPr>
          <w:rFonts w:ascii="한컴산뜻돋움" w:eastAsia="한컴산뜻돋움" w:hAnsi="한컴산뜻돋움"/>
          <w:sz w:val="16"/>
          <w:szCs w:val="16"/>
        </w:rPr>
        <w:t>플레이북이</w:t>
      </w:r>
      <w:proofErr w:type="spellEnd"/>
      <w:r w:rsidRPr="00680FE4">
        <w:rPr>
          <w:rFonts w:ascii="한컴산뜻돋움" w:eastAsia="한컴산뜻돋움" w:hAnsi="한컴산뜻돋움"/>
          <w:sz w:val="16"/>
          <w:szCs w:val="16"/>
        </w:rPr>
        <w:t xml:space="preserve"> 새로운 사이트의 배치를 안내하는지 볼 수 있습니다. 새로운 사이트의 트래픽 이동을 예측하는 것은 어렵지만, 테스트 접두사로 실험을 진행하여 사전 배치</w:t>
      </w:r>
    </w:p>
    <w:p w14:paraId="474388C9" w14:textId="77777777" w:rsidR="00680FE4" w:rsidRPr="00680FE4" w:rsidRDefault="00680FE4" w:rsidP="00680FE4">
      <w:pPr>
        <w:rPr>
          <w:rFonts w:ascii="한컴산뜻돋움" w:eastAsia="한컴산뜻돋움" w:hAnsi="한컴산뜻돋움"/>
          <w:sz w:val="16"/>
          <w:szCs w:val="16"/>
        </w:rPr>
      </w:pPr>
    </w:p>
    <w:p w14:paraId="04E36EB9"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t xml:space="preserve"> </w:t>
      </w:r>
      <w:proofErr w:type="spellStart"/>
      <w:r w:rsidRPr="00680FE4">
        <w:rPr>
          <w:rFonts w:ascii="한컴산뜻돋움" w:eastAsia="한컴산뜻돋움" w:hAnsi="한컴산뜻돋움"/>
          <w:sz w:val="16"/>
          <w:szCs w:val="16"/>
        </w:rPr>
        <w:t>플레이북을</w:t>
      </w:r>
      <w:proofErr w:type="spellEnd"/>
      <w:r w:rsidRPr="00680FE4">
        <w:rPr>
          <w:rFonts w:ascii="한컴산뜻돋움" w:eastAsia="한컴산뜻돋움" w:hAnsi="한컴산뜻돋움"/>
          <w:sz w:val="16"/>
          <w:szCs w:val="16"/>
        </w:rPr>
        <w:t xml:space="preserve"> 작성할 수 있습니다.</w:t>
      </w:r>
    </w:p>
    <w:p w14:paraId="241B71AC" w14:textId="77777777" w:rsidR="00680FE4" w:rsidRP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sz w:val="16"/>
          <w:szCs w:val="16"/>
        </w:rPr>
        <w:lastRenderedPageBreak/>
        <w:t xml:space="preserve">7.3 시간에 따른 </w:t>
      </w:r>
      <w:proofErr w:type="spellStart"/>
      <w:r w:rsidRPr="00680FE4">
        <w:rPr>
          <w:rFonts w:ascii="한컴산뜻돋움" w:eastAsia="한컴산뜻돋움" w:hAnsi="한컴산뜻돋움"/>
          <w:sz w:val="16"/>
          <w:szCs w:val="16"/>
        </w:rPr>
        <w:t>플레이북</w:t>
      </w:r>
      <w:proofErr w:type="spellEnd"/>
      <w:r w:rsidRPr="00680FE4">
        <w:rPr>
          <w:rFonts w:ascii="한컴산뜻돋움" w:eastAsia="한컴산뜻돋움" w:hAnsi="한컴산뜻돋움"/>
          <w:sz w:val="16"/>
          <w:szCs w:val="16"/>
        </w:rPr>
        <w:t xml:space="preserve"> 안정성</w:t>
      </w:r>
    </w:p>
    <w:p w14:paraId="4BE48B61" w14:textId="77777777" w:rsidR="00680FE4" w:rsidRPr="00680FE4" w:rsidRDefault="00680FE4" w:rsidP="00680FE4">
      <w:pPr>
        <w:rPr>
          <w:rFonts w:ascii="한컴산뜻돋움" w:eastAsia="한컴산뜻돋움" w:hAnsi="한컴산뜻돋움"/>
          <w:sz w:val="16"/>
          <w:szCs w:val="16"/>
        </w:rPr>
      </w:pPr>
      <w:proofErr w:type="spellStart"/>
      <w:r w:rsidRPr="00680FE4">
        <w:rPr>
          <w:rFonts w:ascii="한컴산뜻돋움" w:eastAsia="한컴산뜻돋움" w:hAnsi="한컴산뜻돋움" w:hint="eastAsia"/>
          <w:sz w:val="16"/>
          <w:szCs w:val="16"/>
        </w:rPr>
        <w:t>루팅이</w:t>
      </w:r>
      <w:proofErr w:type="spellEnd"/>
      <w:r w:rsidRPr="00680FE4">
        <w:rPr>
          <w:rFonts w:ascii="한컴산뜻돋움" w:eastAsia="한컴산뜻돋움" w:hAnsi="한컴산뜻돋움"/>
          <w:sz w:val="16"/>
          <w:szCs w:val="16"/>
        </w:rPr>
        <w:t xml:space="preserve"> 즉시 변경되는 경우 </w:t>
      </w:r>
      <w:proofErr w:type="spellStart"/>
      <w:r w:rsidRPr="00680FE4">
        <w:rPr>
          <w:rFonts w:ascii="한컴산뜻돋움" w:eastAsia="한컴산뜻돋움" w:hAnsi="한컴산뜻돋움"/>
          <w:sz w:val="16"/>
          <w:szCs w:val="16"/>
        </w:rPr>
        <w:t>플레이북은</w:t>
      </w:r>
      <w:proofErr w:type="spellEnd"/>
      <w:r w:rsidRPr="00680FE4">
        <w:rPr>
          <w:rFonts w:ascii="한컴산뜻돋움" w:eastAsia="한컴산뜻돋움" w:hAnsi="한컴산뜻돋움"/>
          <w:sz w:val="16"/>
          <w:szCs w:val="16"/>
        </w:rPr>
        <w:t xml:space="preserve"> 제한적으로 사용됩니다. 링크가 실패하거나 ISP가 새로운 </w:t>
      </w:r>
      <w:proofErr w:type="spellStart"/>
      <w:r w:rsidRPr="00680FE4">
        <w:rPr>
          <w:rFonts w:ascii="한컴산뜻돋움" w:eastAsia="한컴산뜻돋움" w:hAnsi="한컴산뜻돋움"/>
          <w:sz w:val="16"/>
          <w:szCs w:val="16"/>
        </w:rPr>
        <w:t>피어링을</w:t>
      </w:r>
      <w:proofErr w:type="spellEnd"/>
      <w:r w:rsidRPr="00680FE4">
        <w:rPr>
          <w:rFonts w:ascii="한컴산뜻돋움" w:eastAsia="한컴산뜻돋움" w:hAnsi="한컴산뜻돋움"/>
          <w:sz w:val="16"/>
          <w:szCs w:val="16"/>
        </w:rPr>
        <w:t xml:space="preserve"> 시작하거나 새로운 </w:t>
      </w:r>
      <w:proofErr w:type="spellStart"/>
      <w:r w:rsidRPr="00680FE4">
        <w:rPr>
          <w:rFonts w:ascii="한컴산뜻돋움" w:eastAsia="한컴산뜻돋움" w:hAnsi="한컴산뜻돋움"/>
          <w:sz w:val="16"/>
          <w:szCs w:val="16"/>
        </w:rPr>
        <w:t>트랜짓을</w:t>
      </w:r>
      <w:proofErr w:type="spellEnd"/>
      <w:r w:rsidRPr="00680FE4">
        <w:rPr>
          <w:rFonts w:ascii="한컴산뜻돋움" w:eastAsia="한컴산뜻돋움" w:hAnsi="한컴산뜻돋움"/>
          <w:sz w:val="16"/>
          <w:szCs w:val="16"/>
        </w:rPr>
        <w:t xml:space="preserve"> 구입할 때 라우팅이 변경됩니다. </w:t>
      </w:r>
      <w:proofErr w:type="spellStart"/>
      <w:r w:rsidRPr="00680FE4">
        <w:rPr>
          <w:rFonts w:ascii="한컴산뜻돋움" w:eastAsia="한컴산뜻돋움" w:hAnsi="한컴산뜻돋움"/>
          <w:sz w:val="16"/>
          <w:szCs w:val="16"/>
        </w:rPr>
        <w:t>플레이북이</w:t>
      </w:r>
      <w:proofErr w:type="spellEnd"/>
      <w:r w:rsidRPr="00680FE4">
        <w:rPr>
          <w:rFonts w:ascii="한컴산뜻돋움" w:eastAsia="한컴산뜻돋움" w:hAnsi="한컴산뜻돋움"/>
          <w:sz w:val="16"/>
          <w:szCs w:val="16"/>
        </w:rPr>
        <w:t xml:space="preserve"> 적용 가능한 기간은 얼마나 될까요?</w:t>
      </w:r>
    </w:p>
    <w:p w14:paraId="5B4BFC63" w14:textId="19C3F569"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이</w:t>
      </w:r>
      <w:r w:rsidRPr="00680FE4">
        <w:rPr>
          <w:rFonts w:ascii="한컴산뜻돋움" w:eastAsia="한컴산뜻돋움" w:hAnsi="한컴산뜻돋움"/>
          <w:sz w:val="16"/>
          <w:szCs w:val="16"/>
        </w:rPr>
        <w:t xml:space="preserve"> 질문에 대한 답변으로, Table 7은 기준 구성에 대한 시간 경과에 따른 각 </w:t>
      </w:r>
      <w:proofErr w:type="spellStart"/>
      <w:r w:rsidRPr="00680FE4">
        <w:rPr>
          <w:rFonts w:ascii="한컴산뜻돋움" w:eastAsia="한컴산뜻돋움" w:hAnsi="한컴산뜻돋움"/>
          <w:sz w:val="16"/>
          <w:szCs w:val="16"/>
        </w:rPr>
        <w:t>캐치먼트로</w:t>
      </w:r>
      <w:proofErr w:type="spellEnd"/>
      <w:r w:rsidRPr="00680FE4">
        <w:rPr>
          <w:rFonts w:ascii="한컴산뜻돋움" w:eastAsia="한컴산뜻돋움" w:hAnsi="한컴산뜻돋움"/>
          <w:sz w:val="16"/>
          <w:szCs w:val="16"/>
        </w:rPr>
        <w:t xml:space="preserve"> 이동하는 /24 블록의 분수를 보여줍니다. 블록의 분수는 일반적으로 매우 안정적이며, 약 5%의 블록이 사이트 내외로 이동합니다. 또한 이전 연구에서는 몇 시간에서 며칠 동안 매우 강력한 </w:t>
      </w:r>
      <w:proofErr w:type="spellStart"/>
      <w:r w:rsidRPr="00680FE4">
        <w:rPr>
          <w:rFonts w:ascii="한컴산뜻돋움" w:eastAsia="한컴산뜻돋움" w:hAnsi="한컴산뜻돋움"/>
          <w:sz w:val="16"/>
          <w:szCs w:val="16"/>
        </w:rPr>
        <w:t>애니캐스트</w:t>
      </w:r>
      <w:proofErr w:type="spellEnd"/>
      <w:r w:rsidRPr="00680FE4">
        <w:rPr>
          <w:rFonts w:ascii="한컴산뜻돋움" w:eastAsia="한컴산뜻돋움" w:hAnsi="한컴산뜻돋움"/>
          <w:sz w:val="16"/>
          <w:szCs w:val="16"/>
        </w:rPr>
        <w:t xml:space="preserve"> 안정성이 확인되었습니다. 우리는 B-root </w:t>
      </w:r>
      <w:proofErr w:type="spellStart"/>
      <w:r w:rsidRPr="00680FE4">
        <w:rPr>
          <w:rFonts w:ascii="한컴산뜻돋움" w:eastAsia="한컴산뜻돋움" w:hAnsi="한컴산뜻돋움"/>
          <w:sz w:val="16"/>
          <w:szCs w:val="16"/>
        </w:rPr>
        <w:t>캐치먼트의</w:t>
      </w:r>
      <w:proofErr w:type="spellEnd"/>
      <w:r w:rsidRPr="00680FE4">
        <w:rPr>
          <w:rFonts w:ascii="한컴산뜻돋움" w:eastAsia="한컴산뜻돋움" w:hAnsi="한컴산뜻돋움"/>
          <w:sz w:val="16"/>
          <w:szCs w:val="16"/>
        </w:rPr>
        <w:t xml:space="preserve"> 안정성을 확인했습니다. 두 주 후에 0.35%의 접두어가 변경되었으며, 한 달 후에는 0.65%의 접두어가 </w:t>
      </w:r>
      <w:proofErr w:type="spellStart"/>
      <w:r w:rsidRPr="00680FE4">
        <w:rPr>
          <w:rFonts w:ascii="한컴산뜻돋움" w:eastAsia="한컴산뜻돋움" w:hAnsi="한컴산뜻돋움"/>
          <w:sz w:val="16"/>
          <w:szCs w:val="16"/>
        </w:rPr>
        <w:t>캐치</w:t>
      </w:r>
      <w:r w:rsidRPr="00680FE4">
        <w:rPr>
          <w:rFonts w:ascii="한컴산뜻돋움" w:eastAsia="한컴산뜻돋움" w:hAnsi="한컴산뜻돋움" w:hint="eastAsia"/>
          <w:sz w:val="16"/>
          <w:szCs w:val="16"/>
        </w:rPr>
        <w:t>먼트를</w:t>
      </w:r>
      <w:proofErr w:type="spellEnd"/>
      <w:r w:rsidRPr="00680FE4">
        <w:rPr>
          <w:rFonts w:ascii="한컴산뜻돋움" w:eastAsia="한컴산뜻돋움" w:hAnsi="한컴산뜻돋움"/>
          <w:sz w:val="16"/>
          <w:szCs w:val="16"/>
        </w:rPr>
        <w:t xml:space="preserve"> 변경했습니다(더 많은 내용은 부록 E를 참조하십시오). </w:t>
      </w:r>
      <w:proofErr w:type="spellStart"/>
      <w:r w:rsidRPr="00680FE4">
        <w:rPr>
          <w:rFonts w:ascii="한컴산뜻돋움" w:eastAsia="한컴산뜻돋움" w:hAnsi="한컴산뜻돋움"/>
          <w:sz w:val="16"/>
          <w:szCs w:val="16"/>
        </w:rPr>
        <w:t>캐치먼트는</w:t>
      </w:r>
      <w:proofErr w:type="spellEnd"/>
      <w:r w:rsidRPr="00680FE4">
        <w:rPr>
          <w:rFonts w:ascii="한컴산뜻돋움" w:eastAsia="한컴산뜻돋움" w:hAnsi="한컴산뜻돋움"/>
          <w:sz w:val="16"/>
          <w:szCs w:val="16"/>
        </w:rPr>
        <w:t xml:space="preserve"> 상대적으로 안정적이지만, 운영자들이 주기적으로 </w:t>
      </w:r>
      <w:proofErr w:type="spellStart"/>
      <w:r w:rsidRPr="00680FE4">
        <w:rPr>
          <w:rFonts w:ascii="한컴산뜻돋움" w:eastAsia="한컴산뜻돋움" w:hAnsi="한컴산뜻돋움"/>
          <w:sz w:val="16"/>
          <w:szCs w:val="16"/>
        </w:rPr>
        <w:t>플레이북을</w:t>
      </w:r>
      <w:proofErr w:type="spellEnd"/>
      <w:r w:rsidRPr="00680FE4">
        <w:rPr>
          <w:rFonts w:ascii="한컴산뜻돋움" w:eastAsia="한컴산뜻돋움" w:hAnsi="한컴산뜻돋움"/>
          <w:sz w:val="16"/>
          <w:szCs w:val="16"/>
        </w:rPr>
        <w:t xml:space="preserve"> 새로 고치리라고 기대합니다(아마도 주간 또는 월간).</w:t>
      </w:r>
    </w:p>
    <w:p w14:paraId="626C8A5E" w14:textId="77777777" w:rsidR="00680FE4" w:rsidRDefault="00680FE4" w:rsidP="00680FE4">
      <w:pPr>
        <w:rPr>
          <w:rFonts w:ascii="한컴산뜻돋움" w:eastAsia="한컴산뜻돋움" w:hAnsi="한컴산뜻돋움" w:hint="eastAsia"/>
          <w:sz w:val="16"/>
          <w:szCs w:val="16"/>
        </w:rPr>
      </w:pPr>
    </w:p>
    <w:p w14:paraId="1048506D" w14:textId="062E227B" w:rsidR="00680FE4" w:rsidRDefault="00680FE4" w:rsidP="00680FE4">
      <w:pPr>
        <w:rPr>
          <w:rFonts w:ascii="한컴산뜻돋움" w:eastAsia="한컴산뜻돋움" w:hAnsi="한컴산뜻돋움" w:hint="eastAsia"/>
          <w:sz w:val="16"/>
          <w:szCs w:val="16"/>
        </w:rPr>
      </w:pPr>
      <w:r w:rsidRPr="00680FE4">
        <w:rPr>
          <w:rFonts w:ascii="한컴산뜻돋움" w:eastAsia="한컴산뜻돋움" w:hAnsi="한컴산뜻돋움"/>
          <w:sz w:val="16"/>
          <w:szCs w:val="16"/>
        </w:rPr>
        <w:drawing>
          <wp:inline distT="0" distB="0" distL="0" distR="0" wp14:anchorId="32ED8740" wp14:editId="1262B11E">
            <wp:extent cx="5731510" cy="1730375"/>
            <wp:effectExtent l="0" t="0" r="0" b="0"/>
            <wp:docPr id="550398374"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8374" name="그림 1" descr="텍스트, 폰트, 스크린샷, 화이트이(가) 표시된 사진&#10;&#10;자동 생성된 설명"/>
                    <pic:cNvPicPr/>
                  </pic:nvPicPr>
                  <pic:blipFill>
                    <a:blip r:embed="rId30"/>
                    <a:stretch>
                      <a:fillRect/>
                    </a:stretch>
                  </pic:blipFill>
                  <pic:spPr>
                    <a:xfrm>
                      <a:off x="0" y="0"/>
                      <a:ext cx="5731510" cy="1730375"/>
                    </a:xfrm>
                    <a:prstGeom prst="rect">
                      <a:avLst/>
                    </a:prstGeom>
                  </pic:spPr>
                </pic:pic>
              </a:graphicData>
            </a:graphic>
          </wp:inline>
        </w:drawing>
      </w:r>
    </w:p>
    <w:p w14:paraId="7369A932" w14:textId="13169FF2" w:rsidR="00680FE4" w:rsidRDefault="00680FE4" w:rsidP="00680FE4">
      <w:pPr>
        <w:rPr>
          <w:rFonts w:ascii="한컴산뜻돋움" w:eastAsia="한컴산뜻돋움" w:hAnsi="한컴산뜻돋움"/>
          <w:sz w:val="16"/>
          <w:szCs w:val="16"/>
        </w:rPr>
      </w:pPr>
      <w:r w:rsidRPr="00680FE4">
        <w:rPr>
          <w:rFonts w:ascii="한컴산뜻돋움" w:eastAsia="한컴산뜻돋움" w:hAnsi="한컴산뜻돋움" w:hint="eastAsia"/>
          <w:sz w:val="16"/>
          <w:szCs w:val="16"/>
        </w:rPr>
        <w:t>표</w:t>
      </w:r>
      <w:r w:rsidRPr="00680FE4">
        <w:rPr>
          <w:rFonts w:ascii="한컴산뜻돋움" w:eastAsia="한컴산뜻돋움" w:hAnsi="한컴산뜻돋움"/>
          <w:sz w:val="16"/>
          <w:szCs w:val="16"/>
        </w:rPr>
        <w:t xml:space="preserve"> 7: 시간 경과에 따른 각 유역의 블록 비율.</w:t>
      </w:r>
    </w:p>
    <w:p w14:paraId="53CEFA3A" w14:textId="77777777" w:rsidR="00680FE4" w:rsidRDefault="00680FE4" w:rsidP="00680FE4">
      <w:pPr>
        <w:rPr>
          <w:rFonts w:ascii="한컴산뜻돋움" w:eastAsia="한컴산뜻돋움" w:hAnsi="한컴산뜻돋움"/>
          <w:sz w:val="16"/>
          <w:szCs w:val="16"/>
        </w:rPr>
      </w:pPr>
    </w:p>
    <w:p w14:paraId="75DF6368" w14:textId="3F9CF714" w:rsidR="00876CEC" w:rsidRPr="00876CEC" w:rsidRDefault="00876CEC" w:rsidP="00876CEC">
      <w:pPr>
        <w:pStyle w:val="a6"/>
        <w:numPr>
          <w:ilvl w:val="0"/>
          <w:numId w:val="1"/>
        </w:numPr>
        <w:rPr>
          <w:rFonts w:ascii="한컴산뜻돋움" w:eastAsia="한컴산뜻돋움" w:hAnsi="한컴산뜻돋움"/>
          <w:sz w:val="16"/>
          <w:szCs w:val="16"/>
        </w:rPr>
      </w:pPr>
      <w:r w:rsidRPr="00876CEC">
        <w:rPr>
          <w:rFonts w:ascii="한컴산뜻돋움" w:eastAsia="한컴산뜻돋움" w:hAnsi="한컴산뜻돋움"/>
          <w:sz w:val="16"/>
          <w:szCs w:val="16"/>
        </w:rPr>
        <w:t>공격 대응 전략</w:t>
      </w:r>
    </w:p>
    <w:p w14:paraId="15F588CA"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이</w:t>
      </w:r>
      <w:r w:rsidRPr="00876CEC">
        <w:rPr>
          <w:rFonts w:ascii="한컴산뜻돋움" w:eastAsia="한컴산뜻돋움" w:hAnsi="한컴산뜻돋움"/>
          <w:sz w:val="16"/>
          <w:szCs w:val="16"/>
        </w:rPr>
        <w:t xml:space="preserve"> 섹션에서는 시스템에서 처리되는 네 가지 실제 공격을 설명합니다. 다양한 유형의 공격에 성공적으로 대응할 수 있는 다른 방법을 보여줍니다.</w:t>
      </w:r>
    </w:p>
    <w:p w14:paraId="078D788A"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방법론</w:t>
      </w:r>
      <w:r w:rsidRPr="00876CEC">
        <w:rPr>
          <w:rFonts w:ascii="한컴산뜻돋움" w:eastAsia="한컴산뜻돋움" w:hAnsi="한컴산뜻돋움"/>
          <w:sz w:val="16"/>
          <w:szCs w:val="16"/>
        </w:rPr>
        <w:t xml:space="preserve">: 우리는 B-root 서버 운영자, 네덜란드 국립 </w:t>
      </w:r>
      <w:proofErr w:type="spellStart"/>
      <w:r w:rsidRPr="00876CEC">
        <w:rPr>
          <w:rFonts w:ascii="한컴산뜻돋움" w:eastAsia="한컴산뜻돋움" w:hAnsi="한컴산뜻돋움"/>
          <w:sz w:val="16"/>
          <w:szCs w:val="16"/>
        </w:rPr>
        <w:t>스크러빙</w:t>
      </w:r>
      <w:proofErr w:type="spellEnd"/>
      <w:r w:rsidRPr="00876CEC">
        <w:rPr>
          <w:rFonts w:ascii="한컴산뜻돋움" w:eastAsia="한컴산뜻돋움" w:hAnsi="한컴산뜻돋움"/>
          <w:sz w:val="16"/>
          <w:szCs w:val="16"/>
        </w:rPr>
        <w:t xml:space="preserve"> 센터 및 익명의 기업 네트워크에서 발생한 실제 공격을 사용합니다. 이러한 사건은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적대적 및 부피 공격을 포함합니다.</w:t>
      </w:r>
    </w:p>
    <w:p w14:paraId="595600BA"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우리는</w:t>
      </w:r>
      <w:r w:rsidRPr="00876CEC">
        <w:rPr>
          <w:rFonts w:ascii="한컴산뜻돋움" w:eastAsia="한컴산뜻돋움" w:hAnsi="한컴산뜻돋움"/>
          <w:sz w:val="16"/>
          <w:szCs w:val="16"/>
        </w:rPr>
        <w:t xml:space="preserve"> 이러한 사건들을 세 사이트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네트워크에 대해 트래픽 비율을 </w:t>
      </w:r>
      <w:proofErr w:type="spellStart"/>
      <w:r w:rsidRPr="00876CEC">
        <w:rPr>
          <w:rFonts w:ascii="한컴산뜻돋움" w:eastAsia="한컴산뜻돋움" w:hAnsi="한컴산뜻돋움"/>
          <w:sz w:val="16"/>
          <w:szCs w:val="16"/>
        </w:rPr>
        <w:t>시뮬레이션하여</w:t>
      </w:r>
      <w:proofErr w:type="spellEnd"/>
      <w:r w:rsidRPr="00876CEC">
        <w:rPr>
          <w:rFonts w:ascii="한컴산뜻돋움" w:eastAsia="한컴산뜻돋움" w:hAnsi="한컴산뜻돋움"/>
          <w:sz w:val="16"/>
          <w:szCs w:val="16"/>
        </w:rPr>
        <w:t xml:space="preserve"> 평가합니다. 처음 두 이벤트는 §6에서의 우리의 AMS, BOS, CNF 구성을 사용합니다. 마지막 이벤트에서는 §7.1의 BOS, SEA, SLC를 사용합니다.</w:t>
      </w:r>
    </w:p>
    <w:p w14:paraId="5366BB0F"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우리는</w:t>
      </w:r>
      <w:r w:rsidRPr="00876CEC">
        <w:rPr>
          <w:rFonts w:ascii="한컴산뜻돋움" w:eastAsia="한컴산뜻돋움" w:hAnsi="한컴산뜻돋움"/>
          <w:sz w:val="16"/>
          <w:szCs w:val="16"/>
        </w:rPr>
        <w:t xml:space="preserve"> 시뮬레이션에서 트래픽을 재생하며, 각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사이트에 트래픽을 실험에서 측정된 </w:t>
      </w:r>
      <w:proofErr w:type="spellStart"/>
      <w:r w:rsidRPr="00876CEC">
        <w:rPr>
          <w:rFonts w:ascii="한컴산뜻돋움" w:eastAsia="한컴산뜻돋움" w:hAnsi="한컴산뜻돋움"/>
          <w:sz w:val="16"/>
          <w:szCs w:val="16"/>
        </w:rPr>
        <w:t>캐치먼트를</w:t>
      </w:r>
      <w:proofErr w:type="spellEnd"/>
      <w:r w:rsidRPr="00876CEC">
        <w:rPr>
          <w:rFonts w:ascii="한컴산뜻돋움" w:eastAsia="한컴산뜻돋움" w:hAnsi="한컴산뜻돋움"/>
          <w:sz w:val="16"/>
          <w:szCs w:val="16"/>
        </w:rPr>
        <w:t xml:space="preserve"> 기반으로 할당합니다. 우리는 점진적인 경로 전파를 </w:t>
      </w:r>
      <w:proofErr w:type="spellStart"/>
      <w:r w:rsidRPr="00876CEC">
        <w:rPr>
          <w:rFonts w:ascii="한컴산뜻돋움" w:eastAsia="한컴산뜻돋움" w:hAnsi="한컴산뜻돋움"/>
          <w:sz w:val="16"/>
          <w:szCs w:val="16"/>
        </w:rPr>
        <w:t>시뮬레이션하지</w:t>
      </w:r>
      <w:proofErr w:type="spellEnd"/>
      <w:r w:rsidRPr="00876CEC">
        <w:rPr>
          <w:rFonts w:ascii="한컴산뜻돋움" w:eastAsia="한컴산뜻돋움" w:hAnsi="한컴산뜻돋움"/>
          <w:sz w:val="16"/>
          <w:szCs w:val="16"/>
        </w:rPr>
        <w:t xml:space="preserve"> 않지만, 대신 라우팅은 변경 후 300초 후에 적용됩니다(보수적인 한계로, 대부분의 라우팅 변경은 해당 시간의 절반 이내에 발생합니다). 그런 다음 각 사이트에서의 트래픽 수준을 평가하고 대상 용량과 비교합니다.</w:t>
      </w:r>
    </w:p>
    <w:p w14:paraId="2722FFF9"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각</w:t>
      </w:r>
      <w:r w:rsidRPr="00876CEC">
        <w:rPr>
          <w:rFonts w:ascii="한컴산뜻돋움" w:eastAsia="한컴산뜻돋움" w:hAnsi="한컴산뜻돋움"/>
          <w:sz w:val="16"/>
          <w:szCs w:val="16"/>
        </w:rPr>
        <w:t xml:space="preserve"> 공격에 대해 우리 시스템을 방어 운영하며 공격 크기를 추정하고 사전에 계산된 </w:t>
      </w:r>
      <w:proofErr w:type="spellStart"/>
      <w:r w:rsidRPr="00876CEC">
        <w:rPr>
          <w:rFonts w:ascii="한컴산뜻돋움" w:eastAsia="한컴산뜻돋움" w:hAnsi="한컴산뜻돋움"/>
          <w:sz w:val="16"/>
          <w:szCs w:val="16"/>
        </w:rPr>
        <w:t>플레이북</w:t>
      </w:r>
      <w:proofErr w:type="spellEnd"/>
      <w:r w:rsidRPr="00876CEC">
        <w:rPr>
          <w:rFonts w:ascii="한컴산뜻돋움" w:eastAsia="한컴산뜻돋움" w:hAnsi="한컴산뜻돋움"/>
          <w:sz w:val="16"/>
          <w:szCs w:val="16"/>
        </w:rPr>
        <w:t xml:space="preserve"> 응답을 선택합니다. </w:t>
      </w:r>
      <w:proofErr w:type="spellStart"/>
      <w:r w:rsidRPr="00876CEC">
        <w:rPr>
          <w:rFonts w:ascii="한컴산뜻돋움" w:eastAsia="한컴산뜻돋움" w:hAnsi="한컴산뜻돋움"/>
          <w:sz w:val="16"/>
          <w:szCs w:val="16"/>
        </w:rPr>
        <w:t>플레이북이</w:t>
      </w:r>
      <w:proofErr w:type="spellEnd"/>
      <w:r w:rsidRPr="00876CEC">
        <w:rPr>
          <w:rFonts w:ascii="한컴산뜻돋움" w:eastAsia="한컴산뜻돋움" w:hAnsi="한컴산뜻돋움"/>
          <w:sz w:val="16"/>
          <w:szCs w:val="16"/>
        </w:rPr>
        <w:t xml:space="preserve"> 다양한 응답을 허용하므로 선택 옵션이 있는 경우 방어의 다른 방법을 선택합니다: </w:t>
      </w:r>
      <w:proofErr w:type="spellStart"/>
      <w:r w:rsidRPr="00876CEC">
        <w:rPr>
          <w:rFonts w:ascii="한컴산뜻돋움" w:eastAsia="한컴산뜻돋움" w:hAnsi="한컴산뜻돋움"/>
          <w:sz w:val="16"/>
          <w:szCs w:val="16"/>
        </w:rPr>
        <w:t>프리펜딩</w:t>
      </w:r>
      <w:proofErr w:type="spellEnd"/>
      <w:r w:rsidRPr="00876CEC">
        <w:rPr>
          <w:rFonts w:ascii="한컴산뜻돋움" w:eastAsia="한컴산뜻돋움" w:hAnsi="한컴산뜻돋움"/>
          <w:sz w:val="16"/>
          <w:szCs w:val="16"/>
        </w:rPr>
        <w:t xml:space="preserve">, 음수 </w:t>
      </w:r>
      <w:proofErr w:type="spellStart"/>
      <w:r w:rsidRPr="00876CEC">
        <w:rPr>
          <w:rFonts w:ascii="한컴산뜻돋움" w:eastAsia="한컴산뜻돋움" w:hAnsi="한컴산뜻돋움"/>
          <w:sz w:val="16"/>
          <w:szCs w:val="16"/>
        </w:rPr>
        <w:t>프리펜딩</w:t>
      </w:r>
      <w:proofErr w:type="spellEnd"/>
      <w:r w:rsidRPr="00876CEC">
        <w:rPr>
          <w:rFonts w:ascii="한컴산뜻돋움" w:eastAsia="한컴산뜻돋움" w:hAnsi="한컴산뜻돋움"/>
          <w:sz w:val="16"/>
          <w:szCs w:val="16"/>
        </w:rPr>
        <w:t xml:space="preserve"> 또는 커뮤니티 스트링 (Figure 11).</w:t>
      </w:r>
    </w:p>
    <w:p w14:paraId="04C2BEEA"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t xml:space="preserve">2017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 첫 번째 사건은 2017년 3월 6일에 B-root [51]에서 발생한 DNS </w:t>
      </w:r>
      <w:proofErr w:type="spellStart"/>
      <w:r w:rsidRPr="00876CEC">
        <w:rPr>
          <w:rFonts w:ascii="한컴산뜻돋움" w:eastAsia="한컴산뜻돋움" w:hAnsi="한컴산뜻돋움"/>
          <w:sz w:val="16"/>
          <w:szCs w:val="16"/>
        </w:rPr>
        <w:t>플러드입니다</w:t>
      </w:r>
      <w:proofErr w:type="spellEnd"/>
      <w:r w:rsidRPr="00876CEC">
        <w:rPr>
          <w:rFonts w:ascii="한컴산뜻돋움" w:eastAsia="한컴산뜻돋움" w:hAnsi="한컴산뜻돋움"/>
          <w:sz w:val="16"/>
          <w:szCs w:val="16"/>
        </w:rPr>
        <w:t xml:space="preserve"> (Figure 11a). 이 사건은 공격 쿼리가 RANDOM.qycl520.com\032 (0초부터)와 같은 공통 형식을 가지고 있으며 (4750초에 변경되므로 다형성을 띠고 있음), 부피적으로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공격이었습니다. 우리는 각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사이트에서 60k 패킷/초 (30 Mb/s)의 용량을 가정합니다. 이 사건은 B-root가 그 때 활성 </w:t>
      </w:r>
      <w:r w:rsidRPr="00876CEC">
        <w:rPr>
          <w:rFonts w:ascii="한컴산뜻돋움" w:eastAsia="한컴산뜻돋움" w:hAnsi="한컴산뜻돋움" w:hint="eastAsia"/>
          <w:sz w:val="16"/>
          <w:szCs w:val="16"/>
        </w:rPr>
        <w:t>상태였을</w:t>
      </w:r>
      <w:r w:rsidRPr="00876CEC">
        <w:rPr>
          <w:rFonts w:ascii="한컴산뜻돋움" w:eastAsia="한컴산뜻돋움" w:hAnsi="한컴산뜻돋움"/>
          <w:sz w:val="16"/>
          <w:szCs w:val="16"/>
        </w:rPr>
        <w:t xml:space="preserve"> 때 모든 활성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사이트에서 완전히 포착할 수 있을 정도로 충분히 작았습니다. 이 사건은 약 5시간 동안 지속되었지만, 우리는 처음 2.25시간만 표시합니다. 오늘의 서비스 및 공격 용량은 모두 훨씬 더 큽니다. 우리는 작은 공격을 사용하여 결과가 유사할 것으로 예상됩니다.</w:t>
      </w:r>
    </w:p>
    <w:p w14:paraId="6AC67727" w14:textId="03BF9D7A"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lastRenderedPageBreak/>
        <w:t xml:space="preserve">Figure 11a에서 AMS 사이트가 용량을 초과하는 100k 패킷/초의 트래픽을 수신하는 것을 확인할 수 있습니다 (적색 줄무늬 영역으로 표시됨). 우리 시스템은 </w:t>
      </w:r>
      <w:proofErr w:type="spellStart"/>
      <w:r w:rsidRPr="00876CEC">
        <w:rPr>
          <w:rFonts w:ascii="한컴산뜻돋움" w:eastAsia="한컴산뜻돋움" w:hAnsi="한컴산뜻돋움"/>
          <w:sz w:val="16"/>
          <w:szCs w:val="16"/>
        </w:rPr>
        <w:t>비트레이트</w:t>
      </w:r>
      <w:proofErr w:type="spellEnd"/>
      <w:r w:rsidRPr="00876CEC">
        <w:rPr>
          <w:rFonts w:ascii="한컴산뜻돋움" w:eastAsia="한컴산뜻돋움" w:hAnsi="한컴산뜻돋움"/>
          <w:sz w:val="16"/>
          <w:szCs w:val="16"/>
        </w:rPr>
        <w:t xml:space="preserve"> 경고에서 공격을 감지합니다. 그런 다음 AMS 과부하를 추정하기 위해 관측된 부하와 액세스 비율을 사용하여 제공된 부하를 계산합니다. 시스템은 네트워크를 각 사이트로의 패킷 수</w:t>
      </w:r>
      <w:r w:rsidRPr="00876CEC">
        <w:rPr>
          <w:rFonts w:ascii="한컴산뜻돋움" w:eastAsia="한컴산뜻돋움" w:hAnsi="한컴산뜻돋움" w:hint="eastAsia"/>
          <w:sz w:val="16"/>
          <w:szCs w:val="16"/>
        </w:rPr>
        <w:t>에</w:t>
      </w:r>
      <w:r w:rsidRPr="00876CEC">
        <w:rPr>
          <w:rFonts w:ascii="한컴산뜻돋움" w:eastAsia="한컴산뜻돋움" w:hAnsi="한컴산뜻돋움"/>
          <w:sz w:val="16"/>
          <w:szCs w:val="16"/>
        </w:rPr>
        <w:t xml:space="preserve"> 매핑하는 데 사전에 계산된 </w:t>
      </w:r>
      <w:proofErr w:type="spellStart"/>
      <w:r w:rsidRPr="00876CEC">
        <w:rPr>
          <w:rFonts w:ascii="한컴산뜻돋움" w:eastAsia="한컴산뜻돋움" w:hAnsi="한컴산뜻돋움"/>
          <w:sz w:val="16"/>
          <w:szCs w:val="16"/>
        </w:rPr>
        <w:t>플레이북</w:t>
      </w:r>
      <w:proofErr w:type="spellEnd"/>
      <w:r w:rsidRPr="00876CEC">
        <w:rPr>
          <w:rFonts w:ascii="한컴산뜻돋움" w:eastAsia="한컴산뜻돋움" w:hAnsi="한컴산뜻돋움"/>
          <w:sz w:val="16"/>
          <w:szCs w:val="16"/>
        </w:rPr>
        <w:t xml:space="preserve"> (Table 6)을 사용합니다. 이 매핑을 사용하여 우리 시스템/운영자는 응답을 선택할 수 있습니다. Figure 11a에서 선택한 라우팅 접근 방법의 영향을 볼 수 있습니다</w:t>
      </w:r>
      <w:r w:rsidRPr="00876CEC">
        <w:rPr>
          <w:rFonts w:ascii="바탕" w:eastAsia="바탕" w:hAnsi="바탕" w:cs="바탕" w:hint="eastAsia"/>
          <w:sz w:val="16"/>
          <w:szCs w:val="16"/>
        </w:rPr>
        <w:t>—</w:t>
      </w:r>
      <w:r w:rsidRPr="00876CEC">
        <w:rPr>
          <w:rFonts w:ascii="한컴산뜻돋움" w:eastAsia="한컴산뜻돋움" w:hAnsi="한컴산뜻돋움"/>
          <w:sz w:val="16"/>
          <w:szCs w:val="16"/>
        </w:rPr>
        <w:t xml:space="preserve">커뮤니티 스트링을 사용하여 </w:t>
      </w:r>
      <w:proofErr w:type="spellStart"/>
      <w:r w:rsidRPr="00876CEC">
        <w:rPr>
          <w:rFonts w:ascii="한컴산뜻돋움" w:eastAsia="한컴산뜻돋움" w:hAnsi="한컴산뜻돋움"/>
          <w:sz w:val="16"/>
          <w:szCs w:val="16"/>
        </w:rPr>
        <w:t>트랜짓</w:t>
      </w:r>
      <w:proofErr w:type="spellEnd"/>
      <w:r w:rsidRPr="00876CEC">
        <w:rPr>
          <w:rFonts w:ascii="한컴산뜻돋움" w:eastAsia="한컴산뜻돋움" w:hAnsi="한컴산뜻돋움"/>
          <w:sz w:val="16"/>
          <w:szCs w:val="16"/>
        </w:rPr>
        <w:t>-1에만 알리기. 300초 후에 공격이 완화되었음을 나타내는 줄무늬 영역이 없음을 볼 수 있습니다.</w:t>
      </w:r>
    </w:p>
    <w:p w14:paraId="5AD5F6E5"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공격자는</w:t>
      </w:r>
      <w:r w:rsidRPr="00876CEC">
        <w:rPr>
          <w:rFonts w:ascii="한컴산뜻돋움" w:eastAsia="한컴산뜻돋움" w:hAnsi="한컴산뜻돋움"/>
          <w:sz w:val="16"/>
          <w:szCs w:val="16"/>
        </w:rPr>
        <w:t xml:space="preserve"> 쿼리 이름을 4750초에 </w:t>
      </w:r>
      <w:proofErr w:type="spellStart"/>
      <w:r w:rsidRPr="00876CEC">
        <w:rPr>
          <w:rFonts w:ascii="한컴산뜻돋움" w:eastAsia="한컴산뜻돋움" w:hAnsi="한컴산뜻돋움"/>
          <w:sz w:val="16"/>
          <w:szCs w:val="16"/>
        </w:rPr>
        <w:t>변경하여이</w:t>
      </w:r>
      <w:proofErr w:type="spellEnd"/>
      <w:r w:rsidRPr="00876CEC">
        <w:rPr>
          <w:rFonts w:ascii="한컴산뜻돋움" w:eastAsia="한컴산뜻돋움" w:hAnsi="한컴산뜻돋움"/>
          <w:sz w:val="16"/>
          <w:szCs w:val="16"/>
        </w:rPr>
        <w:t xml:space="preserve"> 공격을 다형성으로 만듭니다. 쿼리 이름에 대한 필터링은 </w:t>
      </w:r>
      <w:proofErr w:type="spellStart"/>
      <w:r w:rsidRPr="00876CEC">
        <w:rPr>
          <w:rFonts w:ascii="한컴산뜻돋움" w:eastAsia="한컴산뜻돋움" w:hAnsi="한컴산뜻돋움"/>
          <w:sz w:val="16"/>
          <w:szCs w:val="16"/>
        </w:rPr>
        <w:t>반응해야하지만</w:t>
      </w:r>
      <w:proofErr w:type="spellEnd"/>
      <w:r w:rsidRPr="00876CEC">
        <w:rPr>
          <w:rFonts w:ascii="한컴산뜻돋움" w:eastAsia="한컴산뜻돋움" w:hAnsi="한컴산뜻돋움"/>
          <w:sz w:val="16"/>
          <w:szCs w:val="16"/>
        </w:rPr>
        <w:t xml:space="preserve"> 라우팅 변경은 이러한 유형의 변경과 관계없이 공격을 완화할 수 있습니다.</w:t>
      </w:r>
    </w:p>
    <w:p w14:paraId="5D6DA667"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t xml:space="preserve">2021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가변 길이 공격: 다음으로 2021년 9월 5일에 기업 네트워크에서 시작된 HTTP 공격을 살펴보겠습니다 (Figure 11b). 이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공격은 세 번의 일시 중지 후에 변경됩니다. 초기 공격은 수백만 개의 HTTP GET (15k 패킷/초)로 이루어지며, IoT 봇넷에서 시작됩니다. 이는 기업 운영자가 IP 기반 필터링을 배치할 때 종료됩니다. 약 1000초 후에 다른 </w:t>
      </w:r>
      <w:proofErr w:type="spellStart"/>
      <w:r w:rsidRPr="00876CEC">
        <w:rPr>
          <w:rFonts w:ascii="한컴산뜻돋움" w:eastAsia="한컴산뜻돋움" w:hAnsi="한컴산뜻돋움"/>
          <w:sz w:val="16"/>
          <w:szCs w:val="16"/>
        </w:rPr>
        <w:t>봇넷이</w:t>
      </w:r>
      <w:proofErr w:type="spellEnd"/>
      <w:r w:rsidRPr="00876CEC">
        <w:rPr>
          <w:rFonts w:ascii="한컴산뜻돋움" w:eastAsia="한컴산뜻돋움" w:hAnsi="한컴산뜻돋움"/>
          <w:sz w:val="16"/>
          <w:szCs w:val="16"/>
        </w:rPr>
        <w:t xml:space="preserve"> HTTP GET을 사용하여 무작위 경로 (</w:t>
      </w:r>
      <w:proofErr w:type="spellStart"/>
      <w:r w:rsidRPr="00876CEC">
        <w:rPr>
          <w:rFonts w:ascii="한컴산뜻돋움" w:eastAsia="한컴산뜻돋움" w:hAnsi="한컴산뜻돋움"/>
          <w:sz w:val="16"/>
          <w:szCs w:val="16"/>
        </w:rPr>
        <w:t>캐싱을</w:t>
      </w:r>
      <w:proofErr w:type="spellEnd"/>
      <w:r w:rsidRPr="00876CEC">
        <w:rPr>
          <w:rFonts w:ascii="한컴산뜻돋움" w:eastAsia="한컴산뜻돋움" w:hAnsi="한컴산뜻돋움"/>
          <w:sz w:val="16"/>
          <w:szCs w:val="16"/>
        </w:rPr>
        <w:t xml:space="preserve"> 피하기 위</w:t>
      </w:r>
      <w:r w:rsidRPr="00876CEC">
        <w:rPr>
          <w:rFonts w:ascii="한컴산뜻돋움" w:eastAsia="한컴산뜻돋움" w:hAnsi="한컴산뜻돋움" w:hint="eastAsia"/>
          <w:sz w:val="16"/>
          <w:szCs w:val="16"/>
        </w:rPr>
        <w:t>해</w:t>
      </w:r>
      <w:r w:rsidRPr="00876CEC">
        <w:rPr>
          <w:rFonts w:ascii="한컴산뜻돋움" w:eastAsia="한컴산뜻돋움" w:hAnsi="한컴산뜻돋움"/>
          <w:sz w:val="16"/>
          <w:szCs w:val="16"/>
        </w:rPr>
        <w:t>) 및 위조된 TCP ACK를 결합한 다중 벡터 공격을 시작합니다. 그런 다음 소각, 짧은 터지기, 다른 소각 및 끝까지의 터지기를 볼 수 있습니다.</w:t>
      </w:r>
    </w:p>
    <w:p w14:paraId="529596E2"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t>0초에 발생한 초기 공격은 하나의 사이트 (AMS)를 과부하로 만들어 우리의 라우팅 응답을 유발합니다. 추정 후에 우리는 AMS에서 떠나는 경로 이동을 시작합니다. 그러나 공격은 아직 끝나지 않은 상태에서 (90초 후) 경로가 여전히 변경되고 있습니다.</w:t>
      </w:r>
    </w:p>
    <w:p w14:paraId="4FCA314B"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정상</w:t>
      </w:r>
      <w:r w:rsidRPr="00876CEC">
        <w:rPr>
          <w:rFonts w:ascii="한컴산뜻돋움" w:eastAsia="한컴산뜻돋움" w:hAnsi="한컴산뜻돋움"/>
          <w:sz w:val="16"/>
          <w:szCs w:val="16"/>
        </w:rPr>
        <w:t xml:space="preserve"> 트래픽 소스가 유럽에서 유래하기 때문에 대부분의 트래픽이 AMS로 이동합니다. 1020초에 공격 </w:t>
      </w:r>
      <w:proofErr w:type="spellStart"/>
      <w:r w:rsidRPr="00876CEC">
        <w:rPr>
          <w:rFonts w:ascii="한컴산뜻돋움" w:eastAsia="한컴산뜻돋움" w:hAnsi="한컴산뜻돋움"/>
          <w:sz w:val="16"/>
          <w:szCs w:val="16"/>
        </w:rPr>
        <w:t>봇넷이</w:t>
      </w:r>
      <w:proofErr w:type="spellEnd"/>
      <w:r w:rsidRPr="00876CEC">
        <w:rPr>
          <w:rFonts w:ascii="한컴산뜻돋움" w:eastAsia="한컴산뜻돋움" w:hAnsi="한컴산뜻돋움"/>
          <w:sz w:val="16"/>
          <w:szCs w:val="16"/>
        </w:rPr>
        <w:t xml:space="preserve"> 변경되며, 아시아 및 남미에서의 공격 트래픽이 더 많아집니다(</w:t>
      </w:r>
      <w:proofErr w:type="spellStart"/>
      <w:r w:rsidRPr="00876CEC">
        <w:rPr>
          <w:rFonts w:ascii="한컴산뜻돋움" w:eastAsia="한컴산뜻돋움" w:hAnsi="한컴산뜻돋움"/>
          <w:sz w:val="16"/>
          <w:szCs w:val="16"/>
        </w:rPr>
        <w:t>MaxMind</w:t>
      </w:r>
      <w:proofErr w:type="spellEnd"/>
      <w:r w:rsidRPr="00876CEC">
        <w:rPr>
          <w:rFonts w:ascii="한컴산뜻돋움" w:eastAsia="한컴산뜻돋움" w:hAnsi="한컴산뜻돋움"/>
          <w:sz w:val="16"/>
          <w:szCs w:val="16"/>
        </w:rPr>
        <w:t>의 IP 지리적 위치 정보를 기반으로 함).</w:t>
      </w:r>
    </w:p>
    <w:p w14:paraId="1AD1F83E"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우리의</w:t>
      </w:r>
      <w:r w:rsidRPr="00876CEC">
        <w:rPr>
          <w:rFonts w:ascii="한컴산뜻돋움" w:eastAsia="한컴산뜻돋움" w:hAnsi="한컴산뜻돋움"/>
          <w:sz w:val="16"/>
          <w:szCs w:val="16"/>
        </w:rPr>
        <w:t xml:space="preserve"> 초기 공격에 대한 라우팅 변경은 여전히 유지되어 있으며, 갱신된 공격은 성공적으로 세 사이트 전체에 분산되어 AMS가 새로운 공격을 견딜 수 있습니다.</w:t>
      </w:r>
    </w:p>
    <w:p w14:paraId="042D2EE1"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이와</w:t>
      </w:r>
      <w:r w:rsidRPr="00876CEC">
        <w:rPr>
          <w:rFonts w:ascii="한컴산뜻돋움" w:eastAsia="한컴산뜻돋움" w:hAnsi="한컴산뜻돋움"/>
          <w:sz w:val="16"/>
          <w:szCs w:val="16"/>
        </w:rPr>
        <w:t xml:space="preserve"> 같은 공격의 이동은 더 정교한 적대자와 일반적입니다. 라우팅 변경으로 방어하는 모든 접근 방법(우리를 포함하여)은 경로 전파 시간에 의해 제한됩니다. 따라서 이러한 방어의 적용 가능성은 0초에 발생한 것과 같이 짧은 기간 동안 발생하는 공격에 대해서는 제한적입니다. 그러나 트래픽을 분산시키면 이러한 공격에 대해 보호할 수 있습니다. 1000초 후에 발생한 재발되는 공격을 볼 수 있습니다. 이러한 공격의 변형은 공격이 계속되는 동안 방어 효과를 검토하</w:t>
      </w:r>
      <w:r w:rsidRPr="00876CEC">
        <w:rPr>
          <w:rFonts w:ascii="한컴산뜻돋움" w:eastAsia="한컴산뜻돋움" w:hAnsi="한컴산뜻돋움" w:hint="eastAsia"/>
          <w:sz w:val="16"/>
          <w:szCs w:val="16"/>
        </w:rPr>
        <w:t>는</w:t>
      </w:r>
      <w:r w:rsidRPr="00876CEC">
        <w:rPr>
          <w:rFonts w:ascii="한컴산뜻돋움" w:eastAsia="한컴산뜻돋움" w:hAnsi="한컴산뜻돋움"/>
          <w:sz w:val="16"/>
          <w:szCs w:val="16"/>
        </w:rPr>
        <w:t xml:space="preserve"> 것의 중요성을 보여줍니다.</w:t>
      </w:r>
    </w:p>
    <w:p w14:paraId="546C24BC"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다른</w:t>
      </w:r>
      <w:r w:rsidRPr="00876CEC">
        <w:rPr>
          <w:rFonts w:ascii="한컴산뜻돋움" w:eastAsia="한컴산뜻돋움" w:hAnsi="한컴산뜻돋움"/>
          <w:sz w:val="16"/>
          <w:szCs w:val="16"/>
        </w:rPr>
        <w:t xml:space="preserve">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토폴로지의 예상 공격: 마지막으로 2021년 8월 25일에 네덜란드 국립 </w:t>
      </w:r>
      <w:proofErr w:type="spellStart"/>
      <w:r w:rsidRPr="00876CEC">
        <w:rPr>
          <w:rFonts w:ascii="한컴산뜻돋움" w:eastAsia="한컴산뜻돋움" w:hAnsi="한컴산뜻돋움"/>
          <w:sz w:val="16"/>
          <w:szCs w:val="16"/>
        </w:rPr>
        <w:t>스크러빙</w:t>
      </w:r>
      <w:proofErr w:type="spellEnd"/>
      <w:r w:rsidRPr="00876CEC">
        <w:rPr>
          <w:rFonts w:ascii="한컴산뜻돋움" w:eastAsia="한컴산뜻돋움" w:hAnsi="한컴산뜻돋움"/>
          <w:sz w:val="16"/>
          <w:szCs w:val="16"/>
        </w:rPr>
        <w:t xml:space="preserve"> 센터에서 LDAP 증폭 공격을 고려합니다.</w:t>
      </w:r>
    </w:p>
    <w:p w14:paraId="53CA2693"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이</w:t>
      </w:r>
      <w:r w:rsidRPr="00876CEC">
        <w:rPr>
          <w:rFonts w:ascii="한컴산뜻돋움" w:eastAsia="한컴산뜻돋움" w:hAnsi="한컴산뜻돋움"/>
          <w:sz w:val="16"/>
          <w:szCs w:val="16"/>
        </w:rPr>
        <w:t xml:space="preserve"> 경우에는 수퍼 사이트를 BOS에서 시뮬레이션하고, 다른 사이트 (SEA 및 SLC)는 약 절반의 용량을 지원합니다(700k 패킷/초). Figure 11c에서는 SEA, 작은 사이트에서 트래픽이 얼마나 압도되는지를 보여줍니다. 그러나 슈퍼 사이트에서 처리할 수 있습니다. 우리는 음수 </w:t>
      </w:r>
      <w:proofErr w:type="spellStart"/>
      <w:r w:rsidRPr="00876CEC">
        <w:rPr>
          <w:rFonts w:ascii="한컴산뜻돋움" w:eastAsia="한컴산뜻돋움" w:hAnsi="한컴산뜻돋움"/>
          <w:sz w:val="16"/>
          <w:szCs w:val="16"/>
        </w:rPr>
        <w:t>프리펜딩으로</w:t>
      </w:r>
      <w:proofErr w:type="spellEnd"/>
      <w:r w:rsidRPr="00876CEC">
        <w:rPr>
          <w:rFonts w:ascii="한컴산뜻돋움" w:eastAsia="한컴산뜻돋움" w:hAnsi="한컴산뜻돋움"/>
          <w:sz w:val="16"/>
          <w:szCs w:val="16"/>
        </w:rPr>
        <w:t xml:space="preserve"> 응답하고, 300초 후에 트래픽이 BOS로 이동하는 것을 볼 수 있습니다. 이 응답은 공격을 완화합니다(줄무늬 영역이 없음).</w:t>
      </w:r>
    </w:p>
    <w:p w14:paraId="3A3BFE8A" w14:textId="0D36ACEC" w:rsidR="00680FE4"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기타</w:t>
      </w:r>
      <w:r w:rsidRPr="00876CEC">
        <w:rPr>
          <w:rFonts w:ascii="한컴산뜻돋움" w:eastAsia="한컴산뜻돋움" w:hAnsi="한컴산뜻돋움"/>
          <w:sz w:val="16"/>
          <w:szCs w:val="16"/>
        </w:rPr>
        <w:t xml:space="preserve"> 공격: 우리는 추가적인 공격을 평가했으며, 그에 대해 부록 G에서 설명합니다. 추가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및 부피 공격은 라우팅이 경로를 전파한 후에도 성공적으로 처리될 수 있음을 보여줍니다.</w:t>
      </w:r>
    </w:p>
    <w:p w14:paraId="171E7969" w14:textId="77777777" w:rsidR="00876CEC" w:rsidRDefault="00876CEC" w:rsidP="00876CEC">
      <w:pPr>
        <w:rPr>
          <w:rFonts w:ascii="한컴산뜻돋움" w:eastAsia="한컴산뜻돋움" w:hAnsi="한컴산뜻돋움"/>
          <w:sz w:val="16"/>
          <w:szCs w:val="16"/>
        </w:rPr>
      </w:pPr>
    </w:p>
    <w:p w14:paraId="20E720AE" w14:textId="19AFC57F"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lastRenderedPageBreak/>
        <w:drawing>
          <wp:inline distT="0" distB="0" distL="0" distR="0" wp14:anchorId="073854EF" wp14:editId="171F065B">
            <wp:extent cx="4915586" cy="3524742"/>
            <wp:effectExtent l="0" t="0" r="0" b="0"/>
            <wp:docPr id="242152471" name="그림 1"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52471" name="그림 1" descr="텍스트, 스크린샷, 그래프, 라인이(가) 표시된 사진&#10;&#10;자동 생성된 설명"/>
                    <pic:cNvPicPr/>
                  </pic:nvPicPr>
                  <pic:blipFill>
                    <a:blip r:embed="rId31"/>
                    <a:stretch>
                      <a:fillRect/>
                    </a:stretch>
                  </pic:blipFill>
                  <pic:spPr>
                    <a:xfrm>
                      <a:off x="0" y="0"/>
                      <a:ext cx="4915586" cy="3524742"/>
                    </a:xfrm>
                    <a:prstGeom prst="rect">
                      <a:avLst/>
                    </a:prstGeom>
                  </pic:spPr>
                </pic:pic>
              </a:graphicData>
            </a:graphic>
          </wp:inline>
        </w:drawing>
      </w:r>
    </w:p>
    <w:p w14:paraId="659F292C" w14:textId="63E59E1B"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t xml:space="preserve">커뮤니티 문자열로 방어된 B-루트에서의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w:t>
      </w:r>
    </w:p>
    <w:p w14:paraId="2EF40EB9" w14:textId="77777777" w:rsidR="00876CEC" w:rsidRDefault="00876CEC" w:rsidP="00876CEC">
      <w:pPr>
        <w:rPr>
          <w:rFonts w:ascii="한컴산뜻돋움" w:eastAsia="한컴산뜻돋움" w:hAnsi="한컴산뜻돋움"/>
          <w:sz w:val="16"/>
          <w:szCs w:val="16"/>
        </w:rPr>
      </w:pPr>
    </w:p>
    <w:p w14:paraId="0686AE89" w14:textId="056D33EA"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drawing>
          <wp:inline distT="0" distB="0" distL="0" distR="0" wp14:anchorId="496D3AA0" wp14:editId="7E6EE2D0">
            <wp:extent cx="4867954" cy="3629532"/>
            <wp:effectExtent l="0" t="0" r="0" b="9525"/>
            <wp:docPr id="421006137" name="그림 1" descr="텍스트, 스크린샷, 폰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6137" name="그림 1" descr="텍스트, 스크린샷, 폰트, 그래프이(가) 표시된 사진&#10;&#10;자동 생성된 설명"/>
                    <pic:cNvPicPr/>
                  </pic:nvPicPr>
                  <pic:blipFill>
                    <a:blip r:embed="rId32"/>
                    <a:stretch>
                      <a:fillRect/>
                    </a:stretch>
                  </pic:blipFill>
                  <pic:spPr>
                    <a:xfrm>
                      <a:off x="0" y="0"/>
                      <a:ext cx="4867954" cy="3629532"/>
                    </a:xfrm>
                    <a:prstGeom prst="rect">
                      <a:avLst/>
                    </a:prstGeom>
                  </pic:spPr>
                </pic:pic>
              </a:graphicData>
            </a:graphic>
          </wp:inline>
        </w:drawing>
      </w:r>
    </w:p>
    <w:p w14:paraId="496A1766" w14:textId="642BF647"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t>긍정적인 추가를 사용하여 완화된 기업의 적대적 이벤트.</w:t>
      </w:r>
    </w:p>
    <w:p w14:paraId="19D59F8C" w14:textId="77777777" w:rsidR="00876CEC" w:rsidRDefault="00876CEC" w:rsidP="00876CEC">
      <w:pPr>
        <w:rPr>
          <w:rFonts w:ascii="한컴산뜻돋움" w:eastAsia="한컴산뜻돋움" w:hAnsi="한컴산뜻돋움"/>
          <w:sz w:val="16"/>
          <w:szCs w:val="16"/>
        </w:rPr>
      </w:pPr>
    </w:p>
    <w:p w14:paraId="18CAA4F3" w14:textId="7823A628"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sz w:val="16"/>
          <w:szCs w:val="16"/>
        </w:rPr>
        <w:lastRenderedPageBreak/>
        <w:drawing>
          <wp:inline distT="0" distB="0" distL="0" distR="0" wp14:anchorId="0AAA4A7D" wp14:editId="41F85DEC">
            <wp:extent cx="4848902" cy="3877216"/>
            <wp:effectExtent l="0" t="0" r="8890" b="9525"/>
            <wp:docPr id="16348554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55497" name="그림 1" descr="텍스트, 스크린샷, 폰트이(가) 표시된 사진&#10;&#10;자동 생성된 설명"/>
                    <pic:cNvPicPr/>
                  </pic:nvPicPr>
                  <pic:blipFill>
                    <a:blip r:embed="rId33"/>
                    <a:stretch>
                      <a:fillRect/>
                    </a:stretch>
                  </pic:blipFill>
                  <pic:spPr>
                    <a:xfrm>
                      <a:off x="0" y="0"/>
                      <a:ext cx="4848902" cy="3877216"/>
                    </a:xfrm>
                    <a:prstGeom prst="rect">
                      <a:avLst/>
                    </a:prstGeom>
                  </pic:spPr>
                </pic:pic>
              </a:graphicData>
            </a:graphic>
          </wp:inline>
        </w:drawing>
      </w:r>
    </w:p>
    <w:p w14:paraId="31BC9F15" w14:textId="7421497D"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네덜란드</w:t>
      </w:r>
      <w:r w:rsidRPr="00876CEC">
        <w:rPr>
          <w:rFonts w:ascii="한컴산뜻돋움" w:eastAsia="한컴산뜻돋움" w:hAnsi="한컴산뜻돋움"/>
          <w:sz w:val="16"/>
          <w:szCs w:val="16"/>
        </w:rPr>
        <w:t xml:space="preserve"> 국립 </w:t>
      </w:r>
      <w:proofErr w:type="spellStart"/>
      <w:r w:rsidRPr="00876CEC">
        <w:rPr>
          <w:rFonts w:ascii="한컴산뜻돋움" w:eastAsia="한컴산뜻돋움" w:hAnsi="한컴산뜻돋움"/>
          <w:sz w:val="16"/>
          <w:szCs w:val="16"/>
        </w:rPr>
        <w:t>스크러빙</w:t>
      </w:r>
      <w:proofErr w:type="spellEnd"/>
      <w:r w:rsidRPr="00876CEC">
        <w:rPr>
          <w:rFonts w:ascii="한컴산뜻돋움" w:eastAsia="한컴산뜻돋움" w:hAnsi="한컴산뜻돋움"/>
          <w:sz w:val="16"/>
          <w:szCs w:val="16"/>
        </w:rPr>
        <w:t xml:space="preserve"> 센터(Dutch National Scrubbing Center)에서 캡처한 이벤트는 부정 추가를 사용하여 방어했습니다.</w:t>
      </w:r>
    </w:p>
    <w:p w14:paraId="62EA9EFD" w14:textId="77777777" w:rsidR="00876CEC" w:rsidRDefault="00876CEC" w:rsidP="00876CEC">
      <w:pPr>
        <w:rPr>
          <w:rFonts w:ascii="한컴산뜻돋움" w:eastAsia="한컴산뜻돋움" w:hAnsi="한컴산뜻돋움"/>
          <w:sz w:val="16"/>
          <w:szCs w:val="16"/>
        </w:rPr>
      </w:pPr>
    </w:p>
    <w:p w14:paraId="4A4886D3" w14:textId="39534080" w:rsidR="00876CEC" w:rsidRPr="00876CEC" w:rsidRDefault="00876CEC" w:rsidP="00876CEC">
      <w:pPr>
        <w:rPr>
          <w:rFonts w:ascii="한컴산뜻돋움" w:eastAsia="한컴산뜻돋움" w:hAnsi="한컴산뜻돋움" w:hint="eastAsia"/>
          <w:sz w:val="16"/>
          <w:szCs w:val="16"/>
        </w:rPr>
      </w:pPr>
      <w:r w:rsidRPr="00876CEC">
        <w:rPr>
          <w:rFonts w:ascii="한컴산뜻돋움" w:eastAsia="한컴산뜻돋움" w:hAnsi="한컴산뜻돋움"/>
          <w:sz w:val="16"/>
          <w:szCs w:val="16"/>
        </w:rPr>
        <w:drawing>
          <wp:inline distT="0" distB="0" distL="0" distR="0" wp14:anchorId="49DE4844" wp14:editId="77008EA3">
            <wp:extent cx="5731510" cy="1708150"/>
            <wp:effectExtent l="0" t="0" r="0" b="0"/>
            <wp:docPr id="1923191687" name="그림 1"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1687" name="그림 1" descr="텍스트, 스크린샷, 그래프, 라인이(가) 표시된 사진&#10;&#10;자동 생성된 설명"/>
                    <pic:cNvPicPr/>
                  </pic:nvPicPr>
                  <pic:blipFill>
                    <a:blip r:embed="rId34"/>
                    <a:stretch>
                      <a:fillRect/>
                    </a:stretch>
                  </pic:blipFill>
                  <pic:spPr>
                    <a:xfrm>
                      <a:off x="0" y="0"/>
                      <a:ext cx="5731510" cy="1708150"/>
                    </a:xfrm>
                    <a:prstGeom prst="rect">
                      <a:avLst/>
                    </a:prstGeom>
                  </pic:spPr>
                </pic:pic>
              </a:graphicData>
            </a:graphic>
          </wp:inline>
        </w:drawing>
      </w:r>
    </w:p>
    <w:p w14:paraId="19BC3EDE" w14:textId="163CE623"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그림</w:t>
      </w:r>
      <w:r w:rsidRPr="00876CEC">
        <w:rPr>
          <w:rFonts w:ascii="한컴산뜻돋움" w:eastAsia="한컴산뜻돋움" w:hAnsi="한컴산뜻돋움"/>
          <w:sz w:val="16"/>
          <w:szCs w:val="16"/>
        </w:rPr>
        <w:t xml:space="preserve"> 11: 다양한 대응의 다양한 공격.</w:t>
      </w:r>
    </w:p>
    <w:p w14:paraId="50EF489E" w14:textId="77777777" w:rsidR="00876CEC" w:rsidRDefault="00876CEC" w:rsidP="00876CEC">
      <w:pPr>
        <w:rPr>
          <w:rFonts w:ascii="한컴산뜻돋움" w:eastAsia="한컴산뜻돋움" w:hAnsi="한컴산뜻돋움"/>
          <w:sz w:val="16"/>
          <w:szCs w:val="16"/>
        </w:rPr>
      </w:pPr>
    </w:p>
    <w:p w14:paraId="53F3EE95" w14:textId="7E3108B2" w:rsidR="00876CEC" w:rsidRPr="00876CEC" w:rsidRDefault="00876CEC" w:rsidP="00876CEC">
      <w:pPr>
        <w:pStyle w:val="a6"/>
        <w:numPr>
          <w:ilvl w:val="0"/>
          <w:numId w:val="1"/>
        </w:numPr>
        <w:rPr>
          <w:rFonts w:ascii="한컴산뜻돋움" w:eastAsia="한컴산뜻돋움" w:hAnsi="한컴산뜻돋움"/>
          <w:sz w:val="16"/>
          <w:szCs w:val="16"/>
        </w:rPr>
      </w:pPr>
      <w:r w:rsidRPr="00876CEC">
        <w:rPr>
          <w:rFonts w:ascii="한컴산뜻돋움" w:eastAsia="한컴산뜻돋움" w:hAnsi="한컴산뜻돋움"/>
          <w:sz w:val="16"/>
          <w:szCs w:val="16"/>
        </w:rPr>
        <w:t>한계와 향후 연구</w:t>
      </w:r>
    </w:p>
    <w:p w14:paraId="5014AA7C"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우리의</w:t>
      </w:r>
      <w:r w:rsidRPr="00876CEC">
        <w:rPr>
          <w:rFonts w:ascii="한컴산뜻돋움" w:eastAsia="한컴산뜻돋움" w:hAnsi="한컴산뜻돋움"/>
          <w:sz w:val="16"/>
          <w:szCs w:val="16"/>
        </w:rPr>
        <w:t xml:space="preserve"> 라우팅 옵션 </w:t>
      </w:r>
      <w:proofErr w:type="spellStart"/>
      <w:r w:rsidRPr="00876CEC">
        <w:rPr>
          <w:rFonts w:ascii="한컴산뜻돋움" w:eastAsia="한컴산뜻돋움" w:hAnsi="한컴산뜻돋움"/>
          <w:sz w:val="16"/>
          <w:szCs w:val="16"/>
        </w:rPr>
        <w:t>플레이북</w:t>
      </w:r>
      <w:proofErr w:type="spellEnd"/>
      <w:r w:rsidRPr="00876CEC">
        <w:rPr>
          <w:rFonts w:ascii="한컴산뜻돋움" w:eastAsia="한컴산뜻돋움" w:hAnsi="한컴산뜻돋움"/>
          <w:sz w:val="16"/>
          <w:szCs w:val="16"/>
        </w:rPr>
        <w:t>(§3)은 많은 공격에 효과적입니다(§8 및 부록 G). 그러나 어떤 방어라도 완벽하지는 않습니다. 다음은 알려진 한계와 향후 연구 분야에 대해 설명합니다.</w:t>
      </w:r>
    </w:p>
    <w:p w14:paraId="43DD4784"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먼저</w:t>
      </w:r>
      <w:r w:rsidRPr="00876CEC">
        <w:rPr>
          <w:rFonts w:ascii="한컴산뜻돋움" w:eastAsia="한컴산뜻돋움" w:hAnsi="한컴산뜻돋움"/>
          <w:sz w:val="16"/>
          <w:szCs w:val="16"/>
        </w:rPr>
        <w:t>, 인터넷 라우팅은 분산되어 있어 수렴하는 데 시간이 필요합니다. 라우팅 방어의 효과는 수렴될 때까지 볼 수 없습니다. 우리는 5분보다 빨리 변경하지 않습니다. 라우팅 수렴 시간은 라우팅 변경이 짧은 기간 동안 공격에 제한적으로 적용될 것을 의미합니다 (5분 미만). 라우팅 변경은 서비스에 해를 끼치지 않지만, 이점은 라우팅이 이동할 때까지 나타나지 않을 수 있습니다.</w:t>
      </w:r>
    </w:p>
    <w:p w14:paraId="1B0D5F15"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또한</w:t>
      </w:r>
      <w:r w:rsidRPr="00876CEC">
        <w:rPr>
          <w:rFonts w:ascii="한컴산뜻돋움" w:eastAsia="한컴산뜻돋움" w:hAnsi="한컴산뜻돋움"/>
          <w:sz w:val="16"/>
          <w:szCs w:val="16"/>
        </w:rPr>
        <w:t xml:space="preserve">, 라우팅 수렴은 트래픽 소스를 빠르게 변화시키는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공격이 더 효과적일 것을 의미합니다. 라우팅 변경은 방법을 변경하더라도 </w:t>
      </w:r>
      <w:r w:rsidRPr="00876CEC">
        <w:rPr>
          <w:rFonts w:ascii="한컴산뜻돋움" w:eastAsia="한컴산뜻돋움" w:hAnsi="한컴산뜻돋움"/>
          <w:sz w:val="16"/>
          <w:szCs w:val="16"/>
        </w:rPr>
        <w:lastRenderedPageBreak/>
        <w:t xml:space="preserve">트래픽 양에 따라 효과를 발휘하는 </w:t>
      </w:r>
      <w:proofErr w:type="spellStart"/>
      <w:r w:rsidRPr="00876CEC">
        <w:rPr>
          <w:rFonts w:ascii="한컴산뜻돋움" w:eastAsia="한컴산뜻돋움" w:hAnsi="한컴산뜻돋움"/>
          <w:sz w:val="16"/>
          <w:szCs w:val="16"/>
        </w:rPr>
        <w:t>다형성</w:t>
      </w:r>
      <w:proofErr w:type="spellEnd"/>
      <w:r w:rsidRPr="00876CEC">
        <w:rPr>
          <w:rFonts w:ascii="한컴산뜻돋움" w:eastAsia="한컴산뜻돋움" w:hAnsi="한컴산뜻돋움"/>
          <w:sz w:val="16"/>
          <w:szCs w:val="16"/>
        </w:rPr>
        <w:t xml:space="preserve"> 공격에 견고합니다. 이는 §8의 사건에서 보여 준 대로, 무엇이든 상관없이 부하를 분산시킬 것입니다. 그러나 라우팅이 수렴하는 것보다 트래픽 위치가 더 빠르게 이동하는 공격을 방어할 때는 가장 많은 트래픽을 처리해야 하는 가장 안 좋은 경우의 볼륨을 각 사이트에 할당해야 합니다. 신속</w:t>
      </w:r>
      <w:r w:rsidRPr="00876CEC">
        <w:rPr>
          <w:rFonts w:ascii="한컴산뜻돋움" w:eastAsia="한컴산뜻돋움" w:hAnsi="한컴산뜻돋움" w:hint="eastAsia"/>
          <w:sz w:val="16"/>
          <w:szCs w:val="16"/>
        </w:rPr>
        <w:t>한</w:t>
      </w:r>
      <w:r w:rsidRPr="00876CEC">
        <w:rPr>
          <w:rFonts w:ascii="한컴산뜻돋움" w:eastAsia="한컴산뜻돋움" w:hAnsi="한컴산뜻돋움"/>
          <w:sz w:val="16"/>
          <w:szCs w:val="16"/>
        </w:rPr>
        <w:t xml:space="preserve"> 변화는 방어를 어렵게 만들지만 불가능하지는 않습니다.</w:t>
      </w:r>
    </w:p>
    <w:p w14:paraId="6B057115"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마지막으로</w:t>
      </w:r>
      <w:r w:rsidRPr="00876CEC">
        <w:rPr>
          <w:rFonts w:ascii="한컴산뜻돋움" w:eastAsia="한컴산뜻돋움" w:hAnsi="한컴산뜻돋움"/>
          <w:sz w:val="16"/>
          <w:szCs w:val="16"/>
        </w:rPr>
        <w:t xml:space="preserve">, 우리는 기본 서비스의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w:t>
      </w:r>
      <w:proofErr w:type="spellStart"/>
      <w:r w:rsidRPr="00876CEC">
        <w:rPr>
          <w:rFonts w:ascii="한컴산뜻돋움" w:eastAsia="한컴산뜻돋움" w:hAnsi="한컴산뜻돋움"/>
          <w:sz w:val="16"/>
          <w:szCs w:val="16"/>
        </w:rPr>
        <w:t>캐치먼트가</w:t>
      </w:r>
      <w:proofErr w:type="spellEnd"/>
      <w:r w:rsidRPr="00876CEC">
        <w:rPr>
          <w:rFonts w:ascii="한컴산뜻돋움" w:eastAsia="한컴산뜻돋움" w:hAnsi="한컴산뜻돋움"/>
          <w:sz w:val="16"/>
          <w:szCs w:val="16"/>
        </w:rPr>
        <w:t xml:space="preserve"> 천천히 변화한다고 가정합니다 (일 수록). 우리는 §7.3에서 이러한 가정이 일반적으로 유지된다는 것을 보여 주었습니다.</w:t>
      </w:r>
    </w:p>
    <w:p w14:paraId="4AD02545"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우리는</w:t>
      </w:r>
      <w:r w:rsidRPr="00876CEC">
        <w:rPr>
          <w:rFonts w:ascii="한컴산뜻돋움" w:eastAsia="한컴산뜻돋움" w:hAnsi="한컴산뜻돋움"/>
          <w:sz w:val="16"/>
          <w:szCs w:val="16"/>
        </w:rPr>
        <w:t xml:space="preserve"> 공격 중에 부하를 </w:t>
      </w:r>
      <w:proofErr w:type="spellStart"/>
      <w:r w:rsidRPr="00876CEC">
        <w:rPr>
          <w:rFonts w:ascii="한컴산뜻돋움" w:eastAsia="한컴산뜻돋움" w:hAnsi="한컴산뜻돋움"/>
          <w:sz w:val="16"/>
          <w:szCs w:val="16"/>
        </w:rPr>
        <w:t>캐치먼트</w:t>
      </w:r>
      <w:proofErr w:type="spellEnd"/>
      <w:r w:rsidRPr="00876CEC">
        <w:rPr>
          <w:rFonts w:ascii="한컴산뜻돋움" w:eastAsia="한컴산뜻돋움" w:hAnsi="한컴산뜻돋움"/>
          <w:sz w:val="16"/>
          <w:szCs w:val="16"/>
        </w:rPr>
        <w:t xml:space="preserve"> 전체로 균형을 맞추기 위해 라우팅을 변경하지만, 공격 원점을 명시적으로 찾으려고 하지는 않습니다. 향후 연구로써 이러한 정보를 사용하여 방어 선택을 개선할 수 있습니다.</w:t>
      </w:r>
    </w:p>
    <w:p w14:paraId="06CF9091" w14:textId="2E329E9C"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공격</w:t>
      </w:r>
      <w:r w:rsidRPr="00876CEC">
        <w:rPr>
          <w:rFonts w:ascii="한컴산뜻돋움" w:eastAsia="한컴산뜻돋움" w:hAnsi="한컴산뜻돋움"/>
          <w:sz w:val="16"/>
          <w:szCs w:val="16"/>
        </w:rPr>
        <w:t xml:space="preserve"> 대응은 서비스 운영자와 공격자의 인간 요소에 의존합니다. 이러한 인간 요소를 명시적으로 연구하는 것은 잠재적인 향후 연구입니다. 우리의 현재 작업은 방어 기술적 가능성에 중점을 두었습니다.</w:t>
      </w:r>
    </w:p>
    <w:p w14:paraId="1BDD1685" w14:textId="77777777" w:rsidR="00876CEC" w:rsidRDefault="00876CEC" w:rsidP="00876CEC">
      <w:pPr>
        <w:rPr>
          <w:rFonts w:ascii="한컴산뜻돋움" w:eastAsia="한컴산뜻돋움" w:hAnsi="한컴산뜻돋움"/>
          <w:sz w:val="16"/>
          <w:szCs w:val="16"/>
        </w:rPr>
      </w:pPr>
    </w:p>
    <w:p w14:paraId="3F1CFD5E" w14:textId="4B974C22" w:rsidR="00876CEC" w:rsidRPr="00876CEC" w:rsidRDefault="00876CEC" w:rsidP="00876CEC">
      <w:pPr>
        <w:pStyle w:val="a6"/>
        <w:numPr>
          <w:ilvl w:val="0"/>
          <w:numId w:val="1"/>
        </w:numPr>
        <w:rPr>
          <w:rFonts w:ascii="한컴산뜻돋움" w:eastAsia="한컴산뜻돋움" w:hAnsi="한컴산뜻돋움"/>
          <w:sz w:val="16"/>
          <w:szCs w:val="16"/>
        </w:rPr>
      </w:pPr>
      <w:r w:rsidRPr="00876CEC">
        <w:rPr>
          <w:rFonts w:ascii="한컴산뜻돋움" w:eastAsia="한컴산뜻돋움" w:hAnsi="한컴산뜻돋움"/>
          <w:sz w:val="16"/>
          <w:szCs w:val="16"/>
        </w:rPr>
        <w:t>결론</w:t>
      </w:r>
    </w:p>
    <w:p w14:paraId="5630D251" w14:textId="77777777" w:rsidR="00876CEC" w:rsidRP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본</w:t>
      </w:r>
      <w:r w:rsidRPr="00876CEC">
        <w:rPr>
          <w:rFonts w:ascii="한컴산뜻돋움" w:eastAsia="한컴산뜻돋움" w:hAnsi="한컴산뜻돋움"/>
          <w:sz w:val="16"/>
          <w:szCs w:val="16"/>
        </w:rPr>
        <w:t xml:space="preserve"> 논문은 DDoS 방어를 위한 여러 </w:t>
      </w:r>
      <w:proofErr w:type="spellStart"/>
      <w:r w:rsidRPr="00876CEC">
        <w:rPr>
          <w:rFonts w:ascii="한컴산뜻돋움" w:eastAsia="한컴산뜻돋움" w:hAnsi="한컴산뜻돋움"/>
          <w:sz w:val="16"/>
          <w:szCs w:val="16"/>
        </w:rPr>
        <w:t>애니캐스트</w:t>
      </w:r>
      <w:proofErr w:type="spellEnd"/>
      <w:r w:rsidRPr="00876CEC">
        <w:rPr>
          <w:rFonts w:ascii="한컴산뜻돋움" w:eastAsia="한컴산뜻돋움" w:hAnsi="한컴산뜻돋움"/>
          <w:sz w:val="16"/>
          <w:szCs w:val="16"/>
        </w:rPr>
        <w:t xml:space="preserve"> 방법에 대한 첫 공개적 평가를 제공합니다. 우리의 시스템은 공격 크기를 추정하고, 사전 계산된 </w:t>
      </w:r>
      <w:proofErr w:type="spellStart"/>
      <w:r w:rsidRPr="00876CEC">
        <w:rPr>
          <w:rFonts w:ascii="한컴산뜻돋움" w:eastAsia="한컴산뜻돋움" w:hAnsi="한컴산뜻돋움"/>
          <w:sz w:val="16"/>
          <w:szCs w:val="16"/>
        </w:rPr>
        <w:t>플레이북에서</w:t>
      </w:r>
      <w:proofErr w:type="spellEnd"/>
      <w:r w:rsidRPr="00876CEC">
        <w:rPr>
          <w:rFonts w:ascii="한컴산뜻돋움" w:eastAsia="한컴산뜻돋움" w:hAnsi="한컴산뜻돋움"/>
          <w:sz w:val="16"/>
          <w:szCs w:val="16"/>
        </w:rPr>
        <w:t xml:space="preserve"> 전략을 선택하며, 자동으로 트래픽 엔지니어링(TE)을 수행하여 부하를 다시 </w:t>
      </w:r>
      <w:proofErr w:type="spellStart"/>
      <w:r w:rsidRPr="00876CEC">
        <w:rPr>
          <w:rFonts w:ascii="한컴산뜻돋움" w:eastAsia="한컴산뜻돋움" w:hAnsi="한컴산뜻돋움"/>
          <w:sz w:val="16"/>
          <w:szCs w:val="16"/>
        </w:rPr>
        <w:t>균형잡거나</w:t>
      </w:r>
      <w:proofErr w:type="spellEnd"/>
      <w:r w:rsidRPr="00876CEC">
        <w:rPr>
          <w:rFonts w:ascii="한컴산뜻돋움" w:eastAsia="한컴산뜻돋움" w:hAnsi="한컴산뜻돋움"/>
          <w:sz w:val="16"/>
          <w:szCs w:val="16"/>
        </w:rPr>
        <w:t xml:space="preserve"> 운영자에게 조언합니다. 우리의 기여는 공격 크기 추정과 </w:t>
      </w:r>
      <w:proofErr w:type="spellStart"/>
      <w:r w:rsidRPr="00876CEC">
        <w:rPr>
          <w:rFonts w:ascii="한컴산뜻돋움" w:eastAsia="한컴산뜻돋움" w:hAnsi="한컴산뜻돋움"/>
          <w:sz w:val="16"/>
          <w:szCs w:val="16"/>
        </w:rPr>
        <w:t>플레이북</w:t>
      </w:r>
      <w:proofErr w:type="spellEnd"/>
      <w:r w:rsidRPr="00876CEC">
        <w:rPr>
          <w:rFonts w:ascii="한컴산뜻돋움" w:eastAsia="한컴산뜻돋움" w:hAnsi="한컴산뜻돋움"/>
          <w:sz w:val="16"/>
          <w:szCs w:val="16"/>
        </w:rPr>
        <w:t xml:space="preserve"> 구축입니다. 우리는 TE 메커니즘을 실험적으로 평가하여, </w:t>
      </w:r>
      <w:proofErr w:type="spellStart"/>
      <w:r w:rsidRPr="00876CEC">
        <w:rPr>
          <w:rFonts w:ascii="한컴산뜻돋움" w:eastAsia="한컴산뜻돋움" w:hAnsi="한컴산뜻돋움"/>
          <w:sz w:val="16"/>
          <w:szCs w:val="16"/>
        </w:rPr>
        <w:t>프리펜딩이</w:t>
      </w:r>
      <w:proofErr w:type="spellEnd"/>
      <w:r w:rsidRPr="00876CEC">
        <w:rPr>
          <w:rFonts w:ascii="한컴산뜻돋움" w:eastAsia="한컴산뜻돋움" w:hAnsi="한컴산뜻돋움"/>
          <w:sz w:val="16"/>
          <w:szCs w:val="16"/>
        </w:rPr>
        <w:t xml:space="preserve"> 널리 사용되지만 제한된 제어만을 제공하고, BGP 커뮤니티와 경로 독성이 반대인 것을 보여줍니다.</w:t>
      </w:r>
    </w:p>
    <w:p w14:paraId="03204D22" w14:textId="2A015F18" w:rsidR="00876CEC" w:rsidRDefault="00876CEC" w:rsidP="00876CEC">
      <w:pPr>
        <w:rPr>
          <w:rFonts w:ascii="한컴산뜻돋움" w:eastAsia="한컴산뜻돋움" w:hAnsi="한컴산뜻돋움"/>
          <w:sz w:val="16"/>
          <w:szCs w:val="16"/>
        </w:rPr>
      </w:pPr>
      <w:r w:rsidRPr="00876CEC">
        <w:rPr>
          <w:rFonts w:ascii="한컴산뜻돋움" w:eastAsia="한컴산뜻돋움" w:hAnsi="한컴산뜻돋움" w:hint="eastAsia"/>
          <w:sz w:val="16"/>
          <w:szCs w:val="16"/>
        </w:rPr>
        <w:t>감사의</w:t>
      </w:r>
      <w:r w:rsidRPr="00876CEC">
        <w:rPr>
          <w:rFonts w:ascii="한컴산뜻돋움" w:eastAsia="한컴산뜻돋움" w:hAnsi="한컴산뜻돋움"/>
          <w:sz w:val="16"/>
          <w:szCs w:val="16"/>
        </w:rPr>
        <w:t xml:space="preserve"> 글: ASM Rizvi와 John Heidemann의 이 논문에 대한 작업은 일부로 DHS HSARPA 사이버 보안 부서의 계약 번호 HSHQDC-17-R-B0004-TTA.02-0006-I를 통해 지원됩니다. Joao Ceron과 Leandro </w:t>
      </w:r>
      <w:proofErr w:type="spellStart"/>
      <w:r w:rsidRPr="00876CEC">
        <w:rPr>
          <w:rFonts w:ascii="한컴산뜻돋움" w:eastAsia="한컴산뜻돋움" w:hAnsi="한컴산뜻돋움"/>
          <w:sz w:val="16"/>
          <w:szCs w:val="16"/>
        </w:rPr>
        <w:t>Bertholdo</w:t>
      </w:r>
      <w:proofErr w:type="spellEnd"/>
      <w:r w:rsidRPr="00876CEC">
        <w:rPr>
          <w:rFonts w:ascii="한컴산뜻돋움" w:eastAsia="한컴산뜻돋움" w:hAnsi="한컴산뜻돋움"/>
          <w:sz w:val="16"/>
          <w:szCs w:val="16"/>
        </w:rPr>
        <w:t xml:space="preserve">의 이 논문에 대한 작업은 네덜란드 과학 연구 기구 (4019020199) 및 유럽 연합의 지평 2020 연구 및 혁신 프로그램 (830927)의 지원을 받았습니다. 우리는 우리에게 측정을 실행할 수 있도록 허용한 Peering 및 Tangled 관리자들에게 감사드립니다. 또한 네덜란드 국가 </w:t>
      </w:r>
      <w:proofErr w:type="spellStart"/>
      <w:r w:rsidRPr="00876CEC">
        <w:rPr>
          <w:rFonts w:ascii="한컴산뜻돋움" w:eastAsia="한컴산뜻돋움" w:hAnsi="한컴산뜻돋움"/>
          <w:sz w:val="16"/>
          <w:szCs w:val="16"/>
        </w:rPr>
        <w:t>스크러빙</w:t>
      </w:r>
      <w:proofErr w:type="spellEnd"/>
      <w:r w:rsidRPr="00876CEC">
        <w:rPr>
          <w:rFonts w:ascii="한컴산뜻돋움" w:eastAsia="한컴산뜻돋움" w:hAnsi="한컴산뜻돋움"/>
          <w:sz w:val="16"/>
          <w:szCs w:val="16"/>
        </w:rPr>
        <w:t xml:space="preserve"> 센터가 DDoS 데이터를 공유해 준 것에 감사드립니다.</w:t>
      </w:r>
    </w:p>
    <w:p w14:paraId="277D504D" w14:textId="77777777" w:rsidR="00876CEC" w:rsidRDefault="00876CEC" w:rsidP="00876CEC">
      <w:pPr>
        <w:rPr>
          <w:rFonts w:ascii="한컴산뜻돋움" w:eastAsia="한컴산뜻돋움" w:hAnsi="한컴산뜻돋움"/>
          <w:sz w:val="16"/>
          <w:szCs w:val="16"/>
        </w:rPr>
      </w:pPr>
    </w:p>
    <w:p w14:paraId="35000872" w14:textId="04433CC6" w:rsidR="005378FA" w:rsidRDefault="005378FA" w:rsidP="00876CEC">
      <w:pPr>
        <w:rPr>
          <w:rFonts w:ascii="한컴산뜻돋움" w:eastAsia="한컴산뜻돋움" w:hAnsi="한컴산뜻돋움" w:hint="eastAsia"/>
          <w:sz w:val="16"/>
          <w:szCs w:val="16"/>
        </w:rPr>
      </w:pPr>
      <w:r w:rsidRPr="005378FA">
        <w:rPr>
          <w:rFonts w:ascii="한컴산뜻돋움" w:eastAsia="한컴산뜻돋움" w:hAnsi="한컴산뜻돋움"/>
          <w:sz w:val="16"/>
          <w:szCs w:val="16"/>
        </w:rPr>
        <w:drawing>
          <wp:inline distT="0" distB="0" distL="0" distR="0" wp14:anchorId="227F30A7" wp14:editId="659DCFBC">
            <wp:extent cx="5731510" cy="3398520"/>
            <wp:effectExtent l="0" t="0" r="0" b="0"/>
            <wp:docPr id="1814269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941" name="그림 1" descr="텍스트, 스크린샷, 폰트, 번호이(가) 표시된 사진&#10;&#10;자동 생성된 설명"/>
                    <pic:cNvPicPr/>
                  </pic:nvPicPr>
                  <pic:blipFill>
                    <a:blip r:embed="rId35"/>
                    <a:stretch>
                      <a:fillRect/>
                    </a:stretch>
                  </pic:blipFill>
                  <pic:spPr>
                    <a:xfrm>
                      <a:off x="0" y="0"/>
                      <a:ext cx="5731510" cy="3398520"/>
                    </a:xfrm>
                    <a:prstGeom prst="rect">
                      <a:avLst/>
                    </a:prstGeom>
                  </pic:spPr>
                </pic:pic>
              </a:graphicData>
            </a:graphic>
          </wp:inline>
        </w:drawing>
      </w:r>
    </w:p>
    <w:p w14:paraId="68B854A8" w14:textId="1004EBEE" w:rsidR="005378FA" w:rsidRDefault="005378FA" w:rsidP="00876CEC">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12: 실제 공격 이벤트 추정: 0.91% 액세스 비율로 2016년 6월 이벤트를 추정합니다.</w:t>
      </w:r>
    </w:p>
    <w:p w14:paraId="28647C27"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lastRenderedPageBreak/>
        <w:t>부록</w:t>
      </w:r>
      <w:r w:rsidRPr="005378FA">
        <w:rPr>
          <w:rFonts w:ascii="한컴산뜻돋움" w:eastAsia="한컴산뜻돋움" w:hAnsi="한컴산뜻돋움"/>
          <w:sz w:val="16"/>
          <w:szCs w:val="16"/>
        </w:rPr>
        <w:t xml:space="preserve"> A: </w:t>
      </w:r>
      <w:proofErr w:type="spellStart"/>
      <w:r w:rsidRPr="005378FA">
        <w:rPr>
          <w:rFonts w:ascii="한컴산뜻돋움" w:eastAsia="한컴산뜻돋움" w:hAnsi="한컴산뜻돋움"/>
          <w:sz w:val="16"/>
          <w:szCs w:val="16"/>
        </w:rPr>
        <w:t>에니캐스트와</w:t>
      </w:r>
      <w:proofErr w:type="spellEnd"/>
      <w:r w:rsidRPr="005378FA">
        <w:rPr>
          <w:rFonts w:ascii="한컴산뜻돋움" w:eastAsia="한컴산뜻돋움" w:hAnsi="한컴산뜻돋움"/>
          <w:sz w:val="16"/>
          <w:szCs w:val="16"/>
        </w:rPr>
        <w:t xml:space="preserve"> </w:t>
      </w:r>
      <w:proofErr w:type="spellStart"/>
      <w:r w:rsidRPr="005378FA">
        <w:rPr>
          <w:rFonts w:ascii="한컴산뜻돋움" w:eastAsia="한컴산뜻돋움" w:hAnsi="한컴산뜻돋움"/>
          <w:sz w:val="16"/>
          <w:szCs w:val="16"/>
        </w:rPr>
        <w:t>Verfploeter</w:t>
      </w:r>
      <w:proofErr w:type="spellEnd"/>
    </w:p>
    <w:p w14:paraId="2059540D" w14:textId="5FC0AC4D" w:rsidR="005378FA" w:rsidRP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sz w:val="16"/>
          <w:szCs w:val="16"/>
        </w:rPr>
        <w:t xml:space="preserve">IP </w:t>
      </w:r>
      <w:proofErr w:type="spellStart"/>
      <w:r w:rsidRPr="005378FA">
        <w:rPr>
          <w:rFonts w:ascii="한컴산뜻돋움" w:eastAsia="한컴산뜻돋움" w:hAnsi="한컴산뜻돋움"/>
          <w:sz w:val="16"/>
          <w:szCs w:val="16"/>
        </w:rPr>
        <w:t>에니캐스트는</w:t>
      </w:r>
      <w:proofErr w:type="spellEnd"/>
      <w:r w:rsidRPr="005378FA">
        <w:rPr>
          <w:rFonts w:ascii="한컴산뜻돋움" w:eastAsia="한컴산뜻돋움" w:hAnsi="한컴산뜻돋움"/>
          <w:sz w:val="16"/>
          <w:szCs w:val="16"/>
        </w:rPr>
        <w:t xml:space="preserve"> 들어오는 요청을 다른 위치(사이트)로 라우팅하는 라우팅 방법입니다. 각 사이트는 동일한 IP 주소를 사용하지만 지리적으로 다른 위치에 있습니다. </w:t>
      </w:r>
      <w:proofErr w:type="spellStart"/>
      <w:r w:rsidRPr="005378FA">
        <w:rPr>
          <w:rFonts w:ascii="한컴산뜻돋움" w:eastAsia="한컴산뜻돋움" w:hAnsi="한컴산뜻돋움"/>
          <w:sz w:val="16"/>
          <w:szCs w:val="16"/>
        </w:rPr>
        <w:t>에니캐스트는</w:t>
      </w:r>
      <w:proofErr w:type="spellEnd"/>
      <w:r w:rsidRPr="005378FA">
        <w:rPr>
          <w:rFonts w:ascii="한컴산뜻돋움" w:eastAsia="한컴산뜻돋움" w:hAnsi="한컴산뜻돋움"/>
          <w:sz w:val="16"/>
          <w:szCs w:val="16"/>
        </w:rPr>
        <w:t xml:space="preserve"> 인터넷 라우팅과 BGP를 사용하여 사용자를 다른 사이트에 연결하는 방법을 결정합니다. 이것을 사이트의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수용소라고 합니다. BGP에는 라우팅 정책과 대략적인 거리를 고려하는 표준 경로 선택 알고리즘이 있습니다.</w:t>
      </w:r>
    </w:p>
    <w:p w14:paraId="211D991B" w14:textId="7D9EEB33" w:rsidR="005378FA" w:rsidRP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hint="eastAsia"/>
          <w:sz w:val="16"/>
          <w:szCs w:val="16"/>
        </w:rPr>
        <w:t>운영자는</w:t>
      </w:r>
      <w:r w:rsidRPr="005378FA">
        <w:rPr>
          <w:rFonts w:ascii="한컴산뜻돋움" w:eastAsia="한컴산뜻돋움" w:hAnsi="한컴산뜻돋움"/>
          <w:sz w:val="16"/>
          <w:szCs w:val="16"/>
        </w:rPr>
        <w:t xml:space="preserve"> BGP를 조작하여 라우팅 결정 프로세스에 영향을 줄 수 있습니다. 우리는 이를 §3.4.1에서 설명하고 있으며, DDoS 공격 중에 부하를 재분배하는 데 사용할 수 있는 TE 기술을 설명하고 있습니다.</w:t>
      </w:r>
    </w:p>
    <w:p w14:paraId="71FAB52D" w14:textId="54B1EC93" w:rsidR="005378FA" w:rsidRP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클라이언트를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사이트 매핑하기 위해 </w:t>
      </w:r>
      <w:proofErr w:type="spellStart"/>
      <w:r w:rsidRPr="005378FA">
        <w:rPr>
          <w:rFonts w:ascii="한컴산뜻돋움" w:eastAsia="한컴산뜻돋움" w:hAnsi="한컴산뜻돋움"/>
          <w:sz w:val="16"/>
          <w:szCs w:val="16"/>
        </w:rPr>
        <w:t>Verfploeter</w:t>
      </w:r>
      <w:proofErr w:type="spellEnd"/>
      <w:r w:rsidRPr="005378FA">
        <w:rPr>
          <w:rFonts w:ascii="한컴산뜻돋움" w:eastAsia="한컴산뜻돋움" w:hAnsi="한컴산뜻돋움"/>
          <w:sz w:val="16"/>
          <w:szCs w:val="16"/>
        </w:rPr>
        <w:t xml:space="preserve"> [20]를 사용합니다. </w:t>
      </w:r>
      <w:proofErr w:type="spellStart"/>
      <w:r w:rsidRPr="005378FA">
        <w:rPr>
          <w:rFonts w:ascii="한컴산뜻돋움" w:eastAsia="한컴산뜻돋움" w:hAnsi="한컴산뜻돋움"/>
          <w:sz w:val="16"/>
          <w:szCs w:val="16"/>
        </w:rPr>
        <w:t>Verfploeter</w:t>
      </w:r>
      <w:proofErr w:type="spellEnd"/>
      <w:r w:rsidRPr="005378FA">
        <w:rPr>
          <w:rFonts w:ascii="한컴산뜻돋움" w:eastAsia="한컴산뜻돋움" w:hAnsi="한컴산뜻돋움"/>
          <w:sz w:val="16"/>
          <w:szCs w:val="16"/>
        </w:rPr>
        <w:t xml:space="preserve">를 사용하여 BGP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다양한 BGP 변경 사항으로 구축합니다(§6.4). </w:t>
      </w:r>
      <w:proofErr w:type="spellStart"/>
      <w:r w:rsidRPr="005378FA">
        <w:rPr>
          <w:rFonts w:ascii="한컴산뜻돋움" w:eastAsia="한컴산뜻돋움" w:hAnsi="한컴산뜻돋움"/>
          <w:sz w:val="16"/>
          <w:szCs w:val="16"/>
        </w:rPr>
        <w:t>Verfploeter</w:t>
      </w:r>
      <w:proofErr w:type="spellEnd"/>
      <w:r w:rsidRPr="005378FA">
        <w:rPr>
          <w:rFonts w:ascii="한컴산뜻돋움" w:eastAsia="한컴산뜻돋움" w:hAnsi="한컴산뜻돋움"/>
          <w:sz w:val="16"/>
          <w:szCs w:val="16"/>
        </w:rPr>
        <w:t xml:space="preserve">의 주요 개념은 수백만 개의 주소 블록에 대한 </w:t>
      </w:r>
      <w:proofErr w:type="spellStart"/>
      <w:r w:rsidRPr="005378FA">
        <w:rPr>
          <w:rFonts w:ascii="한컴산뜻돋움" w:eastAsia="한컴산뜻돋움" w:hAnsi="한컴산뜻돋움"/>
          <w:sz w:val="16"/>
          <w:szCs w:val="16"/>
        </w:rPr>
        <w:t>핑을</w:t>
      </w:r>
      <w:proofErr w:type="spellEnd"/>
      <w:r w:rsidRPr="005378FA">
        <w:rPr>
          <w:rFonts w:ascii="한컴산뜻돋움" w:eastAsia="한컴산뜻돋움" w:hAnsi="한컴산뜻돋움"/>
          <w:sz w:val="16"/>
          <w:szCs w:val="16"/>
        </w:rPr>
        <w:t xml:space="preserve">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접두사를 소스 주소로 사용하여 보내는 것입니다. 이러한 </w:t>
      </w:r>
      <w:proofErr w:type="spellStart"/>
      <w:r w:rsidRPr="005378FA">
        <w:rPr>
          <w:rFonts w:ascii="한컴산뜻돋움" w:eastAsia="한컴산뜻돋움" w:hAnsi="한컴산뜻돋움"/>
          <w:sz w:val="16"/>
          <w:szCs w:val="16"/>
        </w:rPr>
        <w:t>핑에</w:t>
      </w:r>
      <w:proofErr w:type="spellEnd"/>
      <w:r w:rsidRPr="005378FA">
        <w:rPr>
          <w:rFonts w:ascii="한컴산뜻돋움" w:eastAsia="한컴산뜻돋움" w:hAnsi="한컴산뜻돋움"/>
          <w:sz w:val="16"/>
          <w:szCs w:val="16"/>
        </w:rPr>
        <w:t xml:space="preserve"> 대한 응답은 </w:t>
      </w:r>
      <w:proofErr w:type="spellStart"/>
      <w:r w:rsidRPr="005378FA">
        <w:rPr>
          <w:rFonts w:ascii="한컴산뜻돋움" w:eastAsia="한컴산뜻돋움" w:hAnsi="한컴산뜻돋움"/>
          <w:sz w:val="16"/>
          <w:szCs w:val="16"/>
        </w:rPr>
        <w:t>인터도메인</w:t>
      </w:r>
      <w:proofErr w:type="spellEnd"/>
      <w:r w:rsidRPr="005378FA">
        <w:rPr>
          <w:rFonts w:ascii="한컴산뜻돋움" w:eastAsia="한컴산뜻돋움" w:hAnsi="한컴산뜻돋움"/>
          <w:sz w:val="16"/>
          <w:szCs w:val="16"/>
        </w:rPr>
        <w:t xml:space="preserve"> 라우팅 시스템에 의해 가장 가까운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사이트로 </w:t>
      </w:r>
      <w:proofErr w:type="spellStart"/>
      <w:r w:rsidRPr="005378FA">
        <w:rPr>
          <w:rFonts w:ascii="한컴산뜻돋움" w:eastAsia="한컴산뜻돋움" w:hAnsi="한컴산뜻돋움"/>
          <w:sz w:val="16"/>
          <w:szCs w:val="16"/>
        </w:rPr>
        <w:t>라우팅되며</w:t>
      </w:r>
      <w:proofErr w:type="spellEnd"/>
      <w:r w:rsidRPr="005378FA">
        <w:rPr>
          <w:rFonts w:ascii="한컴산뜻돋움" w:eastAsia="한컴산뜻돋움" w:hAnsi="한컴산뜻돋움"/>
          <w:sz w:val="16"/>
          <w:szCs w:val="16"/>
        </w:rPr>
        <w:t xml:space="preserve">, 여기서 주소 블록을 </w:t>
      </w:r>
      <w:proofErr w:type="spellStart"/>
      <w:r w:rsidRPr="005378FA">
        <w:rPr>
          <w:rFonts w:ascii="한컴산뜻돋움" w:eastAsia="한컴산뜻돋움" w:hAnsi="한컴산뜻돋움"/>
          <w:sz w:val="16"/>
          <w:szCs w:val="16"/>
        </w:rPr>
        <w:t>에니캐스</w:t>
      </w:r>
      <w:r w:rsidRPr="005378FA">
        <w:rPr>
          <w:rFonts w:ascii="한컴산뜻돋움" w:eastAsia="한컴산뜻돋움" w:hAnsi="한컴산뜻돋움" w:hint="eastAsia"/>
          <w:sz w:val="16"/>
          <w:szCs w:val="16"/>
        </w:rPr>
        <w:t>트</w:t>
      </w:r>
      <w:proofErr w:type="spellEnd"/>
      <w:r w:rsidRPr="005378FA">
        <w:rPr>
          <w:rFonts w:ascii="한컴산뜻돋움" w:eastAsia="한컴산뜻돋움" w:hAnsi="한컴산뜻돋움"/>
          <w:sz w:val="16"/>
          <w:szCs w:val="16"/>
        </w:rPr>
        <w:t xml:space="preserve"> 사이트에 매핑할 수 있습니다.</w:t>
      </w:r>
    </w:p>
    <w:p w14:paraId="3A0563C1"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B: 운영자 지원 시스템</w:t>
      </w:r>
    </w:p>
    <w:p w14:paraId="0E785626" w14:textId="48CDB6B7" w:rsidR="005378FA" w:rsidRP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hint="eastAsia"/>
          <w:sz w:val="16"/>
          <w:szCs w:val="16"/>
        </w:rPr>
        <w:t>운영자를</w:t>
      </w:r>
      <w:r w:rsidRPr="005378FA">
        <w:rPr>
          <w:rFonts w:ascii="한컴산뜻돋움" w:eastAsia="한컴산뜻돋움" w:hAnsi="한컴산뜻돋움"/>
          <w:sz w:val="16"/>
          <w:szCs w:val="16"/>
        </w:rPr>
        <w:t xml:space="preserve"> 지원하기 위해 방어용 인터페이스를 제공합니다(§3.4.3).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네트워크를 반응하고 다시 구성하기 위해 운영자는 이와 유사한 웹 인터페이스를 사용할 수 있습니다. 이 인터페이스에서 운영자는 각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사이트에서 부하를 증가시키거나 감소시킬 비율을 선택할 수 있습니다. 슬라이더 위치의 가능한 범위는 </w:t>
      </w:r>
      <w:proofErr w:type="spellStart"/>
      <w:r w:rsidRPr="005378FA">
        <w:rPr>
          <w:rFonts w:ascii="한컴산뜻돋움" w:eastAsia="한컴산뜻돋움" w:hAnsi="한컴산뜻돋움"/>
          <w:sz w:val="16"/>
          <w:szCs w:val="16"/>
        </w:rPr>
        <w:t>플레이북</w:t>
      </w:r>
      <w:proofErr w:type="spellEnd"/>
      <w:r w:rsidRPr="005378FA">
        <w:rPr>
          <w:rFonts w:ascii="한컴산뜻돋움" w:eastAsia="한컴산뜻돋움" w:hAnsi="한컴산뜻돋움"/>
          <w:sz w:val="16"/>
          <w:szCs w:val="16"/>
        </w:rPr>
        <w:t xml:space="preserve"> 대안 또는 라우팅 정책의 </w:t>
      </w:r>
      <w:proofErr w:type="spellStart"/>
      <w:r w:rsidRPr="005378FA">
        <w:rPr>
          <w:rFonts w:ascii="한컴산뜻돋움" w:eastAsia="한컴산뜻돋움" w:hAnsi="한컴산뜻돋움"/>
          <w:sz w:val="16"/>
          <w:szCs w:val="16"/>
        </w:rPr>
        <w:t>프리셋에</w:t>
      </w:r>
      <w:proofErr w:type="spellEnd"/>
      <w:r w:rsidRPr="005378FA">
        <w:rPr>
          <w:rFonts w:ascii="한컴산뜻돋움" w:eastAsia="한컴산뜻돋움" w:hAnsi="한컴산뜻돋움"/>
          <w:sz w:val="16"/>
          <w:szCs w:val="16"/>
        </w:rPr>
        <w:t xml:space="preserve"> 기반합니다. 이 프로세스는 운영자에게 </w:t>
      </w:r>
      <w:proofErr w:type="spellStart"/>
      <w:r w:rsidRPr="005378FA">
        <w:rPr>
          <w:rFonts w:ascii="한컴산뜻돋움" w:eastAsia="한컴산뜻돋움" w:hAnsi="한컴산뜻돋움"/>
          <w:sz w:val="16"/>
          <w:szCs w:val="16"/>
        </w:rPr>
        <w:t>플레이북</w:t>
      </w:r>
      <w:proofErr w:type="spellEnd"/>
      <w:r w:rsidRPr="005378FA">
        <w:rPr>
          <w:rFonts w:ascii="한컴산뜻돋움" w:eastAsia="한컴산뜻돋움" w:hAnsi="한컴산뜻돋움"/>
          <w:sz w:val="16"/>
          <w:szCs w:val="16"/>
        </w:rPr>
        <w:t xml:space="preserve"> 복잡성을 숨겨주므로 프로세스가 오류를 범하기 적고 </w:t>
      </w:r>
      <w:r w:rsidRPr="005378FA">
        <w:rPr>
          <w:rFonts w:ascii="한컴산뜻돋움" w:eastAsia="한컴산뜻돋움" w:hAnsi="한컴산뜻돋움" w:hint="eastAsia"/>
          <w:sz w:val="16"/>
          <w:szCs w:val="16"/>
        </w:rPr>
        <w:t>직관적이며</w:t>
      </w:r>
      <w:r w:rsidRPr="005378FA">
        <w:rPr>
          <w:rFonts w:ascii="한컴산뜻돋움" w:eastAsia="한컴산뜻돋움" w:hAnsi="한컴산뜻돋움"/>
          <w:sz w:val="16"/>
          <w:szCs w:val="16"/>
        </w:rPr>
        <w:t>, 그러면서도 운영자에게 BGP 라우팅의 완전한 제어를 제공합니다.</w:t>
      </w:r>
    </w:p>
    <w:p w14:paraId="4F0D1D8E" w14:textId="398DA647"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3에서는 이 인터페이스의 스냅샷을 </w:t>
      </w:r>
      <w:proofErr w:type="spellStart"/>
      <w:r w:rsidRPr="005378FA">
        <w:rPr>
          <w:rFonts w:ascii="한컴산뜻돋움" w:eastAsia="한컴산뜻돋움" w:hAnsi="한컴산뜻돋움"/>
          <w:sz w:val="16"/>
          <w:szCs w:val="16"/>
        </w:rPr>
        <w:t>시각화할</w:t>
      </w:r>
      <w:proofErr w:type="spellEnd"/>
      <w:r w:rsidRPr="005378FA">
        <w:rPr>
          <w:rFonts w:ascii="한컴산뜻돋움" w:eastAsia="한컴산뜻돋움" w:hAnsi="한컴산뜻돋움"/>
          <w:sz w:val="16"/>
          <w:szCs w:val="16"/>
        </w:rPr>
        <w:t xml:space="preserve"> 수 있습니다. 각 슬라이더는 </w:t>
      </w:r>
      <w:proofErr w:type="spellStart"/>
      <w:r w:rsidRPr="005378FA">
        <w:rPr>
          <w:rFonts w:ascii="한컴산뜻돋움" w:eastAsia="한컴산뜻돋움" w:hAnsi="한컴산뜻돋움"/>
          <w:sz w:val="16"/>
          <w:szCs w:val="16"/>
        </w:rPr>
        <w:t>에니캐스트</w:t>
      </w:r>
      <w:proofErr w:type="spellEnd"/>
      <w:r w:rsidRPr="005378FA">
        <w:rPr>
          <w:rFonts w:ascii="한컴산뜻돋움" w:eastAsia="한컴산뜻돋움" w:hAnsi="한컴산뜻돋움"/>
          <w:sz w:val="16"/>
          <w:szCs w:val="16"/>
        </w:rPr>
        <w:t xml:space="preserve"> 사이트를 나타내며, 각 사이트에는 "점"</w:t>
      </w:r>
      <w:proofErr w:type="spellStart"/>
      <w:r w:rsidRPr="005378FA">
        <w:rPr>
          <w:rFonts w:ascii="한컴산뜻돋움" w:eastAsia="한컴산뜻돋움" w:hAnsi="한컴산뜻돋움"/>
          <w:sz w:val="16"/>
          <w:szCs w:val="16"/>
        </w:rPr>
        <w:t>으로</w:t>
      </w:r>
      <w:proofErr w:type="spellEnd"/>
      <w:r w:rsidRPr="005378FA">
        <w:rPr>
          <w:rFonts w:ascii="한컴산뜻돋움" w:eastAsia="한컴산뜻돋움" w:hAnsi="한컴산뜻돋움"/>
          <w:sz w:val="16"/>
          <w:szCs w:val="16"/>
        </w:rPr>
        <w:t xml:space="preserve"> 표시된 사전 설정이 있습니다. "점"의 위치는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생성하는 데 사용된 모든 측정 결과입니다. 막대 그래프는 측정 프로세스의 결과를 보여주며, 각 위치에 대한 예상 트래픽을 시각화한 후 운영자는 프로덕션 네트워크에 구성을 적용할 수 있습니다.</w:t>
      </w:r>
    </w:p>
    <w:p w14:paraId="0D4E7409" w14:textId="77777777" w:rsidR="005378FA" w:rsidRDefault="005378FA" w:rsidP="005378FA">
      <w:pPr>
        <w:rPr>
          <w:rFonts w:ascii="한컴산뜻돋움" w:eastAsia="한컴산뜻돋움" w:hAnsi="한컴산뜻돋움"/>
          <w:sz w:val="16"/>
          <w:szCs w:val="16"/>
        </w:rPr>
      </w:pPr>
    </w:p>
    <w:p w14:paraId="686EF7D0" w14:textId="4819EBFC" w:rsid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sz w:val="16"/>
          <w:szCs w:val="16"/>
        </w:rPr>
        <w:drawing>
          <wp:inline distT="0" distB="0" distL="0" distR="0" wp14:anchorId="257F084D" wp14:editId="156E3F14">
            <wp:extent cx="4572638" cy="3696216"/>
            <wp:effectExtent l="0" t="0" r="0" b="0"/>
            <wp:docPr id="796208288"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08288" name="그림 1" descr="텍스트, 스크린샷, 폰트, 라인이(가) 표시된 사진&#10;&#10;자동 생성된 설명"/>
                    <pic:cNvPicPr/>
                  </pic:nvPicPr>
                  <pic:blipFill>
                    <a:blip r:embed="rId36"/>
                    <a:stretch>
                      <a:fillRect/>
                    </a:stretch>
                  </pic:blipFill>
                  <pic:spPr>
                    <a:xfrm>
                      <a:off x="0" y="0"/>
                      <a:ext cx="4572638" cy="3696216"/>
                    </a:xfrm>
                    <a:prstGeom prst="rect">
                      <a:avLst/>
                    </a:prstGeom>
                  </pic:spPr>
                </pic:pic>
              </a:graphicData>
            </a:graphic>
          </wp:inline>
        </w:drawing>
      </w:r>
    </w:p>
    <w:p w14:paraId="6FCA3B3C" w14:textId="2ED3A9C6"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13: </w:t>
      </w:r>
      <w:proofErr w:type="spellStart"/>
      <w:r w:rsidRPr="005378FA">
        <w:rPr>
          <w:rFonts w:ascii="한컴산뜻돋움" w:eastAsia="한컴산뜻돋움" w:hAnsi="한컴산뜻돋움"/>
          <w:sz w:val="16"/>
          <w:szCs w:val="16"/>
        </w:rPr>
        <w:t>피어링</w:t>
      </w:r>
      <w:proofErr w:type="spellEnd"/>
      <w:r w:rsidRPr="005378FA">
        <w:rPr>
          <w:rFonts w:ascii="한컴산뜻돋움" w:eastAsia="한컴산뜻돋움" w:hAnsi="한컴산뜻돋움"/>
          <w:sz w:val="16"/>
          <w:szCs w:val="16"/>
        </w:rPr>
        <w:t>: 경로 중독의 영향(2021-04-09 AMS 기준)</w:t>
      </w:r>
    </w:p>
    <w:p w14:paraId="4EF8809B" w14:textId="79DAAAC8"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lastRenderedPageBreak/>
        <w:drawing>
          <wp:inline distT="0" distB="0" distL="0" distR="0" wp14:anchorId="54D6A14F" wp14:editId="48F727D8">
            <wp:extent cx="4496427" cy="3715268"/>
            <wp:effectExtent l="0" t="0" r="0" b="0"/>
            <wp:docPr id="716167408" name="그림 1" descr="텍스트, 스크린샷, 폰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67408" name="그림 1" descr="텍스트, 스크린샷, 폰트, 평행이(가) 표시된 사진&#10;&#10;자동 생성된 설명"/>
                    <pic:cNvPicPr/>
                  </pic:nvPicPr>
                  <pic:blipFill>
                    <a:blip r:embed="rId37"/>
                    <a:stretch>
                      <a:fillRect/>
                    </a:stretch>
                  </pic:blipFill>
                  <pic:spPr>
                    <a:xfrm>
                      <a:off x="0" y="0"/>
                      <a:ext cx="4496427" cy="3715268"/>
                    </a:xfrm>
                    <a:prstGeom prst="rect">
                      <a:avLst/>
                    </a:prstGeom>
                  </pic:spPr>
                </pic:pic>
              </a:graphicData>
            </a:graphic>
          </wp:inline>
        </w:drawing>
      </w:r>
    </w:p>
    <w:p w14:paraId="0B94C08A" w14:textId="377F8EFC"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14: 얽힌: 경로 중독의 영향(2021년 4월 11일 MIA에서).</w:t>
      </w:r>
    </w:p>
    <w:p w14:paraId="2F537F73" w14:textId="77777777" w:rsidR="005378FA" w:rsidRDefault="005378FA" w:rsidP="005378FA">
      <w:pPr>
        <w:rPr>
          <w:rFonts w:ascii="한컴산뜻돋움" w:eastAsia="한컴산뜻돋움" w:hAnsi="한컴산뜻돋움"/>
          <w:sz w:val="16"/>
          <w:szCs w:val="16"/>
        </w:rPr>
      </w:pPr>
    </w:p>
    <w:p w14:paraId="7A3CDA2C" w14:textId="6805274A"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drawing>
          <wp:inline distT="0" distB="0" distL="0" distR="0" wp14:anchorId="28C1325A" wp14:editId="16B572D3">
            <wp:extent cx="4477375" cy="3686689"/>
            <wp:effectExtent l="0" t="0" r="0" b="0"/>
            <wp:docPr id="184561013"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1013" name="그림 1" descr="텍스트, 스크린샷, 라인, 그래프이(가) 표시된 사진&#10;&#10;자동 생성된 설명"/>
                    <pic:cNvPicPr/>
                  </pic:nvPicPr>
                  <pic:blipFill>
                    <a:blip r:embed="rId38"/>
                    <a:stretch>
                      <a:fillRect/>
                    </a:stretch>
                  </pic:blipFill>
                  <pic:spPr>
                    <a:xfrm>
                      <a:off x="0" y="0"/>
                      <a:ext cx="4477375" cy="3686689"/>
                    </a:xfrm>
                    <a:prstGeom prst="rect">
                      <a:avLst/>
                    </a:prstGeom>
                  </pic:spPr>
                </pic:pic>
              </a:graphicData>
            </a:graphic>
          </wp:inline>
        </w:drawing>
      </w:r>
    </w:p>
    <w:p w14:paraId="691CEB72" w14:textId="36DCED95"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15: B-루트의 1개월 </w:t>
      </w:r>
      <w:proofErr w:type="spellStart"/>
      <w:r w:rsidRPr="005378FA">
        <w:rPr>
          <w:rFonts w:ascii="한컴산뜻돋움" w:eastAsia="한컴산뜻돋움" w:hAnsi="한컴산뜻돋움"/>
          <w:sz w:val="16"/>
          <w:szCs w:val="16"/>
        </w:rPr>
        <w:t>집수</w:t>
      </w:r>
      <w:proofErr w:type="spellEnd"/>
      <w:r w:rsidRPr="005378FA">
        <w:rPr>
          <w:rFonts w:ascii="한컴산뜻돋움" w:eastAsia="한컴산뜻돋움" w:hAnsi="한컴산뜻돋움"/>
          <w:sz w:val="16"/>
          <w:szCs w:val="16"/>
        </w:rPr>
        <w:t xml:space="preserve"> 안정성.</w:t>
      </w:r>
    </w:p>
    <w:p w14:paraId="21DF6905" w14:textId="77777777" w:rsidR="005378FA" w:rsidRDefault="005378FA" w:rsidP="005378FA">
      <w:pPr>
        <w:rPr>
          <w:rFonts w:ascii="한컴산뜻돋움" w:eastAsia="한컴산뜻돋움" w:hAnsi="한컴산뜻돋움"/>
          <w:sz w:val="16"/>
          <w:szCs w:val="16"/>
        </w:rPr>
      </w:pPr>
    </w:p>
    <w:p w14:paraId="30BA6DE8" w14:textId="618E6745"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lastRenderedPageBreak/>
        <w:drawing>
          <wp:inline distT="0" distB="0" distL="0" distR="0" wp14:anchorId="2F1CBBFA" wp14:editId="5644F0A2">
            <wp:extent cx="5731510" cy="2115185"/>
            <wp:effectExtent l="0" t="0" r="0" b="0"/>
            <wp:docPr id="778313873" name="그림 1" descr="텍스트, 번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3873" name="그림 1" descr="텍스트, 번호, 폰트, 스크린샷이(가) 표시된 사진&#10;&#10;자동 생성된 설명"/>
                    <pic:cNvPicPr/>
                  </pic:nvPicPr>
                  <pic:blipFill>
                    <a:blip r:embed="rId39"/>
                    <a:stretch>
                      <a:fillRect/>
                    </a:stretch>
                  </pic:blipFill>
                  <pic:spPr>
                    <a:xfrm>
                      <a:off x="0" y="0"/>
                      <a:ext cx="5731510" cy="2115185"/>
                    </a:xfrm>
                    <a:prstGeom prst="rect">
                      <a:avLst/>
                    </a:prstGeom>
                  </pic:spPr>
                </pic:pic>
              </a:graphicData>
            </a:graphic>
          </wp:inline>
        </w:drawing>
      </w:r>
    </w:p>
    <w:p w14:paraId="415D57F5" w14:textId="0EF5EA4A" w:rsid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hint="eastAsia"/>
          <w:sz w:val="16"/>
          <w:szCs w:val="16"/>
        </w:rPr>
        <w:t>표</w:t>
      </w:r>
      <w:r w:rsidRPr="005378FA">
        <w:rPr>
          <w:rFonts w:ascii="한컴산뜻돋움" w:eastAsia="한컴산뜻돋움" w:hAnsi="한컴산뜻돋움"/>
          <w:sz w:val="16"/>
          <w:szCs w:val="16"/>
        </w:rPr>
        <w:t xml:space="preserve"> 8: </w:t>
      </w:r>
      <w:proofErr w:type="spellStart"/>
      <w:r w:rsidRPr="005378FA">
        <w:rPr>
          <w:rFonts w:ascii="한컴산뜻돋움" w:eastAsia="한컴산뜻돋움" w:hAnsi="한컴산뜻돋움"/>
          <w:sz w:val="16"/>
          <w:szCs w:val="16"/>
        </w:rPr>
        <w:t>피어링</w:t>
      </w:r>
      <w:proofErr w:type="spellEnd"/>
      <w:r w:rsidRPr="005378FA">
        <w:rPr>
          <w:rFonts w:ascii="한컴산뜻돋움" w:eastAsia="한컴산뜻돋움" w:hAnsi="한컴산뜻돋움"/>
          <w:sz w:val="16"/>
          <w:szCs w:val="16"/>
        </w:rPr>
        <w:t xml:space="preserve"> 유역 및 B-루트 부하를 사용한 부하 분포. 유역: 2020-02-24, 로드: 2020-02-25 및 2020-02-26(선택한 정책만 표시). 유역 분포는 단일 값으로 표시되는 하루 동안 유사하게 유지됩니다.</w:t>
      </w:r>
    </w:p>
    <w:p w14:paraId="48FBF066" w14:textId="77777777" w:rsidR="005378FA" w:rsidRDefault="005378FA" w:rsidP="005378FA">
      <w:pPr>
        <w:rPr>
          <w:rFonts w:ascii="한컴산뜻돋움" w:eastAsia="한컴산뜻돋움" w:hAnsi="한컴산뜻돋움"/>
          <w:sz w:val="16"/>
          <w:szCs w:val="16"/>
        </w:rPr>
      </w:pPr>
    </w:p>
    <w:p w14:paraId="01C0325B" w14:textId="3560CDEF"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drawing>
          <wp:inline distT="0" distB="0" distL="0" distR="0" wp14:anchorId="5DC90D68" wp14:editId="051448D8">
            <wp:extent cx="4877481" cy="3667637"/>
            <wp:effectExtent l="0" t="0" r="0" b="9525"/>
            <wp:docPr id="48332129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21293" name="그림 1" descr="텍스트, 스크린샷, 폰트, 라인이(가) 표시된 사진&#10;&#10;자동 생성된 설명"/>
                    <pic:cNvPicPr/>
                  </pic:nvPicPr>
                  <pic:blipFill>
                    <a:blip r:embed="rId40"/>
                    <a:stretch>
                      <a:fillRect/>
                    </a:stretch>
                  </pic:blipFill>
                  <pic:spPr>
                    <a:xfrm>
                      <a:off x="0" y="0"/>
                      <a:ext cx="4877481" cy="3667637"/>
                    </a:xfrm>
                    <a:prstGeom prst="rect">
                      <a:avLst/>
                    </a:prstGeom>
                  </pic:spPr>
                </pic:pic>
              </a:graphicData>
            </a:graphic>
          </wp:inline>
        </w:drawing>
      </w:r>
    </w:p>
    <w:p w14:paraId="6F16FBA4" w14:textId="01F305B6"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t>B-root의 2020 이벤트는 긍정적인 추가를 사용하여 방어되었습니다.</w:t>
      </w:r>
    </w:p>
    <w:p w14:paraId="588CB1B3" w14:textId="77777777" w:rsidR="005378FA" w:rsidRDefault="005378FA" w:rsidP="005378FA">
      <w:pPr>
        <w:rPr>
          <w:rFonts w:ascii="한컴산뜻돋움" w:eastAsia="한컴산뜻돋움" w:hAnsi="한컴산뜻돋움"/>
          <w:sz w:val="16"/>
          <w:szCs w:val="16"/>
        </w:rPr>
      </w:pPr>
    </w:p>
    <w:p w14:paraId="746FC6E4" w14:textId="555511A8" w:rsidR="005378FA" w:rsidRDefault="005378FA" w:rsidP="005378FA">
      <w:pPr>
        <w:rPr>
          <w:rFonts w:ascii="한컴산뜻돋움" w:eastAsia="한컴산뜻돋움" w:hAnsi="한컴산뜻돋움" w:hint="eastAsia"/>
          <w:sz w:val="16"/>
          <w:szCs w:val="16"/>
        </w:rPr>
      </w:pPr>
      <w:r w:rsidRPr="005378FA">
        <w:rPr>
          <w:rFonts w:ascii="한컴산뜻돋움" w:eastAsia="한컴산뜻돋움" w:hAnsi="한컴산뜻돋움"/>
          <w:sz w:val="16"/>
          <w:szCs w:val="16"/>
        </w:rPr>
        <w:lastRenderedPageBreak/>
        <w:drawing>
          <wp:inline distT="0" distB="0" distL="0" distR="0" wp14:anchorId="3B933CB6" wp14:editId="1A8CF46D">
            <wp:extent cx="4867954" cy="3677163"/>
            <wp:effectExtent l="0" t="0" r="8890" b="0"/>
            <wp:docPr id="101445610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56103" name="그림 1" descr="텍스트, 스크린샷, 폰트, 라인이(가) 표시된 사진&#10;&#10;자동 생성된 설명"/>
                    <pic:cNvPicPr/>
                  </pic:nvPicPr>
                  <pic:blipFill>
                    <a:blip r:embed="rId41"/>
                    <a:stretch>
                      <a:fillRect/>
                    </a:stretch>
                  </pic:blipFill>
                  <pic:spPr>
                    <a:xfrm>
                      <a:off x="0" y="0"/>
                      <a:ext cx="4867954" cy="3677163"/>
                    </a:xfrm>
                    <a:prstGeom prst="rect">
                      <a:avLst/>
                    </a:prstGeom>
                  </pic:spPr>
                </pic:pic>
              </a:graphicData>
            </a:graphic>
          </wp:inline>
        </w:drawing>
      </w:r>
    </w:p>
    <w:p w14:paraId="4FAE120B" w14:textId="5E95DFC0"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t>B-root의 2021년 이벤트는 부정 추가를 사용하여 방어되었습니다.</w:t>
      </w:r>
    </w:p>
    <w:p w14:paraId="2D0A9375" w14:textId="77777777" w:rsidR="005378FA" w:rsidRDefault="005378FA" w:rsidP="005378FA">
      <w:pPr>
        <w:rPr>
          <w:rFonts w:ascii="한컴산뜻돋움" w:eastAsia="한컴산뜻돋움" w:hAnsi="한컴산뜻돋움"/>
          <w:sz w:val="16"/>
          <w:szCs w:val="16"/>
        </w:rPr>
      </w:pPr>
    </w:p>
    <w:p w14:paraId="3A8D6EE2" w14:textId="7474A169"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drawing>
          <wp:inline distT="0" distB="0" distL="0" distR="0" wp14:anchorId="3961245E" wp14:editId="5EBD014A">
            <wp:extent cx="5010849" cy="3639058"/>
            <wp:effectExtent l="0" t="0" r="0" b="0"/>
            <wp:docPr id="1041469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9729" name="그림 1" descr="텍스트, 스크린샷, 폰트이(가) 표시된 사진&#10;&#10;자동 생성된 설명"/>
                    <pic:cNvPicPr/>
                  </pic:nvPicPr>
                  <pic:blipFill>
                    <a:blip r:embed="rId42"/>
                    <a:stretch>
                      <a:fillRect/>
                    </a:stretch>
                  </pic:blipFill>
                  <pic:spPr>
                    <a:xfrm>
                      <a:off x="0" y="0"/>
                      <a:ext cx="5010849" cy="3639058"/>
                    </a:xfrm>
                    <a:prstGeom prst="rect">
                      <a:avLst/>
                    </a:prstGeom>
                  </pic:spPr>
                </pic:pic>
              </a:graphicData>
            </a:graphic>
          </wp:inline>
        </w:drawing>
      </w:r>
    </w:p>
    <w:p w14:paraId="5E6F956A" w14:textId="7BF61066"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네덜란드</w:t>
      </w:r>
      <w:r w:rsidRPr="005378FA">
        <w:rPr>
          <w:rFonts w:ascii="한컴산뜻돋움" w:eastAsia="한컴산뜻돋움" w:hAnsi="한컴산뜻돋움"/>
          <w:sz w:val="16"/>
          <w:szCs w:val="16"/>
        </w:rPr>
        <w:t xml:space="preserve"> 국립 </w:t>
      </w:r>
      <w:proofErr w:type="spellStart"/>
      <w:r w:rsidRPr="005378FA">
        <w:rPr>
          <w:rFonts w:ascii="한컴산뜻돋움" w:eastAsia="한컴산뜻돋움" w:hAnsi="한컴산뜻돋움"/>
          <w:sz w:val="16"/>
          <w:szCs w:val="16"/>
        </w:rPr>
        <w:t>스크러빙</w:t>
      </w:r>
      <w:proofErr w:type="spellEnd"/>
      <w:r w:rsidRPr="005378FA">
        <w:rPr>
          <w:rFonts w:ascii="한컴산뜻돋움" w:eastAsia="한컴산뜻돋움" w:hAnsi="한컴산뜻돋움"/>
          <w:sz w:val="16"/>
          <w:szCs w:val="16"/>
        </w:rPr>
        <w:t xml:space="preserve"> 센터(Dutch National Scrubbing Center)의 2021년 이벤트는 커뮤니티 문자열을 사용하여 완화되었습니다.</w:t>
      </w:r>
    </w:p>
    <w:p w14:paraId="4CC111F7" w14:textId="77777777" w:rsidR="005378FA" w:rsidRDefault="005378FA" w:rsidP="005378FA">
      <w:pPr>
        <w:rPr>
          <w:rFonts w:ascii="한컴산뜻돋움" w:eastAsia="한컴산뜻돋움" w:hAnsi="한컴산뜻돋움"/>
          <w:sz w:val="16"/>
          <w:szCs w:val="16"/>
        </w:rPr>
      </w:pPr>
    </w:p>
    <w:p w14:paraId="5F0BF664" w14:textId="62585DE9"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lastRenderedPageBreak/>
        <w:drawing>
          <wp:inline distT="0" distB="0" distL="0" distR="0" wp14:anchorId="7317A635" wp14:editId="1E71A9D2">
            <wp:extent cx="5731510" cy="1750060"/>
            <wp:effectExtent l="0" t="0" r="0" b="0"/>
            <wp:docPr id="1649633589" name="그림 1"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33589" name="그림 1" descr="텍스트, 스크린샷, 그래프, 라인이(가) 표시된 사진&#10;&#10;자동 생성된 설명"/>
                    <pic:cNvPicPr/>
                  </pic:nvPicPr>
                  <pic:blipFill>
                    <a:blip r:embed="rId43"/>
                    <a:stretch>
                      <a:fillRect/>
                    </a:stretch>
                  </pic:blipFill>
                  <pic:spPr>
                    <a:xfrm>
                      <a:off x="0" y="0"/>
                      <a:ext cx="5731510" cy="1750060"/>
                    </a:xfrm>
                    <a:prstGeom prst="rect">
                      <a:avLst/>
                    </a:prstGeom>
                  </pic:spPr>
                </pic:pic>
              </a:graphicData>
            </a:graphic>
          </wp:inline>
        </w:drawing>
      </w:r>
    </w:p>
    <w:p w14:paraId="172C6DD2" w14:textId="6E801505"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그림</w:t>
      </w:r>
      <w:r w:rsidRPr="005378FA">
        <w:rPr>
          <w:rFonts w:ascii="한컴산뜻돋움" w:eastAsia="한컴산뜻돋움" w:hAnsi="한컴산뜻돋움"/>
          <w:sz w:val="16"/>
          <w:szCs w:val="16"/>
        </w:rPr>
        <w:t xml:space="preserve"> 16: 다양한 대응의 다양한 공격(확장)</w:t>
      </w:r>
    </w:p>
    <w:p w14:paraId="725DCC91" w14:textId="77777777" w:rsidR="005378FA" w:rsidRDefault="005378FA" w:rsidP="005378FA">
      <w:pPr>
        <w:rPr>
          <w:rFonts w:ascii="한컴산뜻돋움" w:eastAsia="한컴산뜻돋움" w:hAnsi="한컴산뜻돋움"/>
          <w:sz w:val="16"/>
          <w:szCs w:val="16"/>
        </w:rPr>
      </w:pPr>
    </w:p>
    <w:p w14:paraId="3CD5711A"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C: 상세한 공격 크기 추정</w:t>
      </w:r>
    </w:p>
    <w:p w14:paraId="6360B8B0"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실험실 실험과 현실 세계 사건을 통해 우리의 공격 추정치를 검증합니다.</w:t>
      </w:r>
    </w:p>
    <w:p w14:paraId="109A2FFA"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t>C.1 실험실 실험</w:t>
      </w:r>
    </w:p>
    <w:p w14:paraId="062F3CDA"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모든 요소를 제어할 수 있는 실험실 (DETER [6])에서 실험을 통해 우리의 모델을 검증합니다. 여기서는 실제 제공된 부하를 추정하고 토폴로지를 고정시킵니다.</w:t>
      </w:r>
    </w:p>
    <w:p w14:paraId="5D3E1F0E"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이 논문의 확장 버전 [57]에서 우리의 실험실 실험에 대한 세부 정보를 제공합니다.</w:t>
      </w:r>
    </w:p>
    <w:p w14:paraId="333A4E34"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t>C.2 사례 연구: 2016-06-25 이벤트</w:t>
      </w:r>
    </w:p>
    <w:p w14:paraId="5ED6ECDE"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§4.1에서 현실 세계의 사례 연구를 보여주었습니다. 여기서는 2016-06-25 이벤트의 다른 사례에 대해 우리의 접근 방식이 작동함을 보여줍니다 (그림 12). 우리는 우리의 추정치(변동하는 주황색 선)가 보고된 선(파선 보라색 선)과 근접함을 관찰할 수 있습니다. 또한 우리의 관찰이 실제 제공된 부하의 작은 부분에 불과함을 알 수 있습니다 (하단 파란색 선).</w:t>
      </w:r>
    </w:p>
    <w:p w14:paraId="7649E187"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이러한</w:t>
      </w:r>
      <w:r w:rsidRPr="005378FA">
        <w:rPr>
          <w:rFonts w:ascii="한컴산뜻돋움" w:eastAsia="한컴산뜻돋움" w:hAnsi="한컴산뜻돋움"/>
          <w:sz w:val="16"/>
          <w:szCs w:val="16"/>
        </w:rPr>
        <w:t xml:space="preserve"> 결과 모두가 실험실과 실제 세계의 사건에서 우리의 접근 방식의 효과적임을 보여줍니다.</w:t>
      </w:r>
    </w:p>
    <w:p w14:paraId="0B5DF2EE"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D: BGP 독립성 정밀도</w:t>
      </w:r>
    </w:p>
    <w:p w14:paraId="2E3D43BE"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필터로</w:t>
      </w:r>
      <w:r w:rsidRPr="005378FA">
        <w:rPr>
          <w:rFonts w:ascii="한컴산뜻돋움" w:eastAsia="한컴산뜻돋움" w:hAnsi="한컴산뜻돋움"/>
          <w:sz w:val="16"/>
          <w:szCs w:val="16"/>
        </w:rPr>
        <w:t xml:space="preserve"> 제한된 독립성 </w:t>
      </w:r>
      <w:proofErr w:type="spellStart"/>
      <w:r w:rsidRPr="005378FA">
        <w:rPr>
          <w:rFonts w:ascii="한컴산뜻돋움" w:eastAsia="한컴산뜻돋움" w:hAnsi="한컴산뜻돋움"/>
          <w:sz w:val="16"/>
          <w:szCs w:val="16"/>
        </w:rPr>
        <w:t>커버리지로</w:t>
      </w:r>
      <w:proofErr w:type="spellEnd"/>
      <w:r w:rsidRPr="005378FA">
        <w:rPr>
          <w:rFonts w:ascii="한컴산뜻돋움" w:eastAsia="한컴산뜻돋움" w:hAnsi="한컴산뜻돋움"/>
          <w:sz w:val="16"/>
          <w:szCs w:val="16"/>
        </w:rPr>
        <w:t xml:space="preserve"> 인해 (§6.3.1), 우리는 다음으로 제어 범위를 살펴보겠습니다. 우리는 Tier-1 AS를 독립시킬 수 없으며, 소규모 AS는 거의 트래픽을 운반하지 않기 때문에 제한된 범위를 기대합니다.</w:t>
      </w:r>
    </w:p>
    <w:p w14:paraId="7F5C9B19"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Peering과 Tangled에서 세 개의 사이트를 사용하여 경로 독립을 테스트합니다. 예상대로, 우리는 어떤 Tier-1 AS를 독립하든지 Peering에서 AMS에서 30-35%의 부하가 발생하는 것을 관찰합니다 (그림 13). 우리는 Tangled에서도 비슷한 결과를 관찰합니다 (그림 14).</w:t>
      </w:r>
    </w:p>
    <w:p w14:paraId="1EB70E70"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두</w:t>
      </w:r>
      <w:r w:rsidRPr="005378FA">
        <w:rPr>
          <w:rFonts w:ascii="한컴산뜻돋움" w:eastAsia="한컴산뜻돋움" w:hAnsi="한컴산뜻돋움"/>
          <w:sz w:val="16"/>
          <w:szCs w:val="16"/>
        </w:rPr>
        <w:t xml:space="preserve"> 개 이상의 홉 떨어진 비-Tier-1 AS를 독립시킬 때, 우리는 트래픽 분배에 작은 변화를 관찰합니다. Peering에서는 AS57866의 독립이 AMS의 트래픽을 약간 줄입니다 (그림 13). 우리는 Tangled에서도 비슷한 결과를 관찰합니다 (그림 14).</w:t>
      </w:r>
    </w:p>
    <w:p w14:paraId="6FB19801"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우리의</w:t>
      </w:r>
      <w:r w:rsidRPr="005378FA">
        <w:rPr>
          <w:rFonts w:ascii="한컴산뜻돋움" w:eastAsia="한컴산뜻돋움" w:hAnsi="한컴산뜻돋움"/>
          <w:sz w:val="16"/>
          <w:szCs w:val="16"/>
        </w:rPr>
        <w:t xml:space="preserve"> 결과는 Tier-1 AS를 독립시키는 것이 필터에 의해 제한되며, 여러 홉 떨어진 비-Tier-1 AS를 독립시키는 것은 트래픽의 작은 부분만 변경됨을 입증합니다.</w:t>
      </w:r>
    </w:p>
    <w:p w14:paraId="0B215CD9"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즉시</w:t>
      </w:r>
      <w:r w:rsidRPr="005378FA">
        <w:rPr>
          <w:rFonts w:ascii="한컴산뜻돋움" w:eastAsia="한컴산뜻돋움" w:hAnsi="한컴산뜻돋움"/>
          <w:sz w:val="16"/>
          <w:szCs w:val="16"/>
        </w:rPr>
        <w:t xml:space="preserve"> 상위 스트림을 독립시키는 것은 그들에게 발표하지 않는 것과 동일하므로, 여기서는 해당 사례를 고려하지 않습니다.</w:t>
      </w:r>
    </w:p>
    <w:p w14:paraId="19F39553"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E: 수용소 안정성</w:t>
      </w:r>
    </w:p>
    <w:p w14:paraId="30B4563D"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우리의</w:t>
      </w:r>
      <w:r w:rsidRPr="005378FA">
        <w:rPr>
          <w:rFonts w:ascii="한컴산뜻돋움" w:eastAsia="한컴산뜻돋움" w:hAnsi="한컴산뜻돋움"/>
          <w:sz w:val="16"/>
          <w:szCs w:val="16"/>
        </w:rPr>
        <w:t xml:space="preserve"> 통찰력은 수용소가 시간이 지나도 안정적으로 유지됨을 이용합니다 (§7.3). 이를 테스트하기 위해 우리는 테스트 및 프로덕션 접두사와 함께 B-root 수용소 매핑을 한 달 동안 사용합니다. 우리는 B-root 수용소의 안정성을 관찰합니다.</w:t>
      </w:r>
    </w:p>
    <w:p w14:paraId="115D27C6"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lastRenderedPageBreak/>
        <w:t>그림</w:t>
      </w:r>
      <w:r w:rsidRPr="005378FA">
        <w:rPr>
          <w:rFonts w:ascii="한컴산뜻돋움" w:eastAsia="한컴산뜻돋움" w:hAnsi="한컴산뜻돋움"/>
          <w:sz w:val="16"/>
          <w:szCs w:val="16"/>
        </w:rPr>
        <w:t xml:space="preserve"> 15에서 볼 수 있듯이, 수용소는 시간이 지나도 안정적으로 유지됩니다. 두 주 동안, 약 0.35%의 접두사가 변하고, 한 달 동안, 약 0.65%의 접두사가 수용소를 변경합니다. 이는 약 2백만 개의 접두사를 고려했을 때 한 달 후에도 수용소를 변경하는 것이 매우 작은 부분임을 보여줍니다. 따라서 매주/매월 한 번씩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작성하는 것이 충분합니다.</w:t>
      </w:r>
    </w:p>
    <w:p w14:paraId="3DCB8097"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또한</w:t>
      </w:r>
      <w:r w:rsidRPr="005378FA">
        <w:rPr>
          <w:rFonts w:ascii="한컴산뜻돋움" w:eastAsia="한컴산뜻돋움" w:hAnsi="한컴산뜻돋움"/>
          <w:sz w:val="16"/>
          <w:szCs w:val="16"/>
        </w:rPr>
        <w:t xml:space="preserve"> 하루 중 다양한 시간에 수용소 매핑을 수행했습니다. 우리는 수용소 분포가 하루 중에도 비슷하게 유지됨을 발견했습니다.</w:t>
      </w:r>
    </w:p>
    <w:p w14:paraId="4310FA65"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F: 부하 분배</w:t>
      </w:r>
    </w:p>
    <w:p w14:paraId="7D62D0DA"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우리의</w:t>
      </w:r>
      <w:r w:rsidRPr="005378FA">
        <w:rPr>
          <w:rFonts w:ascii="한컴산뜻돋움" w:eastAsia="한컴산뜻돋움" w:hAnsi="한컴산뜻돋움"/>
          <w:sz w:val="16"/>
          <w:szCs w:val="16"/>
        </w:rPr>
        <w:t xml:space="preserve"> 수용소 (§6.4) 분배를 사용하면 트래픽 분배의 적절한 예측을 얻을 수 있으며, 우리는 §8에서 성공적으로 적용합니다. 서비스는 부하에 관심이 있으므로, 다른 경로 변경에서 부하가 어떻게 분배되는지 확인하고 싶습니다.</w:t>
      </w:r>
    </w:p>
    <w:p w14:paraId="52F32511"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운영자는</w:t>
      </w:r>
      <w:r w:rsidRPr="005378FA">
        <w:rPr>
          <w:rFonts w:ascii="한컴산뜻돋움" w:eastAsia="한컴산뜻돋움" w:hAnsi="한컴산뜻돋움"/>
          <w:sz w:val="16"/>
          <w:szCs w:val="16"/>
        </w:rPr>
        <w:t xml:space="preserve"> 이미 계산된 수용소 매핑을 기반으로 부하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만들 수 있으므로 추가적인 BGP 발표가 필요하지 않습니다.</w:t>
      </w:r>
    </w:p>
    <w:p w14:paraId="4FD8220F" w14:textId="6B68D230"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표</w:t>
      </w:r>
      <w:r w:rsidRPr="005378FA">
        <w:rPr>
          <w:rFonts w:ascii="한컴산뜻돋움" w:eastAsia="한컴산뜻돋움" w:hAnsi="한컴산뜻돋움"/>
          <w:sz w:val="16"/>
          <w:szCs w:val="16"/>
        </w:rPr>
        <w:t xml:space="preserve"> 8에서는 서로 다른 시간대의 부하 분배 및 그 영향을 볼 수 있습니다. 낮은 GMT 시간대에는 AMS</w:t>
      </w:r>
      <w:r>
        <w:rPr>
          <w:rFonts w:ascii="한컴산뜻돋움" w:eastAsia="한컴산뜻돋움" w:hAnsi="한컴산뜻돋움" w:hint="eastAsia"/>
          <w:sz w:val="16"/>
          <w:szCs w:val="16"/>
        </w:rPr>
        <w:t xml:space="preserve"> </w:t>
      </w:r>
      <w:r w:rsidRPr="005378FA">
        <w:rPr>
          <w:rFonts w:ascii="한컴산뜻돋움" w:eastAsia="한컴산뜻돋움" w:hAnsi="한컴산뜻돋움"/>
          <w:sz w:val="16"/>
          <w:szCs w:val="16"/>
        </w:rPr>
        <w:t xml:space="preserve">사이트에서 부하가 줄어듭니다. 대부분의 유럽이 그 시간에 잠들기 때문입니다. BOS와 CNF는 00 GMT에 더 많은 부하를 받습니다. 이 두 지역에는 바쁜 시간이기 때문입니다. 각 접두사 </w:t>
      </w:r>
      <w:proofErr w:type="spellStart"/>
      <w:r w:rsidRPr="005378FA">
        <w:rPr>
          <w:rFonts w:ascii="한컴산뜻돋움" w:eastAsia="한컴산뜻돋움" w:hAnsi="한컴산뜻돋움"/>
          <w:sz w:val="16"/>
          <w:szCs w:val="16"/>
        </w:rPr>
        <w:t>뒤에있는</w:t>
      </w:r>
      <w:proofErr w:type="spellEnd"/>
      <w:r w:rsidRPr="005378FA">
        <w:rPr>
          <w:rFonts w:ascii="한컴산뜻돋움" w:eastAsia="한컴산뜻돋움" w:hAnsi="한컴산뜻돋움"/>
          <w:sz w:val="16"/>
          <w:szCs w:val="16"/>
        </w:rPr>
        <w:t xml:space="preserve"> 클라이언트 수의 차이로 인해 일부 접두사가 더 많은 부하를 제공합니다. 이러한 이유로 BOS 접두사(주로 북미 접두사)는 다른 두 사이트의 접두사에 비해 부하가 적습니다. 또한 부하가 서로 다른 날의 같은 시간대에서 안정적으로 유지됨을 볼 수 있습니다 (대부</w:t>
      </w:r>
      <w:r w:rsidRPr="005378FA">
        <w:rPr>
          <w:rFonts w:ascii="한컴산뜻돋움" w:eastAsia="한컴산뜻돋움" w:hAnsi="한컴산뜻돋움" w:hint="eastAsia"/>
          <w:sz w:val="16"/>
          <w:szCs w:val="16"/>
        </w:rPr>
        <w:t>분의</w:t>
      </w:r>
      <w:r w:rsidRPr="005378FA">
        <w:rPr>
          <w:rFonts w:ascii="한컴산뜻돋움" w:eastAsia="한컴산뜻돋움" w:hAnsi="한컴산뜻돋움"/>
          <w:sz w:val="16"/>
          <w:szCs w:val="16"/>
        </w:rPr>
        <w:t xml:space="preserve"> 경우 5% 내외로 변동).</w:t>
      </w:r>
    </w:p>
    <w:p w14:paraId="319F734A"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상대적인</w:t>
      </w:r>
      <w:r w:rsidRPr="005378FA">
        <w:rPr>
          <w:rFonts w:ascii="한컴산뜻돋움" w:eastAsia="한컴산뜻돋움" w:hAnsi="한컴산뜻돋움"/>
          <w:sz w:val="16"/>
          <w:szCs w:val="16"/>
        </w:rPr>
        <w:t xml:space="preserve"> 수용소 분포가 부하 분배를 따르지만 완전히 동일하지는 않습니다. 운영자가 하루 중 다른 시간대에 다양한 부하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고려할 때 결정은 더욱 나아질 것입니다. 수용소 매핑이 안정적으로 유지되므로 여러 부하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작성하는 것이 간단합니다 (부록 E).</w:t>
      </w:r>
    </w:p>
    <w:p w14:paraId="4D16AF8E"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부록</w:t>
      </w:r>
      <w:r w:rsidRPr="005378FA">
        <w:rPr>
          <w:rFonts w:ascii="한컴산뜻돋움" w:eastAsia="한컴산뜻돋움" w:hAnsi="한컴산뜻돋움"/>
          <w:sz w:val="16"/>
          <w:szCs w:val="16"/>
        </w:rPr>
        <w:t xml:space="preserve"> G: 추가 공격 및 대응</w:t>
      </w:r>
    </w:p>
    <w:p w14:paraId="7A59B3F9"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우리는</w:t>
      </w:r>
      <w:r w:rsidRPr="005378FA">
        <w:rPr>
          <w:rFonts w:ascii="한컴산뜻돋움" w:eastAsia="한컴산뜻돋움" w:hAnsi="한컴산뜻돋움"/>
          <w:sz w:val="16"/>
          <w:szCs w:val="16"/>
        </w:rPr>
        <w:t xml:space="preserve"> B-root와 네덜란드 국립 </w:t>
      </w:r>
      <w:proofErr w:type="spellStart"/>
      <w:r w:rsidRPr="005378FA">
        <w:rPr>
          <w:rFonts w:ascii="한컴산뜻돋움" w:eastAsia="한컴산뜻돋움" w:hAnsi="한컴산뜻돋움"/>
          <w:sz w:val="16"/>
          <w:szCs w:val="16"/>
        </w:rPr>
        <w:t>스크러빙</w:t>
      </w:r>
      <w:proofErr w:type="spellEnd"/>
      <w:r w:rsidRPr="005378FA">
        <w:rPr>
          <w:rFonts w:ascii="한컴산뜻돋움" w:eastAsia="한컴산뜻돋움" w:hAnsi="한컴산뜻돋움"/>
          <w:sz w:val="16"/>
          <w:szCs w:val="16"/>
        </w:rPr>
        <w:t xml:space="preserve"> 센터에서 캡처한 더 많은 공격 사건을 평가합니다. 우리는 §8에서 언급한 동일한 방법론을 따릅니다. Peering에서 AMS, BOS 및 CNF 사이트 (§6)로 구성된 같은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사용합니다. 2020년 B-root의 부피 공격: 우리는 2020년 2월 14일 B-root에서 단일 쿼리 이름인 peacecorps.gov을 사용한 단기적인 부피 공격을 관찰했습니다. 이 이벤트는 매우 짧게 3분 동안 지속되었</w:t>
      </w:r>
      <w:r w:rsidRPr="005378FA">
        <w:rPr>
          <w:rFonts w:ascii="한컴산뜻돋움" w:eastAsia="한컴산뜻돋움" w:hAnsi="한컴산뜻돋움" w:hint="eastAsia"/>
          <w:sz w:val="16"/>
          <w:szCs w:val="16"/>
        </w:rPr>
        <w:t>습니다</w:t>
      </w:r>
      <w:r w:rsidRPr="005378FA">
        <w:rPr>
          <w:rFonts w:ascii="한컴산뜻돋움" w:eastAsia="한컴산뜻돋움" w:hAnsi="한컴산뜻돋움"/>
          <w:sz w:val="16"/>
          <w:szCs w:val="16"/>
        </w:rPr>
        <w:t>. 실제로 BGP의 전파 지연으로 인해 이러한 단기 공격에 대해 어떤 경로 접근 방식도 작동할 수 없습니다. 우리는 공격이 더 오래 지속되는 경우의 영향을 보기 위해 유사한 트래픽 속도로 이벤트를 연장했습니다.</w:t>
      </w:r>
    </w:p>
    <w:p w14:paraId="5E5A4C0B"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이</w:t>
      </w:r>
      <w:r w:rsidRPr="005378FA">
        <w:rPr>
          <w:rFonts w:ascii="한컴산뜻돋움" w:eastAsia="한컴산뜻돋움" w:hAnsi="한컴산뜻돋움"/>
          <w:sz w:val="16"/>
          <w:szCs w:val="16"/>
        </w:rPr>
        <w:t xml:space="preserve"> 이벤트에서도 AMS는 가정된 용량이 40k 패킷/초인데 60k 패킷/초로 과부하가 발생합니다 (그림 16a). 우리는 AMS를 1만큼 </w:t>
      </w:r>
      <w:proofErr w:type="spellStart"/>
      <w:r w:rsidRPr="005378FA">
        <w:rPr>
          <w:rFonts w:ascii="한컴산뜻돋움" w:eastAsia="한컴산뜻돋움" w:hAnsi="한컴산뜻돋움"/>
          <w:sz w:val="16"/>
          <w:szCs w:val="16"/>
        </w:rPr>
        <w:t>접두합니다</w:t>
      </w:r>
      <w:proofErr w:type="spellEnd"/>
      <w:r w:rsidRPr="005378FA">
        <w:rPr>
          <w:rFonts w:ascii="한컴산뜻돋움" w:eastAsia="한컴산뜻돋움" w:hAnsi="한컴산뜻돋움"/>
          <w:sz w:val="16"/>
          <w:szCs w:val="16"/>
        </w:rPr>
        <w:t>. 그 결과, 300초 후에는 AMS에서 과부하가 없는 것을 볼 수 있습니다. 이러한 부피 공격은 루트 서버에서 흔합니다. 경로 기반 접근 방식은 이러한 공격에 대해 방어할 수 있습니다.</w:t>
      </w:r>
    </w:p>
    <w:p w14:paraId="4924341D" w14:textId="77777777" w:rsidR="005378FA" w:rsidRP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sz w:val="16"/>
          <w:szCs w:val="16"/>
        </w:rPr>
        <w:t xml:space="preserve">2021년 B-root 이벤트에서 우리 시스템의 반복: 우리는 2021년 5월 28일에 B-root에서 발생한 다른 이벤트를 평가합니다. 이 이벤트에서 쿼리는 IP 단편화 (큰 패킷 크기)이었고, 일반적인 쿼리 이름은 pizzaseo.com이었습니다 (이 이벤트가 짧기 때문에 우리는 이를 연장했습니다). 공격이 시작되자, 우리의 시스템은 AMS 사이트가 과부하인 것을 발견합니다 (그림 16b). 우리의 시스템은 AMS에서의 </w:t>
      </w:r>
      <w:proofErr w:type="spellStart"/>
      <w:r w:rsidRPr="005378FA">
        <w:rPr>
          <w:rFonts w:ascii="한컴산뜻돋움" w:eastAsia="한컴산뜻돋움" w:hAnsi="한컴산뜻돋움"/>
          <w:sz w:val="16"/>
          <w:szCs w:val="16"/>
        </w:rPr>
        <w:t>접두가</w:t>
      </w:r>
      <w:proofErr w:type="spellEnd"/>
      <w:r w:rsidRPr="005378FA">
        <w:rPr>
          <w:rFonts w:ascii="한컴산뜻돋움" w:eastAsia="한컴산뜻돋움" w:hAnsi="한컴산뜻돋움"/>
          <w:sz w:val="16"/>
          <w:szCs w:val="16"/>
        </w:rPr>
        <w:t xml:space="preserve"> 접근 방식이 AMS에서의 트래픽을 줄이는 가장 좋은 방법이라고 결정합니다. 그러나 AMS를 1만큼 </w:t>
      </w:r>
      <w:proofErr w:type="spellStart"/>
      <w:r w:rsidRPr="005378FA">
        <w:rPr>
          <w:rFonts w:ascii="한컴산뜻돋움" w:eastAsia="한컴산뜻돋움" w:hAnsi="한컴산뜻돋움"/>
          <w:sz w:val="16"/>
          <w:szCs w:val="16"/>
        </w:rPr>
        <w:t>접두하면</w:t>
      </w:r>
      <w:proofErr w:type="spellEnd"/>
      <w:r w:rsidRPr="005378FA">
        <w:rPr>
          <w:rFonts w:ascii="한컴산뜻돋움" w:eastAsia="한컴산뜻돋움" w:hAnsi="한컴산뜻돋움"/>
          <w:sz w:val="16"/>
          <w:szCs w:val="16"/>
        </w:rPr>
        <w:t xml:space="preserve"> CNF 사이트가 가장 많은 </w:t>
      </w:r>
      <w:proofErr w:type="spellStart"/>
      <w:r w:rsidRPr="005378FA">
        <w:rPr>
          <w:rFonts w:ascii="한컴산뜻돋움" w:eastAsia="한컴산뜻돋움" w:hAnsi="한컴산뜻돋움"/>
          <w:sz w:val="16"/>
          <w:szCs w:val="16"/>
        </w:rPr>
        <w:t>리디렉션</w:t>
      </w:r>
      <w:proofErr w:type="spellEnd"/>
      <w:r w:rsidRPr="005378FA">
        <w:rPr>
          <w:rFonts w:ascii="한컴산뜻돋움" w:eastAsia="한컴산뜻돋움" w:hAnsi="한컴산뜻돋움"/>
          <w:sz w:val="16"/>
          <w:szCs w:val="16"/>
        </w:rPr>
        <w:t xml:space="preserve"> </w:t>
      </w:r>
      <w:proofErr w:type="spellStart"/>
      <w:r w:rsidRPr="005378FA">
        <w:rPr>
          <w:rFonts w:ascii="한컴산뜻돋움" w:eastAsia="한컴산뜻돋움" w:hAnsi="한컴산뜻돋움"/>
          <w:sz w:val="16"/>
          <w:szCs w:val="16"/>
        </w:rPr>
        <w:t>트래픽을받고</w:t>
      </w:r>
      <w:proofErr w:type="spellEnd"/>
      <w:r w:rsidRPr="005378FA">
        <w:rPr>
          <w:rFonts w:ascii="한컴산뜻돋움" w:eastAsia="한컴산뜻돋움" w:hAnsi="한컴산뜻돋움"/>
          <w:sz w:val="16"/>
          <w:szCs w:val="16"/>
        </w:rPr>
        <w:t xml:space="preserve"> 과부하가 발생합니다. </w:t>
      </w:r>
      <w:proofErr w:type="spellStart"/>
      <w:r w:rsidRPr="005378FA">
        <w:rPr>
          <w:rFonts w:ascii="한컴산뜻돋움" w:eastAsia="한컴산뜻돋움" w:hAnsi="한컴산뜻돋움"/>
          <w:sz w:val="16"/>
          <w:szCs w:val="16"/>
        </w:rPr>
        <w:t>리디렉트된</w:t>
      </w:r>
      <w:proofErr w:type="spellEnd"/>
      <w:r w:rsidRPr="005378FA">
        <w:rPr>
          <w:rFonts w:ascii="한컴산뜻돋움" w:eastAsia="한컴산뜻돋움" w:hAnsi="한컴산뜻돋움"/>
          <w:sz w:val="16"/>
          <w:szCs w:val="16"/>
        </w:rPr>
        <w:t xml:space="preserve"> 공격 소스는 BOS보다 CNF를 선호합니다. 우리의 시스템이 CNF 사이트가 과부하임을 발견하면 이제 과부하가 발생했으므로 CNF에서 트래픽을 줄일 접근 방법을 배포합니다. 우리의 시스템은 BOS 사이트로의 트래픽을 더 많이 보내기 위해 음의 </w:t>
      </w:r>
      <w:proofErr w:type="spellStart"/>
      <w:r w:rsidRPr="005378FA">
        <w:rPr>
          <w:rFonts w:ascii="한컴산뜻돋움" w:eastAsia="한컴산뜻돋움" w:hAnsi="한컴산뜻돋움"/>
          <w:sz w:val="16"/>
          <w:szCs w:val="16"/>
        </w:rPr>
        <w:t>접두를</w:t>
      </w:r>
      <w:proofErr w:type="spellEnd"/>
      <w:r w:rsidRPr="005378FA">
        <w:rPr>
          <w:rFonts w:ascii="한컴산뜻돋움" w:eastAsia="한컴산뜻돋움" w:hAnsi="한컴산뜻돋움"/>
          <w:sz w:val="16"/>
          <w:szCs w:val="16"/>
        </w:rPr>
        <w:t xml:space="preserve"> 배포합니다. 900초 후에는 과부하가 없는 </w:t>
      </w:r>
      <w:r w:rsidRPr="005378FA">
        <w:rPr>
          <w:rFonts w:ascii="한컴산뜻돋움" w:eastAsia="한컴산뜻돋움" w:hAnsi="한컴산뜻돋움" w:hint="eastAsia"/>
          <w:sz w:val="16"/>
          <w:szCs w:val="16"/>
        </w:rPr>
        <w:t>것을</w:t>
      </w:r>
      <w:r w:rsidRPr="005378FA">
        <w:rPr>
          <w:rFonts w:ascii="한컴산뜻돋움" w:eastAsia="한컴산뜻돋움" w:hAnsi="한컴산뜻돋움"/>
          <w:sz w:val="16"/>
          <w:szCs w:val="16"/>
        </w:rPr>
        <w:t xml:space="preserve"> 볼 수 있습니다. 이 이벤트는 우리의 시스템이 최적의 경로 접근 방식을 점진적으로 찾아낼 수 있는 방법을 보여줍니다.</w:t>
      </w:r>
    </w:p>
    <w:p w14:paraId="5E5E5F69" w14:textId="5E710FF6" w:rsidR="005378FA" w:rsidRDefault="005378FA" w:rsidP="005378FA">
      <w:pPr>
        <w:rPr>
          <w:rFonts w:ascii="한컴산뜻돋움" w:eastAsia="한컴산뜻돋움" w:hAnsi="한컴산뜻돋움"/>
          <w:sz w:val="16"/>
          <w:szCs w:val="16"/>
        </w:rPr>
      </w:pPr>
      <w:r w:rsidRPr="005378FA">
        <w:rPr>
          <w:rFonts w:ascii="한컴산뜻돋움" w:eastAsia="한컴산뜻돋움" w:hAnsi="한컴산뜻돋움" w:hint="eastAsia"/>
          <w:sz w:val="16"/>
          <w:szCs w:val="16"/>
        </w:rPr>
        <w:t>커뮤니티</w:t>
      </w:r>
      <w:r w:rsidRPr="005378FA">
        <w:rPr>
          <w:rFonts w:ascii="한컴산뜻돋움" w:eastAsia="한컴산뜻돋움" w:hAnsi="한컴산뜻돋움"/>
          <w:sz w:val="16"/>
          <w:szCs w:val="16"/>
        </w:rPr>
        <w:t xml:space="preserve"> 문자열을 사용하여 방어하기: 다음은 2021년 8월 27일 네덜란드 국립 </w:t>
      </w:r>
      <w:proofErr w:type="spellStart"/>
      <w:r w:rsidRPr="005378FA">
        <w:rPr>
          <w:rFonts w:ascii="한컴산뜻돋움" w:eastAsia="한컴산뜻돋움" w:hAnsi="한컴산뜻돋움"/>
          <w:sz w:val="16"/>
          <w:szCs w:val="16"/>
        </w:rPr>
        <w:t>스크러빙</w:t>
      </w:r>
      <w:proofErr w:type="spellEnd"/>
      <w:r w:rsidRPr="005378FA">
        <w:rPr>
          <w:rFonts w:ascii="한컴산뜻돋움" w:eastAsia="한컴산뜻돋움" w:hAnsi="한컴산뜻돋움"/>
          <w:sz w:val="16"/>
          <w:szCs w:val="16"/>
        </w:rPr>
        <w:t xml:space="preserve"> 센터에서 관찰된 공격을 고려합니다. 이 공격은 부피형 DNS 증폭이었습니다. 이 공격에서 AMS는 과부하입니다. </w:t>
      </w:r>
      <w:proofErr w:type="spellStart"/>
      <w:r w:rsidRPr="005378FA">
        <w:rPr>
          <w:rFonts w:ascii="한컴산뜻돋움" w:eastAsia="한컴산뜻돋움" w:hAnsi="한컴산뜻돋움"/>
          <w:sz w:val="16"/>
          <w:szCs w:val="16"/>
        </w:rPr>
        <w:t>플레이북을</w:t>
      </w:r>
      <w:proofErr w:type="spellEnd"/>
      <w:r w:rsidRPr="005378FA">
        <w:rPr>
          <w:rFonts w:ascii="한컴산뜻돋움" w:eastAsia="한컴산뜻돋움" w:hAnsi="한컴산뜻돋움"/>
          <w:sz w:val="16"/>
          <w:szCs w:val="16"/>
        </w:rPr>
        <w:t xml:space="preserve"> 참고하여, 우리는 커뮤니티 문자열을 사용하여 트래픽을 이동시킵니다. AMS에서 6개의 IXP</w:t>
      </w:r>
      <w:r>
        <w:rPr>
          <w:rFonts w:ascii="한컴산뜻돋움" w:eastAsia="한컴산뜻돋움" w:hAnsi="한컴산뜻돋움" w:hint="eastAsia"/>
          <w:sz w:val="16"/>
          <w:szCs w:val="16"/>
        </w:rPr>
        <w:t xml:space="preserve"> </w:t>
      </w:r>
      <w:proofErr w:type="spellStart"/>
      <w:r w:rsidRPr="005378FA">
        <w:rPr>
          <w:rFonts w:ascii="한컴산뜻돋움" w:eastAsia="한컴산뜻돋움" w:hAnsi="한컴산뜻돋움"/>
          <w:sz w:val="16"/>
          <w:szCs w:val="16"/>
        </w:rPr>
        <w:t>피어를</w:t>
      </w:r>
      <w:proofErr w:type="spellEnd"/>
      <w:r w:rsidRPr="005378FA">
        <w:rPr>
          <w:rFonts w:ascii="한컴산뜻돋움" w:eastAsia="한컴산뜻돋움" w:hAnsi="한컴산뜻돋움"/>
          <w:sz w:val="16"/>
          <w:szCs w:val="16"/>
        </w:rPr>
        <w:t xml:space="preserve"> 유지하면서 다른 모든 피어 및 </w:t>
      </w:r>
      <w:proofErr w:type="spellStart"/>
      <w:r w:rsidRPr="005378FA">
        <w:rPr>
          <w:rFonts w:ascii="한컴산뜻돋움" w:eastAsia="한컴산뜻돋움" w:hAnsi="한컴산뜻돋움"/>
          <w:sz w:val="16"/>
          <w:szCs w:val="16"/>
        </w:rPr>
        <w:t>트랜짓을</w:t>
      </w:r>
      <w:proofErr w:type="spellEnd"/>
      <w:r w:rsidRPr="005378FA">
        <w:rPr>
          <w:rFonts w:ascii="한컴산뜻돋움" w:eastAsia="한컴산뜻돋움" w:hAnsi="한컴산뜻돋움"/>
          <w:sz w:val="16"/>
          <w:szCs w:val="16"/>
        </w:rPr>
        <w:t xml:space="preserve"> 삭제합니다. 이 변경의 영향은 300초 후에 그림 16c에서 볼 수 있습니다. 공격은 모든 사이트로 성공적으로 확산됩니다. 이 예는 다양한 커뮤니티 문자열이 트래픽 분배를 제어하는 방법을 보여줍니다. 이 논문의 확장 버전에서 더 많은 사건을 보여줍니다 [57].</w:t>
      </w:r>
    </w:p>
    <w:p w14:paraId="5B49C68D" w14:textId="77777777" w:rsidR="005378FA" w:rsidRDefault="005378FA" w:rsidP="005378FA">
      <w:pPr>
        <w:rPr>
          <w:rFonts w:ascii="한컴산뜻돋움" w:eastAsia="한컴산뜻돋움" w:hAnsi="한컴산뜻돋움" w:hint="eastAsia"/>
          <w:sz w:val="16"/>
          <w:szCs w:val="16"/>
        </w:rPr>
      </w:pPr>
    </w:p>
    <w:p w14:paraId="293878C8" w14:textId="77777777" w:rsidR="005378FA" w:rsidRDefault="005378FA" w:rsidP="005378FA">
      <w:pPr>
        <w:rPr>
          <w:rFonts w:ascii="한컴산뜻돋움" w:eastAsia="한컴산뜻돋움" w:hAnsi="한컴산뜻돋움" w:hint="eastAsia"/>
          <w:sz w:val="16"/>
          <w:szCs w:val="16"/>
        </w:rPr>
      </w:pPr>
    </w:p>
    <w:p w14:paraId="45FA3212" w14:textId="60CACD9C" w:rsidR="00876CEC" w:rsidRPr="00876CEC" w:rsidRDefault="00876CEC" w:rsidP="00876CEC">
      <w:pPr>
        <w:rPr>
          <w:rFonts w:ascii="한컴산뜻돋움" w:eastAsia="한컴산뜻돋움" w:hAnsi="한컴산뜻돋움" w:hint="eastAsia"/>
          <w:sz w:val="16"/>
          <w:szCs w:val="16"/>
        </w:rPr>
      </w:pPr>
      <w:r>
        <w:lastRenderedPageBreak/>
        <w:t xml:space="preserve">References [1] AMPATH. </w:t>
      </w:r>
      <w:proofErr w:type="spellStart"/>
      <w:r>
        <w:t>Bgp</w:t>
      </w:r>
      <w:proofErr w:type="spellEnd"/>
      <w:r>
        <w:t xml:space="preserve"> resources. https://ampath.net/AMPATH_ </w:t>
      </w:r>
      <w:proofErr w:type="spellStart"/>
      <w:r>
        <w:t>BGP_Policies.php</w:t>
      </w:r>
      <w:proofErr w:type="spellEnd"/>
      <w:r>
        <w:t>. [Online; accessed 12-Oct-2021]. [2] APNIC. BGP-stats routing table report—Japan view. https://mailman.apnic.net/mailing-lists/bgpstats/archive/2020/05/msg00001.html, May 1</w:t>
      </w:r>
      <w:proofErr w:type="gramStart"/>
      <w:r>
        <w:t xml:space="preserve"> 2020</w:t>
      </w:r>
      <w:proofErr w:type="gramEnd"/>
      <w:r>
        <w:t xml:space="preserve">. [3] Vaibhav Bajpai, Steffie Jacob </w:t>
      </w:r>
      <w:proofErr w:type="spellStart"/>
      <w:r>
        <w:t>Eravuchira</w:t>
      </w:r>
      <w:proofErr w:type="spellEnd"/>
      <w:r>
        <w:t xml:space="preserve">, and Jürgen </w:t>
      </w:r>
      <w:proofErr w:type="spellStart"/>
      <w:r>
        <w:t>Schönwälder</w:t>
      </w:r>
      <w:proofErr w:type="spellEnd"/>
      <w:r>
        <w:t xml:space="preserve">. Lessons learned from using the ripe atlas platform for measurement research. ACM SIGCOMM Computer Communication Review, 45(3):35–42, 2015. [4] Hitesh </w:t>
      </w:r>
      <w:proofErr w:type="spellStart"/>
      <w:r>
        <w:t>Ballani</w:t>
      </w:r>
      <w:proofErr w:type="spellEnd"/>
      <w:r>
        <w:t xml:space="preserve">, Paul Francis, and Sylvia </w:t>
      </w:r>
      <w:proofErr w:type="spellStart"/>
      <w:r>
        <w:t>Ratnasamy</w:t>
      </w:r>
      <w:proofErr w:type="spellEnd"/>
      <w:r>
        <w:t>. A measurement-based deployment proposal for IP anycast. In Proceedings of the 6th ACM SIGCOMM conference on Internet measurement, pages 231–244, 2006. [5] Ran Ben-</w:t>
      </w:r>
      <w:proofErr w:type="spellStart"/>
      <w:r>
        <w:t>Basat</w:t>
      </w:r>
      <w:proofErr w:type="spellEnd"/>
      <w:r>
        <w:t xml:space="preserve">, Gil </w:t>
      </w:r>
      <w:proofErr w:type="spellStart"/>
      <w:r>
        <w:t>Einziger</w:t>
      </w:r>
      <w:proofErr w:type="spellEnd"/>
      <w:r>
        <w:t xml:space="preserve">, Roy Friedman, and Yaron Kassner. Heavy hitters in streams and sliding windows. In IEEE INFOCOM 2016 - The 35th Annual IEEE International Conference on Computer Communications, pages 1–9, 2016. [6] Terry Benzel, Robert Braden, </w:t>
      </w:r>
      <w:proofErr w:type="spellStart"/>
      <w:r>
        <w:t>Dongho</w:t>
      </w:r>
      <w:proofErr w:type="spellEnd"/>
      <w:r>
        <w:t xml:space="preserve"> Kim, Cliford Neuman, Anthony Joseph, Keith </w:t>
      </w:r>
      <w:proofErr w:type="spellStart"/>
      <w:r>
        <w:t>Sklower</w:t>
      </w:r>
      <w:proofErr w:type="spellEnd"/>
      <w:r>
        <w:t xml:space="preserve">, Ron Ostrenga, and Stephen Schwab. Experience with deter: a testbed for security research. In 2nd International Conference on Testbeds and Research Infrastructures for the Development of Networks and Communities, 2006. TRIDENTCOM 2006., pages 10–pp. IEEE, 2006. [7] Leandro M. </w:t>
      </w:r>
      <w:proofErr w:type="spellStart"/>
      <w:r>
        <w:t>Bertholdo</w:t>
      </w:r>
      <w:proofErr w:type="spellEnd"/>
      <w:r>
        <w:t xml:space="preserve">, João M. Ceron, Wouter B. de Vries, Ricardo de Oliveira Schmidt, Lisandro </w:t>
      </w:r>
      <w:proofErr w:type="spellStart"/>
      <w:r>
        <w:t>Zambenedetti</w:t>
      </w:r>
      <w:proofErr w:type="spellEnd"/>
      <w:r>
        <w:t xml:space="preserve"> Granville, Roland van Rijswijk-</w:t>
      </w:r>
      <w:proofErr w:type="spellStart"/>
      <w:r>
        <w:t>Deij</w:t>
      </w:r>
      <w:proofErr w:type="spellEnd"/>
      <w:r>
        <w:t>, and Aiko Pras. Tangled: A cooperative anycast testbed. In 2021 IFIP/IEEE International Symposium on Integrated Network Management (IM), pages 766–771, 2021. [8] Matthew Caesar and Jennifer Rexford. BGP routing policies in ISP networks. IEEE Network Magazine, 19(6):5–11, November 2005. [9] CAIDA. AS rank. https://asrank.caida.org/, 2020. [Online; accessed 12-Oct-2021]. [10] CAIDA. CAIDA UCSD BGP community dictionary. https: //www.caida.org/data/bgp-communities/, 2020. [Online; accessed 12-Oct-2021]. [11] Matt Calder, Ashley Flavel, Ethan Katz-Bassett, Ratul Mahajan, and Jitendra Padhye. Analyzing the performance of an anycast CDN. In Proceedings of the 2015 Internet Measurement Conference, pages 531–537, 2015. [12] Mark D Carney, Jeffrey A Jackson, Andrew L Bates, and Dante J Pacella. Method and apparatus for mitigating distributed denial of service attacks, November 24</w:t>
      </w:r>
      <w:proofErr w:type="gramStart"/>
      <w:r>
        <w:t xml:space="preserve"> 2015</w:t>
      </w:r>
      <w:proofErr w:type="gramEnd"/>
      <w:r>
        <w:t xml:space="preserve">. US Patent 9,197,666. [13] R. Chandra, P. Traina, and T. Li. BGP </w:t>
      </w:r>
      <w:proofErr w:type="gramStart"/>
      <w:r>
        <w:t>communities</w:t>
      </w:r>
      <w:proofErr w:type="gramEnd"/>
      <w:r>
        <w:t xml:space="preserve"> attribute. Technical Report 1997, RFC Editor, 1996. [14] Rocky KC Chang and Michael Lo. Inbound traffic engineering for multihomed ASs using AS path prepending. IEEE network, 19(2):18–25, 2005. [15] Yi-Ching Chiu, Brandon Schlinker, Abhishek Balaji Radhakrishnan, Ethan Katz-Bassett, and Ramesh Govindan. </w:t>
      </w:r>
      <w:proofErr w:type="gramStart"/>
      <w:r>
        <w:t>Are</w:t>
      </w:r>
      <w:proofErr w:type="gramEnd"/>
      <w:r>
        <w:t xml:space="preserve"> we one hop away from a better Internet? In Proceedings of the ACM Internet Measurement Conference, pages 523–529, Tokyo, Japan, October 2015. ACM. [16] Danilo Cicalese, Jordan Augé, Diana </w:t>
      </w:r>
      <w:proofErr w:type="spellStart"/>
      <w:r>
        <w:t>Joumblatt</w:t>
      </w:r>
      <w:proofErr w:type="spellEnd"/>
      <w:r>
        <w:t xml:space="preserve">, Timur Friedman, and Dario Rossi. Characterizing ipv4 anycast adoption and deployment. In Proceedings of the 11th ACM Conference on Emerging Networking Experiments and Technologies, pages 1–13, 2015. [17] Danilo Cicalese and Dario Rossi. A longitudinal study of IP anycast. ACM SIGCOMM Computer Communication Review, 48(1):10–18, 2018. [18] Cloudflare. Famous DDoS attacks | the largest DDoS attacks of all time. </w:t>
      </w:r>
      <w:r>
        <w:lastRenderedPageBreak/>
        <w:t>https://www.cloudflare.com/learning/ddos/ famous-</w:t>
      </w:r>
      <w:proofErr w:type="spellStart"/>
      <w:r>
        <w:t>ddos</w:t>
      </w:r>
      <w:proofErr w:type="spellEnd"/>
      <w:r>
        <w:t xml:space="preserve">-attacks/. [Online; accessed 12-Oct-2021]. [19] Alysha M De Livera, Rob J Hyndman, and Ralph D Snyder. Forecasting time series with complex seasonal patterns using exponential smoothing. Journal of the American Statistical Association, 106(496):1513–1527, 2011. [20] Wouter B. de Vries, Ricardo de O. Schmidt, Wes Hardaker, John Heidemann, Pieter-Tjerk de Boer, and Aiko Pras. </w:t>
      </w:r>
      <w:proofErr w:type="spellStart"/>
      <w:r>
        <w:t>Verfploeter</w:t>
      </w:r>
      <w:proofErr w:type="spellEnd"/>
      <w:r>
        <w:t xml:space="preserve">: Broad and load-aware anycast mapping. In Proceedings of the ACM Internet Measurement Conference, London, UK, 2017. [21] Christoph Dietzel, Anja Feldmann, and Thomas King. Blackholing at IXPs: On the effectiveness of DDoS mitigation in the wild. In International Conference on Passive and Active Network Measurement, pages 319–332. Springer, 2016. [22] Ramin Ali Dousti, Frank Scalzo, and Suresh </w:t>
      </w:r>
      <w:proofErr w:type="spellStart"/>
      <w:r>
        <w:t>Bhogavilli</w:t>
      </w:r>
      <w:proofErr w:type="spellEnd"/>
      <w:r>
        <w:t xml:space="preserve">. Automated </w:t>
      </w:r>
      <w:proofErr w:type="spellStart"/>
      <w:r>
        <w:t>ddos</w:t>
      </w:r>
      <w:proofErr w:type="spellEnd"/>
      <w:r>
        <w:t xml:space="preserve"> attack mitigation via </w:t>
      </w:r>
      <w:proofErr w:type="spellStart"/>
      <w:r>
        <w:t>bgp</w:t>
      </w:r>
      <w:proofErr w:type="spellEnd"/>
      <w:r>
        <w:t xml:space="preserve"> messaging, March 22</w:t>
      </w:r>
      <w:proofErr w:type="gramStart"/>
      <w:r>
        <w:t xml:space="preserve"> 2018</w:t>
      </w:r>
      <w:proofErr w:type="gramEnd"/>
      <w:r>
        <w:t xml:space="preserve">. US Patent App. 15/273,510. [23] Xun Fan and John Heidemann. Selecting representative </w:t>
      </w:r>
      <w:proofErr w:type="spellStart"/>
      <w:r>
        <w:t>ip</w:t>
      </w:r>
      <w:proofErr w:type="spellEnd"/>
      <w:r>
        <w:t xml:space="preserve"> addresses for internet topology studies. In Proceedings of the 10th ACM SIGCOMM conference on Internet measurement, pages 411–423. ACM, 2010. [24] Xun Fan, John Heidemann, and Ramesh Govindan. Evaluating anycast in the domain name system. In 2013 Proceedings IEEE INFOCOM, pages 1681–1689. IEEE, 2013. [25] Seyed K Fayaz, Yoshiaki </w:t>
      </w:r>
      <w:proofErr w:type="spellStart"/>
      <w:r>
        <w:t>Tobioka</w:t>
      </w:r>
      <w:proofErr w:type="spellEnd"/>
      <w:r>
        <w:t xml:space="preserve">, Vyas Sekar, and Michael Bailey. </w:t>
      </w:r>
      <w:proofErr w:type="spellStart"/>
      <w:r>
        <w:t>Bohatei</w:t>
      </w:r>
      <w:proofErr w:type="spellEnd"/>
      <w:r>
        <w:t xml:space="preserve">: Flexible and elastic </w:t>
      </w:r>
      <w:proofErr w:type="spellStart"/>
      <w:r>
        <w:t>ddos</w:t>
      </w:r>
      <w:proofErr w:type="spellEnd"/>
      <w:r>
        <w:t xml:space="preserve"> defense. In 24th USENIX Security Symposium, pages 817–832, 2015. [26] Ashley Flavel, Pradeepkumar Mani, David Maltz, Nick Holt, Jie Liu, Yingying Chen, and Oleg </w:t>
      </w:r>
      <w:proofErr w:type="spellStart"/>
      <w:r>
        <w:t>Surmachev</w:t>
      </w:r>
      <w:proofErr w:type="spellEnd"/>
      <w:r>
        <w:t xml:space="preserve">. </w:t>
      </w:r>
      <w:proofErr w:type="spellStart"/>
      <w:r>
        <w:t>Fastroute</w:t>
      </w:r>
      <w:proofErr w:type="spellEnd"/>
      <w:r>
        <w:t xml:space="preserve">: A scalable load-aware anycast routing architecture for modern CDNs. In 12th USENIX Symposium on Networked Systems Design and Implementation (NSDI 15), pages 381–394, 2015. [27] Ruomei Gao, Constantinos </w:t>
      </w:r>
      <w:proofErr w:type="spellStart"/>
      <w:r>
        <w:t>Dovrolis</w:t>
      </w:r>
      <w:proofErr w:type="spellEnd"/>
      <w:r>
        <w:t xml:space="preserve">, and Ellen W Zegura. Interdomain ingress traffic engineering through optimized </w:t>
      </w:r>
      <w:proofErr w:type="spellStart"/>
      <w:r>
        <w:t>ASpath</w:t>
      </w:r>
      <w:proofErr w:type="spellEnd"/>
      <w:r>
        <w:t xml:space="preserve"> prepending. In International Conference on Research in Networking, pages 647–658. Springer, 2005. [28] Vasileios </w:t>
      </w:r>
      <w:proofErr w:type="spellStart"/>
      <w:r>
        <w:t>Giotsas</w:t>
      </w:r>
      <w:proofErr w:type="spellEnd"/>
      <w:r>
        <w:t xml:space="preserve">, Georgios </w:t>
      </w:r>
      <w:proofErr w:type="spellStart"/>
      <w:r>
        <w:t>Smaragdakis</w:t>
      </w:r>
      <w:proofErr w:type="spellEnd"/>
      <w:r>
        <w:t xml:space="preserve">, Christoph Dietzel, Philipp Richter, Anja Feldmann, and Arthur Berger. Inferring BGP blackholing activity </w:t>
      </w:r>
      <w:proofErr w:type="gramStart"/>
      <w:r>
        <w:t>in</w:t>
      </w:r>
      <w:proofErr w:type="gramEnd"/>
      <w:r>
        <w:t xml:space="preserve"> the internet. In Proceedings of the Internet Measurement Conference, pages 1–14. ACM, 2017. [29] T. Hardie. Distributing authoritative name servers via shared unicast addresses. Technical Report 3258, RFC Editor, 2002. [30] Lee Hahn Holloway, Srikanth N Rao, Matthew Browning Prince, Matthieu Philippe François </w:t>
      </w:r>
      <w:proofErr w:type="spellStart"/>
      <w:r>
        <w:t>Tourne</w:t>
      </w:r>
      <w:proofErr w:type="spellEnd"/>
      <w:r>
        <w:t>, Ian Gerald Pye, Ray Raymond Bejjani, and Terry Paul Rodery Jr. Mitigating a denial-of-service attack in a cloud-based proxy service, October 7</w:t>
      </w:r>
      <w:proofErr w:type="gramStart"/>
      <w:r>
        <w:t xml:space="preserve"> 2014</w:t>
      </w:r>
      <w:proofErr w:type="gramEnd"/>
      <w:r>
        <w:t xml:space="preserve">. US Patent 8,856,924. [31] Chi-Yao Hong, Subhasree Mandal, Mohammad Al-Fares, Min Zhu, Richard Alimi, </w:t>
      </w:r>
      <w:proofErr w:type="spellStart"/>
      <w:r>
        <w:t>Kondapa</w:t>
      </w:r>
      <w:proofErr w:type="spellEnd"/>
      <w:r>
        <w:t xml:space="preserve"> Naidu B., Chandan Bhagat, Sourabh Jain, Jay Kaimal, Shiyu Liang, Kirill </w:t>
      </w:r>
      <w:proofErr w:type="spellStart"/>
      <w:r>
        <w:t>Mendelev</w:t>
      </w:r>
      <w:proofErr w:type="spellEnd"/>
      <w:r>
        <w:t xml:space="preserve">, Steve Padgett, Faro Rabe, Saikat Ray, </w:t>
      </w:r>
      <w:proofErr w:type="spellStart"/>
      <w:r>
        <w:t>Malveeka</w:t>
      </w:r>
      <w:proofErr w:type="spellEnd"/>
      <w:r>
        <w:t xml:space="preserve"> Tewari, Matt Tierney, Monika Zahn, Jonathan Zolla, Joon Ong, and Amin Vahdat. B4 and after: Managing hierarchy, partitioning, and asymmetry for availability and scale in Google’s software-defined WAN. In Proceedings of the ACM SIGCOMM Conference, Budapest, Hungary, August 2018. ACM. [32] Geoff Huston. BGP in 2017. </w:t>
      </w:r>
      <w:proofErr w:type="gramStart"/>
      <w:r>
        <w:t>https://labs.apnic.net/ ?p</w:t>
      </w:r>
      <w:proofErr w:type="gramEnd"/>
      <w:r>
        <w:t xml:space="preserve">=1102, Jan 8 2018. [Online; accessed 12-Oct-2021]. [33] Team Cymru Inc. Secure Cisco IOS BGP template. https:// www.team-cymru.com/secure-bgp-template.html. [Online; </w:t>
      </w:r>
      <w:r>
        <w:lastRenderedPageBreak/>
        <w:t xml:space="preserve">accessed 12-Oct-2021]. [34] Quan Jia, </w:t>
      </w:r>
      <w:proofErr w:type="spellStart"/>
      <w:r>
        <w:t>Huangxin</w:t>
      </w:r>
      <w:proofErr w:type="spellEnd"/>
      <w:r>
        <w:t xml:space="preserve"> Wang, Dan Fleck, Fei Li, Angelos Stavrou, and Walter Powell. Catch me if you can: A cloud-enabled </w:t>
      </w:r>
      <w:proofErr w:type="spellStart"/>
      <w:r>
        <w:t>ddos</w:t>
      </w:r>
      <w:proofErr w:type="spellEnd"/>
      <w:r>
        <w:t xml:space="preserve"> defense. In 2014 44th Annual IEEE/IFIP International Conference on Dependable Systems and Networks, pages 264– 275. IEEE, 2014. [35] Brian Krebs. </w:t>
      </w:r>
      <w:proofErr w:type="spellStart"/>
      <w:r>
        <w:t>Krebsonsecurity</w:t>
      </w:r>
      <w:proofErr w:type="spellEnd"/>
      <w:r>
        <w:t xml:space="preserve"> hit with record DDoS. KrebsOnSecurity, </w:t>
      </w:r>
      <w:proofErr w:type="gramStart"/>
      <w:r>
        <w:t>Sept,</w:t>
      </w:r>
      <w:proofErr w:type="gramEnd"/>
      <w:r>
        <w:t xml:space="preserve"> 21, 2016. [36] Jan Harm Kuipers. Anycast for DDoS. https://essay. utwente.nl/73795/1/Kuipers_MA_EWI.pdf, 2017. [Online; accessed 12-Oct-2021]. [37] Craig Labovitz, Abha Ahuja, Abhijit Bose, and </w:t>
      </w:r>
      <w:proofErr w:type="spellStart"/>
      <w:r>
        <w:t>Farnam</w:t>
      </w:r>
      <w:proofErr w:type="spellEnd"/>
      <w:r>
        <w:t xml:space="preserve"> </w:t>
      </w:r>
      <w:proofErr w:type="spellStart"/>
      <w:r>
        <w:t>Jahanian</w:t>
      </w:r>
      <w:proofErr w:type="spellEnd"/>
      <w:r>
        <w:t xml:space="preserve">. Delayed Internet routing convergence. ACM SIGCOMM Computer Communication Review, 30(4):175–187, 2000. [38] Matt Levine, Barrett Lyon, and Todd Underwood. TCP anycast—don’t believe the FUD. Presentation at NANOG 37, June 2006. [39] Zhihao Li, Dave Levin, Neil Spring, and Bobby Bhattacharjee. Internet anycast: Performance, problems, &amp; potential. In Proceedings of the 2018 Conference of the ACM Special Interest Group on Data Communication, pages 59–73, 2018. [40] </w:t>
      </w:r>
      <w:proofErr w:type="spellStart"/>
      <w:r>
        <w:t>Ziqian</w:t>
      </w:r>
      <w:proofErr w:type="spellEnd"/>
      <w:r>
        <w:t xml:space="preserve"> Liu, Bradley Huffaker, Marina Fomenkov, Nevil Brownlee, et al. Two days in the life of the DNS anycast root servers. In International Conference on Passive and Active Network Measurement, pages 125–134. Springer, 2007. [41] Doug </w:t>
      </w:r>
      <w:proofErr w:type="spellStart"/>
      <w:r>
        <w:t>Madory</w:t>
      </w:r>
      <w:proofErr w:type="spellEnd"/>
      <w:r>
        <w:t xml:space="preserve"> and Matt Prosser. Excessive BGP AS path prepending is a self-inflicted vulnerability. Presentation at RIPE 79, October 2019. [42] Marek Majkowski. </w:t>
      </w:r>
      <w:proofErr w:type="spellStart"/>
      <w:r>
        <w:t>Memcrashed</w:t>
      </w:r>
      <w:proofErr w:type="spellEnd"/>
      <w:r>
        <w:t xml:space="preserve"> - major amplification attacks from UDP port 11211. https://blog.cloudflare. com/memcrashed-major-amplification-attacks-fromport-11211/, 2018. [Online; accessed 12-Oct-2021]. [43] Tyler McDaniel, Jared M Smith, and Max Schuchard. </w:t>
      </w:r>
      <w:proofErr w:type="spellStart"/>
      <w:r>
        <w:t>Flexsealing</w:t>
      </w:r>
      <w:proofErr w:type="spellEnd"/>
      <w:r>
        <w:t xml:space="preserve"> </w:t>
      </w:r>
      <w:proofErr w:type="spellStart"/>
      <w:r>
        <w:t>bgp</w:t>
      </w:r>
      <w:proofErr w:type="spellEnd"/>
      <w:r>
        <w:t xml:space="preserve"> against route leaks: </w:t>
      </w:r>
      <w:proofErr w:type="spellStart"/>
      <w:r>
        <w:t>peerlock</w:t>
      </w:r>
      <w:proofErr w:type="spellEnd"/>
      <w:r>
        <w:t xml:space="preserve"> active measurement and analysis. </w:t>
      </w:r>
      <w:proofErr w:type="spellStart"/>
      <w:r>
        <w:t>arXiv</w:t>
      </w:r>
      <w:proofErr w:type="spellEnd"/>
      <w:r>
        <w:t xml:space="preserve"> e-prints, pages </w:t>
      </w:r>
      <w:proofErr w:type="spellStart"/>
      <w:r>
        <w:t>arXiv</w:t>
      </w:r>
      <w:proofErr w:type="spellEnd"/>
      <w:r>
        <w:t xml:space="preserve">–2006, 2020. [44] Stephen </w:t>
      </w:r>
      <w:proofErr w:type="spellStart"/>
      <w:r>
        <w:t>McQuistin</w:t>
      </w:r>
      <w:proofErr w:type="spellEnd"/>
      <w:r>
        <w:t xml:space="preserve">, Sree Priyanka Uppu, and Marcel Flores. Taming anycast in the wild Internet. In Proceedings of the Internet Measurement Conference, pages 165–178, 2019. [45] </w:t>
      </w:r>
      <w:proofErr w:type="spellStart"/>
      <w:r>
        <w:t>Giovane</w:t>
      </w:r>
      <w:proofErr w:type="spellEnd"/>
      <w:r>
        <w:t xml:space="preserve"> C. M. Moura, Ricardo de O. Schmidt, John Heidemann, Wouter B. de Vries, Moritz Müller, Lan Wei, and Christian Hesselman. Anycast vs DDoS: Evaluating the November 2015 root DNS event. In Proceedings of the ACM Internet Measurement Conference, November 2016. [46] </w:t>
      </w:r>
      <w:proofErr w:type="spellStart"/>
      <w:r>
        <w:t>Priyadarsi</w:t>
      </w:r>
      <w:proofErr w:type="spellEnd"/>
      <w:r>
        <w:t xml:space="preserve"> Nanda and AJ Simmonds. A scalable architecture supporting QoS guarantees using traffic engineering and </w:t>
      </w:r>
      <w:proofErr w:type="gramStart"/>
      <w:r>
        <w:t>policy based</w:t>
      </w:r>
      <w:proofErr w:type="gramEnd"/>
      <w:r>
        <w:t xml:space="preserve"> routing in the Internet. International Journal of Communications, Network and System Sciences, 2009. [47] Root Server Operators. Events of 2015-11-30. https://rootservers.org/media/news/events-of-20151130.txt, 2015. [Online; accessed 12-Oct-2021]. [48] Root Server Operators. Events of 2016-06-25. https://rootservers.org/media/news/events-of-20160625.txt, 2016. [Online; accessed 12-Oct-2021]. [49] Craig Partridge, Trevor Mendez, and Walter Milliken. Host </w:t>
      </w:r>
      <w:proofErr w:type="spellStart"/>
      <w:r>
        <w:t>anycasting</w:t>
      </w:r>
      <w:proofErr w:type="spellEnd"/>
      <w:r>
        <w:t xml:space="preserve"> service. Technical Report 1546, RFC Editor, 1993. [50] The Canadian Press. Canadian communications company voip.ms hit by </w:t>
      </w:r>
      <w:proofErr w:type="spellStart"/>
      <w:r>
        <w:t>cyber attack</w:t>
      </w:r>
      <w:proofErr w:type="spellEnd"/>
      <w:r>
        <w:t xml:space="preserve">. https://www.thestar.com/ business/2021/09/21/canadian-communicationscompany-voipms-hit-by-cyber-attack.html/, 09 2021. [51] LANDER project. </w:t>
      </w:r>
      <w:proofErr w:type="spellStart"/>
      <w:proofErr w:type="gramStart"/>
      <w:r>
        <w:t>Lander:b</w:t>
      </w:r>
      <w:proofErr w:type="spellEnd"/>
      <w:proofErr w:type="gramEnd"/>
      <w:r>
        <w:t xml:space="preserve"> root anomaly-20170306. https://ant.isi.edu/datasets/readmes/B_Root_ Anomaly-20170306.README.txt, 2019. [Online; accessed 12-Oct-2021]. [52] Bruno </w:t>
      </w:r>
      <w:proofErr w:type="spellStart"/>
      <w:r>
        <w:t>Quoitin</w:t>
      </w:r>
      <w:proofErr w:type="spellEnd"/>
      <w:r>
        <w:t xml:space="preserve">, Cristel </w:t>
      </w:r>
      <w:proofErr w:type="spellStart"/>
      <w:r>
        <w:t>Pelsser</w:t>
      </w:r>
      <w:proofErr w:type="spellEnd"/>
      <w:r>
        <w:t xml:space="preserve">, </w:t>
      </w:r>
      <w:r>
        <w:lastRenderedPageBreak/>
        <w:t xml:space="preserve">Olivier Bonaventure, and Steve Uhlig. A performance evaluation of BGP-based traffic engineering. International journal of network management, 15(3):177–191, 2005. [53] Bruno </w:t>
      </w:r>
      <w:proofErr w:type="spellStart"/>
      <w:r>
        <w:t>Quoitin</w:t>
      </w:r>
      <w:proofErr w:type="spellEnd"/>
      <w:r>
        <w:t xml:space="preserve">, Cristel </w:t>
      </w:r>
      <w:proofErr w:type="spellStart"/>
      <w:r>
        <w:t>Pelsser</w:t>
      </w:r>
      <w:proofErr w:type="spellEnd"/>
      <w:r>
        <w:t xml:space="preserve">, Louis </w:t>
      </w:r>
      <w:proofErr w:type="spellStart"/>
      <w:r>
        <w:t>Swinnen</w:t>
      </w:r>
      <w:proofErr w:type="spellEnd"/>
      <w:r>
        <w:t xml:space="preserve">, Olivier Bonaventure, and Steve Uhlig. Interdomain traffic engineering with BGP. IEEE Communications magazine, 41(5):122–128, 2003. [54] RIPE. Measurements. https://atlas.ripe.net/ measurements/10310/. [Online; accessed 12-Oct-2021]. [55] RIPE. Root </w:t>
      </w:r>
      <w:proofErr w:type="spellStart"/>
      <w:r>
        <w:t>dns</w:t>
      </w:r>
      <w:proofErr w:type="spellEnd"/>
      <w:r>
        <w:t xml:space="preserve"> observations. Measurement ID 1009 (A-Root), 1010 (B-Root), etc., 2021. [56] RIPE Network Coordination Centre. RIPE - Routing Information Service (RIS). https://https://www. ripe.net/analyse/internet-measurements/routinginformation-service-ris, 2020. [57] ASM Rizvi, Joao Ceron, Leandro </w:t>
      </w:r>
      <w:proofErr w:type="spellStart"/>
      <w:r>
        <w:t>Bertholdo</w:t>
      </w:r>
      <w:proofErr w:type="spellEnd"/>
      <w:r>
        <w:t xml:space="preserve">, and John Heidemann. Anycast agility: Adaptive routing to manage </w:t>
      </w:r>
      <w:proofErr w:type="spellStart"/>
      <w:r>
        <w:t>ddos</w:t>
      </w:r>
      <w:proofErr w:type="spellEnd"/>
      <w:r>
        <w:t xml:space="preserve">. </w:t>
      </w:r>
      <w:proofErr w:type="spellStart"/>
      <w:r>
        <w:t>arXiv</w:t>
      </w:r>
      <w:proofErr w:type="spellEnd"/>
      <w:r>
        <w:t xml:space="preserve"> preprint arXiv:2006.14058, 2020. [58] ASM Rizvi, John Heidemann, and Jelena Mirkovic. Dynamically selecting defenses to DDoS for DNS (extended). Technical Report ISI-TR-736, USC/Information Sciences Institute, May 2019. [59] Sandeep Sarat, Vasileios Pappas, and Andreas Terzis. On the use of anycast in DNS. In Proceedings of 15th International Conference on Computer Communications and Networks, pages 71–78. IEEE, 2006. [60] Brandon Schlinker, Todd Arnold, Italo Cunha, and Ethan </w:t>
      </w:r>
      <w:proofErr w:type="spellStart"/>
      <w:r>
        <w:t>KatzBassett</w:t>
      </w:r>
      <w:proofErr w:type="spellEnd"/>
      <w:r>
        <w:t xml:space="preserve">. PEERING: Virtualizing BGP at the Edge for Research. In Proc. ACM </w:t>
      </w:r>
      <w:proofErr w:type="spellStart"/>
      <w:r>
        <w:t>CoNEXT</w:t>
      </w:r>
      <w:proofErr w:type="spellEnd"/>
      <w:r>
        <w:t xml:space="preserve">, Orlando, FL, December 2019. [61] Brandon Schlinker, </w:t>
      </w:r>
      <w:proofErr w:type="spellStart"/>
      <w:r>
        <w:t>Hyojeong</w:t>
      </w:r>
      <w:proofErr w:type="spellEnd"/>
      <w:r>
        <w:t xml:space="preserve"> Kim, Timothy Cui, Ethan </w:t>
      </w:r>
      <w:proofErr w:type="spellStart"/>
      <w:r>
        <w:t>KatzBassett</w:t>
      </w:r>
      <w:proofErr w:type="spellEnd"/>
      <w:r>
        <w:t xml:space="preserve">, Harsha V. </w:t>
      </w:r>
      <w:proofErr w:type="spellStart"/>
      <w:r>
        <w:t>Madhyastha</w:t>
      </w:r>
      <w:proofErr w:type="spellEnd"/>
      <w:r>
        <w:t xml:space="preserve">, Italo Cunha, James Quinn, Saif Hasan, Petr </w:t>
      </w:r>
      <w:proofErr w:type="spellStart"/>
      <w:r>
        <w:t>Lapukhov</w:t>
      </w:r>
      <w:proofErr w:type="spellEnd"/>
      <w:r>
        <w:t xml:space="preserve">, and Hongyi Zeng. Engineering egress with Edge Fabric: Steering oceans of content to the world. In Proceedings of the ACM SIGCOMM Conference, pages 418–431, Los Angeles, CA, USA, August 2017. ACM. [62] Ricardo de O. Schmidt, John Heidemann, and Jan Harm Kuipers. Anycast latency: How many sites are enough? In International Conference on Passive and Active Network Measurement, pages 188–200, Sydney, Australia, March 2017. [63] Thomas Bradley Scholl. Methods and apparatus for distributed backbone internet </w:t>
      </w:r>
      <w:proofErr w:type="spellStart"/>
      <w:r>
        <w:t>ddos</w:t>
      </w:r>
      <w:proofErr w:type="spellEnd"/>
      <w:r>
        <w:t xml:space="preserve"> mitigation via transit providers, February 3</w:t>
      </w:r>
      <w:proofErr w:type="gramStart"/>
      <w:r>
        <w:t xml:space="preserve"> 2015</w:t>
      </w:r>
      <w:proofErr w:type="gramEnd"/>
      <w:r>
        <w:t xml:space="preserve">. US Patent 8,949,459. [64] A. Shaikh, R. Tewari, and M. Agrawal. On the effectiveness of DNS-based server selection. In Proceedings IEEE INFOCOM 2001. Conference on Computer Communications. Twentieth Annual Joint Conference of the IEEE Computer and Communications Society (Cat. No.01CH37213), volume 3, pages 1801–1810 vol.3, 2001. [65] AX Sharma. Phone calls disrupted by ongoing </w:t>
      </w:r>
      <w:proofErr w:type="spellStart"/>
      <w:r>
        <w:t>ddos</w:t>
      </w:r>
      <w:proofErr w:type="spellEnd"/>
      <w:r>
        <w:t xml:space="preserve"> </w:t>
      </w:r>
      <w:proofErr w:type="spellStart"/>
      <w:r>
        <w:t>cyber attack</w:t>
      </w:r>
      <w:proofErr w:type="spellEnd"/>
      <w:r>
        <w:t xml:space="preserve"> on voip.ms. https://arstechnica.com/ gadgets/2021/09/canadian-voip-provider-hit-byddos-attack-phone-calls-disrupted/, 09 2021. [66] AWS Shield. Aws shield - threat landscape report – q1 2020. https://aws-shield-tlr.s3.amazonaws.com/ 2020-Q1_AWS_Shield_TLR.pdf, 08 2020. [67] R. B. da Silva and E. Souza Mota. A survey on approaches to reduce BGP interdomain routing convergence delay on the Internet. IEEE Communications Surveys &amp; Tutorials, 19(4):2949– 2984, 2017. [68] Daniel Smith. The growth of DDoS-as-a-service: </w:t>
      </w:r>
      <w:proofErr w:type="spellStart"/>
      <w:r>
        <w:t>Stresser</w:t>
      </w:r>
      <w:proofErr w:type="spellEnd"/>
      <w:r>
        <w:t xml:space="preserve"> services. https://blog.radware.com/security/2017/09/ growth-of-</w:t>
      </w:r>
      <w:proofErr w:type="spellStart"/>
      <w:r>
        <w:t>ddos</w:t>
      </w:r>
      <w:proofErr w:type="spellEnd"/>
      <w:r>
        <w:t>-as-a-service-</w:t>
      </w:r>
      <w:proofErr w:type="spellStart"/>
      <w:r>
        <w:t>stresser</w:t>
      </w:r>
      <w:proofErr w:type="spellEnd"/>
      <w:r>
        <w:t xml:space="preserve">-services/, 2017. [Online; accessed 12-Oct-2021]. [69] Donald J Smith, Michael Glenn, John A Schiel, and Christopher L Garner. Network traffic data scrubbing with </w:t>
      </w:r>
      <w:r>
        <w:lastRenderedPageBreak/>
        <w:t xml:space="preserve">services offered via </w:t>
      </w:r>
      <w:proofErr w:type="spellStart"/>
      <w:r>
        <w:t>anycasted</w:t>
      </w:r>
      <w:proofErr w:type="spellEnd"/>
      <w:r>
        <w:t xml:space="preserve"> addresses, May 24</w:t>
      </w:r>
      <w:proofErr w:type="gramStart"/>
      <w:r>
        <w:t xml:space="preserve"> 2016</w:t>
      </w:r>
      <w:proofErr w:type="gramEnd"/>
      <w:r>
        <w:t xml:space="preserve">. US Patent 9,350,706. [70] Jared M. Smith and Max Schuchard. Routing around congestion: Defeating DDoS attacks and adverse network conditions via reactive BGP routing. In 2018 IEEE Symposium on Security and Privacy (SP), pages 599–617. IEEE, 2018. [71] Job Snijders. Practical everyday </w:t>
      </w:r>
      <w:proofErr w:type="spellStart"/>
      <w:r>
        <w:t>bgp</w:t>
      </w:r>
      <w:proofErr w:type="spellEnd"/>
      <w:r>
        <w:t xml:space="preserve"> filtering with </w:t>
      </w:r>
      <w:proofErr w:type="spellStart"/>
      <w:r>
        <w:t>as_path</w:t>
      </w:r>
      <w:proofErr w:type="spellEnd"/>
      <w:r>
        <w:t xml:space="preserve"> filters: Peer locking. NANOG-67, Chicago, </w:t>
      </w:r>
      <w:proofErr w:type="gramStart"/>
      <w:r>
        <w:t>June,</w:t>
      </w:r>
      <w:proofErr w:type="gramEnd"/>
      <w:r>
        <w:t xml:space="preserve"> 2016. [72] Oliver </w:t>
      </w:r>
      <w:proofErr w:type="spellStart"/>
      <w:r>
        <w:t>Spatscheck</w:t>
      </w:r>
      <w:proofErr w:type="spellEnd"/>
      <w:r>
        <w:t>, Zakaria Al-</w:t>
      </w:r>
      <w:proofErr w:type="spellStart"/>
      <w:r>
        <w:t>Qudah</w:t>
      </w:r>
      <w:proofErr w:type="spellEnd"/>
      <w:r>
        <w:t xml:space="preserve">, </w:t>
      </w:r>
      <w:proofErr w:type="spellStart"/>
      <w:r>
        <w:t>Seunjoon</w:t>
      </w:r>
      <w:proofErr w:type="spellEnd"/>
      <w:r>
        <w:t xml:space="preserve"> Lee, Michael Rabinovich, and Jacobus Van Der Merwe. Multi-autonomous system anycast content delivery network, December 10</w:t>
      </w:r>
      <w:proofErr w:type="gramStart"/>
      <w:r>
        <w:t xml:space="preserve"> 2013</w:t>
      </w:r>
      <w:proofErr w:type="gramEnd"/>
      <w:r>
        <w:t xml:space="preserve">. US Patent 8,607,014. [73] RIPE NCC Staff. Ripe atlas: A global internet measurement network. Internet Protocol Journal, 18(3), 2015. [74] One Step. BGP community guides. https://onestep.net/ communities/. [Online; accessed 12-Oct-2021]. [75] Eric Sven-Johan </w:t>
      </w:r>
      <w:proofErr w:type="spellStart"/>
      <w:r>
        <w:t>Swildens</w:t>
      </w:r>
      <w:proofErr w:type="spellEnd"/>
      <w:r>
        <w:t>, Zaide Liu, and Richard David Day. Global traffic management system using IP anycast routing and dynamic load-balancing, March 8</w:t>
      </w:r>
      <w:proofErr w:type="gramStart"/>
      <w:r>
        <w:t xml:space="preserve"> 2011</w:t>
      </w:r>
      <w:proofErr w:type="gramEnd"/>
      <w:r>
        <w:t>. US Patent 7,904,541. [76] Renata Teixeira, Steve Uhlig, and Christophe Diot. BGP route propagation between neighboring domains. In International Conference on Passive and Active Network Measurement, pages 11–21. Springer, 2007. [77] University of Oregon. Route Views Project. http://www. routeviews.org/</w:t>
      </w:r>
      <w:proofErr w:type="spellStart"/>
      <w:r>
        <w:t>routeviews</w:t>
      </w:r>
      <w:proofErr w:type="spellEnd"/>
      <w:r>
        <w:t xml:space="preserve">/, 2021. [78] USC/ISI. </w:t>
      </w:r>
      <w:proofErr w:type="spellStart"/>
      <w:r>
        <w:t>Usc</w:t>
      </w:r>
      <w:proofErr w:type="spellEnd"/>
      <w:r>
        <w:t>/</w:t>
      </w:r>
      <w:proofErr w:type="spellStart"/>
      <w:r>
        <w:t>isi</w:t>
      </w:r>
      <w:proofErr w:type="spellEnd"/>
      <w:r>
        <w:t xml:space="preserve"> ant datasets. https://ant.isi.edu/ datasets/all.html, 2019. [Online; accessed 12-Oct-2021]. [79] Lan Wei and John Heidemann. Does anycast hang up on you? In 2017 Network Traffic Measurement and Analysis Conference (TMA), pages 1–9, Dublin, Ireland, July 2017. IEEE. [80] Fernanda Weiden and Peter Frost. Anycast as a load balancing feature. In Proceedings of the 24th international conference on </w:t>
      </w:r>
      <w:proofErr w:type="gramStart"/>
      <w:r>
        <w:t>Large</w:t>
      </w:r>
      <w:proofErr w:type="gramEnd"/>
      <w:r>
        <w:t xml:space="preserve"> installation system administration, pages 1–6. USENIX Association, 2010. [81] Curt Wilson. Attack of the Shuriken: Many hands, many weapons. https://www.arbornetworks.com/blog/ </w:t>
      </w:r>
      <w:proofErr w:type="spellStart"/>
      <w:r>
        <w:t>asert</w:t>
      </w:r>
      <w:proofErr w:type="spellEnd"/>
      <w:r>
        <w:t>/</w:t>
      </w:r>
      <w:proofErr w:type="spellStart"/>
      <w:r>
        <w:t>ddos</w:t>
      </w:r>
      <w:proofErr w:type="spellEnd"/>
      <w:r>
        <w:t>-tools/, 2012. [Online; accessed 12-Oct-2021].</w:t>
      </w:r>
    </w:p>
    <w:sectPr w:rsidR="00876CEC" w:rsidRPr="00876CE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3F962" w14:textId="77777777" w:rsidR="00AE5649" w:rsidRDefault="00AE5649" w:rsidP="00BA6AFD">
      <w:pPr>
        <w:spacing w:after="0" w:line="240" w:lineRule="auto"/>
      </w:pPr>
      <w:r>
        <w:separator/>
      </w:r>
    </w:p>
  </w:endnote>
  <w:endnote w:type="continuationSeparator" w:id="0">
    <w:p w14:paraId="59963C77" w14:textId="77777777" w:rsidR="00AE5649" w:rsidRDefault="00AE5649" w:rsidP="00BA6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한컴산뜻돋움">
    <w:panose1 w:val="02000000000000000000"/>
    <w:charset w:val="81"/>
    <w:family w:val="auto"/>
    <w:pitch w:val="variable"/>
    <w:sig w:usb0="800002A7" w:usb1="39D7FCFB" w:usb2="00000014"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한컴 훈민정음 가로쓰기">
    <w:panose1 w:val="02000000000000000000"/>
    <w:charset w:val="81"/>
    <w:family w:val="auto"/>
    <w:pitch w:val="variable"/>
    <w:sig w:usb0="900002A7" w:usb1="19D77CFB" w:usb2="00000012" w:usb3="00000000" w:csb0="002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80FD3" w14:textId="77777777" w:rsidR="00AE5649" w:rsidRDefault="00AE5649" w:rsidP="00BA6AFD">
      <w:pPr>
        <w:spacing w:after="0" w:line="240" w:lineRule="auto"/>
      </w:pPr>
      <w:r>
        <w:separator/>
      </w:r>
    </w:p>
  </w:footnote>
  <w:footnote w:type="continuationSeparator" w:id="0">
    <w:p w14:paraId="21B96AD2" w14:textId="77777777" w:rsidR="00AE5649" w:rsidRDefault="00AE5649" w:rsidP="00BA6AFD">
      <w:pPr>
        <w:spacing w:after="0" w:line="240" w:lineRule="auto"/>
      </w:pPr>
      <w:r>
        <w:continuationSeparator/>
      </w:r>
    </w:p>
  </w:footnote>
  <w:footnote w:id="1">
    <w:p w14:paraId="227121A9" w14:textId="1AAB3B93" w:rsidR="00BA6AFD" w:rsidRPr="00740EA8" w:rsidRDefault="00BA6AFD">
      <w:pPr>
        <w:pStyle w:val="aa"/>
        <w:rPr>
          <w:rFonts w:ascii="한컴 훈민정음 가로쓰기" w:eastAsia="한컴 훈민정음 가로쓰기" w:hAnsi="한컴 훈민정음 가로쓰기"/>
          <w:sz w:val="16"/>
          <w:szCs w:val="16"/>
        </w:rPr>
      </w:pPr>
      <w:r w:rsidRPr="00740EA8">
        <w:rPr>
          <w:rStyle w:val="ab"/>
          <w:rFonts w:ascii="한컴 훈민정음 가로쓰기" w:eastAsia="한컴 훈민정음 가로쓰기" w:hAnsi="한컴 훈민정음 가로쓰기"/>
          <w:sz w:val="16"/>
          <w:szCs w:val="16"/>
          <w:vertAlign w:val="baseline"/>
        </w:rPr>
        <w:footnoteRef/>
      </w:r>
      <w:r w:rsidRPr="00740EA8">
        <w:rPr>
          <w:rFonts w:ascii="한컴 훈민정음 가로쓰기" w:eastAsia="한컴 훈민정음 가로쓰기" w:hAnsi="한컴 훈민정음 가로쓰기"/>
          <w:sz w:val="16"/>
          <w:szCs w:val="16"/>
        </w:rPr>
        <w:t xml:space="preserve"> </w:t>
      </w:r>
      <w:r w:rsidRPr="00740EA8">
        <w:rPr>
          <w:rFonts w:ascii="한컴 훈민정음 가로쓰기" w:eastAsia="한컴 훈민정음 가로쓰기" w:hAnsi="한컴 훈민정음 가로쓰기" w:cs="바탕" w:hint="eastAsia"/>
          <w:sz w:val="16"/>
          <w:szCs w:val="16"/>
        </w:rPr>
        <w:t>특정</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상황에서</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사용할</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수</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있는</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다양한</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전략이나</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절차들을</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모아둔</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지침서나</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가이드를</w:t>
      </w:r>
      <w:r w:rsidRPr="00740EA8">
        <w:rPr>
          <w:rFonts w:ascii="한컴 훈민정음 가로쓰기" w:eastAsia="한컴 훈민정음 가로쓰기" w:hAnsi="한컴 훈민정음 가로쓰기" w:hint="eastAsia"/>
          <w:sz w:val="16"/>
          <w:szCs w:val="16"/>
        </w:rPr>
        <w:t xml:space="preserve"> </w:t>
      </w:r>
      <w:r w:rsidRPr="00740EA8">
        <w:rPr>
          <w:rFonts w:ascii="한컴 훈민정음 가로쓰기" w:eastAsia="한컴 훈민정음 가로쓰기" w:hAnsi="한컴 훈민정음 가로쓰기" w:cs="바탕" w:hint="eastAsia"/>
          <w:sz w:val="16"/>
          <w:szCs w:val="16"/>
        </w:rPr>
        <w:t>의미함</w:t>
      </w:r>
      <w:r w:rsidRPr="00740EA8">
        <w:rPr>
          <w:rFonts w:ascii="한컴 훈민정음 가로쓰기" w:eastAsia="한컴 훈민정음 가로쓰기" w:hAnsi="한컴 훈민정음 가로쓰기" w:hint="eastAsia"/>
          <w:sz w:val="16"/>
          <w:szCs w:val="16"/>
        </w:rPr>
        <w:t>.</w:t>
      </w:r>
    </w:p>
  </w:footnote>
  <w:footnote w:id="2">
    <w:p w14:paraId="370FA1A1" w14:textId="583569B7" w:rsidR="004B2888" w:rsidRPr="00740EA8" w:rsidRDefault="004B2888">
      <w:pPr>
        <w:pStyle w:val="aa"/>
        <w:rPr>
          <w:rFonts w:ascii="한컴 훈민정음 가로쓰기" w:eastAsia="한컴 훈민정음 가로쓰기" w:hAnsi="한컴 훈민정음 가로쓰기"/>
          <w:sz w:val="16"/>
          <w:szCs w:val="16"/>
        </w:rPr>
      </w:pPr>
      <w:r w:rsidRPr="00740EA8">
        <w:rPr>
          <w:rStyle w:val="ab"/>
          <w:rFonts w:ascii="한컴 훈민정음 가로쓰기" w:eastAsia="한컴 훈민정음 가로쓰기" w:hAnsi="한컴 훈민정음 가로쓰기"/>
          <w:sz w:val="16"/>
          <w:szCs w:val="16"/>
          <w:vertAlign w:val="baseline"/>
        </w:rPr>
        <w:footnoteRef/>
      </w:r>
      <w:r w:rsidRPr="00740EA8">
        <w:rPr>
          <w:rFonts w:ascii="한컴 훈민정음 가로쓰기" w:eastAsia="한컴 훈민정음 가로쓰기" w:hAnsi="한컴 훈민정음 가로쓰기"/>
          <w:sz w:val="16"/>
          <w:szCs w:val="16"/>
        </w:rPr>
        <w:t xml:space="preserve"> </w:t>
      </w:r>
      <w:r w:rsidRPr="00740EA8">
        <w:rPr>
          <w:rFonts w:ascii="한컴 훈민정음 가로쓰기" w:eastAsia="한컴 훈민정음 가로쓰기" w:hAnsi="한컴 훈민정음 가로쓰기" w:hint="eastAsia"/>
          <w:sz w:val="16"/>
          <w:szCs w:val="16"/>
        </w:rPr>
        <w:t>IP를 말함. IPv4 또는 IPv6</w:t>
      </w:r>
    </w:p>
  </w:footnote>
  <w:footnote w:id="3">
    <w:p w14:paraId="3C6B60F7" w14:textId="1F9C8217" w:rsidR="00740EA8" w:rsidRPr="00740EA8" w:rsidRDefault="00740EA8">
      <w:pPr>
        <w:pStyle w:val="aa"/>
        <w:rPr>
          <w:rFonts w:ascii="한컴 훈민정음 가로쓰기" w:eastAsia="한컴 훈민정음 가로쓰기" w:hAnsi="한컴 훈민정음 가로쓰기"/>
          <w:sz w:val="16"/>
          <w:szCs w:val="16"/>
        </w:rPr>
      </w:pPr>
      <w:r w:rsidRPr="00740EA8">
        <w:rPr>
          <w:rStyle w:val="ab"/>
          <w:rFonts w:ascii="한컴 훈민정음 가로쓰기" w:eastAsia="한컴 훈민정음 가로쓰기" w:hAnsi="한컴 훈민정음 가로쓰기"/>
          <w:sz w:val="16"/>
          <w:szCs w:val="16"/>
          <w:vertAlign w:val="baseline"/>
        </w:rPr>
        <w:footnoteRef/>
      </w:r>
      <w:r w:rsidRPr="00740EA8">
        <w:rPr>
          <w:rFonts w:ascii="한컴 훈민정음 가로쓰기" w:eastAsia="한컴 훈민정음 가로쓰기" w:hAnsi="한컴 훈민정음 가로쓰기"/>
          <w:sz w:val="16"/>
          <w:szCs w:val="16"/>
        </w:rPr>
        <w:t xml:space="preserve"> </w:t>
      </w:r>
      <w:r w:rsidRPr="00740EA8">
        <w:rPr>
          <w:rFonts w:ascii="한컴 훈민정음 가로쓰기" w:eastAsia="한컴 훈민정음 가로쓰기" w:hAnsi="한컴 훈민정음 가로쓰기" w:hint="eastAsia"/>
          <w:sz w:val="16"/>
          <w:szCs w:val="16"/>
        </w:rPr>
        <w:t>Anycast</w:t>
      </w:r>
      <w:r>
        <w:rPr>
          <w:rFonts w:ascii="한컴 훈민정음 가로쓰기" w:eastAsia="한컴 훈민정음 가로쓰기" w:hAnsi="한컴 훈민정음 가로쓰기" w:hint="eastAsia"/>
          <w:sz w:val="16"/>
          <w:szCs w:val="16"/>
        </w:rPr>
        <w:t>로 연동된 서비스는 클라이언트로부터 가장 빠른 서버로 라우팅 되기에 짧은 지연시간을 제공함.</w:t>
      </w:r>
    </w:p>
  </w:footnote>
  <w:footnote w:id="4">
    <w:p w14:paraId="05A58C46" w14:textId="77FF2FAF" w:rsidR="00740EA8" w:rsidRPr="00740EA8" w:rsidRDefault="00740EA8">
      <w:pPr>
        <w:pStyle w:val="aa"/>
        <w:rPr>
          <w:rFonts w:ascii="한컴 훈민정음 가로쓰기" w:eastAsia="한컴 훈민정음 가로쓰기" w:hAnsi="한컴 훈민정음 가로쓰기"/>
          <w:sz w:val="16"/>
          <w:szCs w:val="16"/>
        </w:rPr>
      </w:pPr>
      <w:r w:rsidRPr="00740EA8">
        <w:rPr>
          <w:rStyle w:val="ab"/>
          <w:rFonts w:ascii="한컴 훈민정음 가로쓰기" w:eastAsia="한컴 훈민정음 가로쓰기" w:hAnsi="한컴 훈민정음 가로쓰기"/>
          <w:sz w:val="16"/>
          <w:szCs w:val="16"/>
        </w:rPr>
        <w:footnoteRef/>
      </w:r>
      <w:r w:rsidRPr="00740EA8">
        <w:rPr>
          <w:rFonts w:ascii="한컴 훈민정음 가로쓰기" w:eastAsia="한컴 훈민정음 가로쓰기" w:hAnsi="한컴 훈민정음 가로쓰기"/>
          <w:sz w:val="16"/>
          <w:szCs w:val="16"/>
        </w:rPr>
        <w:t xml:space="preserve"> </w:t>
      </w:r>
      <w:r w:rsidRPr="00740EA8">
        <w:rPr>
          <w:rFonts w:ascii="한컴 훈민정음 가로쓰기" w:eastAsia="한컴 훈민정음 가로쓰기" w:hAnsi="한컴 훈민정음 가로쓰기" w:hint="eastAsia"/>
          <w:sz w:val="16"/>
          <w:szCs w:val="16"/>
        </w:rPr>
        <w:t>DDoS 공격을 제공하는 서비스를 말함. 저렴한 비용에 비전문가도 웹사이트를 통해 쉽게 DDoS 공격을 할 수 있음.</w:t>
      </w:r>
    </w:p>
  </w:footnote>
  <w:footnote w:id="5">
    <w:p w14:paraId="14597A48" w14:textId="6A41191D" w:rsidR="008F0DA4" w:rsidRPr="008F0DA4" w:rsidRDefault="008F0DA4">
      <w:pPr>
        <w:pStyle w:val="aa"/>
        <w:rPr>
          <w:sz w:val="16"/>
          <w:szCs w:val="16"/>
        </w:rPr>
      </w:pPr>
      <w:r w:rsidRPr="008F0DA4">
        <w:rPr>
          <w:rStyle w:val="ab"/>
          <w:sz w:val="16"/>
          <w:szCs w:val="16"/>
        </w:rPr>
        <w:footnoteRef/>
      </w:r>
      <w:r w:rsidRPr="008F0DA4">
        <w:rPr>
          <w:sz w:val="16"/>
          <w:szCs w:val="16"/>
        </w:rPr>
        <w:t xml:space="preserve"> </w:t>
      </w:r>
      <w:r w:rsidRPr="008F0DA4">
        <w:rPr>
          <w:rFonts w:hint="eastAsia"/>
          <w:sz w:val="16"/>
          <w:szCs w:val="16"/>
        </w:rPr>
        <w:t>다수의 네트워크 장비 또는 라우터를 통해 패킷이 전달되는 상황에서 트래픽을 효과적으로 관리하고 최적 경로를 선택함.</w:t>
      </w:r>
    </w:p>
  </w:footnote>
  <w:footnote w:id="6">
    <w:p w14:paraId="04C1C0B9" w14:textId="7669FFF6" w:rsidR="008F0DA4" w:rsidRDefault="008F0DA4">
      <w:pPr>
        <w:pStyle w:val="aa"/>
      </w:pPr>
      <w:r>
        <w:rPr>
          <w:rStyle w:val="ab"/>
        </w:rPr>
        <w:footnoteRef/>
      </w:r>
      <w:r>
        <w:t xml:space="preserve"> </w:t>
      </w:r>
      <w:r w:rsidRPr="008F0DA4">
        <w:rPr>
          <w:rFonts w:hint="eastAsia"/>
          <w:sz w:val="16"/>
          <w:szCs w:val="16"/>
        </w:rPr>
        <w:t>AS경로를 길게 보이도록 하여 트래픽을 특정 경로로 유도하거나 특정 경로부터 트래픽을 제외시키는 데 사용됨.</w:t>
      </w:r>
    </w:p>
  </w:footnote>
  <w:footnote w:id="7">
    <w:p w14:paraId="0796EAAD" w14:textId="62D0E52B" w:rsidR="0079639F" w:rsidRPr="0079639F" w:rsidRDefault="0079639F">
      <w:pPr>
        <w:pStyle w:val="aa"/>
      </w:pPr>
      <w:r>
        <w:rPr>
          <w:rStyle w:val="ab"/>
        </w:rPr>
        <w:footnoteRef/>
      </w:r>
      <w:r>
        <w:t xml:space="preserve"> </w:t>
      </w:r>
      <w:r w:rsidRPr="0079639F">
        <w:rPr>
          <w:rFonts w:hint="eastAsia"/>
          <w:sz w:val="16"/>
          <w:szCs w:val="16"/>
        </w:rPr>
        <w:t>특정 경로에 대한 추가 설정이나 우선순위를 지정하는데 사용됨.</w:t>
      </w:r>
    </w:p>
  </w:footnote>
  <w:footnote w:id="8">
    <w:p w14:paraId="340FBC23" w14:textId="69585096" w:rsidR="0079639F" w:rsidRDefault="0079639F">
      <w:pPr>
        <w:pStyle w:val="aa"/>
      </w:pPr>
      <w:r>
        <w:rPr>
          <w:rStyle w:val="ab"/>
        </w:rPr>
        <w:footnoteRef/>
      </w:r>
      <w:r>
        <w:t xml:space="preserve"> </w:t>
      </w:r>
      <w:r w:rsidRPr="0079639F">
        <w:rPr>
          <w:rFonts w:hint="eastAsia"/>
          <w:sz w:val="16"/>
          <w:szCs w:val="16"/>
        </w:rPr>
        <w:t>경로 메커니즘이 특정 경로를 사용하지 않도록 강제하는 방법임.</w:t>
      </w:r>
    </w:p>
  </w:footnote>
  <w:footnote w:id="9">
    <w:p w14:paraId="00C1C2A6" w14:textId="5B184313" w:rsidR="00833586" w:rsidRDefault="00833586">
      <w:pPr>
        <w:pStyle w:val="aa"/>
      </w:pPr>
      <w:r>
        <w:rPr>
          <w:rStyle w:val="ab"/>
        </w:rPr>
        <w:footnoteRef/>
      </w:r>
      <w:r>
        <w:t xml:space="preserve"> </w:t>
      </w:r>
      <w:r>
        <w:rPr>
          <w:rFonts w:hint="eastAsia"/>
        </w:rPr>
        <w:t>네트워크 구조가 계층적이고 복잡한 형태에서 벗어나</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43F3D"/>
    <w:multiLevelType w:val="multilevel"/>
    <w:tmpl w:val="04604A84"/>
    <w:lvl w:ilvl="0">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160" w:hanging="72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520" w:hanging="108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1880" w:hanging="1440"/>
      </w:pPr>
      <w:rPr>
        <w:rFonts w:hint="default"/>
      </w:rPr>
    </w:lvl>
  </w:abstractNum>
  <w:abstractNum w:abstractNumId="1" w15:restartNumberingAfterBreak="0">
    <w:nsid w:val="14A124B3"/>
    <w:multiLevelType w:val="hybridMultilevel"/>
    <w:tmpl w:val="A0A44E66"/>
    <w:lvl w:ilvl="0" w:tplc="EA86D7F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46B210B"/>
    <w:multiLevelType w:val="multilevel"/>
    <w:tmpl w:val="AEE077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0287065"/>
    <w:multiLevelType w:val="hybridMultilevel"/>
    <w:tmpl w:val="7DEAF99E"/>
    <w:lvl w:ilvl="0" w:tplc="D9E6FD8C">
      <w:start w:val="1"/>
      <w:numFmt w:val="bullet"/>
      <w:lvlText w:val="-"/>
      <w:lvlJc w:val="left"/>
      <w:pPr>
        <w:ind w:left="800" w:hanging="360"/>
      </w:pPr>
      <w:rPr>
        <w:rFonts w:ascii="한컴산뜻돋움" w:eastAsia="한컴산뜻돋움" w:hAnsi="한컴산뜻돋움"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54890255">
    <w:abstractNumId w:val="0"/>
  </w:num>
  <w:num w:numId="2" w16cid:durableId="1444836001">
    <w:abstractNumId w:val="3"/>
  </w:num>
  <w:num w:numId="3" w16cid:durableId="1002929266">
    <w:abstractNumId w:val="2"/>
  </w:num>
  <w:num w:numId="4" w16cid:durableId="352265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6AFD"/>
    <w:rsid w:val="001E12D4"/>
    <w:rsid w:val="002520D4"/>
    <w:rsid w:val="004B2888"/>
    <w:rsid w:val="005378FA"/>
    <w:rsid w:val="00680FE4"/>
    <w:rsid w:val="00740EA8"/>
    <w:rsid w:val="00776A49"/>
    <w:rsid w:val="0079639F"/>
    <w:rsid w:val="007C6CBB"/>
    <w:rsid w:val="00833586"/>
    <w:rsid w:val="00876CEC"/>
    <w:rsid w:val="00880E8F"/>
    <w:rsid w:val="008F0DA4"/>
    <w:rsid w:val="00995500"/>
    <w:rsid w:val="009E41E9"/>
    <w:rsid w:val="009F048D"/>
    <w:rsid w:val="00AE5649"/>
    <w:rsid w:val="00BA6AFD"/>
    <w:rsid w:val="00C62730"/>
    <w:rsid w:val="00CD756F"/>
    <w:rsid w:val="00DC57F2"/>
    <w:rsid w:val="00F24F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0A57B"/>
  <w15:chartTrackingRefBased/>
  <w15:docId w15:val="{4400C03D-3D53-446F-99D8-03E854A59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6AF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BA6AF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BA6AFD"/>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BA6AF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BA6AF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BA6AF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BA6AF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BA6AF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BA6AF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6AFD"/>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BA6AFD"/>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BA6AFD"/>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BA6AFD"/>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BA6AFD"/>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BA6AFD"/>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BA6AFD"/>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BA6AFD"/>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BA6AFD"/>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BA6AF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BA6AF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BA6AF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BA6AFD"/>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BA6AFD"/>
    <w:pPr>
      <w:spacing w:before="160"/>
      <w:jc w:val="center"/>
    </w:pPr>
    <w:rPr>
      <w:i/>
      <w:iCs/>
      <w:color w:val="404040" w:themeColor="text1" w:themeTint="BF"/>
    </w:rPr>
  </w:style>
  <w:style w:type="character" w:customStyle="1" w:styleId="Char1">
    <w:name w:val="인용 Char"/>
    <w:basedOn w:val="a0"/>
    <w:link w:val="a5"/>
    <w:uiPriority w:val="29"/>
    <w:rsid w:val="00BA6AFD"/>
    <w:rPr>
      <w:i/>
      <w:iCs/>
      <w:color w:val="404040" w:themeColor="text1" w:themeTint="BF"/>
    </w:rPr>
  </w:style>
  <w:style w:type="paragraph" w:styleId="a6">
    <w:name w:val="List Paragraph"/>
    <w:basedOn w:val="a"/>
    <w:uiPriority w:val="34"/>
    <w:qFormat/>
    <w:rsid w:val="00BA6AFD"/>
    <w:pPr>
      <w:ind w:left="720"/>
      <w:contextualSpacing/>
    </w:pPr>
  </w:style>
  <w:style w:type="character" w:styleId="a7">
    <w:name w:val="Intense Emphasis"/>
    <w:basedOn w:val="a0"/>
    <w:uiPriority w:val="21"/>
    <w:qFormat/>
    <w:rsid w:val="00BA6AFD"/>
    <w:rPr>
      <w:i/>
      <w:iCs/>
      <w:color w:val="0F4761" w:themeColor="accent1" w:themeShade="BF"/>
    </w:rPr>
  </w:style>
  <w:style w:type="paragraph" w:styleId="a8">
    <w:name w:val="Intense Quote"/>
    <w:basedOn w:val="a"/>
    <w:next w:val="a"/>
    <w:link w:val="Char2"/>
    <w:uiPriority w:val="30"/>
    <w:qFormat/>
    <w:rsid w:val="00BA6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BA6AFD"/>
    <w:rPr>
      <w:i/>
      <w:iCs/>
      <w:color w:val="0F4761" w:themeColor="accent1" w:themeShade="BF"/>
    </w:rPr>
  </w:style>
  <w:style w:type="character" w:styleId="a9">
    <w:name w:val="Intense Reference"/>
    <w:basedOn w:val="a0"/>
    <w:uiPriority w:val="32"/>
    <w:qFormat/>
    <w:rsid w:val="00BA6AFD"/>
    <w:rPr>
      <w:b/>
      <w:bCs/>
      <w:smallCaps/>
      <w:color w:val="0F4761" w:themeColor="accent1" w:themeShade="BF"/>
      <w:spacing w:val="5"/>
    </w:rPr>
  </w:style>
  <w:style w:type="paragraph" w:styleId="aa">
    <w:name w:val="footnote text"/>
    <w:basedOn w:val="a"/>
    <w:link w:val="Char3"/>
    <w:uiPriority w:val="99"/>
    <w:semiHidden/>
    <w:unhideWhenUsed/>
    <w:rsid w:val="00BA6AFD"/>
    <w:pPr>
      <w:snapToGrid w:val="0"/>
      <w:jc w:val="left"/>
    </w:pPr>
  </w:style>
  <w:style w:type="character" w:customStyle="1" w:styleId="Char3">
    <w:name w:val="각주 텍스트 Char"/>
    <w:basedOn w:val="a0"/>
    <w:link w:val="aa"/>
    <w:uiPriority w:val="99"/>
    <w:semiHidden/>
    <w:rsid w:val="00BA6AFD"/>
  </w:style>
  <w:style w:type="character" w:styleId="ab">
    <w:name w:val="footnote reference"/>
    <w:basedOn w:val="a0"/>
    <w:uiPriority w:val="99"/>
    <w:semiHidden/>
    <w:unhideWhenUsed/>
    <w:rsid w:val="00BA6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4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FFD66-E335-4888-A89A-12DD17DB3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38</Pages>
  <Words>8295</Words>
  <Characters>47285</Characters>
  <Application>Microsoft Office Word</Application>
  <DocSecurity>0</DocSecurity>
  <Lines>394</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함준형</dc:creator>
  <cp:keywords/>
  <dc:description/>
  <cp:lastModifiedBy>함준형</cp:lastModifiedBy>
  <cp:revision>2</cp:revision>
  <dcterms:created xsi:type="dcterms:W3CDTF">2024-04-27T11:10:00Z</dcterms:created>
  <dcterms:modified xsi:type="dcterms:W3CDTF">2024-04-30T20:08:00Z</dcterms:modified>
</cp:coreProperties>
</file>