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29D0F" w14:textId="390C12C8" w:rsidR="00540F8E" w:rsidRDefault="00865D0F" w:rsidP="00540F8E">
      <w:pPr>
        <w:pStyle w:val="Citationintense"/>
        <w:tabs>
          <w:tab w:val="left" w:pos="1560"/>
          <w:tab w:val="center" w:pos="4536"/>
        </w:tabs>
        <w:rPr>
          <w:sz w:val="72"/>
        </w:rPr>
      </w:pPr>
      <w:r w:rsidRPr="00865D0F">
        <w:rPr>
          <w:sz w:val="72"/>
        </w:rPr>
        <w:t>DOSSIER INTERMEDIAIRE : PROJET POKER NFP121</w:t>
      </w:r>
    </w:p>
    <w:p w14:paraId="1F395036" w14:textId="77777777" w:rsidR="00540F8E" w:rsidRDefault="00540F8E" w:rsidP="00540F8E"/>
    <w:p w14:paraId="74C6DB04" w14:textId="77777777" w:rsidR="00540F8E" w:rsidRDefault="00540F8E" w:rsidP="00540F8E"/>
    <w:p w14:paraId="0BCD1986" w14:textId="3F907785" w:rsidR="00540F8E" w:rsidRPr="00540F8E" w:rsidRDefault="00540F8E" w:rsidP="00540F8E">
      <w:pPr>
        <w:pStyle w:val="Titre1"/>
        <w:jc w:val="center"/>
      </w:pPr>
      <w:r>
        <w:t>Version Distante</w:t>
      </w:r>
    </w:p>
    <w:p w14:paraId="6573B7B2" w14:textId="77777777" w:rsidR="00865D0F" w:rsidRDefault="00865D0F" w:rsidP="00865D0F"/>
    <w:p w14:paraId="235B0C72" w14:textId="77777777" w:rsidR="00865D0F" w:rsidRDefault="00865D0F" w:rsidP="00865D0F"/>
    <w:p w14:paraId="76F930A7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  <w:r w:rsidRPr="00865D0F">
        <w:rPr>
          <w:b/>
          <w:sz w:val="44"/>
          <w:szCs w:val="28"/>
          <w:u w:val="single"/>
        </w:rPr>
        <w:t>GROUPE 4 : Julien Rivière / Bord David</w:t>
      </w:r>
    </w:p>
    <w:p w14:paraId="50CC5C3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4AF9C8CC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6B9923C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6CFDA7A9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5A15E4AC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14F2721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340F29B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44BFC05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0B41F32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0FF0B877" w14:textId="77777777" w:rsidR="009E2738" w:rsidRDefault="009E2738">
      <w:r>
        <w:br w:type="page"/>
      </w:r>
    </w:p>
    <w:p w14:paraId="5CB44FB7" w14:textId="3BDFB35D" w:rsidR="00865D0F" w:rsidRDefault="00865D0F" w:rsidP="00865D0F">
      <w:pPr>
        <w:rPr>
          <w:u w:val="single"/>
        </w:rPr>
      </w:pPr>
      <w:r>
        <w:lastRenderedPageBreak/>
        <w:tab/>
        <w:t xml:space="preserve">1/ </w:t>
      </w:r>
      <w:r w:rsidRPr="00865D0F">
        <w:rPr>
          <w:u w:val="single"/>
        </w:rPr>
        <w:t>Conception préliminaire</w:t>
      </w:r>
    </w:p>
    <w:p w14:paraId="0C63119A" w14:textId="77777777" w:rsidR="00F922D1" w:rsidRDefault="00FB346E" w:rsidP="00865D0F">
      <w:pPr>
        <w:rPr>
          <w:u w:val="single"/>
        </w:rPr>
      </w:pPr>
      <w:r>
        <w:rPr>
          <w:u w:val="single"/>
        </w:rPr>
        <w:t>Analyse du besoin</w:t>
      </w:r>
    </w:p>
    <w:p w14:paraId="4FA6E68F" w14:textId="77777777" w:rsidR="00F42C68" w:rsidRDefault="00865D0F" w:rsidP="00D17EA5">
      <w:pPr>
        <w:jc w:val="both"/>
      </w:pPr>
      <w:r>
        <w:t>Concevoir un jeu de poker en ligne pour 2 joueurs jusqu’</w:t>
      </w:r>
      <w:r w:rsidR="00F42C68">
        <w:t>à 4 max.</w:t>
      </w:r>
    </w:p>
    <w:p w14:paraId="50E7DCD5" w14:textId="77777777" w:rsidR="00F42C68" w:rsidRDefault="00F922D1" w:rsidP="00D17EA5">
      <w:pPr>
        <w:jc w:val="both"/>
      </w:pPr>
      <w:r>
        <w:t xml:space="preserve">Chaque joueur aura 1000 jetons chacun. </w:t>
      </w:r>
    </w:p>
    <w:p w14:paraId="6A0FABE5" w14:textId="77777777" w:rsidR="00D17EA5" w:rsidRDefault="00865D0F" w:rsidP="00D17EA5">
      <w:pPr>
        <w:jc w:val="both"/>
      </w:pPr>
      <w:r>
        <w:t>Ce jeu aura un graphique représentant une table avec au centre un pot</w:t>
      </w:r>
      <w:r w:rsidR="009C3470">
        <w:t xml:space="preserve"> ainsi que les joueurs avec les cartes</w:t>
      </w:r>
      <w:r w:rsidR="00D17EA5">
        <w:t xml:space="preserve"> jouées sur la table</w:t>
      </w:r>
      <w:r w:rsidR="009C3470">
        <w:t xml:space="preserve">. </w:t>
      </w:r>
    </w:p>
    <w:p w14:paraId="76426C32" w14:textId="77777777" w:rsidR="00F42C68" w:rsidRDefault="009C3470" w:rsidP="00D17EA5">
      <w:pPr>
        <w:jc w:val="both"/>
      </w:pPr>
      <w:r>
        <w:t xml:space="preserve">A propos des </w:t>
      </w:r>
      <w:r w:rsidR="00F42C68">
        <w:t xml:space="preserve">cartes, </w:t>
      </w:r>
      <w:r>
        <w:t xml:space="preserve"> </w:t>
      </w:r>
      <w:r w:rsidR="00D17EA5">
        <w:t>chaque joueur ne verra que ses propres cartes et les cartes jouées sur la table pendant un tour.</w:t>
      </w:r>
    </w:p>
    <w:p w14:paraId="6D3DAB9A" w14:textId="77777777" w:rsidR="009C3470" w:rsidRDefault="00865D0F" w:rsidP="00D17EA5">
      <w:pPr>
        <w:jc w:val="both"/>
      </w:pPr>
      <w:r>
        <w:t xml:space="preserve">Ce pot </w:t>
      </w:r>
      <w:r w:rsidR="00F922D1">
        <w:t xml:space="preserve">représentera le nombre de jetons mise en jeu par chacun des joueurs pendant un tour de table. </w:t>
      </w:r>
      <w:r w:rsidR="00F42C68">
        <w:t>Le progra</w:t>
      </w:r>
      <w:r w:rsidR="00D17EA5">
        <w:t>mme connaitra le montant du pot.</w:t>
      </w:r>
    </w:p>
    <w:p w14:paraId="71ED3372" w14:textId="77777777" w:rsidR="00D17EA5" w:rsidRDefault="00F42C68" w:rsidP="00D17EA5">
      <w:pPr>
        <w:jc w:val="both"/>
      </w:pPr>
      <w:r>
        <w:t>Le programme</w:t>
      </w:r>
      <w:r w:rsidR="009C3470">
        <w:t xml:space="preserve"> ne connaitra pas les règles du poker, les joueurs sont censés les connaitre. Le programme va seulement déterminer le tour du joueur pour démarrer une</w:t>
      </w:r>
      <w:r>
        <w:t xml:space="preserve"> partie. </w:t>
      </w:r>
      <w:r w:rsidR="00D17EA5">
        <w:t>Le tour de jeu se fera dans le sens horaire.</w:t>
      </w:r>
      <w:r w:rsidR="002B3690">
        <w:t xml:space="preserve"> L’IHM (interface homme machine) d’un joueur affiche le nom de chacun des joueurs avec un indicateur qui permet de savoir si c’est à son tour de faire une action.</w:t>
      </w:r>
    </w:p>
    <w:p w14:paraId="33DB8A09" w14:textId="77777777" w:rsidR="002B3690" w:rsidRDefault="00F42C68" w:rsidP="002B3690">
      <w:pPr>
        <w:jc w:val="both"/>
      </w:pPr>
      <w:r>
        <w:t xml:space="preserve">Pour </w:t>
      </w:r>
      <w:r w:rsidR="002B3690">
        <w:t xml:space="preserve">les actions que chaque joueur peut faire pendant un tour : </w:t>
      </w:r>
    </w:p>
    <w:p w14:paraId="084B4B39" w14:textId="77777777" w:rsidR="002B3690" w:rsidRDefault="002B3690" w:rsidP="002B3690">
      <w:pPr>
        <w:jc w:val="both"/>
      </w:pPr>
      <w:r>
        <w:t xml:space="preserve">• miser la simple blind </w:t>
      </w:r>
    </w:p>
    <w:p w14:paraId="4B9175EA" w14:textId="77777777" w:rsidR="002B3690" w:rsidRDefault="002B3690" w:rsidP="002B3690">
      <w:pPr>
        <w:jc w:val="both"/>
      </w:pPr>
      <w:r>
        <w:t xml:space="preserve">• miser la double blind </w:t>
      </w:r>
    </w:p>
    <w:p w14:paraId="2665724B" w14:textId="77777777" w:rsidR="002B3690" w:rsidRDefault="002B3690" w:rsidP="002B3690">
      <w:pPr>
        <w:jc w:val="both"/>
      </w:pPr>
      <w:r>
        <w:t xml:space="preserve">• miser des jetons </w:t>
      </w:r>
    </w:p>
    <w:p w14:paraId="1CDE6A62" w14:textId="77777777" w:rsidR="002B3690" w:rsidRDefault="002B3690" w:rsidP="002B3690">
      <w:pPr>
        <w:jc w:val="both"/>
      </w:pPr>
      <w:r>
        <w:t xml:space="preserve">• faire « tapis » (all-in) </w:t>
      </w:r>
    </w:p>
    <w:p w14:paraId="1BA401DA" w14:textId="77777777" w:rsidR="002B3690" w:rsidRDefault="002B3690" w:rsidP="002B3690">
      <w:pPr>
        <w:jc w:val="both"/>
      </w:pPr>
      <w:r>
        <w:t xml:space="preserve">• passer (checker) </w:t>
      </w:r>
    </w:p>
    <w:p w14:paraId="7DE7D046" w14:textId="77777777" w:rsidR="002B3690" w:rsidRDefault="002B3690" w:rsidP="002B3690">
      <w:pPr>
        <w:jc w:val="both"/>
      </w:pPr>
      <w:r>
        <w:t xml:space="preserve">• abandonner </w:t>
      </w:r>
    </w:p>
    <w:p w14:paraId="412E0398" w14:textId="77777777" w:rsidR="002B3690" w:rsidRDefault="002B3690" w:rsidP="002B3690">
      <w:pPr>
        <w:jc w:val="both"/>
      </w:pPr>
      <w:r>
        <w:t>• prendre le « pot ». En cas de « tapis », le joueur prend les jetons que possèdent chacun des joueurs qui ont également fait « tapis » à la hauteur des jetons qu’il possède.</w:t>
      </w:r>
    </w:p>
    <w:p w14:paraId="1D4CA2EE" w14:textId="77777777" w:rsidR="002B3690" w:rsidRDefault="002B3690" w:rsidP="002B3690">
      <w:pPr>
        <w:jc w:val="both"/>
      </w:pPr>
      <w:r>
        <w:t>Il y aura une zone de saisie permettant de changer la valeur de la blind courante (par défaut la valeur de la blind est de 2 jetons).</w:t>
      </w:r>
    </w:p>
    <w:p w14:paraId="20134D98" w14:textId="77777777" w:rsidR="002B3690" w:rsidRDefault="00DD3B0C" w:rsidP="002B3690">
      <w:pPr>
        <w:jc w:val="both"/>
      </w:pPr>
      <w:r>
        <w:t xml:space="preserve">Ces actions seront mises en avant par des boutons à cliquer sur le joueur concerné qui joue. Le joueur ne pourra cliquer que sur un seul bouton pendant le tour (1 action par joueur). </w:t>
      </w:r>
    </w:p>
    <w:p w14:paraId="1F947E7D" w14:textId="77777777" w:rsidR="00DD3B0C" w:rsidRDefault="00DD3B0C" w:rsidP="00DD3B0C">
      <w:pPr>
        <w:jc w:val="both"/>
      </w:pPr>
      <w:r>
        <w:t>Quand</w:t>
      </w:r>
      <w:r w:rsidR="00FB346E">
        <w:t xml:space="preserve"> une partie se lance le joueur qui fera « recommencer une partie » </w:t>
      </w:r>
      <w:r>
        <w:t>sera le donneur peut faires les actions suivantes :</w:t>
      </w:r>
    </w:p>
    <w:p w14:paraId="1EC532B7" w14:textId="77777777" w:rsidR="00DD3B0C" w:rsidRDefault="00DD3B0C" w:rsidP="00DD3B0C">
      <w:pPr>
        <w:jc w:val="both"/>
      </w:pPr>
      <w:r>
        <w:t xml:space="preserve">• distribuer le flop </w:t>
      </w:r>
    </w:p>
    <w:p w14:paraId="0E375DE4" w14:textId="77777777" w:rsidR="00DD3B0C" w:rsidRDefault="00DD3B0C" w:rsidP="00DD3B0C">
      <w:pPr>
        <w:jc w:val="both"/>
      </w:pPr>
      <w:r>
        <w:t xml:space="preserve">• distribuer le turn </w:t>
      </w:r>
    </w:p>
    <w:p w14:paraId="7D19AB46" w14:textId="77777777" w:rsidR="00DD3B0C" w:rsidRDefault="00DD3B0C" w:rsidP="00DD3B0C">
      <w:pPr>
        <w:jc w:val="both"/>
      </w:pPr>
      <w:r>
        <w:t xml:space="preserve">• distribuer le river </w:t>
      </w:r>
    </w:p>
    <w:p w14:paraId="5CCC8627" w14:textId="77777777" w:rsidR="00DD3B0C" w:rsidRDefault="00DD3B0C" w:rsidP="00DD3B0C">
      <w:pPr>
        <w:jc w:val="both"/>
      </w:pPr>
      <w:r>
        <w:t xml:space="preserve">• recommencer une nouvelle partie. </w:t>
      </w:r>
    </w:p>
    <w:p w14:paraId="2D436B66" w14:textId="77777777" w:rsidR="00DD3B0C" w:rsidRDefault="00DD3B0C" w:rsidP="00DD3B0C">
      <w:pPr>
        <w:jc w:val="both"/>
      </w:pPr>
      <w:r>
        <w:t>Si c’est la première fois qu’un joueur fait cette action,</w:t>
      </w:r>
      <w:r w:rsidR="00FB346E">
        <w:t xml:space="preserve"> le jeu de cartes est mélangé, </w:t>
      </w:r>
      <w:r>
        <w:t xml:space="preserve">il est le donneur, et les cartes sont distribuées. </w:t>
      </w:r>
    </w:p>
    <w:p w14:paraId="0E7BEABF" w14:textId="77777777" w:rsidR="00DD3B0C" w:rsidRDefault="00DD3B0C" w:rsidP="00DD3B0C">
      <w:pPr>
        <w:jc w:val="both"/>
      </w:pPr>
      <w:r>
        <w:lastRenderedPageBreak/>
        <w:t>Sinon cette action termine la partie courante, et le</w:t>
      </w:r>
      <w:r w:rsidR="00FB346E">
        <w:t xml:space="preserve"> joueur à la gauche du donneur </w:t>
      </w:r>
      <w:r>
        <w:t xml:space="preserve">devient le nouveau donneur. Le jeu est coupé et les cartes sont </w:t>
      </w:r>
      <w:r w:rsidR="00FB346E">
        <w:t>distribuées</w:t>
      </w:r>
      <w:r>
        <w:t xml:space="preserve"> po</w:t>
      </w:r>
      <w:r w:rsidR="00FB346E">
        <w:t xml:space="preserve">ur </w:t>
      </w:r>
      <w:r>
        <w:t xml:space="preserve">commencer une nouvelle partie. </w:t>
      </w:r>
    </w:p>
    <w:p w14:paraId="601E6133" w14:textId="3001B864" w:rsidR="004638BD" w:rsidRPr="004638BD" w:rsidRDefault="00DD3B0C" w:rsidP="002B3690">
      <w:pPr>
        <w:jc w:val="both"/>
      </w:pPr>
      <w:r>
        <w:t>Le gagnant est celui qui a éliminé tous ses adversaires.</w:t>
      </w:r>
    </w:p>
    <w:p w14:paraId="40E2F4E1" w14:textId="77777777" w:rsidR="004638BD" w:rsidRDefault="004638BD" w:rsidP="002B3690">
      <w:pPr>
        <w:jc w:val="both"/>
        <w:rPr>
          <w:u w:val="single"/>
        </w:rPr>
      </w:pPr>
    </w:p>
    <w:p w14:paraId="50B65E6B" w14:textId="2E558308" w:rsidR="00DD3B0C" w:rsidRPr="004638BD" w:rsidRDefault="004638BD" w:rsidP="002B3690">
      <w:pPr>
        <w:jc w:val="both"/>
        <w:rPr>
          <w:u w:val="single"/>
        </w:rPr>
      </w:pPr>
      <w:r w:rsidRPr="004638BD">
        <w:rPr>
          <w:u w:val="single"/>
        </w:rPr>
        <w:t>Le diagramme UML</w:t>
      </w:r>
    </w:p>
    <w:p w14:paraId="7F5108A2" w14:textId="4949BC20" w:rsidR="00DD3B0C" w:rsidRDefault="009E2738" w:rsidP="002B3690">
      <w:pPr>
        <w:jc w:val="both"/>
      </w:pPr>
      <w:r>
        <w:rPr>
          <w:noProof/>
          <w:lang w:eastAsia="fr-FR"/>
        </w:rPr>
        <w:t>Voir Diagramme UML dans le dossier UML</w:t>
      </w:r>
      <w:r w:rsidR="00655354">
        <w:rPr>
          <w:noProof/>
          <w:lang w:eastAsia="fr-FR"/>
        </w:rPr>
        <w:t xml:space="preserve"> (format jpg ou uxf)</w:t>
      </w:r>
    </w:p>
    <w:p w14:paraId="62C51FEB" w14:textId="4761E96F" w:rsidR="002B3690" w:rsidRDefault="002B3690" w:rsidP="002B3690">
      <w:pPr>
        <w:jc w:val="both"/>
      </w:pPr>
    </w:p>
    <w:p w14:paraId="7C67B671" w14:textId="6E5FE563" w:rsidR="004638BD" w:rsidRPr="00D37088" w:rsidRDefault="00D37088" w:rsidP="009E2738">
      <w:pPr>
        <w:rPr>
          <w:u w:val="single"/>
        </w:rPr>
      </w:pPr>
      <w:r w:rsidRPr="00D37088">
        <w:rPr>
          <w:u w:val="single"/>
        </w:rPr>
        <w:t xml:space="preserve">Les cas d’utilisations </w:t>
      </w:r>
    </w:p>
    <w:p w14:paraId="70531BBD" w14:textId="6FEFE7B2" w:rsidR="004638BD" w:rsidRDefault="00D37088" w:rsidP="004638BD">
      <w:pPr>
        <w:ind w:firstLine="708"/>
      </w:pPr>
      <w:r w:rsidRPr="00D37088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BE2BD14" wp14:editId="32212EF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60720" cy="5096022"/>
            <wp:effectExtent l="0" t="0" r="0" b="9525"/>
            <wp:wrapNone/>
            <wp:docPr id="3" name="Image 3" descr="C:\Users\david.bord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.bord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A9B0" w14:textId="7C4AA24B" w:rsidR="004638BD" w:rsidRDefault="004638BD" w:rsidP="004638BD">
      <w:pPr>
        <w:ind w:firstLine="708"/>
      </w:pPr>
    </w:p>
    <w:p w14:paraId="564123E3" w14:textId="1C0A930F" w:rsidR="004638BD" w:rsidRDefault="004638BD" w:rsidP="004638BD">
      <w:pPr>
        <w:ind w:firstLine="708"/>
      </w:pPr>
    </w:p>
    <w:p w14:paraId="5CB866E3" w14:textId="294FF466" w:rsidR="004638BD" w:rsidRDefault="004638BD" w:rsidP="004638BD">
      <w:pPr>
        <w:ind w:firstLine="708"/>
      </w:pPr>
    </w:p>
    <w:p w14:paraId="7B5FB00A" w14:textId="20F1584F" w:rsidR="004638BD" w:rsidRDefault="004638BD" w:rsidP="004638BD">
      <w:pPr>
        <w:ind w:firstLine="708"/>
      </w:pPr>
    </w:p>
    <w:p w14:paraId="3DA86CDE" w14:textId="0165668E" w:rsidR="004638BD" w:rsidRDefault="004638BD" w:rsidP="004638BD">
      <w:pPr>
        <w:ind w:firstLine="708"/>
      </w:pPr>
    </w:p>
    <w:p w14:paraId="72D7F263" w14:textId="617AAEB5" w:rsidR="00421C2C" w:rsidRDefault="00421C2C">
      <w:r>
        <w:br w:type="page"/>
      </w:r>
    </w:p>
    <w:p w14:paraId="3A8D4194" w14:textId="3B9C7A21" w:rsidR="00421C2C" w:rsidRPr="00421C2C" w:rsidRDefault="00421C2C" w:rsidP="00421C2C">
      <w:pPr>
        <w:pStyle w:val="Titre1"/>
      </w:pPr>
      <w:r w:rsidRPr="00421C2C">
        <w:lastRenderedPageBreak/>
        <w:t>Retour sur le projet </w:t>
      </w:r>
    </w:p>
    <w:p w14:paraId="12335E46" w14:textId="77777777" w:rsidR="00421C2C" w:rsidRDefault="00421C2C" w:rsidP="004638BD">
      <w:pPr>
        <w:ind w:firstLine="708"/>
      </w:pPr>
    </w:p>
    <w:p w14:paraId="57B4534F" w14:textId="79314979" w:rsidR="00421C2C" w:rsidRPr="00490FB6" w:rsidRDefault="00421C2C" w:rsidP="004638BD">
      <w:pPr>
        <w:ind w:firstLine="708"/>
        <w:rPr>
          <w:b/>
          <w:color w:val="FF0000"/>
        </w:rPr>
      </w:pPr>
      <w:r w:rsidRPr="00490FB6">
        <w:rPr>
          <w:b/>
          <w:color w:val="FF0000"/>
        </w:rPr>
        <w:t>La fonctionnalité « TAPIS » n’a pas été implémentée faute de temps.</w:t>
      </w:r>
    </w:p>
    <w:p w14:paraId="72DC9D44" w14:textId="07D1B124" w:rsidR="00421C2C" w:rsidRDefault="00421C2C" w:rsidP="004638BD">
      <w:pPr>
        <w:ind w:firstLine="708"/>
        <w:rPr>
          <w:b/>
          <w:color w:val="FF0000"/>
        </w:rPr>
      </w:pPr>
      <w:r w:rsidRPr="00490FB6">
        <w:rPr>
          <w:b/>
          <w:color w:val="FF0000"/>
        </w:rPr>
        <w:t>Le système qui désigne le joueur qui à la main n’est pas implémentée.</w:t>
      </w:r>
    </w:p>
    <w:p w14:paraId="6738933E" w14:textId="1DE32A6C" w:rsidR="00134FDC" w:rsidRDefault="00134FDC" w:rsidP="004638BD">
      <w:pPr>
        <w:ind w:firstLine="708"/>
        <w:rPr>
          <w:b/>
          <w:color w:val="FF0000"/>
        </w:rPr>
      </w:pPr>
      <w:r>
        <w:rPr>
          <w:b/>
          <w:color w:val="FF0000"/>
        </w:rPr>
        <w:t>Le jeu se lance même s’il n’y a qu’un seul joueur (pas eu le temps de gérer)</w:t>
      </w:r>
    </w:p>
    <w:p w14:paraId="547EC1F1" w14:textId="0082DFE1" w:rsidR="00134FDC" w:rsidRPr="00490FB6" w:rsidRDefault="00134FDC" w:rsidP="004638BD">
      <w:pPr>
        <w:ind w:firstLine="708"/>
        <w:rPr>
          <w:b/>
          <w:color w:val="FF0000"/>
        </w:rPr>
      </w:pPr>
      <w:r>
        <w:rPr>
          <w:b/>
          <w:color w:val="FF0000"/>
        </w:rPr>
        <w:t>Il y a de temps en temps des bugs d’affichages lors de l’attente des autres joueurs</w:t>
      </w:r>
      <w:bookmarkStart w:id="0" w:name="_GoBack"/>
      <w:bookmarkEnd w:id="0"/>
    </w:p>
    <w:p w14:paraId="1285640F" w14:textId="77777777" w:rsidR="00421C2C" w:rsidRDefault="00421C2C" w:rsidP="004638BD">
      <w:pPr>
        <w:ind w:firstLine="708"/>
      </w:pPr>
    </w:p>
    <w:p w14:paraId="0C828068" w14:textId="1555A28B" w:rsidR="00421C2C" w:rsidRPr="00490FB6" w:rsidRDefault="00421C2C" w:rsidP="004638BD">
      <w:pPr>
        <w:ind w:firstLine="708"/>
        <w:rPr>
          <w:b/>
          <w:color w:val="5B9BD5" w:themeColor="accent1"/>
        </w:rPr>
      </w:pPr>
      <w:r w:rsidRPr="00490FB6">
        <w:rPr>
          <w:b/>
          <w:color w:val="5B9BD5" w:themeColor="accent1"/>
        </w:rPr>
        <w:t>Les autres fonctionnalités, notamment celles du « Use Case » sont implémentées (sf Tapis).</w:t>
      </w:r>
    </w:p>
    <w:p w14:paraId="554BB691" w14:textId="344B3CEB" w:rsidR="00421C2C" w:rsidRPr="00490FB6" w:rsidRDefault="00490FB6" w:rsidP="004638BD">
      <w:pPr>
        <w:ind w:firstLine="708"/>
        <w:rPr>
          <w:b/>
          <w:color w:val="5B9BD5" w:themeColor="accent1"/>
        </w:rPr>
      </w:pPr>
      <w:r w:rsidRPr="00490FB6">
        <w:rPr>
          <w:b/>
          <w:color w:val="5B9BD5" w:themeColor="accent1"/>
        </w:rPr>
        <w:t>Le serveur est en attente de client pendant un temps en seconde (à définir en paramètre).</w:t>
      </w:r>
    </w:p>
    <w:p w14:paraId="7833830B" w14:textId="5ECAF4D3" w:rsidR="00490FB6" w:rsidRPr="00490FB6" w:rsidRDefault="00490FB6" w:rsidP="004638BD">
      <w:pPr>
        <w:ind w:firstLine="708"/>
        <w:rPr>
          <w:b/>
          <w:color w:val="5B9BD5" w:themeColor="accent1"/>
        </w:rPr>
      </w:pPr>
      <w:r w:rsidRPr="00490FB6">
        <w:rPr>
          <w:b/>
          <w:color w:val="5B9BD5" w:themeColor="accent1"/>
        </w:rPr>
        <w:t>Les clients se connectent et doivent attendre le début du jeu.</w:t>
      </w:r>
    </w:p>
    <w:p w14:paraId="5E58A507" w14:textId="46314A0C" w:rsidR="00490FB6" w:rsidRPr="00490FB6" w:rsidRDefault="00490FB6" w:rsidP="004638BD">
      <w:pPr>
        <w:ind w:firstLine="708"/>
        <w:rPr>
          <w:b/>
          <w:color w:val="5B9BD5" w:themeColor="accent1"/>
        </w:rPr>
      </w:pPr>
      <w:r w:rsidRPr="00490FB6">
        <w:rPr>
          <w:b/>
          <w:color w:val="5B9BD5" w:themeColor="accent1"/>
        </w:rPr>
        <w:t>Le jeu se lance dans deux conditions :</w:t>
      </w:r>
    </w:p>
    <w:p w14:paraId="634742EF" w14:textId="393D4795" w:rsidR="00490FB6" w:rsidRPr="00490FB6" w:rsidRDefault="00490FB6" w:rsidP="00490FB6">
      <w:pPr>
        <w:pStyle w:val="Paragraphedeliste"/>
        <w:numPr>
          <w:ilvl w:val="0"/>
          <w:numId w:val="1"/>
        </w:numPr>
        <w:rPr>
          <w:b/>
          <w:color w:val="5B9BD5" w:themeColor="accent1"/>
        </w:rPr>
      </w:pPr>
      <w:r w:rsidRPr="00490FB6">
        <w:rPr>
          <w:b/>
          <w:color w:val="5B9BD5" w:themeColor="accent1"/>
        </w:rPr>
        <w:t>Il y a quatre joueurs connectés</w:t>
      </w:r>
    </w:p>
    <w:p w14:paraId="54C8DFC4" w14:textId="680C5CD5" w:rsidR="00490FB6" w:rsidRPr="00490FB6" w:rsidRDefault="00490FB6" w:rsidP="00490FB6">
      <w:pPr>
        <w:pStyle w:val="Paragraphedeliste"/>
        <w:numPr>
          <w:ilvl w:val="0"/>
          <w:numId w:val="1"/>
        </w:numPr>
        <w:rPr>
          <w:b/>
          <w:color w:val="5B9BD5" w:themeColor="accent1"/>
        </w:rPr>
      </w:pPr>
      <w:r w:rsidRPr="00490FB6">
        <w:rPr>
          <w:b/>
          <w:color w:val="5B9BD5" w:themeColor="accent1"/>
        </w:rPr>
        <w:t>Le temps limite d’attente est atteint</w:t>
      </w:r>
    </w:p>
    <w:p w14:paraId="225C4CD9" w14:textId="0584DE2A" w:rsidR="00421C2C" w:rsidRDefault="00421C2C" w:rsidP="004638BD">
      <w:pPr>
        <w:ind w:firstLine="708"/>
      </w:pPr>
      <w:r>
        <w:t xml:space="preserve"> </w:t>
      </w:r>
    </w:p>
    <w:sectPr w:rsidR="0042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8EA21" w14:textId="77777777" w:rsidR="00060251" w:rsidRDefault="00060251" w:rsidP="00865D0F">
      <w:pPr>
        <w:spacing w:after="0" w:line="240" w:lineRule="auto"/>
      </w:pPr>
      <w:r>
        <w:separator/>
      </w:r>
    </w:p>
  </w:endnote>
  <w:endnote w:type="continuationSeparator" w:id="0">
    <w:p w14:paraId="736F2CC4" w14:textId="77777777" w:rsidR="00060251" w:rsidRDefault="00060251" w:rsidP="0086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4121F" w14:textId="77777777" w:rsidR="00060251" w:rsidRDefault="00060251" w:rsidP="00865D0F">
      <w:pPr>
        <w:spacing w:after="0" w:line="240" w:lineRule="auto"/>
      </w:pPr>
      <w:r>
        <w:separator/>
      </w:r>
    </w:p>
  </w:footnote>
  <w:footnote w:type="continuationSeparator" w:id="0">
    <w:p w14:paraId="1977D904" w14:textId="77777777" w:rsidR="00060251" w:rsidRDefault="00060251" w:rsidP="00865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064A6"/>
    <w:multiLevelType w:val="hybridMultilevel"/>
    <w:tmpl w:val="437EA9F4"/>
    <w:lvl w:ilvl="0" w:tplc="A1189F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0F"/>
    <w:rsid w:val="00060251"/>
    <w:rsid w:val="00134FDC"/>
    <w:rsid w:val="002B3690"/>
    <w:rsid w:val="0035479B"/>
    <w:rsid w:val="00421C2C"/>
    <w:rsid w:val="004638BD"/>
    <w:rsid w:val="00490FB6"/>
    <w:rsid w:val="00515361"/>
    <w:rsid w:val="00540F8E"/>
    <w:rsid w:val="00611293"/>
    <w:rsid w:val="00613D24"/>
    <w:rsid w:val="00655354"/>
    <w:rsid w:val="006E4E42"/>
    <w:rsid w:val="006F4F0D"/>
    <w:rsid w:val="00865D0F"/>
    <w:rsid w:val="00866946"/>
    <w:rsid w:val="008A4A6B"/>
    <w:rsid w:val="00942C24"/>
    <w:rsid w:val="009B2875"/>
    <w:rsid w:val="009C3470"/>
    <w:rsid w:val="009D1E31"/>
    <w:rsid w:val="009E2738"/>
    <w:rsid w:val="00A86129"/>
    <w:rsid w:val="00C61C83"/>
    <w:rsid w:val="00D17EA5"/>
    <w:rsid w:val="00D37088"/>
    <w:rsid w:val="00DC6403"/>
    <w:rsid w:val="00DD3B0C"/>
    <w:rsid w:val="00E70F48"/>
    <w:rsid w:val="00EF2123"/>
    <w:rsid w:val="00F35532"/>
    <w:rsid w:val="00F42C68"/>
    <w:rsid w:val="00F922D1"/>
    <w:rsid w:val="00FA5672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794B"/>
  <w15:chartTrackingRefBased/>
  <w15:docId w15:val="{0CFDB869-792B-4845-B8B5-4C4A9AD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0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5D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5D0F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D0F"/>
  </w:style>
  <w:style w:type="paragraph" w:styleId="Pieddepage">
    <w:name w:val="footer"/>
    <w:basedOn w:val="Normal"/>
    <w:link w:val="Pieddepag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D0F"/>
  </w:style>
  <w:style w:type="character" w:customStyle="1" w:styleId="Titre1Car">
    <w:name w:val="Titre 1 Car"/>
    <w:basedOn w:val="Policepardfaut"/>
    <w:link w:val="Titre1"/>
    <w:uiPriority w:val="9"/>
    <w:rsid w:val="00540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BORD</dc:creator>
  <cp:keywords/>
  <dc:description/>
  <cp:lastModifiedBy>antitrust76@hotmail.com</cp:lastModifiedBy>
  <cp:revision>11</cp:revision>
  <dcterms:created xsi:type="dcterms:W3CDTF">2022-01-22T18:50:00Z</dcterms:created>
  <dcterms:modified xsi:type="dcterms:W3CDTF">2022-02-16T22:00:00Z</dcterms:modified>
</cp:coreProperties>
</file>