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12D16D33" w:rsidR="00162DE5" w:rsidRPr="00EC1357" w:rsidRDefault="006855C3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项目</w:t>
      </w:r>
      <w:r w:rsidR="00275965">
        <w:rPr>
          <w:rFonts w:ascii="宋体" w:eastAsia="宋体" w:hAnsi="宋体" w:cs="宋体" w:hint="eastAsia"/>
          <w:sz w:val="32"/>
          <w:lang w:val="en-US"/>
        </w:rPr>
        <w:t>结题报告</w:t>
      </w:r>
      <w:r w:rsidR="00310115">
        <w:rPr>
          <w:rFonts w:ascii="Georgia"/>
          <w:sz w:val="32"/>
          <w:lang w:val="en-US"/>
        </w:rPr>
        <w:t>v1.3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Default="004A7A28" w:rsidP="004A7A28">
      <w:pPr>
        <w:pStyle w:val="a3"/>
        <w:spacing w:before="2"/>
        <w:ind w:firstLine="420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77777777" w:rsidR="004A7A28" w:rsidRDefault="0030010D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36086D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331DD5D6" w:rsidR="004A7A28" w:rsidRPr="004735D7" w:rsidRDefault="004A7A28" w:rsidP="007B33DE">
            <w:pPr>
              <w:jc w:val="center"/>
              <w:rPr>
                <w:rFonts w:ascii="微软雅黑" w:hAnsi="微软雅黑"/>
              </w:rPr>
            </w:pPr>
            <w:r w:rsidRPr="004735D7">
              <w:rPr>
                <w:rFonts w:ascii="微软雅黑" w:hAnsi="微软雅黑"/>
              </w:rPr>
              <w:t>2018/</w:t>
            </w:r>
            <w:r w:rsidR="005E6298">
              <w:rPr>
                <w:rFonts w:ascii="微软雅黑" w:hAnsi="微软雅黑"/>
              </w:rPr>
              <w:t>12</w:t>
            </w:r>
            <w:r w:rsidR="0099445B">
              <w:rPr>
                <w:rFonts w:ascii="微软雅黑" w:hAnsi="微软雅黑" w:hint="eastAsia"/>
              </w:rPr>
              <w:t>/</w:t>
            </w:r>
            <w:r w:rsidR="005E6298">
              <w:rPr>
                <w:rFonts w:ascii="微软雅黑" w:hAnsi="微软雅黑"/>
              </w:rPr>
              <w:t>12</w:t>
            </w:r>
          </w:p>
        </w:tc>
        <w:tc>
          <w:tcPr>
            <w:tcW w:w="1250" w:type="pct"/>
            <w:shd w:val="clear" w:color="auto" w:fill="auto"/>
          </w:tcPr>
          <w:p w14:paraId="173E3D90" w14:textId="7D03CFD9" w:rsidR="004A7A28" w:rsidRPr="00285600" w:rsidRDefault="00051954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="004A7A28" w:rsidRPr="00285600">
              <w:rPr>
                <w:rFonts w:ascii="微软雅黑" w:hAnsi="微软雅黑"/>
              </w:rPr>
              <w:t>1</w:t>
            </w:r>
            <w:r w:rsidR="004A7A28" w:rsidRPr="00285600">
              <w:rPr>
                <w:rFonts w:ascii="微软雅黑" w:hAnsi="微软雅黑" w:hint="eastAsia"/>
              </w:rPr>
              <w:t>.</w:t>
            </w:r>
            <w:r w:rsidR="004A7A28" w:rsidRPr="00285600">
              <w:rPr>
                <w:rFonts w:ascii="微软雅黑" w:hAnsi="微软雅黑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49CC8CD0" w14:textId="11F2D6EC" w:rsidR="004A7A28" w:rsidRPr="00285600" w:rsidRDefault="00035879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初步完成内容</w:t>
            </w:r>
          </w:p>
        </w:tc>
        <w:tc>
          <w:tcPr>
            <w:tcW w:w="1250" w:type="pct"/>
            <w:shd w:val="clear" w:color="auto" w:fill="auto"/>
          </w:tcPr>
          <w:p w14:paraId="4742D6B0" w14:textId="025C3080" w:rsidR="004A7A28" w:rsidRPr="0044676F" w:rsidRDefault="0070745B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杨健威</w:t>
            </w:r>
          </w:p>
        </w:tc>
      </w:tr>
      <w:tr w:rsidR="00215A9B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5FAB9003" w:rsidR="00215A9B" w:rsidRPr="0044676F" w:rsidRDefault="00A03A0D" w:rsidP="00215A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5E6298">
              <w:rPr>
                <w:rFonts w:ascii="微软雅黑" w:hAnsi="微软雅黑"/>
              </w:rPr>
              <w:t>018/12/17</w:t>
            </w:r>
          </w:p>
        </w:tc>
        <w:tc>
          <w:tcPr>
            <w:tcW w:w="1250" w:type="pct"/>
            <w:shd w:val="clear" w:color="auto" w:fill="auto"/>
          </w:tcPr>
          <w:p w14:paraId="6734111C" w14:textId="4108DDCC" w:rsidR="00215A9B" w:rsidRPr="0044676F" w:rsidRDefault="00A03A0D" w:rsidP="00215A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538153FC" w14:textId="77C3DA55" w:rsidR="00215A9B" w:rsidRPr="00A92B00" w:rsidRDefault="0070745B" w:rsidP="00215A9B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审阅</w:t>
            </w:r>
          </w:p>
        </w:tc>
        <w:tc>
          <w:tcPr>
            <w:tcW w:w="1250" w:type="pct"/>
            <w:shd w:val="clear" w:color="auto" w:fill="auto"/>
          </w:tcPr>
          <w:p w14:paraId="237FCB35" w14:textId="0E133022" w:rsidR="00215A9B" w:rsidRPr="0044676F" w:rsidRDefault="0070745B" w:rsidP="00215A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张媚</w:t>
            </w:r>
          </w:p>
        </w:tc>
      </w:tr>
      <w:tr w:rsidR="00FA4FF3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2A16DA37" w:rsidR="00FA4FF3" w:rsidRPr="009A151B" w:rsidRDefault="00E82B53" w:rsidP="00215A9B">
            <w:pPr>
              <w:jc w:val="center"/>
              <w:rPr>
                <w:rFonts w:ascii="微软雅黑" w:hAnsi="微软雅黑"/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 w:rsidR="005E6298">
              <w:rPr>
                <w:rFonts w:ascii="微软雅黑" w:hAnsi="微软雅黑" w:hint="eastAsia"/>
                <w:lang w:val="en-US"/>
              </w:rPr>
              <w:t>/1</w:t>
            </w:r>
            <w:r w:rsidR="005E6298">
              <w:rPr>
                <w:rFonts w:ascii="微软雅黑" w:hAnsi="微软雅黑"/>
                <w:lang w:val="en-US"/>
              </w:rPr>
              <w:t>7</w:t>
            </w:r>
          </w:p>
        </w:tc>
        <w:tc>
          <w:tcPr>
            <w:tcW w:w="1250" w:type="pct"/>
            <w:shd w:val="clear" w:color="auto" w:fill="auto"/>
          </w:tcPr>
          <w:p w14:paraId="3F08E1E7" w14:textId="5548C8AD" w:rsidR="00FA4FF3" w:rsidRPr="009A151B" w:rsidRDefault="009A151B" w:rsidP="00215A9B">
            <w:pPr>
              <w:jc w:val="center"/>
              <w:rPr>
                <w:rFonts w:ascii="微软雅黑" w:hAnsi="微软雅黑"/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V</w:t>
            </w:r>
            <w:r w:rsidR="006A1F67">
              <w:rPr>
                <w:rFonts w:ascii="微软雅黑" w:hAnsi="微软雅黑"/>
                <w:lang w:val="en-US"/>
              </w:rPr>
              <w:t>1.2</w:t>
            </w:r>
          </w:p>
        </w:tc>
        <w:tc>
          <w:tcPr>
            <w:tcW w:w="1250" w:type="pct"/>
            <w:shd w:val="clear" w:color="auto" w:fill="auto"/>
          </w:tcPr>
          <w:p w14:paraId="52CF203A" w14:textId="55422589" w:rsidR="00FA4FF3" w:rsidRPr="009A151B" w:rsidRDefault="0070745B" w:rsidP="00215A9B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完整版</w:t>
            </w:r>
          </w:p>
        </w:tc>
        <w:tc>
          <w:tcPr>
            <w:tcW w:w="1250" w:type="pct"/>
            <w:shd w:val="clear" w:color="auto" w:fill="auto"/>
          </w:tcPr>
          <w:p w14:paraId="6F142B95" w14:textId="219839B3" w:rsidR="00FA4FF3" w:rsidRPr="009A151B" w:rsidRDefault="0070745B" w:rsidP="00215A9B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卢越兴</w:t>
            </w:r>
          </w:p>
        </w:tc>
      </w:tr>
      <w:tr w:rsidR="005E6298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04E6B33" w:rsidR="005E6298" w:rsidRPr="006D1894" w:rsidRDefault="005E6298" w:rsidP="005E6298">
            <w:pPr>
              <w:jc w:val="center"/>
              <w:rPr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>
              <w:rPr>
                <w:rFonts w:ascii="微软雅黑" w:hAnsi="微软雅黑" w:hint="eastAsia"/>
                <w:lang w:val="en-US"/>
              </w:rPr>
              <w:t>/1</w:t>
            </w:r>
            <w:r>
              <w:rPr>
                <w:rFonts w:ascii="微软雅黑" w:hAnsi="微软雅黑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14:paraId="06D2EBFD" w14:textId="0A0D26F1" w:rsidR="005E6298" w:rsidRPr="006D1894" w:rsidRDefault="005E6298" w:rsidP="005E6298">
            <w:pPr>
              <w:jc w:val="center"/>
              <w:rPr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V</w:t>
            </w:r>
            <w:r w:rsidR="006A1F67">
              <w:rPr>
                <w:rFonts w:ascii="微软雅黑" w:hAnsi="微软雅黑"/>
                <w:lang w:val="en-US"/>
              </w:rPr>
              <w:t>1.3</w:t>
            </w:r>
          </w:p>
        </w:tc>
        <w:tc>
          <w:tcPr>
            <w:tcW w:w="1250" w:type="pct"/>
            <w:shd w:val="clear" w:color="auto" w:fill="auto"/>
          </w:tcPr>
          <w:p w14:paraId="64B40719" w14:textId="78FEF005" w:rsidR="005E6298" w:rsidRPr="006D1894" w:rsidRDefault="005E6298" w:rsidP="005E6298">
            <w:pPr>
              <w:jc w:val="center"/>
              <w:rPr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69814124" w14:textId="674AF2CA" w:rsidR="005E6298" w:rsidRPr="006D1894" w:rsidRDefault="005E6298" w:rsidP="005E6298">
            <w:pPr>
              <w:jc w:val="center"/>
              <w:rPr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魏芸</w:t>
            </w:r>
          </w:p>
        </w:tc>
      </w:tr>
      <w:tr w:rsidR="005E6298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5E6298" w:rsidRDefault="005E6298" w:rsidP="005E6298">
            <w:pPr>
              <w:jc w:val="center"/>
            </w:pPr>
          </w:p>
        </w:tc>
      </w:tr>
      <w:tr w:rsidR="005E6298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5E6298" w:rsidRDefault="005E6298" w:rsidP="005E6298">
            <w:pPr>
              <w:jc w:val="center"/>
            </w:pPr>
          </w:p>
        </w:tc>
      </w:tr>
      <w:tr w:rsidR="005E6298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5E6298" w:rsidRDefault="005E6298" w:rsidP="005E6298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5E6298" w:rsidRDefault="005E6298" w:rsidP="005E6298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F1EF809" w14:textId="168B6C0C" w:rsidR="009247F7" w:rsidRDefault="009247F7" w:rsidP="009247F7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发行记录</w:t>
      </w:r>
    </w:p>
    <w:p w14:paraId="121E6A22" w14:textId="77777777" w:rsidR="009247F7" w:rsidRDefault="009247F7" w:rsidP="009247F7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200"/>
        <w:gridCol w:w="5764"/>
      </w:tblGrid>
      <w:tr w:rsidR="00392858" w:rsidRPr="0027404C" w14:paraId="27991890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33DA4D61" w14:textId="706E9B9B" w:rsidR="00392858" w:rsidRPr="00326B3F" w:rsidRDefault="00392858" w:rsidP="00BD1F15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日期</w:t>
            </w:r>
          </w:p>
        </w:tc>
        <w:tc>
          <w:tcPr>
            <w:tcW w:w="704" w:type="pct"/>
            <w:shd w:val="clear" w:color="auto" w:fill="auto"/>
          </w:tcPr>
          <w:p w14:paraId="58D75076" w14:textId="3EAA3879" w:rsidR="00392858" w:rsidRPr="00326B3F" w:rsidRDefault="00392858" w:rsidP="00BD1F15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副本编号</w:t>
            </w:r>
          </w:p>
        </w:tc>
        <w:tc>
          <w:tcPr>
            <w:tcW w:w="3380" w:type="pct"/>
            <w:shd w:val="clear" w:color="auto" w:fill="auto"/>
          </w:tcPr>
          <w:p w14:paraId="5736B0FB" w14:textId="35B80A44" w:rsidR="00392858" w:rsidRPr="00326B3F" w:rsidRDefault="00392858" w:rsidP="00BD1F15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持有者及角色</w:t>
            </w:r>
          </w:p>
        </w:tc>
      </w:tr>
      <w:tr w:rsidR="00392858" w:rsidRPr="0027404C" w14:paraId="31E16A57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375020D5" w14:textId="26580844" w:rsidR="00392858" w:rsidRPr="004735D7" w:rsidRDefault="00392858" w:rsidP="00BD1F15">
            <w:pPr>
              <w:jc w:val="center"/>
              <w:rPr>
                <w:rFonts w:ascii="微软雅黑" w:hAnsi="微软雅黑"/>
              </w:rPr>
            </w:pPr>
            <w:r w:rsidRPr="004735D7">
              <w:rPr>
                <w:rFonts w:ascii="微软雅黑" w:hAnsi="微软雅黑"/>
              </w:rPr>
              <w:t>2018/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/</w:t>
            </w:r>
            <w:r w:rsidR="00BA70B2">
              <w:rPr>
                <w:rFonts w:ascii="微软雅黑" w:hAnsi="微软雅黑"/>
              </w:rPr>
              <w:t>17</w:t>
            </w:r>
          </w:p>
        </w:tc>
        <w:tc>
          <w:tcPr>
            <w:tcW w:w="704" w:type="pct"/>
            <w:shd w:val="clear" w:color="auto" w:fill="auto"/>
          </w:tcPr>
          <w:p w14:paraId="18086106" w14:textId="3A5981F1" w:rsidR="00392858" w:rsidRPr="00285600" w:rsidRDefault="00BA70B2" w:rsidP="00BD1F1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</w:p>
        </w:tc>
        <w:tc>
          <w:tcPr>
            <w:tcW w:w="3380" w:type="pct"/>
            <w:shd w:val="clear" w:color="auto" w:fill="auto"/>
          </w:tcPr>
          <w:p w14:paraId="147EEE43" w14:textId="4E70592E" w:rsidR="00392858" w:rsidRPr="00285600" w:rsidRDefault="003A7DC3" w:rsidP="00BD1F15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项目经理</w:t>
            </w:r>
            <w:r>
              <w:t xml:space="preserve"> </w:t>
            </w:r>
            <w:r>
              <w:rPr>
                <w:rFonts w:hint="eastAsia"/>
              </w:rPr>
              <w:t>杨健威</w:t>
            </w:r>
          </w:p>
        </w:tc>
      </w:tr>
      <w:tr w:rsidR="00392858" w:rsidRPr="0027404C" w14:paraId="44E247D6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2FB95CC1" w14:textId="77777777" w:rsidR="00392858" w:rsidRPr="0044676F" w:rsidRDefault="00392858" w:rsidP="00BD1F1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018/12/17</w:t>
            </w:r>
          </w:p>
        </w:tc>
        <w:tc>
          <w:tcPr>
            <w:tcW w:w="704" w:type="pct"/>
            <w:shd w:val="clear" w:color="auto" w:fill="auto"/>
          </w:tcPr>
          <w:p w14:paraId="75282716" w14:textId="670D0F86" w:rsidR="00392858" w:rsidRPr="0044676F" w:rsidRDefault="00BA70B2" w:rsidP="00BD1F1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</w:t>
            </w:r>
          </w:p>
        </w:tc>
        <w:tc>
          <w:tcPr>
            <w:tcW w:w="3380" w:type="pct"/>
            <w:shd w:val="clear" w:color="auto" w:fill="auto"/>
          </w:tcPr>
          <w:p w14:paraId="20706211" w14:textId="192EA68F" w:rsidR="00392858" w:rsidRPr="003A7DC3" w:rsidRDefault="003A7DC3" w:rsidP="003A7DC3">
            <w:pPr>
              <w:pStyle w:val="ae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项目组成员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杨玉卿，罗锦昊，魏芸，张媚，卢越兴</w:t>
            </w:r>
          </w:p>
        </w:tc>
      </w:tr>
      <w:tr w:rsidR="00392858" w:rsidRPr="0027404C" w14:paraId="1EC2A659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37EAB04A" w14:textId="77777777" w:rsidR="00392858" w:rsidRPr="009A151B" w:rsidRDefault="00392858" w:rsidP="00BD1F15">
            <w:pPr>
              <w:jc w:val="center"/>
              <w:rPr>
                <w:rFonts w:ascii="微软雅黑" w:hAnsi="微软雅黑"/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>
              <w:rPr>
                <w:rFonts w:ascii="微软雅黑" w:hAnsi="微软雅黑" w:hint="eastAsia"/>
                <w:lang w:val="en-US"/>
              </w:rPr>
              <w:t>/1</w:t>
            </w:r>
            <w:r>
              <w:rPr>
                <w:rFonts w:ascii="微软雅黑" w:hAnsi="微软雅黑"/>
                <w:lang w:val="en-US"/>
              </w:rPr>
              <w:t>7</w:t>
            </w:r>
          </w:p>
        </w:tc>
        <w:tc>
          <w:tcPr>
            <w:tcW w:w="704" w:type="pct"/>
            <w:shd w:val="clear" w:color="auto" w:fill="auto"/>
          </w:tcPr>
          <w:p w14:paraId="4179CEAA" w14:textId="4D5A6C03" w:rsidR="00392858" w:rsidRPr="009A151B" w:rsidRDefault="00BA70B2" w:rsidP="00BD1F15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/>
                <w:lang w:val="en-US"/>
              </w:rPr>
              <w:t>3</w:t>
            </w:r>
          </w:p>
        </w:tc>
        <w:tc>
          <w:tcPr>
            <w:tcW w:w="3380" w:type="pct"/>
            <w:shd w:val="clear" w:color="auto" w:fill="auto"/>
          </w:tcPr>
          <w:p w14:paraId="78FA2A0B" w14:textId="7D4443ED" w:rsidR="00392858" w:rsidRPr="009A151B" w:rsidRDefault="003A7DC3" w:rsidP="00BD1F15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hint="eastAsia"/>
              </w:rPr>
              <w:t>客户代表</w:t>
            </w:r>
            <w:r>
              <w:t xml:space="preserve"> </w:t>
            </w:r>
            <w:r>
              <w:rPr>
                <w:rFonts w:hint="eastAsia"/>
              </w:rPr>
              <w:t>罗比·金斯顿</w:t>
            </w:r>
            <w:r>
              <w:t>(Lobby Kingston)</w:t>
            </w:r>
          </w:p>
        </w:tc>
      </w:tr>
      <w:tr w:rsidR="00392858" w:rsidRPr="0027404C" w14:paraId="5AB23DBB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664218EE" w14:textId="77777777" w:rsidR="00392858" w:rsidRDefault="00392858" w:rsidP="00BD1F15">
            <w:pPr>
              <w:jc w:val="center"/>
            </w:pPr>
          </w:p>
        </w:tc>
        <w:tc>
          <w:tcPr>
            <w:tcW w:w="704" w:type="pct"/>
            <w:shd w:val="clear" w:color="auto" w:fill="auto"/>
          </w:tcPr>
          <w:p w14:paraId="10C352B5" w14:textId="77777777" w:rsidR="00392858" w:rsidRDefault="00392858" w:rsidP="00BD1F15">
            <w:pPr>
              <w:jc w:val="center"/>
            </w:pPr>
          </w:p>
        </w:tc>
        <w:tc>
          <w:tcPr>
            <w:tcW w:w="3380" w:type="pct"/>
            <w:shd w:val="clear" w:color="auto" w:fill="auto"/>
          </w:tcPr>
          <w:p w14:paraId="3048A0FA" w14:textId="77777777" w:rsidR="00392858" w:rsidRDefault="00392858" w:rsidP="00BD1F15">
            <w:pPr>
              <w:jc w:val="center"/>
            </w:pPr>
          </w:p>
        </w:tc>
      </w:tr>
      <w:tr w:rsidR="00392858" w:rsidRPr="0027404C" w14:paraId="58D184A1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548AB188" w14:textId="77777777" w:rsidR="00392858" w:rsidRDefault="00392858" w:rsidP="00BD1F15">
            <w:pPr>
              <w:jc w:val="center"/>
            </w:pPr>
          </w:p>
        </w:tc>
        <w:tc>
          <w:tcPr>
            <w:tcW w:w="704" w:type="pct"/>
            <w:shd w:val="clear" w:color="auto" w:fill="auto"/>
          </w:tcPr>
          <w:p w14:paraId="67C9992D" w14:textId="77777777" w:rsidR="00392858" w:rsidRDefault="00392858" w:rsidP="00BD1F15">
            <w:pPr>
              <w:jc w:val="center"/>
            </w:pPr>
          </w:p>
        </w:tc>
        <w:tc>
          <w:tcPr>
            <w:tcW w:w="3380" w:type="pct"/>
            <w:shd w:val="clear" w:color="auto" w:fill="auto"/>
          </w:tcPr>
          <w:p w14:paraId="3C064D55" w14:textId="77777777" w:rsidR="00392858" w:rsidRDefault="00392858" w:rsidP="00BD1F15">
            <w:pPr>
              <w:jc w:val="center"/>
            </w:pPr>
          </w:p>
        </w:tc>
      </w:tr>
      <w:tr w:rsidR="00392858" w:rsidRPr="0027404C" w14:paraId="7C0D5E10" w14:textId="77777777" w:rsidTr="00544564">
        <w:trPr>
          <w:trHeight w:val="259"/>
        </w:trPr>
        <w:tc>
          <w:tcPr>
            <w:tcW w:w="916" w:type="pct"/>
            <w:shd w:val="clear" w:color="auto" w:fill="auto"/>
          </w:tcPr>
          <w:p w14:paraId="02F70FF8" w14:textId="77777777" w:rsidR="00392858" w:rsidRDefault="00392858" w:rsidP="00BD1F15">
            <w:pPr>
              <w:jc w:val="center"/>
            </w:pPr>
          </w:p>
        </w:tc>
        <w:tc>
          <w:tcPr>
            <w:tcW w:w="704" w:type="pct"/>
            <w:shd w:val="clear" w:color="auto" w:fill="auto"/>
          </w:tcPr>
          <w:p w14:paraId="5B2C592F" w14:textId="77777777" w:rsidR="00392858" w:rsidRDefault="00392858" w:rsidP="00BD1F15">
            <w:pPr>
              <w:jc w:val="center"/>
            </w:pPr>
          </w:p>
        </w:tc>
        <w:tc>
          <w:tcPr>
            <w:tcW w:w="3380" w:type="pct"/>
            <w:shd w:val="clear" w:color="auto" w:fill="auto"/>
          </w:tcPr>
          <w:p w14:paraId="4F6653D7" w14:textId="77777777" w:rsidR="00392858" w:rsidRDefault="00392858" w:rsidP="00BD1F15">
            <w:pPr>
              <w:jc w:val="center"/>
            </w:pPr>
          </w:p>
        </w:tc>
      </w:tr>
    </w:tbl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30010D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D764C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bookmarkStart w:id="0" w:name="_GoBack"/>
    <w:bookmarkEnd w:id="0"/>
    <w:p w14:paraId="2D7DCCA7" w14:textId="30312E93" w:rsidR="009C5F92" w:rsidRDefault="00D77E4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896700" w:history="1">
        <w:r w:rsidR="009C5F92" w:rsidRPr="001575C2">
          <w:rPr>
            <w:rStyle w:val="ab"/>
            <w:noProof/>
          </w:rPr>
          <w:t>1</w:t>
        </w:r>
        <w:r w:rsidR="009C5F9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9C5F92" w:rsidRPr="001575C2">
          <w:rPr>
            <w:rStyle w:val="ab"/>
            <w:noProof/>
          </w:rPr>
          <w:t>引言</w:t>
        </w:r>
        <w:r w:rsidR="009C5F92">
          <w:rPr>
            <w:noProof/>
            <w:webHidden/>
          </w:rPr>
          <w:tab/>
        </w:r>
        <w:r w:rsidR="009C5F92">
          <w:rPr>
            <w:noProof/>
            <w:webHidden/>
          </w:rPr>
          <w:fldChar w:fldCharType="begin"/>
        </w:r>
        <w:r w:rsidR="009C5F92">
          <w:rPr>
            <w:noProof/>
            <w:webHidden/>
          </w:rPr>
          <w:instrText xml:space="preserve"> PAGEREF _Toc532896700 \h </w:instrText>
        </w:r>
        <w:r w:rsidR="009C5F92">
          <w:rPr>
            <w:noProof/>
            <w:webHidden/>
          </w:rPr>
        </w:r>
        <w:r w:rsidR="009C5F92">
          <w:rPr>
            <w:noProof/>
            <w:webHidden/>
          </w:rPr>
          <w:fldChar w:fldCharType="separate"/>
        </w:r>
        <w:r w:rsidR="009C5F92">
          <w:rPr>
            <w:noProof/>
            <w:webHidden/>
          </w:rPr>
          <w:t>3</w:t>
        </w:r>
        <w:r w:rsidR="009C5F92">
          <w:rPr>
            <w:noProof/>
            <w:webHidden/>
          </w:rPr>
          <w:fldChar w:fldCharType="end"/>
        </w:r>
      </w:hyperlink>
    </w:p>
    <w:p w14:paraId="4E20E820" w14:textId="0F7133B8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1" w:history="1">
        <w:r w:rsidRPr="001575C2">
          <w:rPr>
            <w:rStyle w:val="ab"/>
            <w:rFonts w:asciiTheme="majorEastAsia" w:hAnsiTheme="majorEastAsia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5FC13" w14:textId="3F20F49F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2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5446AF" w14:textId="0C0C558B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3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目标读者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2882FC" w14:textId="0782F8EC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4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5EE77" w14:textId="2A603C9C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5" w:history="1">
        <w:r w:rsidRPr="001575C2">
          <w:rPr>
            <w:rStyle w:val="ab"/>
            <w:rFonts w:asciiTheme="majorEastAsia" w:hAnsiTheme="majorEastAsia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A1ACE" w14:textId="699D3C7E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06" w:history="1">
        <w:r w:rsidRPr="001575C2">
          <w:rPr>
            <w:rStyle w:val="ab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组织架构与角色安排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326EE" w14:textId="0551909B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7" w:history="1">
        <w:r w:rsidRPr="001575C2">
          <w:rPr>
            <w:rStyle w:val="ab"/>
            <w:rFonts w:asciiTheme="majorEastAsia" w:hAnsiTheme="majorEastAsia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项目组织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946FC" w14:textId="2EDE81A4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08" w:history="1">
        <w:r w:rsidRPr="001575C2">
          <w:rPr>
            <w:rStyle w:val="ab"/>
            <w:rFonts w:asciiTheme="majorEastAsia" w:hAnsiTheme="majorEastAsia"/>
            <w:noProof/>
            <w:snapToGrid w:val="0"/>
            <w:lang w:val="en-US"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snapToGrid w:val="0"/>
            <w:lang w:val="en-US"/>
          </w:rPr>
          <w:t>领导组织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5192D" w14:textId="2F1C794C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09" w:history="1">
        <w:r w:rsidRPr="001575C2">
          <w:rPr>
            <w:rStyle w:val="ab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结果、计划、质量、工作量分析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38ED6" w14:textId="11729EDB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0" w:history="1">
        <w:r w:rsidRPr="001575C2">
          <w:rPr>
            <w:rStyle w:val="ab"/>
            <w:rFonts w:asciiTheme="majorEastAsia" w:hAnsiTheme="majorEastAsia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7BB07C" w14:textId="5FC3E477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1" w:history="1">
        <w:r w:rsidRPr="001575C2">
          <w:rPr>
            <w:rStyle w:val="ab"/>
            <w:rFonts w:asciiTheme="majorEastAsia" w:hAnsiTheme="majorEastAsia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里程碑和重大事件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2E71EB" w14:textId="13F19D56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2" w:history="1">
        <w:r w:rsidRPr="001575C2">
          <w:rPr>
            <w:rStyle w:val="ab"/>
            <w:rFonts w:asciiTheme="majorEastAsia" w:hAnsiTheme="majorEastAsia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计划分析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D51B5C" w14:textId="70B7B533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3" w:history="1">
        <w:r w:rsidRPr="001575C2">
          <w:rPr>
            <w:rStyle w:val="ab"/>
            <w:rFonts w:asciiTheme="majorEastAsia" w:hAnsiTheme="majorEastAsia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质量分析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79434" w14:textId="4E2E7F62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4" w:history="1">
        <w:r w:rsidRPr="001575C2">
          <w:rPr>
            <w:rStyle w:val="ab"/>
            <w:rFonts w:asciiTheme="majorEastAsia" w:hAnsiTheme="majorEastAsia"/>
            <w:noProof/>
          </w:rPr>
          <w:t>3.5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工作量估计分析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4D6B6C" w14:textId="0C0B4E21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5" w:history="1">
        <w:r w:rsidRPr="001575C2">
          <w:rPr>
            <w:rStyle w:val="ab"/>
            <w:rFonts w:asciiTheme="majorEastAsia" w:hAnsiTheme="majorEastAsia"/>
            <w:noProof/>
          </w:rPr>
          <w:t>3.6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暂停与变更的需求分析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F1AF2" w14:textId="1A687061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16" w:history="1">
        <w:r w:rsidRPr="001575C2">
          <w:rPr>
            <w:rStyle w:val="ab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开发方法和开发过程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9BAE9" w14:textId="3223F0C8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7" w:history="1">
        <w:r w:rsidRPr="001575C2">
          <w:rPr>
            <w:rStyle w:val="ab"/>
            <w:rFonts w:asciiTheme="majorEastAsia" w:hAnsiTheme="majorEastAsia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开发环境和工具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64665E" w14:textId="608EBEA7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18" w:history="1">
        <w:r w:rsidRPr="001575C2">
          <w:rPr>
            <w:rStyle w:val="ab"/>
            <w:rFonts w:asciiTheme="majorEastAsia" w:hAnsiTheme="majorEastAsia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技术途径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B80961" w14:textId="15FE403B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19" w:history="1">
        <w:r w:rsidRPr="001575C2">
          <w:rPr>
            <w:rStyle w:val="ab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C90EC" w14:textId="287EF280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20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风险</w:t>
        </w:r>
        <w:r w:rsidRPr="001575C2">
          <w:rPr>
            <w:rStyle w:val="ab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60A0E7" w14:textId="237C12E2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21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风险</w:t>
        </w:r>
        <w:r w:rsidRPr="001575C2">
          <w:rPr>
            <w:rStyle w:val="ab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097871" w14:textId="3E57BCFD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22" w:history="1">
        <w:r w:rsidRPr="001575C2">
          <w:rPr>
            <w:rStyle w:val="ab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经验与教训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5E3534" w14:textId="5D6D3CA6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23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成功经验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2C07E5" w14:textId="580ACED3" w:rsidR="009C5F92" w:rsidRDefault="009C5F92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6724" w:history="1">
        <w:r w:rsidRPr="001575C2">
          <w:rPr>
            <w:rStyle w:val="ab"/>
            <w:rFonts w:asciiTheme="majorEastAsia" w:hAnsiTheme="majorEastAsia"/>
            <w:noProof/>
            <w:lang w:val="en-US"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  <w:lang w:val="en-US"/>
          </w:rPr>
          <w:t>教训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37CDB4" w14:textId="1DE12D5B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25" w:history="1">
        <w:r w:rsidRPr="001575C2">
          <w:rPr>
            <w:rStyle w:val="ab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对未来项目开发的建议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DB79B6" w14:textId="557C95A4" w:rsidR="009C5F92" w:rsidRDefault="009C5F92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6726" w:history="1">
        <w:r w:rsidRPr="001575C2">
          <w:rPr>
            <w:rStyle w:val="ab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Pr="001575C2">
          <w:rPr>
            <w:rStyle w:val="ab"/>
            <w:noProof/>
          </w:rPr>
          <w:t>整体评价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17DDD5" w14:textId="79A797F7" w:rsidR="00BF6563" w:rsidRDefault="00D77E45" w:rsidP="00D11D19">
      <w:pPr>
        <w:pStyle w:val="31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rPr>
          <w:rFonts w:hint="eastAsia"/>
        </w:r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247F10F0" w14:textId="77777777" w:rsidR="002F2921" w:rsidRPr="00521419" w:rsidRDefault="002F2921" w:rsidP="002F2921">
      <w:pPr>
        <w:pStyle w:val="a3"/>
        <w:spacing w:before="1"/>
        <w:rPr>
          <w:rFonts w:eastAsiaTheme="minorEastAsia" w:hint="eastAsia"/>
          <w:sz w:val="22"/>
          <w:lang w:val="en-US"/>
        </w:rPr>
      </w:pPr>
    </w:p>
    <w:p w14:paraId="39B99138" w14:textId="77777777" w:rsidR="002F2921" w:rsidRDefault="002F2921" w:rsidP="002F2921">
      <w:pPr>
        <w:pStyle w:val="T1"/>
      </w:pPr>
      <w:bookmarkStart w:id="1" w:name="_Toc532864640"/>
      <w:bookmarkStart w:id="2" w:name="_Toc532896700"/>
      <w:r>
        <w:rPr>
          <w:rFonts w:hint="eastAsia"/>
        </w:rPr>
        <w:t>引言</w:t>
      </w:r>
      <w:bookmarkEnd w:id="1"/>
      <w:bookmarkEnd w:id="2"/>
    </w:p>
    <w:p w14:paraId="1F04D681" w14:textId="77777777" w:rsidR="002F2921" w:rsidRPr="00662FA2" w:rsidRDefault="002F2921" w:rsidP="002F2921"/>
    <w:p w14:paraId="17A5DF71" w14:textId="77777777" w:rsidR="002F2921" w:rsidRPr="009D7CC9" w:rsidRDefault="002F2921" w:rsidP="002F2921">
      <w:pPr>
        <w:pStyle w:val="T2"/>
      </w:pPr>
      <w:bookmarkStart w:id="3" w:name="_Toc532864641"/>
      <w:bookmarkStart w:id="4" w:name="_Toc532896701"/>
      <w:r>
        <w:rPr>
          <w:rFonts w:hint="eastAsia"/>
        </w:rPr>
        <w:t>目的</w:t>
      </w:r>
      <w:bookmarkEnd w:id="3"/>
      <w:bookmarkEnd w:id="4"/>
    </w:p>
    <w:p w14:paraId="5179BDF4" w14:textId="77777777" w:rsidR="002F2921" w:rsidRDefault="002F2921" w:rsidP="002F2921">
      <w:pPr>
        <w:rPr>
          <w:lang w:val="en-US"/>
        </w:rPr>
      </w:pPr>
    </w:p>
    <w:p w14:paraId="4679138E" w14:textId="78145B5D" w:rsidR="002F2921" w:rsidRDefault="002F2921" w:rsidP="003022BE">
      <w:pPr>
        <w:spacing w:afterLines="50" w:after="120"/>
        <w:rPr>
          <w:sz w:val="22"/>
          <w:lang w:val="en-US"/>
        </w:rPr>
      </w:pPr>
      <w:r>
        <w:rPr>
          <w:rFonts w:hint="eastAsia"/>
          <w:sz w:val="22"/>
          <w:lang w:val="en-US"/>
        </w:rPr>
        <w:t>本文档旨在</w:t>
      </w:r>
      <w:r w:rsidR="00704B95" w:rsidRPr="00704B95">
        <w:rPr>
          <w:rFonts w:hint="eastAsia"/>
          <w:sz w:val="22"/>
          <w:lang w:val="en-US"/>
        </w:rPr>
        <w:t>总结</w:t>
      </w:r>
      <w:proofErr w:type="gramStart"/>
      <w:r w:rsidR="00704B95" w:rsidRPr="00704B95">
        <w:rPr>
          <w:rFonts w:hint="eastAsia"/>
          <w:sz w:val="22"/>
          <w:lang w:val="en-US"/>
        </w:rPr>
        <w:t>吾亦聊系统开发</w:t>
      </w:r>
      <w:proofErr w:type="gramEnd"/>
      <w:r w:rsidR="00704B95" w:rsidRPr="00704B95">
        <w:rPr>
          <w:rFonts w:hint="eastAsia"/>
          <w:sz w:val="22"/>
          <w:lang w:val="en-US"/>
        </w:rPr>
        <w:t>过程。对项目进行结题报告。</w:t>
      </w:r>
    </w:p>
    <w:p w14:paraId="2DF0073A" w14:textId="77777777" w:rsidR="002F2921" w:rsidRDefault="002F2921" w:rsidP="002F2921">
      <w:pPr>
        <w:rPr>
          <w:lang w:val="en-US"/>
        </w:rPr>
      </w:pPr>
    </w:p>
    <w:p w14:paraId="6C521156" w14:textId="2C7BA5BD" w:rsidR="002F2921" w:rsidRDefault="00AC4EA5" w:rsidP="002F2921">
      <w:pPr>
        <w:pStyle w:val="T2"/>
        <w:rPr>
          <w:lang w:val="en-US"/>
        </w:rPr>
      </w:pPr>
      <w:bookmarkStart w:id="5" w:name="_Toc532864642"/>
      <w:bookmarkStart w:id="6" w:name="_Toc532896702"/>
      <w:r>
        <w:rPr>
          <w:rFonts w:hint="eastAsia"/>
          <w:lang w:val="en-US"/>
        </w:rPr>
        <w:t>范围</w:t>
      </w:r>
      <w:bookmarkEnd w:id="5"/>
      <w:bookmarkEnd w:id="6"/>
    </w:p>
    <w:p w14:paraId="23700535" w14:textId="77777777" w:rsidR="002F2921" w:rsidRDefault="002F2921" w:rsidP="002F2921">
      <w:pPr>
        <w:rPr>
          <w:lang w:val="en-US"/>
        </w:rPr>
      </w:pPr>
    </w:p>
    <w:p w14:paraId="79BC094D" w14:textId="7196312F" w:rsidR="002F2921" w:rsidRPr="0077747F" w:rsidRDefault="003022BE" w:rsidP="003022BE">
      <w:pPr>
        <w:rPr>
          <w:lang w:val="en-US"/>
        </w:rPr>
      </w:pPr>
      <w:r w:rsidRPr="003022BE">
        <w:rPr>
          <w:rFonts w:hint="eastAsia"/>
          <w:lang w:val="en-US"/>
        </w:rPr>
        <w:t>本文应包括组织介绍、项目结果和进度、部署方案、风险分析和经验总结</w:t>
      </w:r>
      <w:r w:rsidR="002F2921">
        <w:rPr>
          <w:rFonts w:hint="eastAsia"/>
          <w:lang w:val="en-US"/>
        </w:rPr>
        <w:t>。</w:t>
      </w:r>
    </w:p>
    <w:p w14:paraId="36D96C0F" w14:textId="77777777" w:rsidR="00A531E5" w:rsidRDefault="00A531E5" w:rsidP="00A531E5">
      <w:pPr>
        <w:rPr>
          <w:lang w:val="en-US"/>
        </w:rPr>
      </w:pPr>
    </w:p>
    <w:p w14:paraId="4E135912" w14:textId="19F82F48" w:rsidR="00A531E5" w:rsidRDefault="00A531E5" w:rsidP="00A531E5">
      <w:pPr>
        <w:pStyle w:val="T2"/>
        <w:rPr>
          <w:lang w:val="en-US"/>
        </w:rPr>
      </w:pPr>
      <w:bookmarkStart w:id="7" w:name="_Toc532896703"/>
      <w:r>
        <w:rPr>
          <w:rFonts w:hint="eastAsia"/>
          <w:lang w:val="en-US"/>
        </w:rPr>
        <w:t>目标读者</w:t>
      </w:r>
      <w:bookmarkEnd w:id="7"/>
    </w:p>
    <w:p w14:paraId="574CF2FC" w14:textId="77777777" w:rsidR="00A531E5" w:rsidRDefault="00A531E5" w:rsidP="00A531E5">
      <w:pPr>
        <w:rPr>
          <w:lang w:val="en-US"/>
        </w:rPr>
      </w:pPr>
    </w:p>
    <w:p w14:paraId="3DBDB89F" w14:textId="7FEB2338" w:rsidR="002F2921" w:rsidRDefault="00CF1D47" w:rsidP="002F2921">
      <w:pPr>
        <w:rPr>
          <w:lang w:val="en-US"/>
        </w:rPr>
      </w:pPr>
      <w:r w:rsidRPr="00CF1D47">
        <w:rPr>
          <w:rFonts w:hint="eastAsia"/>
          <w:lang w:val="en-US"/>
        </w:rPr>
        <w:t>所有与系统项目开发相关的人员。</w:t>
      </w:r>
    </w:p>
    <w:p w14:paraId="7AB31A1F" w14:textId="77777777" w:rsidR="00CF1D47" w:rsidRPr="00A531E5" w:rsidRDefault="00CF1D47" w:rsidP="002F2921">
      <w:pPr>
        <w:rPr>
          <w:rFonts w:hint="eastAsia"/>
          <w:lang w:val="en-US"/>
        </w:rPr>
      </w:pPr>
    </w:p>
    <w:p w14:paraId="32608A19" w14:textId="77777777" w:rsidR="002F2921" w:rsidRDefault="002F2921" w:rsidP="002F2921">
      <w:pPr>
        <w:pStyle w:val="T2"/>
        <w:rPr>
          <w:lang w:val="en-US"/>
        </w:rPr>
      </w:pPr>
      <w:bookmarkStart w:id="8" w:name="_Toc532864643"/>
      <w:bookmarkStart w:id="9" w:name="_Toc532896704"/>
      <w:r>
        <w:rPr>
          <w:rFonts w:hint="eastAsia"/>
          <w:lang w:val="en-US"/>
        </w:rPr>
        <w:t>定义</w:t>
      </w:r>
      <w:bookmarkEnd w:id="8"/>
      <w:bookmarkEnd w:id="9"/>
    </w:p>
    <w:p w14:paraId="3C9EAEDC" w14:textId="77777777" w:rsidR="002F2921" w:rsidRDefault="002F2921" w:rsidP="002F2921">
      <w:pPr>
        <w:rPr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6084"/>
      </w:tblGrid>
      <w:tr w:rsidR="002F2921" w:rsidRPr="0027404C" w14:paraId="14D4D191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2EA6F63B" w14:textId="77777777" w:rsidR="002F2921" w:rsidRPr="0027404C" w:rsidRDefault="002F2921" w:rsidP="00BD1F15">
            <w:r>
              <w:rPr>
                <w:rFonts w:hint="eastAsia"/>
              </w:rPr>
              <w:t>术语</w:t>
            </w:r>
          </w:p>
        </w:tc>
        <w:tc>
          <w:tcPr>
            <w:tcW w:w="3370" w:type="pct"/>
            <w:shd w:val="clear" w:color="auto" w:fill="auto"/>
          </w:tcPr>
          <w:p w14:paraId="5640F3C6" w14:textId="77777777" w:rsidR="002F2921" w:rsidRPr="0027404C" w:rsidRDefault="002F2921" w:rsidP="00BD1F15">
            <w:r>
              <w:rPr>
                <w:rFonts w:hint="eastAsia"/>
              </w:rPr>
              <w:t>解释</w:t>
            </w:r>
          </w:p>
        </w:tc>
      </w:tr>
      <w:tr w:rsidR="002F2921" w:rsidRPr="0027404C" w14:paraId="53C2306D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43786AF6" w14:textId="77777777" w:rsidR="002F2921" w:rsidRPr="00D10400" w:rsidRDefault="002F2921" w:rsidP="00BD1F15">
            <w:r>
              <w:t>DCD</w:t>
            </w:r>
          </w:p>
        </w:tc>
        <w:tc>
          <w:tcPr>
            <w:tcW w:w="3370" w:type="pct"/>
            <w:shd w:val="clear" w:color="auto" w:fill="auto"/>
          </w:tcPr>
          <w:p w14:paraId="7DAC3D8C" w14:textId="77777777" w:rsidR="002F2921" w:rsidRPr="000E1F01" w:rsidRDefault="002F2921" w:rsidP="00BD1F15">
            <w:r>
              <w:rPr>
                <w:rFonts w:hint="eastAsia"/>
              </w:rPr>
              <w:t>D</w:t>
            </w:r>
            <w:r>
              <w:t>omain Class Diagram</w:t>
            </w:r>
            <w:r>
              <w:rPr>
                <w:rFonts w:hint="eastAsia"/>
              </w:rPr>
              <w:t>，</w:t>
            </w:r>
            <w:r w:rsidRPr="000E1F01">
              <w:rPr>
                <w:rFonts w:hint="eastAsia"/>
              </w:rPr>
              <w:t>显示了模型的静态结构，特别是模型中存在的类、类的内部结构以及它们与其他类的关系</w:t>
            </w:r>
            <w:r>
              <w:rPr>
                <w:rFonts w:hint="eastAsia"/>
              </w:rPr>
              <w:t>。</w:t>
            </w:r>
          </w:p>
        </w:tc>
      </w:tr>
      <w:tr w:rsidR="00865BBA" w:rsidRPr="0027404C" w14:paraId="11DDBCB7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18F9D737" w14:textId="709984C2" w:rsidR="00751980" w:rsidRDefault="00865BBA" w:rsidP="00751980">
            <w:r>
              <w:rPr>
                <w:rFonts w:hint="eastAsia"/>
              </w:rPr>
              <w:t>Web</w:t>
            </w:r>
          </w:p>
          <w:p w14:paraId="3B3A382B" w14:textId="339DFADB" w:rsidR="00865BBA" w:rsidRDefault="00865BBA" w:rsidP="00865BBA"/>
        </w:tc>
        <w:tc>
          <w:tcPr>
            <w:tcW w:w="3370" w:type="pct"/>
            <w:shd w:val="clear" w:color="auto" w:fill="auto"/>
          </w:tcPr>
          <w:p w14:paraId="4389A077" w14:textId="1730876E" w:rsidR="00865BBA" w:rsidRDefault="00751980" w:rsidP="00BD1F15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 w:rsidR="00EA0800">
              <w:rPr>
                <w:rFonts w:hint="eastAsia"/>
              </w:rPr>
              <w:t>。</w:t>
            </w:r>
          </w:p>
        </w:tc>
      </w:tr>
      <w:tr w:rsidR="00865BBA" w:rsidRPr="0027404C" w14:paraId="154DA274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2C8B22BB" w14:textId="7237DD0B" w:rsidR="00865BBA" w:rsidRDefault="00751980" w:rsidP="00BD1F15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370" w:type="pct"/>
            <w:shd w:val="clear" w:color="auto" w:fill="auto"/>
          </w:tcPr>
          <w:p w14:paraId="70C01E0C" w14:textId="3BB3D616" w:rsidR="00865BBA" w:rsidRDefault="00751980" w:rsidP="00BD1F15">
            <w:pPr>
              <w:rPr>
                <w:rFonts w:hint="eastAsia"/>
              </w:rPr>
            </w:pPr>
            <w:r>
              <w:rPr>
                <w:rFonts w:hint="eastAsia"/>
              </w:rPr>
              <w:t>User Interface</w:t>
            </w:r>
            <w:r>
              <w:rPr>
                <w:rFonts w:hint="eastAsia"/>
              </w:rPr>
              <w:t>，即用户界面</w:t>
            </w:r>
            <w:r w:rsidR="00EA0800">
              <w:rPr>
                <w:rFonts w:hint="eastAsia"/>
              </w:rPr>
              <w:t>。</w:t>
            </w:r>
          </w:p>
        </w:tc>
      </w:tr>
      <w:tr w:rsidR="002F2921" w:rsidRPr="0027404C" w14:paraId="3E84215F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5BC89625" w14:textId="77777777" w:rsidR="002F2921" w:rsidRPr="0009758A" w:rsidRDefault="002F2921" w:rsidP="00BD1F15">
            <w:pPr>
              <w:rPr>
                <w:lang w:val="en-US"/>
              </w:rPr>
            </w:pPr>
            <w:r>
              <w:rPr>
                <w:rFonts w:hint="eastAsia"/>
              </w:rPr>
              <w:t>房间</w:t>
            </w:r>
          </w:p>
        </w:tc>
        <w:tc>
          <w:tcPr>
            <w:tcW w:w="3370" w:type="pct"/>
            <w:shd w:val="clear" w:color="auto" w:fill="auto"/>
          </w:tcPr>
          <w:p w14:paraId="3934ED66" w14:textId="77777777" w:rsidR="002F2921" w:rsidRPr="0009758A" w:rsidRDefault="002F2921" w:rsidP="00BD1F1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一个服务端程序可以有多个不同的房间，不同的房间中的模型可互不相同。在房间一中的用户无法看见房间二中的用户，房间二中的用户可以接收到来自房间一中用户的信息仅</w:t>
            </w:r>
            <w:proofErr w:type="gramStart"/>
            <w:r>
              <w:rPr>
                <w:rFonts w:hint="eastAsia"/>
                <w:lang w:val="en-US"/>
              </w:rPr>
              <w:t>为私聊频道</w:t>
            </w:r>
            <w:proofErr w:type="gramEnd"/>
            <w:r>
              <w:rPr>
                <w:rFonts w:hint="eastAsia"/>
                <w:lang w:val="en-US"/>
              </w:rPr>
              <w:t>消息和世界频道消息。</w:t>
            </w:r>
          </w:p>
        </w:tc>
      </w:tr>
      <w:tr w:rsidR="002F2921" w:rsidRPr="0027404C" w14:paraId="67C5675E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6E00FFA4" w14:textId="77777777" w:rsidR="002F2921" w:rsidRDefault="002F2921" w:rsidP="00BD1F15">
            <w:r>
              <w:rPr>
                <w:rFonts w:hint="eastAsia"/>
              </w:rPr>
              <w:t>广场</w:t>
            </w:r>
          </w:p>
        </w:tc>
        <w:tc>
          <w:tcPr>
            <w:tcW w:w="3370" w:type="pct"/>
            <w:shd w:val="clear" w:color="auto" w:fill="auto"/>
          </w:tcPr>
          <w:p w14:paraId="375C3761" w14:textId="77777777" w:rsidR="002F2921" w:rsidRDefault="002F2921" w:rsidP="00BD1F15">
            <w:r>
              <w:rPr>
                <w:rFonts w:hint="eastAsia"/>
              </w:rPr>
              <w:t>对所有用户开放的多人在线聊天房间。</w:t>
            </w:r>
          </w:p>
        </w:tc>
      </w:tr>
      <w:tr w:rsidR="002F2921" w:rsidRPr="0027404C" w14:paraId="23B87AC9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1B1B66E7" w14:textId="77777777" w:rsidR="002F2921" w:rsidRDefault="002F2921" w:rsidP="00BD1F15">
            <w:r>
              <w:rPr>
                <w:rFonts w:hint="eastAsia"/>
              </w:rPr>
              <w:t>家园</w:t>
            </w:r>
          </w:p>
          <w:p w14:paraId="05477906" w14:textId="77777777" w:rsidR="002F2921" w:rsidRPr="00250B40" w:rsidRDefault="002F2921" w:rsidP="00BD1F15"/>
        </w:tc>
        <w:tc>
          <w:tcPr>
            <w:tcW w:w="3370" w:type="pct"/>
            <w:shd w:val="clear" w:color="auto" w:fill="auto"/>
          </w:tcPr>
          <w:p w14:paraId="21FA8B23" w14:textId="77777777" w:rsidR="002F2921" w:rsidRDefault="002F2921" w:rsidP="00BD1F15">
            <w:r>
              <w:rPr>
                <w:rFonts w:hint="eastAsia"/>
              </w:rPr>
              <w:t>由用户所私有的多人在线聊天房间。</w:t>
            </w:r>
          </w:p>
        </w:tc>
      </w:tr>
      <w:tr w:rsidR="002F2921" w:rsidRPr="0027404C" w14:paraId="5EC0D396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774B25EA" w14:textId="77777777" w:rsidR="002F2921" w:rsidRDefault="002F2921" w:rsidP="00BD1F15">
            <w:r>
              <w:rPr>
                <w:rFonts w:hint="eastAsia"/>
              </w:rPr>
              <w:t>虚拟角色</w:t>
            </w:r>
          </w:p>
        </w:tc>
        <w:tc>
          <w:tcPr>
            <w:tcW w:w="3370" w:type="pct"/>
            <w:shd w:val="clear" w:color="auto" w:fill="auto"/>
          </w:tcPr>
          <w:p w14:paraId="18FA8B5B" w14:textId="77777777" w:rsidR="002F2921" w:rsidRDefault="002F2921" w:rsidP="00BD1F15">
            <w:r>
              <w:rPr>
                <w:rFonts w:hint="eastAsia"/>
              </w:rPr>
              <w:t>用户所控制的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人物。</w:t>
            </w:r>
          </w:p>
        </w:tc>
      </w:tr>
      <w:tr w:rsidR="002F2921" w:rsidRPr="0027404C" w14:paraId="6CEF4A00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2681FDCE" w14:textId="77777777" w:rsidR="002F2921" w:rsidRDefault="002F2921" w:rsidP="00BD1F15">
            <w:r>
              <w:rPr>
                <w:rFonts w:hint="eastAsia"/>
              </w:rPr>
              <w:t>上线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在线</w:t>
            </w:r>
          </w:p>
        </w:tc>
        <w:tc>
          <w:tcPr>
            <w:tcW w:w="3370" w:type="pct"/>
            <w:shd w:val="clear" w:color="auto" w:fill="auto"/>
          </w:tcPr>
          <w:p w14:paraId="63F29948" w14:textId="77777777" w:rsidR="002F2921" w:rsidRDefault="002F2921" w:rsidP="00BD1F15">
            <w:r>
              <w:rPr>
                <w:rFonts w:hint="eastAsia"/>
              </w:rPr>
              <w:t>表明用户已连接到服务器。与之相对的是“下线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离线”。</w:t>
            </w:r>
          </w:p>
        </w:tc>
      </w:tr>
      <w:tr w:rsidR="002F2921" w:rsidRPr="0027404C" w14:paraId="363B8E7B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32F6E2F4" w14:textId="77777777" w:rsidR="002F2921" w:rsidRDefault="002F2921" w:rsidP="00BD1F15">
            <w:r>
              <w:rPr>
                <w:rFonts w:hint="eastAsia"/>
              </w:rPr>
              <w:t>同屏其他用户</w:t>
            </w:r>
          </w:p>
        </w:tc>
        <w:tc>
          <w:tcPr>
            <w:tcW w:w="3370" w:type="pct"/>
            <w:shd w:val="clear" w:color="auto" w:fill="auto"/>
          </w:tcPr>
          <w:p w14:paraId="446D7558" w14:textId="77777777" w:rsidR="002F2921" w:rsidRDefault="002F2921" w:rsidP="00BD1F15">
            <w:r>
              <w:rPr>
                <w:rFonts w:hint="eastAsia"/>
              </w:rPr>
              <w:t>指可以观察到当前用户的虚拟角色的用户们。</w:t>
            </w:r>
          </w:p>
        </w:tc>
      </w:tr>
      <w:tr w:rsidR="002F2921" w:rsidRPr="0027404C" w14:paraId="28010395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25D5D289" w14:textId="77777777" w:rsidR="002F2921" w:rsidRDefault="002F2921" w:rsidP="00BD1F15">
            <w:r>
              <w:rPr>
                <w:rFonts w:hint="eastAsia"/>
              </w:rPr>
              <w:t>外观</w:t>
            </w:r>
          </w:p>
        </w:tc>
        <w:tc>
          <w:tcPr>
            <w:tcW w:w="3370" w:type="pct"/>
            <w:shd w:val="clear" w:color="auto" w:fill="auto"/>
          </w:tcPr>
          <w:p w14:paraId="16FAA10C" w14:textId="77777777" w:rsidR="002F2921" w:rsidRDefault="002F2921" w:rsidP="00BD1F15">
            <w:r>
              <w:rPr>
                <w:rFonts w:hint="eastAsia"/>
              </w:rPr>
              <w:t>虚拟角色的体型、涂装、装饰等可进行自定义的造型组合。</w:t>
            </w:r>
          </w:p>
        </w:tc>
      </w:tr>
      <w:tr w:rsidR="002F2921" w:rsidRPr="0027404C" w14:paraId="78EF8E07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49F323C6" w14:textId="77777777" w:rsidR="002F2921" w:rsidRDefault="002F2921" w:rsidP="00BD1F15">
            <w:r>
              <w:rPr>
                <w:rFonts w:hint="eastAsia"/>
              </w:rPr>
              <w:t>涂装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皮肤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预设</w:t>
            </w:r>
          </w:p>
        </w:tc>
        <w:tc>
          <w:tcPr>
            <w:tcW w:w="3370" w:type="pct"/>
            <w:shd w:val="clear" w:color="auto" w:fill="auto"/>
          </w:tcPr>
          <w:p w14:paraId="0FB0490F" w14:textId="77777777" w:rsidR="002F2921" w:rsidRDefault="002F2921" w:rsidP="00BD1F15">
            <w:r>
              <w:rPr>
                <w:rFonts w:hint="eastAsia"/>
              </w:rPr>
              <w:t>指虚拟角色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模型的贴图，可自定义。</w:t>
            </w:r>
          </w:p>
        </w:tc>
      </w:tr>
      <w:tr w:rsidR="002F2921" w:rsidRPr="0027404C" w14:paraId="09D606EB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19288A9F" w14:textId="77777777" w:rsidR="002F2921" w:rsidRDefault="002F2921" w:rsidP="00BD1F15">
            <w:r>
              <w:rPr>
                <w:rFonts w:hint="eastAsia"/>
              </w:rPr>
              <w:t>消息</w:t>
            </w:r>
          </w:p>
        </w:tc>
        <w:tc>
          <w:tcPr>
            <w:tcW w:w="3370" w:type="pct"/>
            <w:shd w:val="clear" w:color="auto" w:fill="auto"/>
          </w:tcPr>
          <w:p w14:paraId="435AB4C7" w14:textId="77777777" w:rsidR="002F2921" w:rsidRDefault="002F2921" w:rsidP="00BD1F15">
            <w:r>
              <w:rPr>
                <w:rFonts w:hint="eastAsia"/>
              </w:rPr>
              <w:t>聊天的基本单元，由文字、表情图片、其他附件组成。</w:t>
            </w:r>
          </w:p>
        </w:tc>
      </w:tr>
      <w:tr w:rsidR="002F2921" w:rsidRPr="0027404C" w14:paraId="1251937A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72D429ED" w14:textId="77777777" w:rsidR="002F2921" w:rsidRDefault="002F2921" w:rsidP="00BD1F15">
            <w:r>
              <w:rPr>
                <w:rFonts w:hint="eastAsia"/>
              </w:rPr>
              <w:lastRenderedPageBreak/>
              <w:t>转发消息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推送消息</w:t>
            </w:r>
          </w:p>
        </w:tc>
        <w:tc>
          <w:tcPr>
            <w:tcW w:w="3370" w:type="pct"/>
            <w:shd w:val="clear" w:color="auto" w:fill="auto"/>
          </w:tcPr>
          <w:p w14:paraId="50597104" w14:textId="77777777" w:rsidR="002F2921" w:rsidRDefault="002F2921" w:rsidP="00BD1F15">
            <w:r>
              <w:rPr>
                <w:rFonts w:hint="eastAsia"/>
              </w:rPr>
              <w:t>指服务器将收到的用户发出的消息，再将消息分发给应当收到此消息的用户们。</w:t>
            </w:r>
          </w:p>
        </w:tc>
      </w:tr>
      <w:tr w:rsidR="002F2921" w:rsidRPr="0027404C" w14:paraId="6C2088F9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5E936DCF" w14:textId="77777777" w:rsidR="002F2921" w:rsidRDefault="002F2921" w:rsidP="00BD1F15">
            <w:r>
              <w:rPr>
                <w:rFonts w:hint="eastAsia"/>
              </w:rPr>
              <w:t>聊天记录</w:t>
            </w:r>
          </w:p>
        </w:tc>
        <w:tc>
          <w:tcPr>
            <w:tcW w:w="3370" w:type="pct"/>
            <w:shd w:val="clear" w:color="auto" w:fill="auto"/>
          </w:tcPr>
          <w:p w14:paraId="58E88AC5" w14:textId="77777777" w:rsidR="002F2921" w:rsidRDefault="002F2921" w:rsidP="00BD1F15">
            <w:r>
              <w:rPr>
                <w:rFonts w:hint="eastAsia"/>
              </w:rPr>
              <w:t>可以存储在本地，仅显示上线后收到的消息。</w:t>
            </w:r>
          </w:p>
        </w:tc>
      </w:tr>
      <w:tr w:rsidR="002F2921" w:rsidRPr="0027404C" w14:paraId="2DBF86FC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37339764" w14:textId="77777777" w:rsidR="002F2921" w:rsidRDefault="002F2921" w:rsidP="00BD1F15">
            <w:r>
              <w:rPr>
                <w:rFonts w:hint="eastAsia"/>
              </w:rPr>
              <w:t>频道</w:t>
            </w:r>
          </w:p>
        </w:tc>
        <w:tc>
          <w:tcPr>
            <w:tcW w:w="3370" w:type="pct"/>
            <w:shd w:val="clear" w:color="auto" w:fill="auto"/>
          </w:tcPr>
          <w:p w14:paraId="5143B690" w14:textId="77777777" w:rsidR="002F2921" w:rsidRPr="007D1B4F" w:rsidRDefault="002F2921" w:rsidP="00BD1F15">
            <w:pPr>
              <w:rPr>
                <w:lang w:val="en-US"/>
              </w:rPr>
            </w:pPr>
            <w:r>
              <w:rPr>
                <w:rFonts w:hint="eastAsia"/>
              </w:rPr>
              <w:t>聊天记录的分类，分为“区域”、“世界”、“私聊”、“全部”四个频道。</w:t>
            </w:r>
          </w:p>
        </w:tc>
      </w:tr>
      <w:tr w:rsidR="002F2921" w:rsidRPr="0027404C" w14:paraId="54FCD25F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27AA2EC4" w14:textId="77777777" w:rsidR="002F2921" w:rsidRDefault="002F2921" w:rsidP="00BD1F15">
            <w:r>
              <w:rPr>
                <w:rFonts w:hint="eastAsia"/>
              </w:rPr>
              <w:t>区域</w:t>
            </w:r>
          </w:p>
        </w:tc>
        <w:tc>
          <w:tcPr>
            <w:tcW w:w="3370" w:type="pct"/>
            <w:shd w:val="clear" w:color="auto" w:fill="auto"/>
          </w:tcPr>
          <w:p w14:paraId="46D0D80A" w14:textId="77777777" w:rsidR="002F2921" w:rsidRDefault="002F2921" w:rsidP="00BD1F15">
            <w:r>
              <w:rPr>
                <w:rFonts w:hint="eastAsia"/>
              </w:rPr>
              <w:t>区域是指一个以用户为中心的几何区域，象征用户的听力范围。当用户在室外时，区域是半径一定的圆形区域，减去建筑截面；</w:t>
            </w:r>
            <w:r w:rsidRPr="006A2704">
              <w:rPr>
                <w:rFonts w:hint="eastAsia"/>
              </w:rPr>
              <w:t>当用户在室内时，</w:t>
            </w:r>
            <w:r>
              <w:rPr>
                <w:rFonts w:hint="eastAsia"/>
              </w:rPr>
              <w:t>区域是该</w:t>
            </w:r>
            <w:r w:rsidRPr="006A2704">
              <w:rPr>
                <w:rFonts w:hint="eastAsia"/>
              </w:rPr>
              <w:t>层建筑截面和半径一定</w:t>
            </w:r>
            <w:r>
              <w:rPr>
                <w:rFonts w:hint="eastAsia"/>
              </w:rPr>
              <w:t>的</w:t>
            </w:r>
            <w:r w:rsidRPr="006A2704">
              <w:rPr>
                <w:rFonts w:hint="eastAsia"/>
              </w:rPr>
              <w:t>圆形的交集。</w:t>
            </w:r>
          </w:p>
        </w:tc>
      </w:tr>
      <w:tr w:rsidR="002F2921" w:rsidRPr="0027404C" w14:paraId="7D129D65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021F5F15" w14:textId="77777777" w:rsidR="002F2921" w:rsidRDefault="002F2921" w:rsidP="00BD1F15">
            <w:r>
              <w:rPr>
                <w:rFonts w:hint="eastAsia"/>
              </w:rPr>
              <w:t>区域频道</w:t>
            </w:r>
          </w:p>
        </w:tc>
        <w:tc>
          <w:tcPr>
            <w:tcW w:w="3370" w:type="pct"/>
            <w:shd w:val="clear" w:color="auto" w:fill="auto"/>
          </w:tcPr>
          <w:p w14:paraId="088F5092" w14:textId="77777777" w:rsidR="002F2921" w:rsidRDefault="002F2921" w:rsidP="00BD1F15">
            <w:r>
              <w:rPr>
                <w:rFonts w:hint="eastAsia"/>
              </w:rPr>
              <w:t>同区域的其他用户发出的消息进入此频道。</w:t>
            </w:r>
          </w:p>
        </w:tc>
      </w:tr>
      <w:tr w:rsidR="002F2921" w:rsidRPr="0027404C" w14:paraId="1838A9E8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4E2D30E7" w14:textId="77777777" w:rsidR="002F2921" w:rsidRDefault="002F2921" w:rsidP="00BD1F15">
            <w:r>
              <w:rPr>
                <w:rFonts w:hint="eastAsia"/>
              </w:rPr>
              <w:t>世界频道</w:t>
            </w:r>
          </w:p>
        </w:tc>
        <w:tc>
          <w:tcPr>
            <w:tcW w:w="3370" w:type="pct"/>
            <w:shd w:val="clear" w:color="auto" w:fill="auto"/>
          </w:tcPr>
          <w:p w14:paraId="36B9FD56" w14:textId="77777777" w:rsidR="002F2921" w:rsidRDefault="002F2921" w:rsidP="00BD1F15">
            <w:r>
              <w:rPr>
                <w:rFonts w:hint="eastAsia"/>
              </w:rPr>
              <w:t>其他用户发出的世界消息进入此频道。世界消息指有一定限制（如需要使用道具才能发布）、推送到同一服务器服务端程序中所有房间的用户的消息。</w:t>
            </w:r>
          </w:p>
        </w:tc>
      </w:tr>
      <w:tr w:rsidR="002F2921" w:rsidRPr="0027404C" w14:paraId="188BDC5B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50DADEB4" w14:textId="77777777" w:rsidR="002F2921" w:rsidRDefault="002F2921" w:rsidP="00BD1F15">
            <w:proofErr w:type="gramStart"/>
            <w:r>
              <w:rPr>
                <w:rFonts w:hint="eastAsia"/>
              </w:rPr>
              <w:t>私聊频道</w:t>
            </w:r>
            <w:proofErr w:type="gramEnd"/>
          </w:p>
        </w:tc>
        <w:tc>
          <w:tcPr>
            <w:tcW w:w="3370" w:type="pct"/>
            <w:shd w:val="clear" w:color="auto" w:fill="auto"/>
          </w:tcPr>
          <w:p w14:paraId="779E8CC8" w14:textId="77777777" w:rsidR="002F2921" w:rsidRDefault="002F2921" w:rsidP="00BD1F15">
            <w:r>
              <w:rPr>
                <w:rFonts w:hint="eastAsia"/>
              </w:rPr>
              <w:t>与所有其他用户的跨</w:t>
            </w:r>
            <w:proofErr w:type="gramStart"/>
            <w:r>
              <w:rPr>
                <w:rFonts w:hint="eastAsia"/>
              </w:rPr>
              <w:t>房间私聊往来</w:t>
            </w:r>
            <w:proofErr w:type="gramEnd"/>
            <w:r>
              <w:rPr>
                <w:rFonts w:hint="eastAsia"/>
              </w:rPr>
              <w:t>消息进入此频道。</w:t>
            </w:r>
          </w:p>
        </w:tc>
      </w:tr>
      <w:tr w:rsidR="002F2921" w:rsidRPr="0027404C" w14:paraId="089E0211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489140BC" w14:textId="77777777" w:rsidR="002F2921" w:rsidRDefault="002F2921" w:rsidP="00BD1F15">
            <w:r>
              <w:rPr>
                <w:rFonts w:hint="eastAsia"/>
              </w:rPr>
              <w:t>全部频道</w:t>
            </w:r>
          </w:p>
        </w:tc>
        <w:tc>
          <w:tcPr>
            <w:tcW w:w="3370" w:type="pct"/>
            <w:shd w:val="clear" w:color="auto" w:fill="auto"/>
          </w:tcPr>
          <w:p w14:paraId="076D568D" w14:textId="77777777" w:rsidR="002F2921" w:rsidRDefault="002F2921" w:rsidP="00BD1F15">
            <w:r>
              <w:rPr>
                <w:rFonts w:hint="eastAsia"/>
              </w:rPr>
              <w:t>区域、世界、</w:t>
            </w:r>
            <w:proofErr w:type="gramStart"/>
            <w:r>
              <w:rPr>
                <w:rFonts w:hint="eastAsia"/>
              </w:rPr>
              <w:t>私聊频道</w:t>
            </w:r>
            <w:proofErr w:type="gramEnd"/>
            <w:r>
              <w:rPr>
                <w:rFonts w:hint="eastAsia"/>
              </w:rPr>
              <w:t>的消息全部汇总后的频道。</w:t>
            </w:r>
          </w:p>
        </w:tc>
      </w:tr>
      <w:tr w:rsidR="002F2921" w:rsidRPr="0027404C" w14:paraId="713AE414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30C20B69" w14:textId="77777777" w:rsidR="002F2921" w:rsidRDefault="002F2921" w:rsidP="00BD1F15">
            <w:r>
              <w:rPr>
                <w:rFonts w:hint="eastAsia"/>
              </w:rPr>
              <w:t>动作</w:t>
            </w:r>
          </w:p>
        </w:tc>
        <w:tc>
          <w:tcPr>
            <w:tcW w:w="3370" w:type="pct"/>
            <w:shd w:val="clear" w:color="auto" w:fill="auto"/>
          </w:tcPr>
          <w:p w14:paraId="1F3C8EB1" w14:textId="77777777" w:rsidR="002F2921" w:rsidRDefault="002F2921" w:rsidP="00BD1F15">
            <w:r>
              <w:rPr>
                <w:rFonts w:hint="eastAsia"/>
              </w:rPr>
              <w:t>虚拟角色依照预设的动画做出动作。</w:t>
            </w:r>
          </w:p>
        </w:tc>
      </w:tr>
      <w:tr w:rsidR="002F2921" w:rsidRPr="0027404C" w14:paraId="11778963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7B4CD3EA" w14:textId="77777777" w:rsidR="002F2921" w:rsidRDefault="002F2921" w:rsidP="00BD1F15">
            <w:r>
              <w:rPr>
                <w:rFonts w:hint="eastAsia"/>
              </w:rPr>
              <w:t>房间物体</w:t>
            </w:r>
          </w:p>
        </w:tc>
        <w:tc>
          <w:tcPr>
            <w:tcW w:w="3370" w:type="pct"/>
            <w:shd w:val="clear" w:color="auto" w:fill="auto"/>
          </w:tcPr>
          <w:p w14:paraId="4D6AB390" w14:textId="77777777" w:rsidR="002F2921" w:rsidRDefault="002F2921" w:rsidP="00BD1F15">
            <w:r>
              <w:rPr>
                <w:rFonts w:hint="eastAsia"/>
              </w:rPr>
              <w:t>房间中的可进行互动的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模型。</w:t>
            </w:r>
          </w:p>
        </w:tc>
      </w:tr>
      <w:tr w:rsidR="002F2921" w:rsidRPr="0027404C" w14:paraId="5EAA941B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31DE47EC" w14:textId="77777777" w:rsidR="002F2921" w:rsidRDefault="002F2921" w:rsidP="00BD1F15">
            <w:r>
              <w:rPr>
                <w:rFonts w:hint="eastAsia"/>
              </w:rPr>
              <w:t>互动</w:t>
            </w:r>
          </w:p>
        </w:tc>
        <w:tc>
          <w:tcPr>
            <w:tcW w:w="3370" w:type="pct"/>
            <w:shd w:val="clear" w:color="auto" w:fill="auto"/>
          </w:tcPr>
          <w:p w14:paraId="377A01FA" w14:textId="77777777" w:rsidR="002F2921" w:rsidRDefault="002F2921" w:rsidP="00BD1F15">
            <w:r>
              <w:rPr>
                <w:rFonts w:hint="eastAsia"/>
              </w:rPr>
              <w:t>执行脚本，改变虚拟角色的动态，或改变房间的样子。</w:t>
            </w:r>
          </w:p>
        </w:tc>
      </w:tr>
      <w:tr w:rsidR="002F2921" w:rsidRPr="0027404C" w14:paraId="30D2D2C2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5100CA2A" w14:textId="77777777" w:rsidR="002F2921" w:rsidRDefault="002F2921" w:rsidP="00BD1F15">
            <w:r>
              <w:rPr>
                <w:rFonts w:hint="eastAsia"/>
              </w:rPr>
              <w:t>管理员</w:t>
            </w:r>
          </w:p>
        </w:tc>
        <w:tc>
          <w:tcPr>
            <w:tcW w:w="3370" w:type="pct"/>
            <w:shd w:val="clear" w:color="auto" w:fill="auto"/>
          </w:tcPr>
          <w:p w14:paraId="26589EDA" w14:textId="77777777" w:rsidR="002F2921" w:rsidRDefault="002F2921" w:rsidP="00BD1F15">
            <w:r>
              <w:rPr>
                <w:rFonts w:hint="eastAsia"/>
              </w:rPr>
              <w:t>具有超越普通用户权限的用户，辅助维护社区秩序。</w:t>
            </w:r>
          </w:p>
        </w:tc>
      </w:tr>
      <w:tr w:rsidR="002F2921" w:rsidRPr="0027404C" w14:paraId="09C05915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22EC33D8" w14:textId="77777777" w:rsidR="002F2921" w:rsidRDefault="002F2921" w:rsidP="00BD1F15">
            <w:r>
              <w:rPr>
                <w:rFonts w:hint="eastAsia"/>
              </w:rPr>
              <w:t>全服公告</w:t>
            </w:r>
          </w:p>
        </w:tc>
        <w:tc>
          <w:tcPr>
            <w:tcW w:w="3370" w:type="pct"/>
            <w:shd w:val="clear" w:color="auto" w:fill="auto"/>
          </w:tcPr>
          <w:p w14:paraId="5A8DB75D" w14:textId="77777777" w:rsidR="002F2921" w:rsidRDefault="002F2921" w:rsidP="00BD1F15">
            <w:r>
              <w:rPr>
                <w:rFonts w:hint="eastAsia"/>
              </w:rPr>
              <w:t>管理员发布的特殊消息，具有标识，将转发到同一服务器所有用户处。</w:t>
            </w:r>
          </w:p>
        </w:tc>
      </w:tr>
      <w:tr w:rsidR="002F2921" w:rsidRPr="0027404C" w14:paraId="50CD1A14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33263C7E" w14:textId="77777777" w:rsidR="002F2921" w:rsidRDefault="002F2921" w:rsidP="00BD1F15">
            <w:r>
              <w:rPr>
                <w:rFonts w:hint="eastAsia"/>
              </w:rPr>
              <w:t>家园主人</w:t>
            </w:r>
          </w:p>
        </w:tc>
        <w:tc>
          <w:tcPr>
            <w:tcW w:w="3370" w:type="pct"/>
            <w:shd w:val="clear" w:color="auto" w:fill="auto"/>
          </w:tcPr>
          <w:p w14:paraId="5CEB7AA6" w14:textId="77777777" w:rsidR="002F2921" w:rsidRDefault="002F2921" w:rsidP="00BD1F15">
            <w:r>
              <w:rPr>
                <w:rFonts w:hint="eastAsia"/>
              </w:rPr>
              <w:t>家园的拥有者。</w:t>
            </w:r>
          </w:p>
        </w:tc>
      </w:tr>
      <w:tr w:rsidR="002F2921" w:rsidRPr="0027404C" w14:paraId="3F9CA60A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676E610E" w14:textId="77777777" w:rsidR="002F2921" w:rsidRDefault="002F2921" w:rsidP="00BD1F15">
            <w:r>
              <w:rPr>
                <w:rFonts w:hint="eastAsia"/>
              </w:rPr>
              <w:t>访客</w:t>
            </w:r>
          </w:p>
        </w:tc>
        <w:tc>
          <w:tcPr>
            <w:tcW w:w="3370" w:type="pct"/>
            <w:shd w:val="clear" w:color="auto" w:fill="auto"/>
          </w:tcPr>
          <w:p w14:paraId="108E5697" w14:textId="77777777" w:rsidR="002F2921" w:rsidRDefault="002F2921" w:rsidP="00BD1F15">
            <w:r>
              <w:rPr>
                <w:rFonts w:hint="eastAsia"/>
              </w:rPr>
              <w:t>指目前停留在家园中的其他用户，与家园是否公开无关。</w:t>
            </w:r>
          </w:p>
        </w:tc>
      </w:tr>
      <w:tr w:rsidR="002F2921" w:rsidRPr="0027404C" w14:paraId="6203E496" w14:textId="77777777" w:rsidTr="00BD1F15">
        <w:trPr>
          <w:trHeight w:val="567"/>
        </w:trPr>
        <w:tc>
          <w:tcPr>
            <w:tcW w:w="1630" w:type="pct"/>
            <w:shd w:val="clear" w:color="auto" w:fill="auto"/>
          </w:tcPr>
          <w:p w14:paraId="779A9689" w14:textId="77777777" w:rsidR="002F2921" w:rsidRDefault="002F2921" w:rsidP="00BD1F15"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3370" w:type="pct"/>
            <w:shd w:val="clear" w:color="auto" w:fill="auto"/>
          </w:tcPr>
          <w:p w14:paraId="008DFBDC" w14:textId="77777777" w:rsidR="002F2921" w:rsidRDefault="002F2921" w:rsidP="00BD1F15">
            <w:r>
              <w:rPr>
                <w:rFonts w:hint="eastAsia"/>
              </w:rPr>
              <w:t>指非用户可控角色，在房间中提供某些互动选项。</w:t>
            </w:r>
          </w:p>
        </w:tc>
      </w:tr>
    </w:tbl>
    <w:p w14:paraId="4A653B24" w14:textId="77777777" w:rsidR="002F2921" w:rsidRPr="00F83E27" w:rsidRDefault="002F2921" w:rsidP="002F2921">
      <w:pPr>
        <w:rPr>
          <w:lang w:val="en-US"/>
        </w:rPr>
      </w:pPr>
    </w:p>
    <w:p w14:paraId="289AA18E" w14:textId="77777777" w:rsidR="002F2921" w:rsidRPr="00A81C80" w:rsidRDefault="002F2921" w:rsidP="002F2921">
      <w:pPr>
        <w:pStyle w:val="T2"/>
      </w:pPr>
      <w:bookmarkStart w:id="10" w:name="_Toc532864644"/>
      <w:bookmarkStart w:id="11" w:name="_Toc532896705"/>
      <w:r>
        <w:rPr>
          <w:rFonts w:hint="eastAsia"/>
        </w:rPr>
        <w:t>参考资料</w:t>
      </w:r>
      <w:bookmarkEnd w:id="10"/>
      <w:bookmarkEnd w:id="11"/>
    </w:p>
    <w:p w14:paraId="4F349762" w14:textId="77777777" w:rsidR="002F2921" w:rsidRDefault="002F2921" w:rsidP="002F2921">
      <w:pPr>
        <w:pStyle w:val="a5"/>
        <w:numPr>
          <w:ilvl w:val="0"/>
          <w:numId w:val="49"/>
        </w:numPr>
        <w:ind w:firstLine="440"/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14:paraId="2FA0596D" w14:textId="77777777" w:rsidR="002F2921" w:rsidRDefault="002F2921" w:rsidP="002F2921">
      <w:pPr>
        <w:pStyle w:val="a5"/>
        <w:numPr>
          <w:ilvl w:val="0"/>
          <w:numId w:val="49"/>
        </w:numPr>
        <w:ind w:firstLine="440"/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14:paraId="359387BC" w14:textId="156D648D" w:rsidR="002F2921" w:rsidRDefault="002F2921" w:rsidP="002F2921">
      <w:pPr>
        <w:pStyle w:val="a5"/>
        <w:numPr>
          <w:ilvl w:val="0"/>
          <w:numId w:val="49"/>
        </w:numPr>
        <w:ind w:firstLine="440"/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参考文档：</w:t>
      </w:r>
      <w:r w:rsidR="000E2880">
        <w:rPr>
          <w:rFonts w:hint="eastAsia"/>
          <w:sz w:val="22"/>
        </w:rPr>
        <w:t>《软件构架实践》第</w:t>
      </w:r>
      <w:r w:rsidR="000E2880">
        <w:rPr>
          <w:sz w:val="22"/>
        </w:rPr>
        <w:t>3</w:t>
      </w:r>
      <w:r w:rsidR="000E2880">
        <w:rPr>
          <w:rFonts w:hint="eastAsia"/>
          <w:sz w:val="22"/>
        </w:rPr>
        <w:t>版，</w:t>
      </w:r>
      <w:r w:rsidR="000E2880">
        <w:rPr>
          <w:sz w:val="22"/>
        </w:rPr>
        <w:t>Len Bass, Paul Clements, Rick Kazman</w:t>
      </w:r>
      <w:r w:rsidR="000E2880">
        <w:rPr>
          <w:rFonts w:hint="eastAsia"/>
          <w:sz w:val="22"/>
        </w:rPr>
        <w:t>著</w:t>
      </w:r>
    </w:p>
    <w:p w14:paraId="4283DE33" w14:textId="44FFAFDB" w:rsidR="0079253A" w:rsidRPr="00FE1930" w:rsidRDefault="0079253A" w:rsidP="0079253A">
      <w:pPr>
        <w:rPr>
          <w:rFonts w:hint="eastAsia"/>
          <w:lang w:val="en-US"/>
        </w:rPr>
      </w:pPr>
    </w:p>
    <w:p w14:paraId="33E38DFC" w14:textId="77777777" w:rsidR="0079253A" w:rsidRDefault="0079253A" w:rsidP="0079253A"/>
    <w:p w14:paraId="431006BE" w14:textId="57F02C62" w:rsidR="0075140F" w:rsidRDefault="00F3542A" w:rsidP="00F3542A">
      <w:pPr>
        <w:pStyle w:val="T1"/>
      </w:pPr>
      <w:bookmarkStart w:id="12" w:name="_Toc532896706"/>
      <w:r w:rsidRPr="00F3542A">
        <w:rPr>
          <w:rFonts w:hint="eastAsia"/>
        </w:rPr>
        <w:t>组织架构与角色安排</w:t>
      </w:r>
      <w:bookmarkEnd w:id="12"/>
    </w:p>
    <w:p w14:paraId="1B47356B" w14:textId="77777777" w:rsidR="00B5612D" w:rsidRDefault="00B5612D" w:rsidP="00941783"/>
    <w:p w14:paraId="7AB1EA3B" w14:textId="0ACCAE61" w:rsidR="00F31526" w:rsidRDefault="00F31526" w:rsidP="00382A66"/>
    <w:p w14:paraId="694A6B72" w14:textId="0777B660" w:rsidR="00584779" w:rsidRDefault="00584779" w:rsidP="00584779">
      <w:pPr>
        <w:pStyle w:val="T2"/>
        <w:rPr>
          <w:rFonts w:hint="eastAsia"/>
        </w:rPr>
      </w:pPr>
      <w:bookmarkStart w:id="13" w:name="_Toc532896707"/>
      <w:r>
        <w:rPr>
          <w:rFonts w:hint="eastAsia"/>
        </w:rPr>
        <w:lastRenderedPageBreak/>
        <w:t>项目组织</w:t>
      </w:r>
      <w:bookmarkEnd w:id="13"/>
    </w:p>
    <w:p w14:paraId="6A70F750" w14:textId="77777777" w:rsidR="00584779" w:rsidRDefault="00584779" w:rsidP="00382A66">
      <w:pPr>
        <w:rPr>
          <w:rFonts w:hint="eastAsia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3634"/>
        <w:gridCol w:w="3634"/>
      </w:tblGrid>
      <w:tr w:rsidR="00F31526" w14:paraId="2DFB4308" w14:textId="0D409973" w:rsidTr="00F31526">
        <w:trPr>
          <w:trHeight w:val="567"/>
        </w:trPr>
        <w:tc>
          <w:tcPr>
            <w:tcW w:w="974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73CA5A" w14:textId="067A1AA1" w:rsidR="00F31526" w:rsidRDefault="00F31526" w:rsidP="00BD1F15">
            <w:pPr>
              <w:rPr>
                <w:lang w:eastAsia="en-US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013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26AE57" w14:textId="036D503A" w:rsidR="00F31526" w:rsidRDefault="00F31526" w:rsidP="00BD1F15">
            <w:pPr>
              <w:rPr>
                <w:lang w:eastAsia="en-US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13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024B950B" w14:textId="241D391A" w:rsidR="00F31526" w:rsidRDefault="002E66C3" w:rsidP="00BD1F15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C06C42" w14:paraId="329C203C" w14:textId="77777777" w:rsidTr="00C06C42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753FF3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杨健威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231BA6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项目经理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8AF5C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管理项目</w:t>
            </w:r>
            <w:proofErr w:type="spellEnd"/>
          </w:p>
        </w:tc>
      </w:tr>
      <w:tr w:rsidR="00C06C42" w14:paraId="60DA39E9" w14:textId="77777777" w:rsidTr="00C06C42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D6009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杨玉卿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CAA02A1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开发人员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3874B" w14:textId="77777777" w:rsidR="00C06C42" w:rsidRPr="00C06C42" w:rsidRDefault="00C06C42" w:rsidP="00C06C42">
            <w:r w:rsidRPr="00C06C42">
              <w:rPr>
                <w:rFonts w:hint="eastAsia"/>
              </w:rPr>
              <w:t>实现</w:t>
            </w:r>
            <w:r w:rsidRPr="00C06C42">
              <w:t>UI</w:t>
            </w:r>
            <w:r w:rsidRPr="00C06C42">
              <w:rPr>
                <w:rFonts w:hint="eastAsia"/>
              </w:rPr>
              <w:t>和前后端对接</w:t>
            </w:r>
          </w:p>
        </w:tc>
      </w:tr>
      <w:tr w:rsidR="00C06C42" w14:paraId="12F8D435" w14:textId="77777777" w:rsidTr="00C06C42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EC8E9D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罗锦昊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27F740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开发人员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52066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实现房间模型</w:t>
            </w:r>
            <w:proofErr w:type="spellEnd"/>
          </w:p>
        </w:tc>
      </w:tr>
      <w:tr w:rsidR="00C06C42" w14:paraId="7617E4E4" w14:textId="77777777" w:rsidTr="00C06C42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F19EFD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魏芸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6D306B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开发人员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E750E9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实现人物编辑</w:t>
            </w:r>
            <w:proofErr w:type="spellEnd"/>
          </w:p>
        </w:tc>
      </w:tr>
      <w:tr w:rsidR="00C06C42" w14:paraId="27A553A2" w14:textId="77777777" w:rsidTr="00C06C42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B4EE66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张媚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12A845C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开发人员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24BE4D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实现</w:t>
            </w:r>
            <w:proofErr w:type="spellEnd"/>
            <w:r w:rsidRPr="00C06C42">
              <w:rPr>
                <w:lang w:eastAsia="en-US"/>
              </w:rPr>
              <w:t>Web</w:t>
            </w:r>
            <w:proofErr w:type="spellStart"/>
            <w:r w:rsidRPr="00C06C42">
              <w:rPr>
                <w:rFonts w:hint="eastAsia"/>
                <w:lang w:eastAsia="en-US"/>
              </w:rPr>
              <w:t>后端</w:t>
            </w:r>
            <w:proofErr w:type="spellEnd"/>
          </w:p>
        </w:tc>
      </w:tr>
      <w:tr w:rsidR="00C06C42" w14:paraId="03F95C4B" w14:textId="77777777" w:rsidTr="00C06C42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864885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卢越兴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698C18E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开发人员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4610A4" w14:textId="77777777" w:rsidR="00C06C42" w:rsidRPr="00C06C42" w:rsidRDefault="00C06C42" w:rsidP="00C06C42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实现管理员端页面</w:t>
            </w:r>
            <w:proofErr w:type="spellEnd"/>
          </w:p>
        </w:tc>
      </w:tr>
    </w:tbl>
    <w:p w14:paraId="3DADCB3E" w14:textId="0414AC26" w:rsidR="00410B85" w:rsidRDefault="00410B85" w:rsidP="00F72169"/>
    <w:p w14:paraId="281CE9AD" w14:textId="77777777" w:rsidR="00317A77" w:rsidRDefault="00317A77" w:rsidP="00F72169">
      <w:pPr>
        <w:rPr>
          <w:rFonts w:hint="eastAsia"/>
          <w:snapToGrid w:val="0"/>
          <w:lang w:val="en-US" w:bidi="ar-SA"/>
        </w:rPr>
      </w:pPr>
    </w:p>
    <w:p w14:paraId="225CC44F" w14:textId="7B374292" w:rsidR="009D7541" w:rsidRDefault="007900EE" w:rsidP="000B4BE9">
      <w:pPr>
        <w:pStyle w:val="T2"/>
        <w:rPr>
          <w:snapToGrid w:val="0"/>
          <w:lang w:val="en-US" w:bidi="ar-SA"/>
        </w:rPr>
      </w:pPr>
      <w:bookmarkStart w:id="14" w:name="_Toc532896708"/>
      <w:r>
        <w:rPr>
          <w:rFonts w:hint="eastAsia"/>
          <w:snapToGrid w:val="0"/>
          <w:lang w:val="en-US" w:bidi="ar-SA"/>
        </w:rPr>
        <w:t>领导</w:t>
      </w:r>
      <w:r w:rsidR="000B4BE9">
        <w:rPr>
          <w:rFonts w:hint="eastAsia"/>
          <w:snapToGrid w:val="0"/>
          <w:lang w:val="en-US" w:bidi="ar-SA"/>
        </w:rPr>
        <w:t>组织</w:t>
      </w:r>
      <w:bookmarkEnd w:id="14"/>
    </w:p>
    <w:p w14:paraId="5FA9455E" w14:textId="33F9CC81" w:rsidR="000B4BE9" w:rsidRDefault="000B4BE9" w:rsidP="00F72169">
      <w:pPr>
        <w:rPr>
          <w:snapToGrid w:val="0"/>
          <w:lang w:val="en-US" w:bidi="ar-SA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3634"/>
        <w:gridCol w:w="3634"/>
      </w:tblGrid>
      <w:tr w:rsidR="00D36D5B" w14:paraId="200AE882" w14:textId="77777777" w:rsidTr="00BD1F15">
        <w:trPr>
          <w:trHeight w:val="567"/>
        </w:trPr>
        <w:tc>
          <w:tcPr>
            <w:tcW w:w="974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EA9F6" w14:textId="77777777" w:rsidR="00D36D5B" w:rsidRDefault="00D36D5B" w:rsidP="00BD1F15">
            <w:pPr>
              <w:rPr>
                <w:lang w:eastAsia="en-US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013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BB0593" w14:textId="77777777" w:rsidR="00D36D5B" w:rsidRDefault="00D36D5B" w:rsidP="00BD1F15">
            <w:pPr>
              <w:rPr>
                <w:lang w:eastAsia="en-US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013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14:paraId="2FD1D5FC" w14:textId="77777777" w:rsidR="00D36D5B" w:rsidRDefault="00D36D5B" w:rsidP="00BD1F15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D36D5B" w:rsidRPr="00C06C42" w14:paraId="6C122AC6" w14:textId="77777777" w:rsidTr="00BD1F15">
        <w:trPr>
          <w:trHeight w:val="567"/>
        </w:trPr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9366" w14:textId="77777777" w:rsidR="00D36D5B" w:rsidRPr="00C06C42" w:rsidRDefault="00D36D5B" w:rsidP="00BD1F15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杨健威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ED19789" w14:textId="77777777" w:rsidR="00D36D5B" w:rsidRPr="00C06C42" w:rsidRDefault="00D36D5B" w:rsidP="00BD1F15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项目经理</w:t>
            </w:r>
            <w:proofErr w:type="spellEnd"/>
          </w:p>
        </w:tc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AF1054" w14:textId="77777777" w:rsidR="00D36D5B" w:rsidRPr="00C06C42" w:rsidRDefault="00D36D5B" w:rsidP="00BD1F15">
            <w:pPr>
              <w:rPr>
                <w:lang w:eastAsia="en-US"/>
              </w:rPr>
            </w:pPr>
            <w:proofErr w:type="spellStart"/>
            <w:r w:rsidRPr="00C06C42">
              <w:rPr>
                <w:rFonts w:hint="eastAsia"/>
                <w:lang w:eastAsia="en-US"/>
              </w:rPr>
              <w:t>管理项目</w:t>
            </w:r>
            <w:proofErr w:type="spellEnd"/>
          </w:p>
        </w:tc>
      </w:tr>
    </w:tbl>
    <w:p w14:paraId="11274C81" w14:textId="77777777" w:rsidR="00D36D5B" w:rsidRDefault="00D36D5B" w:rsidP="00F72169">
      <w:pPr>
        <w:rPr>
          <w:rFonts w:hint="eastAsia"/>
          <w:snapToGrid w:val="0"/>
          <w:lang w:val="en-US" w:bidi="ar-SA"/>
        </w:rPr>
      </w:pPr>
    </w:p>
    <w:p w14:paraId="037E7957" w14:textId="77777777" w:rsidR="000B4BE9" w:rsidRPr="00410B85" w:rsidRDefault="000B4BE9" w:rsidP="00F72169">
      <w:pPr>
        <w:rPr>
          <w:rFonts w:hint="eastAsia"/>
          <w:snapToGrid w:val="0"/>
          <w:lang w:val="en-US" w:bidi="ar-SA"/>
        </w:rPr>
      </w:pPr>
    </w:p>
    <w:p w14:paraId="6BB64BF6" w14:textId="26DC1A8A" w:rsidR="00FD016D" w:rsidRDefault="006C7C0E" w:rsidP="0033655E">
      <w:pPr>
        <w:pStyle w:val="T1"/>
      </w:pPr>
      <w:bookmarkStart w:id="15" w:name="_Toc532896709"/>
      <w:r>
        <w:rPr>
          <w:rFonts w:hint="eastAsia"/>
        </w:rPr>
        <w:t>结果、计划</w:t>
      </w:r>
      <w:r w:rsidR="009E1CDD">
        <w:rPr>
          <w:rFonts w:hint="eastAsia"/>
        </w:rPr>
        <w:t>、质量</w:t>
      </w:r>
      <w:r w:rsidR="00F53A13">
        <w:rPr>
          <w:rFonts w:hint="eastAsia"/>
        </w:rPr>
        <w:t>、工作量</w:t>
      </w:r>
      <w:r>
        <w:rPr>
          <w:rFonts w:hint="eastAsia"/>
        </w:rPr>
        <w:t>分析</w:t>
      </w:r>
      <w:bookmarkEnd w:id="15"/>
    </w:p>
    <w:p w14:paraId="2B1FCD51" w14:textId="77777777" w:rsidR="005C5C1D" w:rsidRDefault="005C5C1D" w:rsidP="005C5C1D"/>
    <w:p w14:paraId="2C39E657" w14:textId="77777777" w:rsidR="00152FA6" w:rsidRDefault="00152FA6" w:rsidP="0033655E">
      <w:pPr>
        <w:pStyle w:val="T2"/>
      </w:pPr>
      <w:bookmarkStart w:id="16" w:name="_Toc532896710"/>
      <w:r>
        <w:rPr>
          <w:rFonts w:hint="eastAsia"/>
        </w:rPr>
        <w:t>结果分析</w:t>
      </w:r>
      <w:bookmarkEnd w:id="16"/>
    </w:p>
    <w:p w14:paraId="79F48AE4" w14:textId="77777777" w:rsidR="00152FA6" w:rsidRDefault="00152FA6" w:rsidP="00152FA6"/>
    <w:p w14:paraId="5881DBF9" w14:textId="7AEA3241" w:rsidR="00BA74DD" w:rsidRDefault="00152FA6" w:rsidP="009B6424">
      <w:pPr>
        <w:pStyle w:val="4"/>
        <w:rPr>
          <w:rFonts w:hint="eastAsia"/>
        </w:rPr>
      </w:pPr>
      <w:r>
        <w:rPr>
          <w:rFonts w:hint="eastAsia"/>
        </w:rPr>
        <w:t>完成</w:t>
      </w:r>
      <w:r w:rsidR="004F3645">
        <w:rPr>
          <w:rFonts w:hint="eastAsia"/>
        </w:rPr>
        <w:t>的交付物</w:t>
      </w:r>
    </w:p>
    <w:p w14:paraId="7270509E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需求文档</w:t>
      </w:r>
    </w:p>
    <w:p w14:paraId="59D1C0D2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2.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概要设计</w:t>
      </w:r>
    </w:p>
    <w:p w14:paraId="5EDF2934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3.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详细设计</w:t>
      </w:r>
    </w:p>
    <w:p w14:paraId="323CA5D4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4.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测试报告</w:t>
      </w:r>
    </w:p>
    <w:p w14:paraId="5BB28C1B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5.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用户手册</w:t>
      </w:r>
    </w:p>
    <w:p w14:paraId="6BB5DCB2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6.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系统数据模型</w:t>
      </w:r>
    </w:p>
    <w:p w14:paraId="3AE0804A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7.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项目开题报告与计划</w:t>
      </w:r>
    </w:p>
    <w:p w14:paraId="51A678D0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8.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项目章程</w:t>
      </w:r>
    </w:p>
    <w:p w14:paraId="7A75ACE9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9.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周报告</w:t>
      </w:r>
    </w:p>
    <w:p w14:paraId="0F774F53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10.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项目范围</w:t>
      </w:r>
    </w:p>
    <w:p w14:paraId="6F2ACD2F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11.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项目更改报告</w:t>
      </w:r>
    </w:p>
    <w:p w14:paraId="580E8074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12.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成本估算</w:t>
      </w:r>
    </w:p>
    <w:p w14:paraId="3F62D010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13.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结题报告</w:t>
      </w:r>
    </w:p>
    <w:p w14:paraId="3223AA90" w14:textId="172C8ABA" w:rsidR="00CC3035" w:rsidRPr="00B908E9" w:rsidRDefault="00B908E9" w:rsidP="00B908E9">
      <w:pPr>
        <w:rPr>
          <w:rFonts w:hint="eastAsia"/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14.</w:t>
      </w:r>
      <w:r w:rsidRPr="00B908E9">
        <w:rPr>
          <w:rFonts w:hint="eastAsia"/>
          <w:snapToGrid w:val="0"/>
          <w:lang w:val="en-US" w:bidi="ar-SA"/>
        </w:rPr>
        <w:tab/>
        <w:t>MS Project</w:t>
      </w:r>
      <w:r w:rsidRPr="00B908E9">
        <w:rPr>
          <w:rFonts w:hint="eastAsia"/>
          <w:snapToGrid w:val="0"/>
          <w:lang w:val="en-US" w:bidi="ar-SA"/>
        </w:rPr>
        <w:t>文件</w:t>
      </w:r>
    </w:p>
    <w:p w14:paraId="6F04CAF5" w14:textId="6AF9E022" w:rsidR="00CC3035" w:rsidRPr="00CC3035" w:rsidRDefault="00B908E9" w:rsidP="00CC3035">
      <w:pPr>
        <w:rPr>
          <w:rFonts w:hint="eastAsia"/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lastRenderedPageBreak/>
        <w:t>15.</w:t>
      </w:r>
      <w:r w:rsidRPr="00B908E9">
        <w:rPr>
          <w:rFonts w:hint="eastAsia"/>
          <w:snapToGrid w:val="0"/>
          <w:lang w:val="en-US" w:bidi="ar-SA"/>
        </w:rPr>
        <w:tab/>
      </w:r>
      <w:proofErr w:type="spellStart"/>
      <w:r w:rsidRPr="00B908E9">
        <w:rPr>
          <w:rFonts w:hint="eastAsia"/>
          <w:snapToGrid w:val="0"/>
          <w:lang w:val="en-US" w:bidi="ar-SA"/>
        </w:rPr>
        <w:t>StarUML</w:t>
      </w:r>
      <w:proofErr w:type="spellEnd"/>
      <w:r w:rsidRPr="00B908E9">
        <w:rPr>
          <w:rFonts w:hint="eastAsia"/>
          <w:snapToGrid w:val="0"/>
          <w:lang w:val="en-US" w:bidi="ar-SA"/>
        </w:rPr>
        <w:t>文件</w:t>
      </w:r>
    </w:p>
    <w:p w14:paraId="25EB0E32" w14:textId="553F6279" w:rsidR="00CC3035" w:rsidRDefault="00CC3035" w:rsidP="00CC3035">
      <w:pPr>
        <w:rPr>
          <w:snapToGrid w:val="0"/>
          <w:lang w:val="en-US" w:bidi="ar-SA"/>
        </w:rPr>
      </w:pPr>
      <w:r>
        <w:rPr>
          <w:rFonts w:hint="eastAsia"/>
          <w:snapToGrid w:val="0"/>
          <w:lang w:val="en-US" w:bidi="ar-SA"/>
        </w:rPr>
        <w:t>1</w:t>
      </w:r>
      <w:r>
        <w:rPr>
          <w:snapToGrid w:val="0"/>
          <w:lang w:val="en-US" w:bidi="ar-SA"/>
        </w:rPr>
        <w:t>6.</w:t>
      </w:r>
      <w:r>
        <w:rPr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吾亦聊（</w:t>
      </w:r>
      <w:proofErr w:type="spellStart"/>
      <w:r w:rsidRPr="00B908E9">
        <w:rPr>
          <w:rFonts w:hint="eastAsia"/>
          <w:snapToGrid w:val="0"/>
          <w:lang w:val="en-US" w:bidi="ar-SA"/>
        </w:rPr>
        <w:t>Chatstyle</w:t>
      </w:r>
      <w:proofErr w:type="spellEnd"/>
      <w:r w:rsidRPr="00B908E9">
        <w:rPr>
          <w:rFonts w:hint="eastAsia"/>
          <w:snapToGrid w:val="0"/>
          <w:lang w:val="en-US" w:bidi="ar-SA"/>
        </w:rPr>
        <w:t>）即时通讯聊天系统</w:t>
      </w:r>
    </w:p>
    <w:p w14:paraId="3F4DB466" w14:textId="38767ED8" w:rsidR="00F106EE" w:rsidRDefault="00F106EE" w:rsidP="00F106EE">
      <w:pPr>
        <w:rPr>
          <w:rFonts w:hint="eastAsia"/>
        </w:rPr>
      </w:pPr>
    </w:p>
    <w:p w14:paraId="230E80AD" w14:textId="245AA97B" w:rsidR="00F106EE" w:rsidRDefault="00F106EE" w:rsidP="00F106EE">
      <w:pPr>
        <w:pStyle w:val="4"/>
        <w:rPr>
          <w:rFonts w:hint="eastAsia"/>
        </w:rPr>
      </w:pPr>
      <w:r>
        <w:rPr>
          <w:rFonts w:hint="eastAsia"/>
        </w:rPr>
        <w:t>与计划的差别</w:t>
      </w:r>
    </w:p>
    <w:p w14:paraId="7FF0680A" w14:textId="3D206AE1" w:rsidR="00E26F5B" w:rsidRPr="00E26F5B" w:rsidRDefault="00F106EE" w:rsidP="00E26F5B">
      <w:pPr>
        <w:rPr>
          <w:rFonts w:hint="eastAsia"/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1.</w:t>
      </w:r>
      <w:r w:rsidRPr="00B908E9">
        <w:rPr>
          <w:rFonts w:hint="eastAsia"/>
          <w:snapToGrid w:val="0"/>
          <w:lang w:val="en-US" w:bidi="ar-SA"/>
        </w:rPr>
        <w:tab/>
      </w:r>
      <w:r w:rsidR="00E26F5B" w:rsidRPr="00E26F5B">
        <w:rPr>
          <w:rFonts w:hint="eastAsia"/>
          <w:snapToGrid w:val="0"/>
          <w:lang w:val="en-US" w:bidi="ar-SA"/>
        </w:rPr>
        <w:t>吾</w:t>
      </w:r>
      <w:proofErr w:type="gramStart"/>
      <w:r w:rsidR="00E26F5B" w:rsidRPr="00E26F5B">
        <w:rPr>
          <w:rFonts w:hint="eastAsia"/>
          <w:snapToGrid w:val="0"/>
          <w:lang w:val="en-US" w:bidi="ar-SA"/>
        </w:rPr>
        <w:t>亦聊未</w:t>
      </w:r>
      <w:proofErr w:type="gramEnd"/>
      <w:r w:rsidR="00E26F5B" w:rsidRPr="00E26F5B">
        <w:rPr>
          <w:rFonts w:hint="eastAsia"/>
          <w:snapToGrid w:val="0"/>
          <w:lang w:val="en-US" w:bidi="ar-SA"/>
        </w:rPr>
        <w:t>具有房间系统</w:t>
      </w:r>
      <w:r w:rsidR="00F37299">
        <w:rPr>
          <w:rFonts w:hint="eastAsia"/>
          <w:snapToGrid w:val="0"/>
          <w:lang w:val="en-US" w:bidi="ar-SA"/>
        </w:rPr>
        <w:t>。</w:t>
      </w:r>
    </w:p>
    <w:p w14:paraId="44D439E6" w14:textId="6160F149" w:rsidR="00E26F5B" w:rsidRPr="00E26F5B" w:rsidRDefault="005B2E60" w:rsidP="00E26F5B">
      <w:pPr>
        <w:rPr>
          <w:rFonts w:hint="eastAsia"/>
          <w:snapToGrid w:val="0"/>
          <w:lang w:val="en-US" w:bidi="ar-SA"/>
        </w:rPr>
      </w:pPr>
      <w:r>
        <w:rPr>
          <w:snapToGrid w:val="0"/>
          <w:lang w:val="en-US" w:bidi="ar-SA"/>
        </w:rPr>
        <w:t>2</w:t>
      </w:r>
      <w:r w:rsidR="00E26F5B" w:rsidRPr="00E26F5B">
        <w:rPr>
          <w:rFonts w:hint="eastAsia"/>
          <w:snapToGrid w:val="0"/>
          <w:lang w:val="en-US" w:bidi="ar-SA"/>
        </w:rPr>
        <w:t>.</w:t>
      </w:r>
      <w:r w:rsidR="00E26F5B" w:rsidRPr="00E26F5B">
        <w:rPr>
          <w:rFonts w:hint="eastAsia"/>
          <w:snapToGrid w:val="0"/>
          <w:lang w:val="en-US" w:bidi="ar-SA"/>
        </w:rPr>
        <w:tab/>
      </w:r>
      <w:proofErr w:type="gramStart"/>
      <w:r w:rsidR="00E26F5B" w:rsidRPr="00E26F5B">
        <w:rPr>
          <w:rFonts w:hint="eastAsia"/>
          <w:snapToGrid w:val="0"/>
          <w:lang w:val="en-US" w:bidi="ar-SA"/>
        </w:rPr>
        <w:t>吾亦聊未完</w:t>
      </w:r>
      <w:proofErr w:type="gramEnd"/>
      <w:r w:rsidR="00E26F5B" w:rsidRPr="00E26F5B">
        <w:rPr>
          <w:rFonts w:hint="eastAsia"/>
          <w:snapToGrid w:val="0"/>
          <w:lang w:val="en-US" w:bidi="ar-SA"/>
        </w:rPr>
        <w:t>成用户系统</w:t>
      </w:r>
      <w:r w:rsidR="00F37299">
        <w:rPr>
          <w:rFonts w:hint="eastAsia"/>
          <w:snapToGrid w:val="0"/>
          <w:lang w:val="en-US" w:bidi="ar-SA"/>
        </w:rPr>
        <w:t>。</w:t>
      </w:r>
    </w:p>
    <w:p w14:paraId="1CBE068C" w14:textId="43C5112C" w:rsidR="00E26F5B" w:rsidRPr="00E26F5B" w:rsidRDefault="005B2E60" w:rsidP="00E26F5B">
      <w:pPr>
        <w:rPr>
          <w:rFonts w:hint="eastAsia"/>
          <w:snapToGrid w:val="0"/>
          <w:lang w:val="en-US" w:bidi="ar-SA"/>
        </w:rPr>
      </w:pPr>
      <w:r>
        <w:rPr>
          <w:snapToGrid w:val="0"/>
          <w:lang w:val="en-US" w:bidi="ar-SA"/>
        </w:rPr>
        <w:t>3</w:t>
      </w:r>
      <w:r w:rsidR="00E26F5B" w:rsidRPr="00E26F5B">
        <w:rPr>
          <w:rFonts w:hint="eastAsia"/>
          <w:snapToGrid w:val="0"/>
          <w:lang w:val="en-US" w:bidi="ar-SA"/>
        </w:rPr>
        <w:t>.</w:t>
      </w:r>
      <w:r w:rsidR="00E26F5B" w:rsidRPr="00E26F5B">
        <w:rPr>
          <w:rFonts w:hint="eastAsia"/>
          <w:snapToGrid w:val="0"/>
          <w:lang w:val="en-US" w:bidi="ar-SA"/>
        </w:rPr>
        <w:tab/>
      </w:r>
      <w:proofErr w:type="gramStart"/>
      <w:r w:rsidR="00E26F5B" w:rsidRPr="00E26F5B">
        <w:rPr>
          <w:rFonts w:hint="eastAsia"/>
          <w:snapToGrid w:val="0"/>
          <w:lang w:val="en-US" w:bidi="ar-SA"/>
        </w:rPr>
        <w:t>吾亦聊未完</w:t>
      </w:r>
      <w:proofErr w:type="gramEnd"/>
      <w:r w:rsidR="00E26F5B" w:rsidRPr="00E26F5B">
        <w:rPr>
          <w:rFonts w:hint="eastAsia"/>
          <w:snapToGrid w:val="0"/>
          <w:lang w:val="en-US" w:bidi="ar-SA"/>
        </w:rPr>
        <w:t>成管理员系统</w:t>
      </w:r>
      <w:r w:rsidR="00F37299">
        <w:rPr>
          <w:rFonts w:hint="eastAsia"/>
          <w:snapToGrid w:val="0"/>
          <w:lang w:val="en-US" w:bidi="ar-SA"/>
        </w:rPr>
        <w:t>。</w:t>
      </w:r>
    </w:p>
    <w:p w14:paraId="410DE21B" w14:textId="08FACFE1" w:rsidR="00E26F5B" w:rsidRPr="00E26F5B" w:rsidRDefault="005B2E60" w:rsidP="00E26F5B">
      <w:pPr>
        <w:rPr>
          <w:rFonts w:hint="eastAsia"/>
          <w:snapToGrid w:val="0"/>
          <w:lang w:val="en-US" w:bidi="ar-SA"/>
        </w:rPr>
      </w:pPr>
      <w:r>
        <w:rPr>
          <w:snapToGrid w:val="0"/>
          <w:lang w:val="en-US" w:bidi="ar-SA"/>
        </w:rPr>
        <w:t>4</w:t>
      </w:r>
      <w:r w:rsidR="00E26F5B" w:rsidRPr="00E26F5B">
        <w:rPr>
          <w:rFonts w:hint="eastAsia"/>
          <w:snapToGrid w:val="0"/>
          <w:lang w:val="en-US" w:bidi="ar-SA"/>
        </w:rPr>
        <w:t>.</w:t>
      </w:r>
      <w:r w:rsidR="00E26F5B" w:rsidRPr="00E26F5B">
        <w:rPr>
          <w:rFonts w:hint="eastAsia"/>
          <w:snapToGrid w:val="0"/>
          <w:lang w:val="en-US" w:bidi="ar-SA"/>
        </w:rPr>
        <w:tab/>
      </w:r>
      <w:r w:rsidR="00E26F5B" w:rsidRPr="00E26F5B">
        <w:rPr>
          <w:rFonts w:hint="eastAsia"/>
          <w:snapToGrid w:val="0"/>
          <w:lang w:val="en-US" w:bidi="ar-SA"/>
        </w:rPr>
        <w:t>吾</w:t>
      </w:r>
      <w:proofErr w:type="gramStart"/>
      <w:r w:rsidR="00E26F5B" w:rsidRPr="00E26F5B">
        <w:rPr>
          <w:rFonts w:hint="eastAsia"/>
          <w:snapToGrid w:val="0"/>
          <w:lang w:val="en-US" w:bidi="ar-SA"/>
        </w:rPr>
        <w:t>亦聊未</w:t>
      </w:r>
      <w:proofErr w:type="gramEnd"/>
      <w:r w:rsidR="00E26F5B" w:rsidRPr="00E26F5B">
        <w:rPr>
          <w:rFonts w:hint="eastAsia"/>
          <w:snapToGrid w:val="0"/>
          <w:lang w:val="en-US" w:bidi="ar-SA"/>
        </w:rPr>
        <w:t>完善聊天系统</w:t>
      </w:r>
      <w:r w:rsidR="00F37299">
        <w:rPr>
          <w:rFonts w:hint="eastAsia"/>
          <w:snapToGrid w:val="0"/>
          <w:lang w:val="en-US" w:bidi="ar-SA"/>
        </w:rPr>
        <w:t>。</w:t>
      </w:r>
    </w:p>
    <w:p w14:paraId="3E4F6EB4" w14:textId="62E5E498" w:rsidR="003C0DA2" w:rsidRDefault="005B2E60" w:rsidP="00E26F5B">
      <w:pPr>
        <w:rPr>
          <w:snapToGrid w:val="0"/>
          <w:lang w:val="en-US" w:bidi="ar-SA"/>
        </w:rPr>
      </w:pPr>
      <w:r>
        <w:rPr>
          <w:snapToGrid w:val="0"/>
          <w:lang w:val="en-US" w:bidi="ar-SA"/>
        </w:rPr>
        <w:t>5</w:t>
      </w:r>
      <w:r w:rsidR="00E26F5B" w:rsidRPr="00E26F5B">
        <w:rPr>
          <w:rFonts w:hint="eastAsia"/>
          <w:snapToGrid w:val="0"/>
          <w:lang w:val="en-US" w:bidi="ar-SA"/>
        </w:rPr>
        <w:t>.</w:t>
      </w:r>
      <w:r w:rsidR="00E26F5B" w:rsidRPr="00E26F5B">
        <w:rPr>
          <w:rFonts w:hint="eastAsia"/>
          <w:snapToGrid w:val="0"/>
          <w:lang w:val="en-US" w:bidi="ar-SA"/>
        </w:rPr>
        <w:tab/>
      </w:r>
      <w:r w:rsidR="00E26F5B" w:rsidRPr="00E26F5B">
        <w:rPr>
          <w:rFonts w:hint="eastAsia"/>
          <w:snapToGrid w:val="0"/>
          <w:lang w:val="en-US" w:bidi="ar-SA"/>
        </w:rPr>
        <w:t>吾</w:t>
      </w:r>
      <w:proofErr w:type="gramStart"/>
      <w:r w:rsidR="00E26F5B" w:rsidRPr="00E26F5B">
        <w:rPr>
          <w:rFonts w:hint="eastAsia"/>
          <w:snapToGrid w:val="0"/>
          <w:lang w:val="en-US" w:bidi="ar-SA"/>
        </w:rPr>
        <w:t>亦聊未较好</w:t>
      </w:r>
      <w:proofErr w:type="gramEnd"/>
      <w:r w:rsidR="00E26F5B" w:rsidRPr="00E26F5B">
        <w:rPr>
          <w:rFonts w:hint="eastAsia"/>
          <w:snapToGrid w:val="0"/>
          <w:lang w:val="en-US" w:bidi="ar-SA"/>
        </w:rPr>
        <w:t>的达到质量标准</w:t>
      </w:r>
      <w:r w:rsidR="00F37299">
        <w:rPr>
          <w:rFonts w:hint="eastAsia"/>
          <w:snapToGrid w:val="0"/>
          <w:lang w:val="en-US" w:bidi="ar-SA"/>
        </w:rPr>
        <w:t>。</w:t>
      </w:r>
    </w:p>
    <w:p w14:paraId="35B01621" w14:textId="5E00E9F7" w:rsidR="00F106EE" w:rsidRDefault="00F106EE" w:rsidP="003C0DA2">
      <w:pPr>
        <w:rPr>
          <w:snapToGrid w:val="0"/>
          <w:lang w:val="en-US" w:bidi="ar-SA"/>
        </w:rPr>
      </w:pPr>
    </w:p>
    <w:p w14:paraId="641CA170" w14:textId="77777777" w:rsidR="009D61F9" w:rsidRDefault="009D61F9" w:rsidP="003C0DA2">
      <w:pPr>
        <w:rPr>
          <w:rFonts w:hint="eastAsia"/>
          <w:snapToGrid w:val="0"/>
          <w:lang w:val="en-US" w:bidi="ar-SA"/>
        </w:rPr>
      </w:pPr>
    </w:p>
    <w:p w14:paraId="61BD48D9" w14:textId="1934C76C" w:rsidR="00AA38E5" w:rsidRPr="00FD016D" w:rsidRDefault="00451BF6" w:rsidP="0024173A">
      <w:pPr>
        <w:pStyle w:val="T2"/>
      </w:pPr>
      <w:bookmarkStart w:id="17" w:name="_Toc532896711"/>
      <w:r>
        <w:rPr>
          <w:rFonts w:hint="eastAsia"/>
        </w:rPr>
        <w:t>里程碑和重大事件</w:t>
      </w:r>
      <w:bookmarkEnd w:id="17"/>
    </w:p>
    <w:p w14:paraId="0F1B87A3" w14:textId="77777777" w:rsidR="007105AC" w:rsidRDefault="007105AC" w:rsidP="007105AC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49F13B5A" w14:textId="2318260C" w:rsidR="007105AC" w:rsidRPr="007105AC" w:rsidRDefault="007105AC" w:rsidP="007105A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>
        <w:rPr>
          <w:rFonts w:ascii="微软雅黑" w:hAnsi="微软雅黑"/>
          <w:color w:val="333333"/>
          <w:shd w:val="clear" w:color="auto" w:fill="FFFFFF"/>
          <w:lang w:val="en-US"/>
        </w:rPr>
        <w:t>1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>.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项目立项</w:t>
      </w:r>
    </w:p>
    <w:p w14:paraId="467ECAB4" w14:textId="24B111DD" w:rsidR="007105AC" w:rsidRPr="007105AC" w:rsidRDefault="007105AC" w:rsidP="007105A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>
        <w:rPr>
          <w:rFonts w:ascii="微软雅黑" w:hAnsi="微软雅黑"/>
          <w:color w:val="333333"/>
          <w:shd w:val="clear" w:color="auto" w:fill="FFFFFF"/>
          <w:lang w:val="en-US"/>
        </w:rPr>
        <w:t>2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>.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完成需求分析</w:t>
      </w:r>
    </w:p>
    <w:p w14:paraId="09334186" w14:textId="72BE1F25" w:rsidR="007105AC" w:rsidRPr="007105AC" w:rsidRDefault="007105AC" w:rsidP="007105A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>
        <w:rPr>
          <w:rFonts w:ascii="微软雅黑" w:hAnsi="微软雅黑"/>
          <w:color w:val="333333"/>
          <w:shd w:val="clear" w:color="auto" w:fill="FFFFFF"/>
          <w:lang w:val="en-US"/>
        </w:rPr>
        <w:t>3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>.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成员结束学习阶段，开始进入代码实践</w:t>
      </w:r>
    </w:p>
    <w:p w14:paraId="0E6554E6" w14:textId="4B4DD8C2" w:rsidR="007105AC" w:rsidRPr="007105AC" w:rsidRDefault="007105AC" w:rsidP="007105A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>
        <w:rPr>
          <w:rFonts w:ascii="微软雅黑" w:hAnsi="微软雅黑"/>
          <w:color w:val="333333"/>
          <w:shd w:val="clear" w:color="auto" w:fill="FFFFFF"/>
          <w:lang w:val="en-US"/>
        </w:rPr>
        <w:t>4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>.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实现第一次前后端接口对接</w:t>
      </w:r>
    </w:p>
    <w:p w14:paraId="0D628073" w14:textId="22CA5D7D" w:rsidR="009F57D8" w:rsidRPr="007105AC" w:rsidRDefault="007105AC" w:rsidP="007105AC">
      <w:pPr>
        <w:rPr>
          <w:rFonts w:ascii="微软雅黑" w:hAnsi="微软雅黑"/>
          <w:color w:val="333333"/>
          <w:shd w:val="clear" w:color="auto" w:fill="FFFFFF"/>
          <w:lang w:val="en-US"/>
        </w:rPr>
      </w:pPr>
      <w:r>
        <w:rPr>
          <w:rFonts w:ascii="微软雅黑" w:hAnsi="微软雅黑"/>
          <w:color w:val="333333"/>
          <w:shd w:val="clear" w:color="auto" w:fill="FFFFFF"/>
          <w:lang w:val="en-US"/>
        </w:rPr>
        <w:t>5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>.</w:t>
      </w:r>
      <w:r w:rsidRPr="007105AC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实现前端服务端和前端客户端互相通讯</w:t>
      </w:r>
    </w:p>
    <w:p w14:paraId="61C52474" w14:textId="4DF14A58" w:rsidR="00BA74DD" w:rsidRDefault="00BA74DD" w:rsidP="00BA74DD">
      <w:pPr>
        <w:rPr>
          <w:snapToGrid w:val="0"/>
          <w:lang w:val="en-US" w:bidi="ar-SA"/>
        </w:rPr>
      </w:pPr>
    </w:p>
    <w:p w14:paraId="1046E9B3" w14:textId="63CD22B4" w:rsidR="00BF11CB" w:rsidRDefault="00BF11CB" w:rsidP="00BF11CB">
      <w:pPr>
        <w:rPr>
          <w:rFonts w:hint="eastAsia"/>
          <w:snapToGrid w:val="0"/>
          <w:lang w:val="en-US" w:bidi="ar-SA"/>
        </w:rPr>
      </w:pPr>
    </w:p>
    <w:p w14:paraId="0B802643" w14:textId="7B97471F" w:rsidR="00BF11CB" w:rsidRPr="00FD016D" w:rsidRDefault="00BF11CB" w:rsidP="00BF11CB">
      <w:pPr>
        <w:pStyle w:val="T2"/>
      </w:pPr>
      <w:bookmarkStart w:id="18" w:name="_Toc532896712"/>
      <w:r>
        <w:rPr>
          <w:rFonts w:hint="eastAsia"/>
        </w:rPr>
        <w:t>计划分析</w:t>
      </w:r>
      <w:bookmarkEnd w:id="18"/>
    </w:p>
    <w:p w14:paraId="4E488E96" w14:textId="77777777" w:rsidR="00BF11CB" w:rsidRDefault="00BF11CB" w:rsidP="00BF11CB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7CD18698" w14:textId="13B32B43" w:rsidR="0079704C" w:rsidRPr="0079704C" w:rsidRDefault="0079704C" w:rsidP="0079704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79704C">
        <w:rPr>
          <w:rFonts w:ascii="微软雅黑" w:hAnsi="微软雅黑" w:hint="eastAsia"/>
          <w:color w:val="333333"/>
          <w:shd w:val="clear" w:color="auto" w:fill="FFFFFF"/>
          <w:lang w:val="en-US"/>
        </w:rPr>
        <w:t>项目进度仅进行到第一次迭代</w:t>
      </w:r>
      <w:r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0D257E7E" w14:textId="06E98DB4" w:rsidR="0079704C" w:rsidRPr="0079704C" w:rsidRDefault="0079704C" w:rsidP="0079704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79704C">
        <w:rPr>
          <w:rFonts w:ascii="微软雅黑" w:hAnsi="微软雅黑" w:hint="eastAsia"/>
          <w:color w:val="333333"/>
          <w:shd w:val="clear" w:color="auto" w:fill="FFFFFF"/>
          <w:lang w:val="en-US"/>
        </w:rPr>
        <w:t>比计划延迟了两个月的时间，到交付期时比计划少了两次迭代</w:t>
      </w:r>
      <w:r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7CEE09F7" w14:textId="136F3E7B" w:rsidR="0079704C" w:rsidRDefault="0079704C" w:rsidP="0079704C">
      <w:pPr>
        <w:rPr>
          <w:rFonts w:ascii="微软雅黑" w:hAnsi="微软雅黑"/>
          <w:color w:val="333333"/>
          <w:shd w:val="clear" w:color="auto" w:fill="FFFFFF"/>
          <w:lang w:val="en-US"/>
        </w:rPr>
      </w:pPr>
      <w:r w:rsidRPr="0079704C">
        <w:rPr>
          <w:rFonts w:ascii="微软雅黑" w:hAnsi="微软雅黑" w:hint="eastAsia"/>
          <w:color w:val="333333"/>
          <w:shd w:val="clear" w:color="auto" w:fill="FFFFFF"/>
          <w:lang w:val="en-US"/>
        </w:rPr>
        <w:t>主要原因是所有成员没有全身心投入，皆为非全职员工，被其他项目所耽搁。</w:t>
      </w:r>
    </w:p>
    <w:p w14:paraId="7280087C" w14:textId="77777777" w:rsidR="00084125" w:rsidRDefault="00084125" w:rsidP="00084125">
      <w:pPr>
        <w:rPr>
          <w:snapToGrid w:val="0"/>
          <w:lang w:val="en-US" w:bidi="ar-SA"/>
        </w:rPr>
      </w:pPr>
    </w:p>
    <w:p w14:paraId="34D26D97" w14:textId="77777777" w:rsidR="00084125" w:rsidRDefault="00084125" w:rsidP="00084125">
      <w:pPr>
        <w:rPr>
          <w:rFonts w:hint="eastAsia"/>
          <w:snapToGrid w:val="0"/>
          <w:lang w:val="en-US" w:bidi="ar-SA"/>
        </w:rPr>
      </w:pPr>
    </w:p>
    <w:p w14:paraId="07C30D1B" w14:textId="4C9BAA9B" w:rsidR="00084125" w:rsidRPr="00FD016D" w:rsidRDefault="00084125" w:rsidP="00084125">
      <w:pPr>
        <w:pStyle w:val="T2"/>
      </w:pPr>
      <w:bookmarkStart w:id="19" w:name="_Toc532896713"/>
      <w:r>
        <w:rPr>
          <w:rFonts w:hint="eastAsia"/>
        </w:rPr>
        <w:t>质量</w:t>
      </w:r>
      <w:r>
        <w:rPr>
          <w:rFonts w:hint="eastAsia"/>
        </w:rPr>
        <w:t>分析</w:t>
      </w:r>
      <w:bookmarkEnd w:id="19"/>
    </w:p>
    <w:p w14:paraId="60DA70B7" w14:textId="77777777" w:rsidR="00084125" w:rsidRDefault="00084125" w:rsidP="00084125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482AA6A6" w14:textId="77777777" w:rsidR="00974ED4" w:rsidRPr="00974ED4" w:rsidRDefault="00974ED4" w:rsidP="00974ED4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项目没有达到质量需求，原因：</w:t>
      </w:r>
    </w:p>
    <w:p w14:paraId="2748084C" w14:textId="414BBA49" w:rsidR="00974ED4" w:rsidRPr="00974ED4" w:rsidRDefault="00974ED4" w:rsidP="00974ED4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1.</w:t>
      </w: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测试使用的是基于无线网络的局域网，传输延迟较有线网络</w:t>
      </w:r>
      <w:r w:rsidR="00276FB3">
        <w:rPr>
          <w:rFonts w:ascii="微软雅黑" w:hAnsi="微软雅黑" w:hint="eastAsia"/>
          <w:color w:val="333333"/>
          <w:shd w:val="clear" w:color="auto" w:fill="FFFFFF"/>
          <w:lang w:val="en-US"/>
        </w:rPr>
        <w:t>更</w:t>
      </w: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高</w:t>
      </w:r>
      <w:r w:rsidR="00276FB3"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117304DC" w14:textId="11FF925E" w:rsidR="00974ED4" w:rsidRPr="00974ED4" w:rsidRDefault="00974ED4" w:rsidP="00974ED4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2.</w:t>
      </w: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网络传输方面采用项目组自</w:t>
      </w:r>
      <w:proofErr w:type="gramStart"/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研</w:t>
      </w:r>
      <w:proofErr w:type="gramEnd"/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的解决方案，没有借鉴市场上比较成熟的方案</w:t>
      </w:r>
      <w:r w:rsidR="00276FB3"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048E16B6" w14:textId="7A59B03F" w:rsidR="00974ED4" w:rsidRPr="00974ED4" w:rsidRDefault="00974ED4" w:rsidP="00974ED4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3.</w:t>
      </w: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没有良好的开发用途的硬件设备支持</w:t>
      </w:r>
      <w:r w:rsidR="00276FB3"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0140E908" w14:textId="21BBEBA4" w:rsidR="00084125" w:rsidRDefault="00974ED4" w:rsidP="00974ED4">
      <w:pPr>
        <w:rPr>
          <w:rFonts w:hint="eastAsia"/>
          <w:snapToGrid w:val="0"/>
          <w:lang w:val="en-US" w:bidi="ar-SA"/>
        </w:rPr>
      </w:pP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>4.</w:t>
      </w:r>
      <w:r w:rsidRPr="00974ED4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没有稳定强大的服务器做部署测试</w:t>
      </w:r>
      <w:r w:rsidR="00276FB3"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6AE041FD" w14:textId="77777777" w:rsidR="0079704C" w:rsidRPr="00084125" w:rsidRDefault="0079704C" w:rsidP="0079704C">
      <w:pPr>
        <w:rPr>
          <w:rFonts w:hint="eastAsia"/>
          <w:snapToGrid w:val="0"/>
          <w:lang w:val="en-US" w:bidi="ar-SA"/>
        </w:rPr>
      </w:pPr>
    </w:p>
    <w:p w14:paraId="4663DD76" w14:textId="7F0378A2" w:rsidR="009E37CB" w:rsidRDefault="009E37CB" w:rsidP="009E37CB">
      <w:pPr>
        <w:rPr>
          <w:rFonts w:hint="eastAsia"/>
          <w:snapToGrid w:val="0"/>
          <w:lang w:val="en-US" w:bidi="ar-SA"/>
        </w:rPr>
      </w:pPr>
    </w:p>
    <w:p w14:paraId="0033CF3D" w14:textId="1C95D7D8" w:rsidR="009E37CB" w:rsidRPr="00FD016D" w:rsidRDefault="009E37CB" w:rsidP="009E37CB">
      <w:pPr>
        <w:pStyle w:val="T2"/>
      </w:pPr>
      <w:bookmarkStart w:id="20" w:name="_Toc532896714"/>
      <w:r>
        <w:rPr>
          <w:rFonts w:hint="eastAsia"/>
        </w:rPr>
        <w:t>工作量估计</w:t>
      </w:r>
      <w:r>
        <w:rPr>
          <w:rFonts w:hint="eastAsia"/>
        </w:rPr>
        <w:t>分析</w:t>
      </w:r>
      <w:bookmarkEnd w:id="20"/>
    </w:p>
    <w:p w14:paraId="5EA202B1" w14:textId="77777777" w:rsidR="009E37CB" w:rsidRDefault="009E37CB" w:rsidP="009E37CB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53CA640A" w14:textId="77777777" w:rsidR="00904B87" w:rsidRPr="00904B87" w:rsidRDefault="00904B87" w:rsidP="00904B87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>实际项目开发和计划工作量出现偏差，实际项目开发工作量偏大：主要原因有两点：</w:t>
      </w:r>
    </w:p>
    <w:p w14:paraId="166CBE7C" w14:textId="4B32B9A1" w:rsidR="00904B87" w:rsidRPr="00904B87" w:rsidRDefault="00904B87" w:rsidP="00904B87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>1.</w:t>
      </w: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成员对开发技术并不熟悉，在排除错误的时候花费了大量时间</w:t>
      </w:r>
      <w:r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15DDF4C2" w14:textId="08A357AA" w:rsidR="009E37CB" w:rsidRDefault="00904B87" w:rsidP="009E37CB">
      <w:pPr>
        <w:rPr>
          <w:rFonts w:ascii="微软雅黑" w:hAnsi="微软雅黑"/>
          <w:color w:val="333333"/>
          <w:shd w:val="clear" w:color="auto" w:fill="FFFFFF"/>
          <w:lang w:val="en-US"/>
        </w:rPr>
      </w:pP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>2.</w:t>
      </w: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ab/>
        <w:t>成员非全职工作，导致很多互相有依赖关系的工作不能顺畅完成</w:t>
      </w:r>
      <w:r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324F0B5C" w14:textId="4073ABEF" w:rsidR="00FB1B8C" w:rsidRPr="00084125" w:rsidRDefault="00FB1B8C" w:rsidP="00FB1B8C">
      <w:pPr>
        <w:rPr>
          <w:rFonts w:hint="eastAsia"/>
          <w:snapToGrid w:val="0"/>
          <w:lang w:val="en-US" w:bidi="ar-SA"/>
        </w:rPr>
      </w:pPr>
    </w:p>
    <w:p w14:paraId="1D73A4F6" w14:textId="77777777" w:rsidR="00FB1B8C" w:rsidRDefault="00FB1B8C" w:rsidP="00FB1B8C">
      <w:pPr>
        <w:rPr>
          <w:rFonts w:hint="eastAsia"/>
          <w:snapToGrid w:val="0"/>
          <w:lang w:val="en-US" w:bidi="ar-SA"/>
        </w:rPr>
      </w:pPr>
    </w:p>
    <w:p w14:paraId="788C315A" w14:textId="40E18C07" w:rsidR="00FB1B8C" w:rsidRPr="00FD016D" w:rsidRDefault="00FB1B8C" w:rsidP="00FB1B8C">
      <w:pPr>
        <w:pStyle w:val="T2"/>
      </w:pPr>
      <w:bookmarkStart w:id="21" w:name="_Toc532896715"/>
      <w:r>
        <w:rPr>
          <w:rFonts w:hint="eastAsia"/>
        </w:rPr>
        <w:t>暂停与变更的需求</w:t>
      </w:r>
      <w:r>
        <w:rPr>
          <w:rFonts w:hint="eastAsia"/>
        </w:rPr>
        <w:t>分析</w:t>
      </w:r>
      <w:bookmarkEnd w:id="21"/>
    </w:p>
    <w:p w14:paraId="354E4E8B" w14:textId="77777777" w:rsidR="00FB1B8C" w:rsidRDefault="00FB1B8C" w:rsidP="00FB1B8C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18280649" w14:textId="04D0DA12" w:rsidR="00FB1B8C" w:rsidRPr="00904B87" w:rsidRDefault="004F2039" w:rsidP="00FB1B8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>
        <w:rPr>
          <w:rFonts w:hint="eastAsia"/>
        </w:rPr>
        <w:t>中止了关于家园系统的需求，原因</w:t>
      </w:r>
      <w:r w:rsidR="00FB1B8C"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>：</w:t>
      </w:r>
    </w:p>
    <w:p w14:paraId="5285E58D" w14:textId="392D2668" w:rsidR="00FB1B8C" w:rsidRPr="00904B87" w:rsidRDefault="00FB1B8C" w:rsidP="00FB1B8C">
      <w:pPr>
        <w:rPr>
          <w:rFonts w:ascii="微软雅黑" w:hAnsi="微软雅黑" w:hint="eastAsia"/>
          <w:color w:val="333333"/>
          <w:shd w:val="clear" w:color="auto" w:fill="FFFFFF"/>
          <w:lang w:val="en-US"/>
        </w:rPr>
      </w:pP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>1.</w:t>
      </w: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ab/>
      </w:r>
      <w:r w:rsidR="004F2039">
        <w:rPr>
          <w:rFonts w:hint="eastAsia"/>
        </w:rPr>
        <w:t>实现家园系统需要投入大量的精力对现有的系统架构进行升级</w:t>
      </w:r>
      <w:r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75C4338D" w14:textId="5F04C3D4" w:rsidR="00FB1B8C" w:rsidRDefault="00FB1B8C" w:rsidP="00FB1B8C">
      <w:pPr>
        <w:rPr>
          <w:rFonts w:ascii="微软雅黑" w:hAnsi="微软雅黑"/>
          <w:color w:val="333333"/>
          <w:shd w:val="clear" w:color="auto" w:fill="FFFFFF"/>
          <w:lang w:val="en-US"/>
        </w:rPr>
      </w:pP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>2.</w:t>
      </w:r>
      <w:r w:rsidRPr="00904B87">
        <w:rPr>
          <w:rFonts w:ascii="微软雅黑" w:hAnsi="微软雅黑" w:hint="eastAsia"/>
          <w:color w:val="333333"/>
          <w:shd w:val="clear" w:color="auto" w:fill="FFFFFF"/>
          <w:lang w:val="en-US"/>
        </w:rPr>
        <w:tab/>
      </w:r>
      <w:r w:rsidR="004F2039">
        <w:rPr>
          <w:rFonts w:hint="eastAsia"/>
        </w:rPr>
        <w:t>如果集中精力开发家园系统则会大大拖延交付期</w:t>
      </w:r>
      <w:r>
        <w:rPr>
          <w:rFonts w:ascii="微软雅黑" w:hAnsi="微软雅黑" w:hint="eastAsia"/>
          <w:color w:val="333333"/>
          <w:shd w:val="clear" w:color="auto" w:fill="FFFFFF"/>
          <w:lang w:val="en-US"/>
        </w:rPr>
        <w:t>。</w:t>
      </w:r>
    </w:p>
    <w:p w14:paraId="02FAA68E" w14:textId="77777777" w:rsidR="00FB1B8C" w:rsidRDefault="00FB1B8C" w:rsidP="00FB1B8C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324A64C8" w14:textId="6B092D76" w:rsidR="00D277E1" w:rsidRPr="00FB1B8C" w:rsidRDefault="00D277E1" w:rsidP="00C87D57">
      <w:pPr>
        <w:rPr>
          <w:sz w:val="22"/>
          <w:lang w:val="en-US"/>
        </w:rPr>
      </w:pPr>
    </w:p>
    <w:p w14:paraId="6FD94D1D" w14:textId="707EDB5B" w:rsidR="00AE6718" w:rsidRDefault="00B13C55" w:rsidP="007F3B53">
      <w:pPr>
        <w:pStyle w:val="T1"/>
      </w:pPr>
      <w:bookmarkStart w:id="22" w:name="_Toc532896716"/>
      <w:r>
        <w:rPr>
          <w:rFonts w:hint="eastAsia"/>
          <w:lang w:val="en-US"/>
        </w:rPr>
        <w:t>开发方法和开发过程</w:t>
      </w:r>
      <w:bookmarkEnd w:id="22"/>
    </w:p>
    <w:p w14:paraId="6F8C2E0C" w14:textId="77777777" w:rsidR="003B3672" w:rsidRDefault="003B3672" w:rsidP="003B3672"/>
    <w:p w14:paraId="69EB8CCD" w14:textId="4272A770" w:rsidR="00E01409" w:rsidRDefault="00753A7C" w:rsidP="00D5792B">
      <w:pPr>
        <w:pStyle w:val="T2"/>
      </w:pPr>
      <w:bookmarkStart w:id="23" w:name="_Toc532896717"/>
      <w:r>
        <w:rPr>
          <w:rFonts w:hint="eastAsia"/>
        </w:rPr>
        <w:t>开发环境和工具</w:t>
      </w:r>
      <w:bookmarkEnd w:id="23"/>
    </w:p>
    <w:p w14:paraId="31F41CCE" w14:textId="47E3ADDC" w:rsidR="00A823FE" w:rsidRDefault="00A823FE" w:rsidP="002762C8">
      <w:pPr>
        <w:rPr>
          <w:rFonts w:hint="eastAsia"/>
          <w:lang w:val="en-US" w:bidi="ar-SA"/>
        </w:rPr>
      </w:pPr>
    </w:p>
    <w:p w14:paraId="0E08BE03" w14:textId="77777777" w:rsidR="00A823FE" w:rsidRPr="00A823FE" w:rsidRDefault="00A823FE" w:rsidP="00A823FE">
      <w:pPr>
        <w:rPr>
          <w:rFonts w:hint="eastAsia"/>
          <w:lang w:val="en-US" w:bidi="ar-SA"/>
        </w:rPr>
      </w:pPr>
      <w:r w:rsidRPr="00A823FE">
        <w:rPr>
          <w:rFonts w:hint="eastAsia"/>
          <w:lang w:val="en-US" w:bidi="ar-SA"/>
        </w:rPr>
        <w:t>开发平台：</w:t>
      </w:r>
      <w:r w:rsidRPr="00A823FE">
        <w:rPr>
          <w:rFonts w:hint="eastAsia"/>
          <w:lang w:val="en-US" w:bidi="ar-SA"/>
        </w:rPr>
        <w:t>Windows 10</w:t>
      </w:r>
    </w:p>
    <w:p w14:paraId="006E2441" w14:textId="77777777" w:rsidR="00A823FE" w:rsidRPr="00A823FE" w:rsidRDefault="00A823FE" w:rsidP="00A823FE">
      <w:pPr>
        <w:rPr>
          <w:rFonts w:hint="eastAsia"/>
          <w:lang w:val="en-US" w:bidi="ar-SA"/>
        </w:rPr>
      </w:pPr>
      <w:r w:rsidRPr="00A823FE">
        <w:rPr>
          <w:rFonts w:hint="eastAsia"/>
          <w:lang w:val="en-US" w:bidi="ar-SA"/>
        </w:rPr>
        <w:t>开发环境：</w:t>
      </w:r>
      <w:r w:rsidRPr="00A823FE">
        <w:rPr>
          <w:rFonts w:hint="eastAsia"/>
          <w:lang w:val="en-US" w:bidi="ar-SA"/>
        </w:rPr>
        <w:t>Node V8</w:t>
      </w:r>
      <w:r w:rsidRPr="00A823FE">
        <w:rPr>
          <w:rFonts w:hint="eastAsia"/>
          <w:lang w:val="en-US" w:bidi="ar-SA"/>
        </w:rPr>
        <w:t>，</w:t>
      </w:r>
      <w:r w:rsidRPr="00A823FE">
        <w:rPr>
          <w:rFonts w:hint="eastAsia"/>
          <w:lang w:val="en-US" w:bidi="ar-SA"/>
        </w:rPr>
        <w:t>Unity</w:t>
      </w:r>
      <w:r w:rsidRPr="00A823FE">
        <w:rPr>
          <w:rFonts w:hint="eastAsia"/>
          <w:lang w:val="en-US" w:bidi="ar-SA"/>
        </w:rPr>
        <w:t>引擎</w:t>
      </w:r>
    </w:p>
    <w:p w14:paraId="49A0B5B2" w14:textId="1C7176B5" w:rsidR="00A823FE" w:rsidRDefault="00A823FE" w:rsidP="00A823FE">
      <w:pPr>
        <w:rPr>
          <w:lang w:val="en-US" w:bidi="ar-SA"/>
        </w:rPr>
      </w:pPr>
      <w:r w:rsidRPr="00A823FE">
        <w:rPr>
          <w:rFonts w:hint="eastAsia"/>
          <w:lang w:val="en-US" w:bidi="ar-SA"/>
        </w:rPr>
        <w:t>开发工具：</w:t>
      </w:r>
      <w:proofErr w:type="spellStart"/>
      <w:r w:rsidRPr="00A823FE">
        <w:rPr>
          <w:rFonts w:hint="eastAsia"/>
          <w:lang w:val="en-US" w:bidi="ar-SA"/>
        </w:rPr>
        <w:t>VSCode</w:t>
      </w:r>
      <w:proofErr w:type="spellEnd"/>
      <w:r w:rsidRPr="00A823FE">
        <w:rPr>
          <w:rFonts w:hint="eastAsia"/>
          <w:lang w:val="en-US" w:bidi="ar-SA"/>
        </w:rPr>
        <w:t>、</w:t>
      </w:r>
      <w:r w:rsidRPr="00A823FE">
        <w:rPr>
          <w:rFonts w:hint="eastAsia"/>
          <w:lang w:val="en-US" w:bidi="ar-SA"/>
        </w:rPr>
        <w:t>Visual Studio 2017</w:t>
      </w:r>
      <w:r w:rsidRPr="00A823FE">
        <w:rPr>
          <w:rFonts w:hint="eastAsia"/>
          <w:lang w:val="en-US" w:bidi="ar-SA"/>
        </w:rPr>
        <w:t>、</w:t>
      </w:r>
      <w:r w:rsidRPr="00A823FE">
        <w:rPr>
          <w:rFonts w:hint="eastAsia"/>
          <w:lang w:val="en-US" w:bidi="ar-SA"/>
        </w:rPr>
        <w:t>Unity Editor</w:t>
      </w:r>
    </w:p>
    <w:p w14:paraId="57656391" w14:textId="77777777" w:rsidR="00A823FE" w:rsidRPr="002762C8" w:rsidRDefault="00A823FE" w:rsidP="002762C8">
      <w:pPr>
        <w:rPr>
          <w:rFonts w:hint="eastAsia"/>
          <w:lang w:val="en-US" w:bidi="ar-SA"/>
        </w:rPr>
      </w:pPr>
    </w:p>
    <w:p w14:paraId="0BD42F31" w14:textId="77777777" w:rsidR="00E170B3" w:rsidRDefault="00E170B3" w:rsidP="000232D7"/>
    <w:p w14:paraId="3B55BC5D" w14:textId="4B465102" w:rsidR="007B6FF0" w:rsidRDefault="000D68FA" w:rsidP="007F3B53">
      <w:pPr>
        <w:pStyle w:val="T2"/>
      </w:pPr>
      <w:bookmarkStart w:id="24" w:name="_Toc532896718"/>
      <w:r>
        <w:rPr>
          <w:rFonts w:hint="eastAsia"/>
          <w:lang w:val="en-US"/>
        </w:rPr>
        <w:t>技术</w:t>
      </w:r>
      <w:r w:rsidR="000760FC">
        <w:rPr>
          <w:rFonts w:hint="eastAsia"/>
          <w:lang w:val="en-US"/>
        </w:rPr>
        <w:t>途径</w:t>
      </w:r>
      <w:bookmarkEnd w:id="24"/>
    </w:p>
    <w:p w14:paraId="2C4555BA" w14:textId="77777777" w:rsidR="00427FD3" w:rsidRDefault="00427FD3" w:rsidP="00D11923">
      <w:pPr>
        <w:rPr>
          <w:lang w:val="en-US" w:bidi="ar-SA"/>
        </w:rPr>
      </w:pPr>
    </w:p>
    <w:p w14:paraId="5FCCB35E" w14:textId="67791C74" w:rsidR="00FA211A" w:rsidRPr="00FA211A" w:rsidRDefault="00FA211A" w:rsidP="00FA211A">
      <w:pPr>
        <w:rPr>
          <w:rFonts w:hint="eastAsia"/>
          <w:lang w:val="en-US" w:bidi="ar-SA"/>
        </w:rPr>
      </w:pPr>
      <w:r>
        <w:rPr>
          <w:lang w:val="en-US" w:bidi="ar-SA"/>
        </w:rPr>
        <w:t>1</w:t>
      </w:r>
      <w:r w:rsidRPr="00FA211A">
        <w:rPr>
          <w:rFonts w:hint="eastAsia"/>
          <w:lang w:val="en-US" w:bidi="ar-SA"/>
        </w:rPr>
        <w:t>.</w:t>
      </w:r>
      <w:r w:rsidRPr="00FA211A">
        <w:rPr>
          <w:rFonts w:hint="eastAsia"/>
          <w:lang w:val="en-US" w:bidi="ar-SA"/>
        </w:rPr>
        <w:tab/>
      </w:r>
      <w:r w:rsidRPr="00FA211A">
        <w:rPr>
          <w:rFonts w:hint="eastAsia"/>
          <w:lang w:val="en-US" w:bidi="ar-SA"/>
        </w:rPr>
        <w:t>前端使用</w:t>
      </w:r>
      <w:r w:rsidRPr="00FA211A">
        <w:rPr>
          <w:rFonts w:hint="eastAsia"/>
          <w:lang w:val="en-US" w:bidi="ar-SA"/>
        </w:rPr>
        <w:t>Unity</w:t>
      </w:r>
      <w:r w:rsidRPr="00FA211A">
        <w:rPr>
          <w:rFonts w:hint="eastAsia"/>
          <w:lang w:val="en-US" w:bidi="ar-SA"/>
        </w:rPr>
        <w:t>引擎进行开发</w:t>
      </w:r>
      <w:r w:rsidR="00F37299">
        <w:rPr>
          <w:rFonts w:hint="eastAsia"/>
          <w:lang w:val="en-US" w:bidi="ar-SA"/>
        </w:rPr>
        <w:t>。</w:t>
      </w:r>
    </w:p>
    <w:p w14:paraId="4B0A091F" w14:textId="76B6903A" w:rsidR="00FA211A" w:rsidRPr="00FA211A" w:rsidRDefault="00FA211A" w:rsidP="00FA211A">
      <w:pPr>
        <w:rPr>
          <w:rFonts w:hint="eastAsia"/>
          <w:lang w:val="en-US" w:bidi="ar-SA"/>
        </w:rPr>
      </w:pPr>
      <w:r>
        <w:rPr>
          <w:lang w:val="en-US" w:bidi="ar-SA"/>
        </w:rPr>
        <w:t>2</w:t>
      </w:r>
      <w:r w:rsidRPr="00FA211A">
        <w:rPr>
          <w:rFonts w:hint="eastAsia"/>
          <w:lang w:val="en-US" w:bidi="ar-SA"/>
        </w:rPr>
        <w:t>.</w:t>
      </w:r>
      <w:r w:rsidRPr="00FA211A">
        <w:rPr>
          <w:rFonts w:hint="eastAsia"/>
          <w:lang w:val="en-US" w:bidi="ar-SA"/>
        </w:rPr>
        <w:tab/>
      </w:r>
      <w:r w:rsidRPr="00FA211A">
        <w:rPr>
          <w:rFonts w:hint="eastAsia"/>
          <w:lang w:val="en-US" w:bidi="ar-SA"/>
        </w:rPr>
        <w:t>前端引入网络公开素材和插件美化视觉效果</w:t>
      </w:r>
      <w:r w:rsidR="00F37299">
        <w:rPr>
          <w:rFonts w:hint="eastAsia"/>
          <w:lang w:val="en-US" w:bidi="ar-SA"/>
        </w:rPr>
        <w:t>。</w:t>
      </w:r>
    </w:p>
    <w:p w14:paraId="5B0CBA49" w14:textId="4571B8F5" w:rsidR="00FA211A" w:rsidRPr="00FA211A" w:rsidRDefault="00FA211A" w:rsidP="00FA211A">
      <w:pPr>
        <w:rPr>
          <w:rFonts w:hint="eastAsia"/>
          <w:lang w:val="en-US" w:bidi="ar-SA"/>
        </w:rPr>
      </w:pPr>
      <w:r>
        <w:rPr>
          <w:lang w:val="en-US" w:bidi="ar-SA"/>
        </w:rPr>
        <w:t>3</w:t>
      </w:r>
      <w:r w:rsidRPr="00FA211A">
        <w:rPr>
          <w:rFonts w:hint="eastAsia"/>
          <w:lang w:val="en-US" w:bidi="ar-SA"/>
        </w:rPr>
        <w:t>.</w:t>
      </w:r>
      <w:r w:rsidRPr="00FA211A">
        <w:rPr>
          <w:rFonts w:hint="eastAsia"/>
          <w:lang w:val="en-US" w:bidi="ar-SA"/>
        </w:rPr>
        <w:tab/>
      </w:r>
      <w:r w:rsidRPr="00FA211A">
        <w:rPr>
          <w:rFonts w:hint="eastAsia"/>
          <w:lang w:val="en-US" w:bidi="ar-SA"/>
        </w:rPr>
        <w:t>后端采用</w:t>
      </w:r>
      <w:r w:rsidRPr="00FA211A">
        <w:rPr>
          <w:rFonts w:hint="eastAsia"/>
          <w:lang w:val="en-US" w:bidi="ar-SA"/>
        </w:rPr>
        <w:t>Koa</w:t>
      </w:r>
      <w:r w:rsidRPr="00FA211A">
        <w:rPr>
          <w:rFonts w:hint="eastAsia"/>
          <w:lang w:val="en-US" w:bidi="ar-SA"/>
        </w:rPr>
        <w:t>框架进行</w:t>
      </w:r>
      <w:r w:rsidRPr="00FA211A">
        <w:rPr>
          <w:rFonts w:hint="eastAsia"/>
          <w:lang w:val="en-US" w:bidi="ar-SA"/>
        </w:rPr>
        <w:t>Web</w:t>
      </w:r>
      <w:r w:rsidRPr="00FA211A">
        <w:rPr>
          <w:rFonts w:hint="eastAsia"/>
          <w:lang w:val="en-US" w:bidi="ar-SA"/>
        </w:rPr>
        <w:t>服务器构建</w:t>
      </w:r>
      <w:r w:rsidR="00F37299">
        <w:rPr>
          <w:rFonts w:hint="eastAsia"/>
          <w:lang w:val="en-US" w:bidi="ar-SA"/>
        </w:rPr>
        <w:t>。</w:t>
      </w:r>
    </w:p>
    <w:p w14:paraId="382F5532" w14:textId="6C0D90AE" w:rsidR="005C30AC" w:rsidRPr="00FA211A" w:rsidRDefault="00FA211A" w:rsidP="00FA211A">
      <w:pPr>
        <w:rPr>
          <w:lang w:val="en-US" w:bidi="ar-SA"/>
        </w:rPr>
      </w:pPr>
      <w:r>
        <w:rPr>
          <w:rFonts w:hint="eastAsia"/>
          <w:lang w:val="en-US" w:bidi="ar-SA"/>
        </w:rPr>
        <w:t>4</w:t>
      </w:r>
      <w:r w:rsidRPr="00FA211A">
        <w:rPr>
          <w:rFonts w:hint="eastAsia"/>
          <w:lang w:val="en-US" w:bidi="ar-SA"/>
        </w:rPr>
        <w:t>.</w:t>
      </w:r>
      <w:r w:rsidRPr="00FA211A">
        <w:rPr>
          <w:rFonts w:hint="eastAsia"/>
          <w:lang w:val="en-US" w:bidi="ar-SA"/>
        </w:rPr>
        <w:tab/>
      </w:r>
      <w:r w:rsidRPr="00FA211A">
        <w:rPr>
          <w:rFonts w:hint="eastAsia"/>
          <w:lang w:val="en-US" w:bidi="ar-SA"/>
        </w:rPr>
        <w:t>管理员</w:t>
      </w:r>
      <w:proofErr w:type="gramStart"/>
      <w:r w:rsidRPr="00FA211A">
        <w:rPr>
          <w:rFonts w:hint="eastAsia"/>
          <w:lang w:val="en-US" w:bidi="ar-SA"/>
        </w:rPr>
        <w:t>端采用</w:t>
      </w:r>
      <w:proofErr w:type="spellStart"/>
      <w:proofErr w:type="gramEnd"/>
      <w:r w:rsidRPr="00FA211A">
        <w:rPr>
          <w:rFonts w:hint="eastAsia"/>
          <w:lang w:val="en-US" w:bidi="ar-SA"/>
        </w:rPr>
        <w:t>Vue</w:t>
      </w:r>
      <w:proofErr w:type="spellEnd"/>
      <w:r w:rsidRPr="00FA211A">
        <w:rPr>
          <w:rFonts w:hint="eastAsia"/>
          <w:lang w:val="en-US" w:bidi="ar-SA"/>
        </w:rPr>
        <w:t>框架进行开发</w:t>
      </w:r>
      <w:r w:rsidR="00F37299">
        <w:rPr>
          <w:rFonts w:hint="eastAsia"/>
          <w:lang w:val="en-US" w:bidi="ar-SA"/>
        </w:rPr>
        <w:t>。</w:t>
      </w:r>
    </w:p>
    <w:p w14:paraId="67D8F215" w14:textId="6EECE22D" w:rsidR="00D16E84" w:rsidRDefault="00D16E84" w:rsidP="00D16E84">
      <w:pPr>
        <w:rPr>
          <w:sz w:val="22"/>
          <w:lang w:val="en-US"/>
        </w:rPr>
      </w:pPr>
    </w:p>
    <w:p w14:paraId="10ADD8DA" w14:textId="77777777" w:rsidR="00FA211A" w:rsidRPr="00FA211A" w:rsidRDefault="00FA211A" w:rsidP="00D16E84">
      <w:pPr>
        <w:rPr>
          <w:sz w:val="22"/>
          <w:lang w:val="en-US"/>
        </w:rPr>
      </w:pPr>
    </w:p>
    <w:p w14:paraId="08CBECC5" w14:textId="21E2A104" w:rsidR="00D16E84" w:rsidRDefault="00404D69" w:rsidP="00D16E84">
      <w:pPr>
        <w:pStyle w:val="T1"/>
      </w:pPr>
      <w:bookmarkStart w:id="25" w:name="_Toc532896719"/>
      <w:r>
        <w:rPr>
          <w:rFonts w:hint="eastAsia"/>
        </w:rPr>
        <w:t>风险分析</w:t>
      </w:r>
      <w:bookmarkEnd w:id="25"/>
    </w:p>
    <w:p w14:paraId="5084FFF4" w14:textId="41BAB2DA" w:rsidR="00C90804" w:rsidRDefault="00C90804" w:rsidP="00C90804"/>
    <w:p w14:paraId="70DD26A6" w14:textId="132AFC7A" w:rsidR="007F0EB5" w:rsidRDefault="00413900" w:rsidP="00413900">
      <w:pPr>
        <w:pStyle w:val="T2"/>
        <w:rPr>
          <w:lang w:val="en-US"/>
        </w:rPr>
      </w:pPr>
      <w:bookmarkStart w:id="26" w:name="_Toc532896720"/>
      <w:r>
        <w:rPr>
          <w:rFonts w:hint="eastAsia"/>
          <w:lang w:val="en-US"/>
        </w:rPr>
        <w:t>风险1</w:t>
      </w:r>
      <w:bookmarkEnd w:id="26"/>
    </w:p>
    <w:p w14:paraId="3415F9EE" w14:textId="77777777" w:rsidR="002E432E" w:rsidRDefault="002E432E" w:rsidP="002E432E">
      <w:pPr>
        <w:rPr>
          <w:lang w:val="en-US"/>
        </w:rPr>
      </w:pPr>
    </w:p>
    <w:p w14:paraId="58915D19" w14:textId="70008073" w:rsidR="002E432E" w:rsidRPr="002E432E" w:rsidRDefault="002E432E" w:rsidP="002E432E">
      <w:pPr>
        <w:rPr>
          <w:rFonts w:hint="eastAsia"/>
          <w:lang w:val="en-US"/>
        </w:rPr>
      </w:pPr>
      <w:r w:rsidRPr="002E432E">
        <w:rPr>
          <w:rFonts w:hint="eastAsia"/>
          <w:lang w:val="en-US"/>
        </w:rPr>
        <w:t>描述：前后端对接的过程中，后端暴露的接口向前端妥协</w:t>
      </w:r>
      <w:r>
        <w:rPr>
          <w:rFonts w:hint="eastAsia"/>
          <w:lang w:val="en-US"/>
        </w:rPr>
        <w:t>。</w:t>
      </w:r>
    </w:p>
    <w:p w14:paraId="5BAD7567" w14:textId="014AF085" w:rsidR="002E432E" w:rsidRPr="002E432E" w:rsidRDefault="002E432E" w:rsidP="002E432E">
      <w:pPr>
        <w:rPr>
          <w:rFonts w:hint="eastAsia"/>
          <w:lang w:val="en-US"/>
        </w:rPr>
      </w:pPr>
      <w:r w:rsidRPr="002E432E">
        <w:rPr>
          <w:rFonts w:hint="eastAsia"/>
          <w:lang w:val="en-US"/>
        </w:rPr>
        <w:t>采取的规避措施：精简前端发送步骤和内容，一次请求尽可能涉及较少的数据表</w:t>
      </w:r>
      <w:r>
        <w:rPr>
          <w:rFonts w:hint="eastAsia"/>
          <w:lang w:val="en-US"/>
        </w:rPr>
        <w:t>。</w:t>
      </w:r>
    </w:p>
    <w:p w14:paraId="7324913C" w14:textId="4AFAD99D" w:rsidR="008B369E" w:rsidRDefault="002E432E" w:rsidP="002E432E">
      <w:pPr>
        <w:rPr>
          <w:lang w:val="en-US"/>
        </w:rPr>
      </w:pPr>
      <w:r w:rsidRPr="002E432E">
        <w:rPr>
          <w:rFonts w:hint="eastAsia"/>
          <w:lang w:val="en-US"/>
        </w:rPr>
        <w:t>风险：导致数据库表</w:t>
      </w:r>
      <w:proofErr w:type="gramStart"/>
      <w:r w:rsidRPr="002E432E">
        <w:rPr>
          <w:rFonts w:hint="eastAsia"/>
          <w:lang w:val="en-US"/>
        </w:rPr>
        <w:t>项因为</w:t>
      </w:r>
      <w:proofErr w:type="gramEnd"/>
      <w:r w:rsidRPr="002E432E">
        <w:rPr>
          <w:rFonts w:hint="eastAsia"/>
          <w:lang w:val="en-US"/>
        </w:rPr>
        <w:t>前端工程师的需求而变得非常冗余，出现不必要的字段</w:t>
      </w:r>
      <w:r>
        <w:rPr>
          <w:rFonts w:hint="eastAsia"/>
          <w:lang w:val="en-US"/>
        </w:rPr>
        <w:t>。</w:t>
      </w:r>
    </w:p>
    <w:p w14:paraId="1EFB4269" w14:textId="77777777" w:rsidR="006A7257" w:rsidRDefault="006A7257" w:rsidP="008B369E">
      <w:pPr>
        <w:rPr>
          <w:rFonts w:hint="eastAsia"/>
          <w:lang w:val="en-US"/>
        </w:rPr>
      </w:pPr>
    </w:p>
    <w:p w14:paraId="3B08B5C1" w14:textId="7F2CEF25" w:rsidR="00413900" w:rsidRDefault="00413900" w:rsidP="00413900">
      <w:pPr>
        <w:pStyle w:val="T2"/>
        <w:rPr>
          <w:lang w:val="en-US"/>
        </w:rPr>
      </w:pPr>
      <w:bookmarkStart w:id="27" w:name="_Toc532896721"/>
      <w:r>
        <w:rPr>
          <w:rFonts w:hint="eastAsia"/>
          <w:lang w:val="en-US"/>
        </w:rPr>
        <w:t>风险2</w:t>
      </w:r>
      <w:bookmarkEnd w:id="27"/>
    </w:p>
    <w:p w14:paraId="0D3E704D" w14:textId="3119887D" w:rsidR="00413900" w:rsidRDefault="00413900" w:rsidP="007F0EB5">
      <w:pPr>
        <w:rPr>
          <w:sz w:val="22"/>
          <w:lang w:val="en-US"/>
        </w:rPr>
      </w:pPr>
    </w:p>
    <w:p w14:paraId="7A1116A9" w14:textId="1315314D" w:rsidR="009D42C8" w:rsidRPr="009D42C8" w:rsidRDefault="009D42C8" w:rsidP="009D42C8">
      <w:pPr>
        <w:rPr>
          <w:rFonts w:hint="eastAsia"/>
          <w:sz w:val="22"/>
          <w:lang w:val="en-US"/>
        </w:rPr>
      </w:pPr>
      <w:r w:rsidRPr="009D42C8">
        <w:rPr>
          <w:rFonts w:hint="eastAsia"/>
          <w:sz w:val="22"/>
          <w:lang w:val="en-US"/>
        </w:rPr>
        <w:t>描述：</w:t>
      </w:r>
      <w:r w:rsidRPr="009D42C8">
        <w:rPr>
          <w:rFonts w:hint="eastAsia"/>
          <w:sz w:val="22"/>
          <w:lang w:val="en-US"/>
        </w:rPr>
        <w:t>Node</w:t>
      </w:r>
      <w:r w:rsidRPr="009D42C8">
        <w:rPr>
          <w:rFonts w:hint="eastAsia"/>
          <w:sz w:val="22"/>
          <w:lang w:val="en-US"/>
        </w:rPr>
        <w:t>和</w:t>
      </w:r>
      <w:r w:rsidRPr="009D42C8">
        <w:rPr>
          <w:rFonts w:hint="eastAsia"/>
          <w:sz w:val="22"/>
          <w:lang w:val="en-US"/>
        </w:rPr>
        <w:t>NPM</w:t>
      </w:r>
      <w:r w:rsidRPr="009D42C8">
        <w:rPr>
          <w:rFonts w:hint="eastAsia"/>
          <w:sz w:val="22"/>
          <w:lang w:val="en-US"/>
        </w:rPr>
        <w:t>版本不同，在下载依赖包时造成开发环境不同</w:t>
      </w:r>
      <w:r>
        <w:rPr>
          <w:rFonts w:hint="eastAsia"/>
          <w:sz w:val="22"/>
          <w:lang w:val="en-US"/>
        </w:rPr>
        <w:t>。</w:t>
      </w:r>
    </w:p>
    <w:p w14:paraId="7C9F5C9C" w14:textId="581F2F2A" w:rsidR="009D42C8" w:rsidRPr="009D42C8" w:rsidRDefault="009D42C8" w:rsidP="009D42C8">
      <w:pPr>
        <w:rPr>
          <w:rFonts w:hint="eastAsia"/>
          <w:sz w:val="22"/>
          <w:lang w:val="en-US"/>
        </w:rPr>
      </w:pPr>
      <w:r w:rsidRPr="009D42C8">
        <w:rPr>
          <w:rFonts w:hint="eastAsia"/>
          <w:sz w:val="22"/>
          <w:lang w:val="en-US"/>
        </w:rPr>
        <w:t>采取的规避措施：借助</w:t>
      </w:r>
      <w:r w:rsidRPr="009D42C8">
        <w:rPr>
          <w:rFonts w:hint="eastAsia"/>
          <w:sz w:val="22"/>
          <w:lang w:val="en-US"/>
        </w:rPr>
        <w:t>docker</w:t>
      </w:r>
      <w:r w:rsidRPr="009D42C8">
        <w:rPr>
          <w:rFonts w:hint="eastAsia"/>
          <w:sz w:val="22"/>
          <w:lang w:val="en-US"/>
        </w:rPr>
        <w:t>来进行开发，所有开发人员使用同样的</w:t>
      </w:r>
      <w:r w:rsidRPr="009D42C8">
        <w:rPr>
          <w:rFonts w:hint="eastAsia"/>
          <w:sz w:val="22"/>
          <w:lang w:val="en-US"/>
        </w:rPr>
        <w:t>docker</w:t>
      </w:r>
      <w:r w:rsidRPr="009D42C8">
        <w:rPr>
          <w:rFonts w:hint="eastAsia"/>
          <w:sz w:val="22"/>
          <w:lang w:val="en-US"/>
        </w:rPr>
        <w:t>镜像进行开发</w:t>
      </w:r>
      <w:r>
        <w:rPr>
          <w:rFonts w:hint="eastAsia"/>
          <w:sz w:val="22"/>
          <w:lang w:val="en-US"/>
        </w:rPr>
        <w:t>。</w:t>
      </w:r>
    </w:p>
    <w:p w14:paraId="3B95ECD7" w14:textId="27685B76" w:rsidR="009D42C8" w:rsidRDefault="009D42C8" w:rsidP="009D42C8">
      <w:pPr>
        <w:rPr>
          <w:sz w:val="22"/>
          <w:lang w:val="en-US"/>
        </w:rPr>
      </w:pPr>
      <w:r w:rsidRPr="009D42C8">
        <w:rPr>
          <w:rFonts w:hint="eastAsia"/>
          <w:sz w:val="22"/>
          <w:lang w:val="en-US"/>
        </w:rPr>
        <w:t>风险：不同的开发环境产出的产品与实际部署的环境出现不兼容的现象，影响系统功能</w:t>
      </w:r>
      <w:r>
        <w:rPr>
          <w:rFonts w:hint="eastAsia"/>
          <w:sz w:val="22"/>
          <w:lang w:val="en-US"/>
        </w:rPr>
        <w:t>。</w:t>
      </w:r>
    </w:p>
    <w:p w14:paraId="37140E12" w14:textId="77777777" w:rsidR="009D42C8" w:rsidRDefault="009D42C8" w:rsidP="007F0EB5">
      <w:pPr>
        <w:rPr>
          <w:rFonts w:hint="eastAsia"/>
          <w:sz w:val="22"/>
          <w:lang w:val="en-US"/>
        </w:rPr>
      </w:pPr>
    </w:p>
    <w:p w14:paraId="61D153A1" w14:textId="77777777" w:rsidR="00502A04" w:rsidRDefault="00502A04" w:rsidP="007F0EB5">
      <w:pPr>
        <w:rPr>
          <w:sz w:val="22"/>
          <w:lang w:val="en-US"/>
        </w:rPr>
      </w:pPr>
    </w:p>
    <w:p w14:paraId="6F2097BA" w14:textId="75E4248C" w:rsidR="007F0EB5" w:rsidRDefault="00FC2DD1" w:rsidP="007F0EB5">
      <w:pPr>
        <w:pStyle w:val="T1"/>
      </w:pPr>
      <w:bookmarkStart w:id="28" w:name="_Toc532896722"/>
      <w:r>
        <w:rPr>
          <w:rFonts w:hint="eastAsia"/>
        </w:rPr>
        <w:t>经验与教训</w:t>
      </w:r>
      <w:bookmarkEnd w:id="28"/>
    </w:p>
    <w:p w14:paraId="558BDBE3" w14:textId="77777777" w:rsidR="00CA090F" w:rsidRDefault="00CA090F" w:rsidP="00CA090F"/>
    <w:p w14:paraId="717F6B47" w14:textId="60EC7D0B" w:rsidR="00CA090F" w:rsidRDefault="00A4292E" w:rsidP="00CA090F">
      <w:pPr>
        <w:pStyle w:val="T2"/>
        <w:rPr>
          <w:lang w:val="en-US"/>
        </w:rPr>
      </w:pPr>
      <w:bookmarkStart w:id="29" w:name="_Toc532896723"/>
      <w:r>
        <w:rPr>
          <w:rFonts w:hint="eastAsia"/>
          <w:lang w:val="en-US"/>
        </w:rPr>
        <w:t>成功经验</w:t>
      </w:r>
      <w:bookmarkEnd w:id="29"/>
    </w:p>
    <w:p w14:paraId="40437E80" w14:textId="77777777" w:rsidR="00CA090F" w:rsidRDefault="00CA090F" w:rsidP="00CA090F">
      <w:pPr>
        <w:rPr>
          <w:lang w:val="en-US"/>
        </w:rPr>
      </w:pPr>
    </w:p>
    <w:p w14:paraId="6B07A2A1" w14:textId="6EC716ED" w:rsidR="006B63D2" w:rsidRPr="006B63D2" w:rsidRDefault="006B63D2" w:rsidP="006B63D2">
      <w:pPr>
        <w:rPr>
          <w:rFonts w:hint="eastAsia"/>
          <w:lang w:val="en-US"/>
        </w:rPr>
      </w:pPr>
      <w:r w:rsidRPr="006B63D2">
        <w:rPr>
          <w:rFonts w:hint="eastAsia"/>
          <w:lang w:val="en-US"/>
        </w:rPr>
        <w:t>使用</w:t>
      </w:r>
      <w:r w:rsidRPr="006B63D2">
        <w:rPr>
          <w:rFonts w:hint="eastAsia"/>
          <w:lang w:val="en-US"/>
        </w:rPr>
        <w:t>docker</w:t>
      </w:r>
      <w:r w:rsidRPr="006B63D2">
        <w:rPr>
          <w:rFonts w:hint="eastAsia"/>
          <w:lang w:val="en-US"/>
        </w:rPr>
        <w:t>统一了开发环境，使后端程序一直在</w:t>
      </w:r>
      <w:r w:rsidRPr="006B63D2">
        <w:rPr>
          <w:rFonts w:hint="eastAsia"/>
          <w:lang w:val="en-US"/>
        </w:rPr>
        <w:t>Ubunutu16.04</w:t>
      </w:r>
      <w:r w:rsidRPr="006B63D2">
        <w:rPr>
          <w:rFonts w:hint="eastAsia"/>
          <w:lang w:val="en-US"/>
        </w:rPr>
        <w:t>操作系统下运行</w:t>
      </w:r>
      <w:r>
        <w:rPr>
          <w:rFonts w:hint="eastAsia"/>
          <w:lang w:val="en-US"/>
        </w:rPr>
        <w:t>。</w:t>
      </w:r>
    </w:p>
    <w:p w14:paraId="6A66A074" w14:textId="650AAA5D" w:rsidR="00CA090F" w:rsidRDefault="006B63D2" w:rsidP="006B63D2">
      <w:pPr>
        <w:rPr>
          <w:lang w:val="en-US"/>
        </w:rPr>
      </w:pPr>
      <w:r>
        <w:rPr>
          <w:rFonts w:hint="eastAsia"/>
          <w:lang w:val="en-US"/>
        </w:rPr>
        <w:lastRenderedPageBreak/>
        <w:t>成员</w:t>
      </w:r>
      <w:r w:rsidRPr="006B63D2"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了</w:t>
      </w:r>
      <w:r w:rsidRPr="006B63D2">
        <w:rPr>
          <w:rFonts w:hint="eastAsia"/>
          <w:lang w:val="en-US"/>
        </w:rPr>
        <w:t>同样版本的</w:t>
      </w:r>
      <w:r w:rsidRPr="006B63D2">
        <w:rPr>
          <w:rFonts w:hint="eastAsia"/>
          <w:lang w:val="en-US"/>
        </w:rPr>
        <w:t>MySQL</w:t>
      </w:r>
      <w:r w:rsidRPr="006B63D2">
        <w:rPr>
          <w:rFonts w:hint="eastAsia"/>
          <w:lang w:val="en-US"/>
        </w:rPr>
        <w:t>，</w:t>
      </w:r>
      <w:r w:rsidRPr="006B63D2">
        <w:rPr>
          <w:rFonts w:hint="eastAsia"/>
          <w:lang w:val="en-US"/>
        </w:rPr>
        <w:t>Node</w:t>
      </w:r>
      <w:r w:rsidRPr="006B63D2">
        <w:rPr>
          <w:rFonts w:hint="eastAsia"/>
          <w:lang w:val="en-US"/>
        </w:rPr>
        <w:t>和</w:t>
      </w:r>
      <w:r w:rsidRPr="006B63D2">
        <w:rPr>
          <w:rFonts w:hint="eastAsia"/>
          <w:lang w:val="en-US"/>
        </w:rPr>
        <w:t>NPM</w:t>
      </w:r>
      <w:r w:rsidR="00CA090F">
        <w:rPr>
          <w:rFonts w:hint="eastAsia"/>
          <w:lang w:val="en-US"/>
        </w:rPr>
        <w:t>。</w:t>
      </w:r>
    </w:p>
    <w:p w14:paraId="6536B07D" w14:textId="2EBC5F93" w:rsidR="00486BD4" w:rsidRDefault="00486BD4" w:rsidP="006B63D2">
      <w:pPr>
        <w:rPr>
          <w:rFonts w:hint="eastAsia"/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g</w:t>
      </w:r>
      <w:r>
        <w:rPr>
          <w:lang w:val="en-US"/>
        </w:rPr>
        <w:t>it</w:t>
      </w:r>
      <w:r>
        <w:rPr>
          <w:rFonts w:hint="eastAsia"/>
          <w:lang w:val="en-US"/>
        </w:rPr>
        <w:t>和企业</w:t>
      </w:r>
      <w:proofErr w:type="gramStart"/>
      <w:r>
        <w:rPr>
          <w:rFonts w:hint="eastAsia"/>
          <w:lang w:val="en-US"/>
        </w:rPr>
        <w:t>微信交流</w:t>
      </w:r>
      <w:proofErr w:type="gramEnd"/>
      <w:r>
        <w:rPr>
          <w:rFonts w:hint="eastAsia"/>
          <w:lang w:val="en-US"/>
        </w:rPr>
        <w:t>进度。</w:t>
      </w:r>
    </w:p>
    <w:p w14:paraId="7E266FAF" w14:textId="77777777" w:rsidR="00CA090F" w:rsidRDefault="00CA090F" w:rsidP="00CA090F">
      <w:pPr>
        <w:rPr>
          <w:rFonts w:hint="eastAsia"/>
          <w:lang w:val="en-US"/>
        </w:rPr>
      </w:pPr>
    </w:p>
    <w:p w14:paraId="2397874F" w14:textId="0D1FB993" w:rsidR="00CA090F" w:rsidRDefault="00467B3B" w:rsidP="00CA090F">
      <w:pPr>
        <w:pStyle w:val="T2"/>
        <w:rPr>
          <w:lang w:val="en-US"/>
        </w:rPr>
      </w:pPr>
      <w:bookmarkStart w:id="30" w:name="_Toc532896724"/>
      <w:r>
        <w:rPr>
          <w:rFonts w:hint="eastAsia"/>
          <w:lang w:val="en-US"/>
        </w:rPr>
        <w:t>教训</w:t>
      </w:r>
      <w:bookmarkEnd w:id="30"/>
    </w:p>
    <w:p w14:paraId="072EA98F" w14:textId="77777777" w:rsidR="00CA090F" w:rsidRDefault="00CA090F" w:rsidP="00CA090F">
      <w:pPr>
        <w:rPr>
          <w:sz w:val="22"/>
          <w:lang w:val="en-US"/>
        </w:rPr>
      </w:pPr>
    </w:p>
    <w:p w14:paraId="713AC6E9" w14:textId="77777777" w:rsidR="005B3083" w:rsidRPr="005B3083" w:rsidRDefault="005B3083" w:rsidP="005B3083">
      <w:pPr>
        <w:rPr>
          <w:rFonts w:hint="eastAsia"/>
          <w:sz w:val="22"/>
          <w:lang w:val="en-US"/>
        </w:rPr>
      </w:pPr>
      <w:r w:rsidRPr="005B3083">
        <w:rPr>
          <w:rFonts w:hint="eastAsia"/>
          <w:sz w:val="22"/>
          <w:lang w:val="en-US"/>
        </w:rPr>
        <w:t>例会周期设置得太长，容易给成员造成过多的空档时间。</w:t>
      </w:r>
    </w:p>
    <w:p w14:paraId="6FCD84A1" w14:textId="76EDD47F" w:rsidR="00CA090F" w:rsidRDefault="005B3083" w:rsidP="005B3083">
      <w:pPr>
        <w:rPr>
          <w:sz w:val="22"/>
          <w:lang w:val="en-US"/>
        </w:rPr>
      </w:pPr>
      <w:r w:rsidRPr="005B3083">
        <w:rPr>
          <w:rFonts w:hint="eastAsia"/>
          <w:sz w:val="22"/>
          <w:lang w:val="en-US"/>
        </w:rPr>
        <w:t>在检查周期内完成任务的成员，在下一次例会到来之前的时间没有被利用上</w:t>
      </w:r>
      <w:r w:rsidR="00CA090F">
        <w:rPr>
          <w:rFonts w:hint="eastAsia"/>
          <w:sz w:val="22"/>
          <w:lang w:val="en-US"/>
        </w:rPr>
        <w:t>。</w:t>
      </w:r>
    </w:p>
    <w:p w14:paraId="29AF21D3" w14:textId="77777777" w:rsidR="00826CAD" w:rsidRDefault="00826CAD" w:rsidP="00826CAD">
      <w:pPr>
        <w:rPr>
          <w:sz w:val="22"/>
          <w:lang w:val="en-US"/>
        </w:rPr>
      </w:pPr>
    </w:p>
    <w:p w14:paraId="3EB16DD9" w14:textId="77777777" w:rsidR="00826CAD" w:rsidRPr="00753CC6" w:rsidRDefault="00826CAD" w:rsidP="00826CAD">
      <w:pPr>
        <w:rPr>
          <w:sz w:val="22"/>
          <w:lang w:val="en-US"/>
        </w:rPr>
      </w:pPr>
    </w:p>
    <w:p w14:paraId="37D001A3" w14:textId="6CE0BDA5" w:rsidR="00826CAD" w:rsidRDefault="00753CC6" w:rsidP="00826CAD">
      <w:pPr>
        <w:pStyle w:val="T1"/>
      </w:pPr>
      <w:bookmarkStart w:id="31" w:name="_Toc532896725"/>
      <w:r>
        <w:rPr>
          <w:rFonts w:hint="eastAsia"/>
        </w:rPr>
        <w:t>对未来项目开发的建议</w:t>
      </w:r>
      <w:bookmarkEnd w:id="31"/>
    </w:p>
    <w:p w14:paraId="41DBA1F5" w14:textId="04D8610D" w:rsidR="00826CAD" w:rsidRDefault="00826CAD" w:rsidP="00826CAD"/>
    <w:p w14:paraId="02E560A6" w14:textId="008625DD" w:rsidR="006863F8" w:rsidRDefault="001D6C63" w:rsidP="006863F8">
      <w:pPr>
        <w:rPr>
          <w:lang w:val="en-US"/>
        </w:rPr>
      </w:pPr>
      <w:r w:rsidRPr="001D6C63">
        <w:rPr>
          <w:rFonts w:hint="eastAsia"/>
          <w:lang w:val="en-US"/>
        </w:rPr>
        <w:t>对前端程序的系统架构进行重新设计，采取成熟的网络传输方案。</w:t>
      </w:r>
    </w:p>
    <w:p w14:paraId="3567320E" w14:textId="77777777" w:rsidR="001D6C63" w:rsidRDefault="001D6C63" w:rsidP="006863F8">
      <w:pPr>
        <w:rPr>
          <w:rFonts w:hint="eastAsia"/>
          <w:sz w:val="22"/>
          <w:lang w:val="en-US"/>
        </w:rPr>
      </w:pPr>
    </w:p>
    <w:p w14:paraId="34B96193" w14:textId="77777777" w:rsidR="006863F8" w:rsidRDefault="006863F8" w:rsidP="006863F8">
      <w:pPr>
        <w:rPr>
          <w:sz w:val="22"/>
          <w:lang w:val="en-US"/>
        </w:rPr>
      </w:pPr>
    </w:p>
    <w:p w14:paraId="46E110C2" w14:textId="184D7BA4" w:rsidR="006863F8" w:rsidRDefault="004D240E" w:rsidP="006863F8">
      <w:pPr>
        <w:pStyle w:val="T1"/>
      </w:pPr>
      <w:bookmarkStart w:id="32" w:name="_Toc532896726"/>
      <w:r>
        <w:rPr>
          <w:rFonts w:hint="eastAsia"/>
        </w:rPr>
        <w:t>整体评价</w:t>
      </w:r>
      <w:bookmarkEnd w:id="32"/>
    </w:p>
    <w:p w14:paraId="22A80A33" w14:textId="48045255" w:rsidR="008E659F" w:rsidRDefault="008E659F" w:rsidP="006863F8">
      <w:pPr>
        <w:rPr>
          <w:rFonts w:hint="eastAsia"/>
          <w:lang w:val="en-US"/>
        </w:rPr>
      </w:pPr>
    </w:p>
    <w:p w14:paraId="33CF9325" w14:textId="707B5F4F" w:rsidR="008E659F" w:rsidRPr="008E659F" w:rsidRDefault="008E659F" w:rsidP="006863F8">
      <w:pPr>
        <w:rPr>
          <w:rFonts w:ascii="Times New Roman" w:eastAsia="宋体" w:hAnsi="Times New Roman" w:cs="Times New Roman" w:hint="eastAsia"/>
          <w:lang w:val="en-US" w:bidi="ar-SA"/>
        </w:rPr>
      </w:pPr>
      <w:r>
        <w:rPr>
          <w:rFonts w:hint="eastAsia"/>
        </w:rPr>
        <w:t>项目立项的设想比较合理，计划中的实现目标也在能力范围之内，但是在项目过程中缺乏有效的监管和控制手段，导致后期时间越来越紧促，开发人员的空闲时间也没有利用好。项目组的水平有待提升。</w:t>
      </w:r>
    </w:p>
    <w:sectPr w:rsidR="008E659F" w:rsidRPr="008E659F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5370" w14:textId="77777777" w:rsidR="0030010D" w:rsidRDefault="0030010D">
      <w:r>
        <w:separator/>
      </w:r>
    </w:p>
    <w:p w14:paraId="612FB31F" w14:textId="77777777" w:rsidR="0030010D" w:rsidRDefault="0030010D"/>
    <w:p w14:paraId="7DF79862" w14:textId="77777777" w:rsidR="0030010D" w:rsidRDefault="0030010D"/>
    <w:p w14:paraId="1E9DDC91" w14:textId="77777777" w:rsidR="0030010D" w:rsidRDefault="0030010D" w:rsidP="005778D5"/>
  </w:endnote>
  <w:endnote w:type="continuationSeparator" w:id="0">
    <w:p w14:paraId="4F6577E3" w14:textId="77777777" w:rsidR="0030010D" w:rsidRDefault="0030010D">
      <w:r>
        <w:continuationSeparator/>
      </w:r>
    </w:p>
    <w:p w14:paraId="02B51E1A" w14:textId="77777777" w:rsidR="0030010D" w:rsidRDefault="0030010D"/>
    <w:p w14:paraId="79508EBA" w14:textId="77777777" w:rsidR="0030010D" w:rsidRDefault="0030010D"/>
    <w:p w14:paraId="22807A1F" w14:textId="77777777" w:rsidR="0030010D" w:rsidRDefault="0030010D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30010D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7.1pt;height:19.7pt;z-index:-251655168;mso-position-horizontal-relative:page;mso-position-vertical-relative:page" filled="f" stroked="f">
          <v:textbox style="mso-next-textbox:#_x0000_s2069" inset="0,0,0,0">
            <w:txbxContent>
              <w:p w14:paraId="6A3D9E6C" w14:textId="194B61C9" w:rsidR="004A1001" w:rsidRDefault="00AF13B5" w:rsidP="005F3EAB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>
                  <w:rPr>
                    <w:rFonts w:ascii="微软雅黑" w:hAnsi="微软雅黑" w:cs="宋体" w:hint="eastAsia"/>
                    <w:sz w:val="18"/>
                    <w:szCs w:val="18"/>
                  </w:rPr>
                  <w:t>版本：V</w:t>
                </w:r>
                <w:r w:rsidR="00314F56">
                  <w:rPr>
                    <w:rFonts w:ascii="微软雅黑" w:hAnsi="微软雅黑" w:cs="宋体"/>
                    <w:sz w:val="18"/>
                    <w:szCs w:val="18"/>
                  </w:rPr>
                  <w:t>1.3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3B1D593F" w:rsidR="004A1001" w:rsidRPr="00250B40" w:rsidRDefault="00AF13B5" w:rsidP="00AF13B5">
                <w:pPr>
                  <w:spacing w:before="26"/>
                  <w:ind w:left="20" w:right="36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版本</w:t>
                </w: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AF13B5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5AF7FD49" w:rsidR="004A1001" w:rsidRPr="00250B40" w:rsidRDefault="00AF13B5" w:rsidP="00AF13B5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即时聊天软件：吾</w:t>
                </w:r>
                <w:proofErr w:type="gramStart"/>
                <w:r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r w:rsidR="004A1001" w:rsidRPr="00250B40"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proofErr w:type="gramEnd"/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5368" w14:textId="77777777" w:rsidR="0030010D" w:rsidRDefault="0030010D">
      <w:r>
        <w:separator/>
      </w:r>
    </w:p>
    <w:p w14:paraId="5B16B3B1" w14:textId="77777777" w:rsidR="0030010D" w:rsidRDefault="0030010D"/>
    <w:p w14:paraId="10F87CDF" w14:textId="77777777" w:rsidR="0030010D" w:rsidRDefault="0030010D"/>
    <w:p w14:paraId="27DB3C3F" w14:textId="77777777" w:rsidR="0030010D" w:rsidRDefault="0030010D" w:rsidP="005778D5"/>
  </w:footnote>
  <w:footnote w:type="continuationSeparator" w:id="0">
    <w:p w14:paraId="2ABA3A1B" w14:textId="77777777" w:rsidR="0030010D" w:rsidRDefault="0030010D">
      <w:r>
        <w:continuationSeparator/>
      </w:r>
    </w:p>
    <w:p w14:paraId="4553F819" w14:textId="77777777" w:rsidR="0030010D" w:rsidRDefault="0030010D"/>
    <w:p w14:paraId="4161AC33" w14:textId="77777777" w:rsidR="0030010D" w:rsidRDefault="0030010D"/>
    <w:p w14:paraId="5B18078D" w14:textId="77777777" w:rsidR="0030010D" w:rsidRDefault="0030010D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6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F5D9D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8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3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4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6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8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3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4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6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9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0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2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3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6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7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8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0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3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4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8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9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0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1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2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4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5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68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74" w15:restartNumberingAfterBreak="0">
    <w:nsid w:val="7532631F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35"/>
  </w:num>
  <w:num w:numId="5">
    <w:abstractNumId w:val="73"/>
  </w:num>
  <w:num w:numId="6">
    <w:abstractNumId w:val="39"/>
  </w:num>
  <w:num w:numId="7">
    <w:abstractNumId w:val="12"/>
  </w:num>
  <w:num w:numId="8">
    <w:abstractNumId w:val="64"/>
  </w:num>
  <w:num w:numId="9">
    <w:abstractNumId w:val="14"/>
  </w:num>
  <w:num w:numId="10">
    <w:abstractNumId w:val="57"/>
  </w:num>
  <w:num w:numId="11">
    <w:abstractNumId w:val="61"/>
  </w:num>
  <w:num w:numId="12">
    <w:abstractNumId w:val="22"/>
  </w:num>
  <w:num w:numId="13">
    <w:abstractNumId w:val="60"/>
  </w:num>
  <w:num w:numId="14">
    <w:abstractNumId w:val="47"/>
  </w:num>
  <w:num w:numId="15">
    <w:abstractNumId w:val="49"/>
  </w:num>
  <w:num w:numId="16">
    <w:abstractNumId w:val="33"/>
  </w:num>
  <w:num w:numId="17">
    <w:abstractNumId w:val="10"/>
  </w:num>
  <w:num w:numId="18">
    <w:abstractNumId w:val="41"/>
  </w:num>
  <w:num w:numId="19">
    <w:abstractNumId w:val="11"/>
  </w:num>
  <w:num w:numId="20">
    <w:abstractNumId w:val="38"/>
  </w:num>
  <w:num w:numId="21">
    <w:abstractNumId w:val="59"/>
  </w:num>
  <w:num w:numId="22">
    <w:abstractNumId w:val="25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68"/>
  </w:num>
  <w:num w:numId="26">
    <w:abstractNumId w:val="44"/>
  </w:num>
  <w:num w:numId="27">
    <w:abstractNumId w:val="40"/>
  </w:num>
  <w:num w:numId="28">
    <w:abstractNumId w:val="24"/>
  </w:num>
  <w:num w:numId="29">
    <w:abstractNumId w:val="66"/>
  </w:num>
  <w:num w:numId="30">
    <w:abstractNumId w:val="45"/>
  </w:num>
  <w:num w:numId="31">
    <w:abstractNumId w:val="13"/>
  </w:num>
  <w:num w:numId="32">
    <w:abstractNumId w:val="43"/>
  </w:num>
  <w:num w:numId="33">
    <w:abstractNumId w:val="51"/>
  </w:num>
  <w:num w:numId="34">
    <w:abstractNumId w:val="63"/>
  </w:num>
  <w:num w:numId="35">
    <w:abstractNumId w:val="1"/>
  </w:num>
  <w:num w:numId="36">
    <w:abstractNumId w:val="8"/>
  </w:num>
  <w:num w:numId="37">
    <w:abstractNumId w:val="48"/>
  </w:num>
  <w:num w:numId="38">
    <w:abstractNumId w:val="76"/>
  </w:num>
  <w:num w:numId="39">
    <w:abstractNumId w:val="36"/>
  </w:num>
  <w:num w:numId="40">
    <w:abstractNumId w:val="27"/>
  </w:num>
  <w:num w:numId="41">
    <w:abstractNumId w:val="52"/>
  </w:num>
  <w:num w:numId="42">
    <w:abstractNumId w:val="23"/>
  </w:num>
  <w:num w:numId="43">
    <w:abstractNumId w:val="58"/>
  </w:num>
  <w:num w:numId="44">
    <w:abstractNumId w:val="17"/>
  </w:num>
  <w:num w:numId="45">
    <w:abstractNumId w:val="42"/>
  </w:num>
  <w:num w:numId="46">
    <w:abstractNumId w:val="46"/>
  </w:num>
  <w:num w:numId="47">
    <w:abstractNumId w:val="53"/>
  </w:num>
  <w:num w:numId="48">
    <w:abstractNumId w:val="67"/>
  </w:num>
  <w:num w:numId="49">
    <w:abstractNumId w:val="34"/>
  </w:num>
  <w:num w:numId="50">
    <w:abstractNumId w:val="31"/>
  </w:num>
  <w:num w:numId="51">
    <w:abstractNumId w:val="77"/>
  </w:num>
  <w:num w:numId="52">
    <w:abstractNumId w:val="3"/>
  </w:num>
  <w:num w:numId="53">
    <w:abstractNumId w:val="54"/>
  </w:num>
  <w:num w:numId="54">
    <w:abstractNumId w:val="15"/>
  </w:num>
  <w:num w:numId="55">
    <w:abstractNumId w:val="55"/>
  </w:num>
  <w:num w:numId="56">
    <w:abstractNumId w:val="75"/>
  </w:num>
  <w:num w:numId="57">
    <w:abstractNumId w:val="5"/>
  </w:num>
  <w:num w:numId="58">
    <w:abstractNumId w:val="28"/>
  </w:num>
  <w:num w:numId="59">
    <w:abstractNumId w:val="56"/>
  </w:num>
  <w:num w:numId="60">
    <w:abstractNumId w:val="4"/>
  </w:num>
  <w:num w:numId="61">
    <w:abstractNumId w:val="18"/>
  </w:num>
  <w:num w:numId="62">
    <w:abstractNumId w:val="72"/>
  </w:num>
  <w:num w:numId="63">
    <w:abstractNumId w:val="70"/>
  </w:num>
  <w:num w:numId="64">
    <w:abstractNumId w:val="65"/>
  </w:num>
  <w:num w:numId="65">
    <w:abstractNumId w:val="29"/>
  </w:num>
  <w:num w:numId="66">
    <w:abstractNumId w:val="37"/>
  </w:num>
  <w:num w:numId="67">
    <w:abstractNumId w:val="30"/>
  </w:num>
  <w:num w:numId="68">
    <w:abstractNumId w:val="6"/>
  </w:num>
  <w:num w:numId="69">
    <w:abstractNumId w:val="20"/>
  </w:num>
  <w:num w:numId="70">
    <w:abstractNumId w:val="2"/>
  </w:num>
  <w:num w:numId="71">
    <w:abstractNumId w:val="71"/>
  </w:num>
  <w:num w:numId="72">
    <w:abstractNumId w:val="19"/>
  </w:num>
  <w:num w:numId="7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4"/>
  </w:num>
  <w:num w:numId="75">
    <w:abstractNumId w:val="16"/>
  </w:num>
  <w:num w:numId="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7DC7"/>
    <w:rsid w:val="0001345E"/>
    <w:rsid w:val="00015879"/>
    <w:rsid w:val="0001601A"/>
    <w:rsid w:val="000170A1"/>
    <w:rsid w:val="000173B0"/>
    <w:rsid w:val="00017BF8"/>
    <w:rsid w:val="00021AC7"/>
    <w:rsid w:val="000232D7"/>
    <w:rsid w:val="000249D9"/>
    <w:rsid w:val="00025B6C"/>
    <w:rsid w:val="00027071"/>
    <w:rsid w:val="00027E40"/>
    <w:rsid w:val="000319B8"/>
    <w:rsid w:val="00031ED4"/>
    <w:rsid w:val="00032449"/>
    <w:rsid w:val="00033A5C"/>
    <w:rsid w:val="00034591"/>
    <w:rsid w:val="00035879"/>
    <w:rsid w:val="00036798"/>
    <w:rsid w:val="00036BA4"/>
    <w:rsid w:val="00042283"/>
    <w:rsid w:val="000467E4"/>
    <w:rsid w:val="00046C5F"/>
    <w:rsid w:val="00050068"/>
    <w:rsid w:val="00051954"/>
    <w:rsid w:val="00052D11"/>
    <w:rsid w:val="00054C1F"/>
    <w:rsid w:val="000562BD"/>
    <w:rsid w:val="0005792B"/>
    <w:rsid w:val="00057A94"/>
    <w:rsid w:val="0006045A"/>
    <w:rsid w:val="00062197"/>
    <w:rsid w:val="000663F3"/>
    <w:rsid w:val="00073E5B"/>
    <w:rsid w:val="00074970"/>
    <w:rsid w:val="000760FC"/>
    <w:rsid w:val="00076790"/>
    <w:rsid w:val="00076CDE"/>
    <w:rsid w:val="00080719"/>
    <w:rsid w:val="0008371E"/>
    <w:rsid w:val="00083764"/>
    <w:rsid w:val="00084003"/>
    <w:rsid w:val="00084125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4BE9"/>
    <w:rsid w:val="000B6115"/>
    <w:rsid w:val="000B76C8"/>
    <w:rsid w:val="000C188B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8FA"/>
    <w:rsid w:val="000D6BFC"/>
    <w:rsid w:val="000E0E0A"/>
    <w:rsid w:val="000E13E4"/>
    <w:rsid w:val="000E1F01"/>
    <w:rsid w:val="000E2294"/>
    <w:rsid w:val="000E2880"/>
    <w:rsid w:val="000E4383"/>
    <w:rsid w:val="000E766E"/>
    <w:rsid w:val="000F07C0"/>
    <w:rsid w:val="000F1EB2"/>
    <w:rsid w:val="000F4C47"/>
    <w:rsid w:val="000F52C9"/>
    <w:rsid w:val="001009E7"/>
    <w:rsid w:val="00100C58"/>
    <w:rsid w:val="00103578"/>
    <w:rsid w:val="00103883"/>
    <w:rsid w:val="001061B2"/>
    <w:rsid w:val="001074FC"/>
    <w:rsid w:val="001112E9"/>
    <w:rsid w:val="001115B7"/>
    <w:rsid w:val="001142D9"/>
    <w:rsid w:val="00120E96"/>
    <w:rsid w:val="00122CF5"/>
    <w:rsid w:val="00130D7F"/>
    <w:rsid w:val="0013373C"/>
    <w:rsid w:val="00133742"/>
    <w:rsid w:val="0013383C"/>
    <w:rsid w:val="001341F9"/>
    <w:rsid w:val="00134458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14C4"/>
    <w:rsid w:val="00152051"/>
    <w:rsid w:val="00152FA6"/>
    <w:rsid w:val="00154736"/>
    <w:rsid w:val="00160799"/>
    <w:rsid w:val="0016143D"/>
    <w:rsid w:val="00162254"/>
    <w:rsid w:val="001629AE"/>
    <w:rsid w:val="00162A43"/>
    <w:rsid w:val="00162DE5"/>
    <w:rsid w:val="001665DE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6C63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BEE"/>
    <w:rsid w:val="00225D0F"/>
    <w:rsid w:val="002309B6"/>
    <w:rsid w:val="00232388"/>
    <w:rsid w:val="00232A1E"/>
    <w:rsid w:val="00232B7C"/>
    <w:rsid w:val="0023305C"/>
    <w:rsid w:val="0023315C"/>
    <w:rsid w:val="002336D5"/>
    <w:rsid w:val="00234F6A"/>
    <w:rsid w:val="0023707F"/>
    <w:rsid w:val="0024173A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5965"/>
    <w:rsid w:val="002762C8"/>
    <w:rsid w:val="002769B4"/>
    <w:rsid w:val="00276B43"/>
    <w:rsid w:val="00276FB3"/>
    <w:rsid w:val="00277ED1"/>
    <w:rsid w:val="0028351C"/>
    <w:rsid w:val="00284B8D"/>
    <w:rsid w:val="00284D5E"/>
    <w:rsid w:val="00285040"/>
    <w:rsid w:val="00285600"/>
    <w:rsid w:val="00285E5B"/>
    <w:rsid w:val="002870C7"/>
    <w:rsid w:val="002927B0"/>
    <w:rsid w:val="00296380"/>
    <w:rsid w:val="00297272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44A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2FC9"/>
    <w:rsid w:val="002E432E"/>
    <w:rsid w:val="002E66C3"/>
    <w:rsid w:val="002F028A"/>
    <w:rsid w:val="002F0692"/>
    <w:rsid w:val="002F0FBA"/>
    <w:rsid w:val="002F1840"/>
    <w:rsid w:val="002F2921"/>
    <w:rsid w:val="002F4164"/>
    <w:rsid w:val="002F4612"/>
    <w:rsid w:val="002F5783"/>
    <w:rsid w:val="002F58CC"/>
    <w:rsid w:val="0030010D"/>
    <w:rsid w:val="00300DEF"/>
    <w:rsid w:val="003022BE"/>
    <w:rsid w:val="00302B1F"/>
    <w:rsid w:val="00306391"/>
    <w:rsid w:val="0030711C"/>
    <w:rsid w:val="00310115"/>
    <w:rsid w:val="003104A9"/>
    <w:rsid w:val="00311B74"/>
    <w:rsid w:val="00313D16"/>
    <w:rsid w:val="00314F56"/>
    <w:rsid w:val="00316ABA"/>
    <w:rsid w:val="00317436"/>
    <w:rsid w:val="00317A77"/>
    <w:rsid w:val="0032180D"/>
    <w:rsid w:val="00321A28"/>
    <w:rsid w:val="00322031"/>
    <w:rsid w:val="00323B80"/>
    <w:rsid w:val="003244A7"/>
    <w:rsid w:val="00326B3F"/>
    <w:rsid w:val="00327A37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6559"/>
    <w:rsid w:val="00347254"/>
    <w:rsid w:val="003475F3"/>
    <w:rsid w:val="00353337"/>
    <w:rsid w:val="00355CC7"/>
    <w:rsid w:val="00360050"/>
    <w:rsid w:val="0036086D"/>
    <w:rsid w:val="00361AD4"/>
    <w:rsid w:val="00362492"/>
    <w:rsid w:val="00364514"/>
    <w:rsid w:val="00370EDE"/>
    <w:rsid w:val="00372ED9"/>
    <w:rsid w:val="00377585"/>
    <w:rsid w:val="00377950"/>
    <w:rsid w:val="00380D16"/>
    <w:rsid w:val="00382A66"/>
    <w:rsid w:val="00383E47"/>
    <w:rsid w:val="003910D0"/>
    <w:rsid w:val="00391981"/>
    <w:rsid w:val="00392858"/>
    <w:rsid w:val="00393523"/>
    <w:rsid w:val="003962D5"/>
    <w:rsid w:val="003A01B8"/>
    <w:rsid w:val="003A12E9"/>
    <w:rsid w:val="003A1409"/>
    <w:rsid w:val="003A3FDD"/>
    <w:rsid w:val="003A40CF"/>
    <w:rsid w:val="003A4D35"/>
    <w:rsid w:val="003A56F8"/>
    <w:rsid w:val="003A78A2"/>
    <w:rsid w:val="003A7DC3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0DA2"/>
    <w:rsid w:val="003C6AD8"/>
    <w:rsid w:val="003C6D73"/>
    <w:rsid w:val="003D03D8"/>
    <w:rsid w:val="003D2A9A"/>
    <w:rsid w:val="003D2B4B"/>
    <w:rsid w:val="003D7801"/>
    <w:rsid w:val="003E1961"/>
    <w:rsid w:val="003E262E"/>
    <w:rsid w:val="003E3B2E"/>
    <w:rsid w:val="003E6348"/>
    <w:rsid w:val="003F0AA9"/>
    <w:rsid w:val="003F2851"/>
    <w:rsid w:val="004007CE"/>
    <w:rsid w:val="00403050"/>
    <w:rsid w:val="004044C1"/>
    <w:rsid w:val="00404D69"/>
    <w:rsid w:val="00405258"/>
    <w:rsid w:val="00405C91"/>
    <w:rsid w:val="004102FD"/>
    <w:rsid w:val="00410B85"/>
    <w:rsid w:val="00413078"/>
    <w:rsid w:val="00413900"/>
    <w:rsid w:val="004153D8"/>
    <w:rsid w:val="00416441"/>
    <w:rsid w:val="004170CB"/>
    <w:rsid w:val="00423BE6"/>
    <w:rsid w:val="00424F3B"/>
    <w:rsid w:val="0042529D"/>
    <w:rsid w:val="00427FD3"/>
    <w:rsid w:val="00431EC2"/>
    <w:rsid w:val="00432703"/>
    <w:rsid w:val="00434E96"/>
    <w:rsid w:val="00435E6F"/>
    <w:rsid w:val="00435F5F"/>
    <w:rsid w:val="004367A0"/>
    <w:rsid w:val="00437F49"/>
    <w:rsid w:val="0044268A"/>
    <w:rsid w:val="0044676F"/>
    <w:rsid w:val="00451BF6"/>
    <w:rsid w:val="004524AA"/>
    <w:rsid w:val="004568A0"/>
    <w:rsid w:val="00457644"/>
    <w:rsid w:val="004614EA"/>
    <w:rsid w:val="00461587"/>
    <w:rsid w:val="00466131"/>
    <w:rsid w:val="00467B3B"/>
    <w:rsid w:val="004704AC"/>
    <w:rsid w:val="0047087C"/>
    <w:rsid w:val="004735D7"/>
    <w:rsid w:val="00474814"/>
    <w:rsid w:val="00475E9E"/>
    <w:rsid w:val="0048488F"/>
    <w:rsid w:val="00486BD4"/>
    <w:rsid w:val="00491277"/>
    <w:rsid w:val="004924F2"/>
    <w:rsid w:val="00496F8B"/>
    <w:rsid w:val="00496FAB"/>
    <w:rsid w:val="00497B9B"/>
    <w:rsid w:val="004A1001"/>
    <w:rsid w:val="004A2DEB"/>
    <w:rsid w:val="004A3E7B"/>
    <w:rsid w:val="004A5A2F"/>
    <w:rsid w:val="004A7A28"/>
    <w:rsid w:val="004A7A82"/>
    <w:rsid w:val="004B0CCA"/>
    <w:rsid w:val="004B3AC6"/>
    <w:rsid w:val="004B5CE2"/>
    <w:rsid w:val="004C0C23"/>
    <w:rsid w:val="004C3A8A"/>
    <w:rsid w:val="004C77FD"/>
    <w:rsid w:val="004C7C72"/>
    <w:rsid w:val="004D240E"/>
    <w:rsid w:val="004D2F4A"/>
    <w:rsid w:val="004D47F0"/>
    <w:rsid w:val="004D5C0B"/>
    <w:rsid w:val="004D62F4"/>
    <w:rsid w:val="004D6A2B"/>
    <w:rsid w:val="004D6F83"/>
    <w:rsid w:val="004E1599"/>
    <w:rsid w:val="004E1A3E"/>
    <w:rsid w:val="004E3C4D"/>
    <w:rsid w:val="004E4ADC"/>
    <w:rsid w:val="004F06D6"/>
    <w:rsid w:val="004F1850"/>
    <w:rsid w:val="004F195E"/>
    <w:rsid w:val="004F2039"/>
    <w:rsid w:val="004F3645"/>
    <w:rsid w:val="004F62E1"/>
    <w:rsid w:val="004F6D31"/>
    <w:rsid w:val="00501BC5"/>
    <w:rsid w:val="00502A04"/>
    <w:rsid w:val="00502C81"/>
    <w:rsid w:val="00506E52"/>
    <w:rsid w:val="00507385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53C5"/>
    <w:rsid w:val="00536182"/>
    <w:rsid w:val="0054261E"/>
    <w:rsid w:val="00544564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4DD7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4779"/>
    <w:rsid w:val="00585E26"/>
    <w:rsid w:val="00587503"/>
    <w:rsid w:val="00587F1A"/>
    <w:rsid w:val="005949D8"/>
    <w:rsid w:val="005956D2"/>
    <w:rsid w:val="00595F63"/>
    <w:rsid w:val="005A1006"/>
    <w:rsid w:val="005A19E3"/>
    <w:rsid w:val="005A5BA0"/>
    <w:rsid w:val="005A73BB"/>
    <w:rsid w:val="005B182D"/>
    <w:rsid w:val="005B2234"/>
    <w:rsid w:val="005B2A3A"/>
    <w:rsid w:val="005B2E60"/>
    <w:rsid w:val="005B2FCB"/>
    <w:rsid w:val="005B3083"/>
    <w:rsid w:val="005B5144"/>
    <w:rsid w:val="005B5D54"/>
    <w:rsid w:val="005C19CA"/>
    <w:rsid w:val="005C30AC"/>
    <w:rsid w:val="005C55CB"/>
    <w:rsid w:val="005C5C1D"/>
    <w:rsid w:val="005C7E00"/>
    <w:rsid w:val="005D0106"/>
    <w:rsid w:val="005D0EA4"/>
    <w:rsid w:val="005D26AD"/>
    <w:rsid w:val="005D5F90"/>
    <w:rsid w:val="005D6020"/>
    <w:rsid w:val="005E0B7F"/>
    <w:rsid w:val="005E6298"/>
    <w:rsid w:val="005E7F53"/>
    <w:rsid w:val="005F1FD1"/>
    <w:rsid w:val="005F2109"/>
    <w:rsid w:val="005F3B3C"/>
    <w:rsid w:val="005F3EAB"/>
    <w:rsid w:val="005F5F7B"/>
    <w:rsid w:val="00601CDA"/>
    <w:rsid w:val="006057B4"/>
    <w:rsid w:val="0060696E"/>
    <w:rsid w:val="0061081C"/>
    <w:rsid w:val="0061166C"/>
    <w:rsid w:val="00611817"/>
    <w:rsid w:val="00611D00"/>
    <w:rsid w:val="00613758"/>
    <w:rsid w:val="006143D6"/>
    <w:rsid w:val="0061528A"/>
    <w:rsid w:val="006169EE"/>
    <w:rsid w:val="00616DD8"/>
    <w:rsid w:val="006214CF"/>
    <w:rsid w:val="006260DB"/>
    <w:rsid w:val="00631999"/>
    <w:rsid w:val="00632FEB"/>
    <w:rsid w:val="0063425A"/>
    <w:rsid w:val="00636C52"/>
    <w:rsid w:val="00637988"/>
    <w:rsid w:val="00640378"/>
    <w:rsid w:val="00641771"/>
    <w:rsid w:val="0064553A"/>
    <w:rsid w:val="006458F6"/>
    <w:rsid w:val="006468B8"/>
    <w:rsid w:val="00650642"/>
    <w:rsid w:val="00650C9F"/>
    <w:rsid w:val="00652FC7"/>
    <w:rsid w:val="0065425C"/>
    <w:rsid w:val="0065537D"/>
    <w:rsid w:val="00656C0F"/>
    <w:rsid w:val="00657FD6"/>
    <w:rsid w:val="0066290A"/>
    <w:rsid w:val="00662FA2"/>
    <w:rsid w:val="00670669"/>
    <w:rsid w:val="00672647"/>
    <w:rsid w:val="00676682"/>
    <w:rsid w:val="00677AED"/>
    <w:rsid w:val="00680069"/>
    <w:rsid w:val="006809FD"/>
    <w:rsid w:val="00682C03"/>
    <w:rsid w:val="00683CE5"/>
    <w:rsid w:val="0068414D"/>
    <w:rsid w:val="006845BC"/>
    <w:rsid w:val="006855C3"/>
    <w:rsid w:val="006863F8"/>
    <w:rsid w:val="0068656F"/>
    <w:rsid w:val="00686C9C"/>
    <w:rsid w:val="006877D4"/>
    <w:rsid w:val="00687991"/>
    <w:rsid w:val="00690646"/>
    <w:rsid w:val="00692339"/>
    <w:rsid w:val="00692E3A"/>
    <w:rsid w:val="0069414B"/>
    <w:rsid w:val="006966B1"/>
    <w:rsid w:val="00697BEC"/>
    <w:rsid w:val="006A1F67"/>
    <w:rsid w:val="006A2704"/>
    <w:rsid w:val="006A3323"/>
    <w:rsid w:val="006A418D"/>
    <w:rsid w:val="006A49F1"/>
    <w:rsid w:val="006A502F"/>
    <w:rsid w:val="006A7257"/>
    <w:rsid w:val="006A7DE1"/>
    <w:rsid w:val="006B2B70"/>
    <w:rsid w:val="006B5FF5"/>
    <w:rsid w:val="006B63D2"/>
    <w:rsid w:val="006B714E"/>
    <w:rsid w:val="006C0763"/>
    <w:rsid w:val="006C0B18"/>
    <w:rsid w:val="006C1426"/>
    <w:rsid w:val="006C2896"/>
    <w:rsid w:val="006C292A"/>
    <w:rsid w:val="006C2D0D"/>
    <w:rsid w:val="006C5F9E"/>
    <w:rsid w:val="006C7C0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E76F8"/>
    <w:rsid w:val="006F09C5"/>
    <w:rsid w:val="006F33F2"/>
    <w:rsid w:val="006F3823"/>
    <w:rsid w:val="006F5CEA"/>
    <w:rsid w:val="006F7EA3"/>
    <w:rsid w:val="00701D02"/>
    <w:rsid w:val="00701F01"/>
    <w:rsid w:val="00704B95"/>
    <w:rsid w:val="0070745B"/>
    <w:rsid w:val="007105AC"/>
    <w:rsid w:val="00711AFE"/>
    <w:rsid w:val="00711D50"/>
    <w:rsid w:val="007132B5"/>
    <w:rsid w:val="00715377"/>
    <w:rsid w:val="00715E53"/>
    <w:rsid w:val="00723378"/>
    <w:rsid w:val="007256F9"/>
    <w:rsid w:val="00725857"/>
    <w:rsid w:val="00725B95"/>
    <w:rsid w:val="00727F47"/>
    <w:rsid w:val="00731BC5"/>
    <w:rsid w:val="00732CEC"/>
    <w:rsid w:val="007330E9"/>
    <w:rsid w:val="00741AB2"/>
    <w:rsid w:val="00747954"/>
    <w:rsid w:val="00750DF4"/>
    <w:rsid w:val="0075140F"/>
    <w:rsid w:val="00751980"/>
    <w:rsid w:val="00753879"/>
    <w:rsid w:val="007538E8"/>
    <w:rsid w:val="00753A7C"/>
    <w:rsid w:val="00753CC6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F20"/>
    <w:rsid w:val="007824FD"/>
    <w:rsid w:val="00782611"/>
    <w:rsid w:val="00782C69"/>
    <w:rsid w:val="007846DB"/>
    <w:rsid w:val="007867E7"/>
    <w:rsid w:val="00786BB8"/>
    <w:rsid w:val="007900EE"/>
    <w:rsid w:val="00790AB4"/>
    <w:rsid w:val="0079253A"/>
    <w:rsid w:val="00793543"/>
    <w:rsid w:val="00793D05"/>
    <w:rsid w:val="0079704C"/>
    <w:rsid w:val="0079726B"/>
    <w:rsid w:val="007A0CB5"/>
    <w:rsid w:val="007B33DE"/>
    <w:rsid w:val="007B6FF0"/>
    <w:rsid w:val="007B7335"/>
    <w:rsid w:val="007C0424"/>
    <w:rsid w:val="007C07E7"/>
    <w:rsid w:val="007C10B7"/>
    <w:rsid w:val="007C6A14"/>
    <w:rsid w:val="007D1B4F"/>
    <w:rsid w:val="007D201B"/>
    <w:rsid w:val="007D234B"/>
    <w:rsid w:val="007D3BE7"/>
    <w:rsid w:val="007D5003"/>
    <w:rsid w:val="007D57A0"/>
    <w:rsid w:val="007E06C5"/>
    <w:rsid w:val="007E092E"/>
    <w:rsid w:val="007E1688"/>
    <w:rsid w:val="007E3065"/>
    <w:rsid w:val="007E3DBA"/>
    <w:rsid w:val="007F0EB5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26CAD"/>
    <w:rsid w:val="008305D6"/>
    <w:rsid w:val="00835392"/>
    <w:rsid w:val="00840DC1"/>
    <w:rsid w:val="008443D7"/>
    <w:rsid w:val="00846C2C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5BBA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41A8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369E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E659F"/>
    <w:rsid w:val="008F1308"/>
    <w:rsid w:val="008F21B8"/>
    <w:rsid w:val="008F2EBE"/>
    <w:rsid w:val="008F52F6"/>
    <w:rsid w:val="008F6053"/>
    <w:rsid w:val="00902854"/>
    <w:rsid w:val="009049C7"/>
    <w:rsid w:val="00904B87"/>
    <w:rsid w:val="009078F6"/>
    <w:rsid w:val="00907C10"/>
    <w:rsid w:val="00911A2F"/>
    <w:rsid w:val="00916B09"/>
    <w:rsid w:val="009175B5"/>
    <w:rsid w:val="009178A4"/>
    <w:rsid w:val="00922C7F"/>
    <w:rsid w:val="009239EE"/>
    <w:rsid w:val="009247F7"/>
    <w:rsid w:val="00930C95"/>
    <w:rsid w:val="00931DB8"/>
    <w:rsid w:val="009322CC"/>
    <w:rsid w:val="00932DED"/>
    <w:rsid w:val="00933185"/>
    <w:rsid w:val="00940DEF"/>
    <w:rsid w:val="00941783"/>
    <w:rsid w:val="00946F3B"/>
    <w:rsid w:val="009502F5"/>
    <w:rsid w:val="00953F89"/>
    <w:rsid w:val="0095403B"/>
    <w:rsid w:val="009570A5"/>
    <w:rsid w:val="00957D7A"/>
    <w:rsid w:val="00964454"/>
    <w:rsid w:val="0096590F"/>
    <w:rsid w:val="00966BA5"/>
    <w:rsid w:val="009674F4"/>
    <w:rsid w:val="00970C93"/>
    <w:rsid w:val="00970D0B"/>
    <w:rsid w:val="0097353E"/>
    <w:rsid w:val="00974ED4"/>
    <w:rsid w:val="009751DB"/>
    <w:rsid w:val="00981179"/>
    <w:rsid w:val="00984D27"/>
    <w:rsid w:val="00986658"/>
    <w:rsid w:val="0099263E"/>
    <w:rsid w:val="0099445B"/>
    <w:rsid w:val="0099644E"/>
    <w:rsid w:val="0099671A"/>
    <w:rsid w:val="009A0359"/>
    <w:rsid w:val="009A151B"/>
    <w:rsid w:val="009A5903"/>
    <w:rsid w:val="009A5E67"/>
    <w:rsid w:val="009A67D8"/>
    <w:rsid w:val="009A7EA2"/>
    <w:rsid w:val="009B21B0"/>
    <w:rsid w:val="009B5251"/>
    <w:rsid w:val="009B6424"/>
    <w:rsid w:val="009B7793"/>
    <w:rsid w:val="009C05F6"/>
    <w:rsid w:val="009C53DE"/>
    <w:rsid w:val="009C5F92"/>
    <w:rsid w:val="009C60F3"/>
    <w:rsid w:val="009C707C"/>
    <w:rsid w:val="009C779F"/>
    <w:rsid w:val="009D2C4C"/>
    <w:rsid w:val="009D42C8"/>
    <w:rsid w:val="009D49DD"/>
    <w:rsid w:val="009D4CEB"/>
    <w:rsid w:val="009D5F87"/>
    <w:rsid w:val="009D61F9"/>
    <w:rsid w:val="009D64FB"/>
    <w:rsid w:val="009D7541"/>
    <w:rsid w:val="009D7CC9"/>
    <w:rsid w:val="009E1286"/>
    <w:rsid w:val="009E1CDD"/>
    <w:rsid w:val="009E29A8"/>
    <w:rsid w:val="009E2EBC"/>
    <w:rsid w:val="009E37CB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3A0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3E77"/>
    <w:rsid w:val="00A24143"/>
    <w:rsid w:val="00A26AC4"/>
    <w:rsid w:val="00A27525"/>
    <w:rsid w:val="00A2787C"/>
    <w:rsid w:val="00A30800"/>
    <w:rsid w:val="00A3502C"/>
    <w:rsid w:val="00A369A0"/>
    <w:rsid w:val="00A4141E"/>
    <w:rsid w:val="00A4169D"/>
    <w:rsid w:val="00A4292E"/>
    <w:rsid w:val="00A47300"/>
    <w:rsid w:val="00A475A8"/>
    <w:rsid w:val="00A5089D"/>
    <w:rsid w:val="00A531E5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3FE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283A"/>
    <w:rsid w:val="00AA3744"/>
    <w:rsid w:val="00AA38E5"/>
    <w:rsid w:val="00AA43E5"/>
    <w:rsid w:val="00AA442E"/>
    <w:rsid w:val="00AA4CF0"/>
    <w:rsid w:val="00AB243D"/>
    <w:rsid w:val="00AB4429"/>
    <w:rsid w:val="00AB58A2"/>
    <w:rsid w:val="00AB6AFC"/>
    <w:rsid w:val="00AC10BD"/>
    <w:rsid w:val="00AC1107"/>
    <w:rsid w:val="00AC1F54"/>
    <w:rsid w:val="00AC3E74"/>
    <w:rsid w:val="00AC4EA5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13B5"/>
    <w:rsid w:val="00AF38DB"/>
    <w:rsid w:val="00AF5585"/>
    <w:rsid w:val="00AF6698"/>
    <w:rsid w:val="00B031CA"/>
    <w:rsid w:val="00B036CB"/>
    <w:rsid w:val="00B1102D"/>
    <w:rsid w:val="00B124B2"/>
    <w:rsid w:val="00B13C55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50C25"/>
    <w:rsid w:val="00B522B8"/>
    <w:rsid w:val="00B524FF"/>
    <w:rsid w:val="00B52CC8"/>
    <w:rsid w:val="00B54827"/>
    <w:rsid w:val="00B55566"/>
    <w:rsid w:val="00B55D60"/>
    <w:rsid w:val="00B5612D"/>
    <w:rsid w:val="00B56270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52B6"/>
    <w:rsid w:val="00B76054"/>
    <w:rsid w:val="00B7679B"/>
    <w:rsid w:val="00B7688E"/>
    <w:rsid w:val="00B82ECC"/>
    <w:rsid w:val="00B83E22"/>
    <w:rsid w:val="00B87F3D"/>
    <w:rsid w:val="00B908E9"/>
    <w:rsid w:val="00B91514"/>
    <w:rsid w:val="00BA06B4"/>
    <w:rsid w:val="00BA09F3"/>
    <w:rsid w:val="00BA24EC"/>
    <w:rsid w:val="00BA708E"/>
    <w:rsid w:val="00BA70B2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11CB"/>
    <w:rsid w:val="00BF26C2"/>
    <w:rsid w:val="00BF297C"/>
    <w:rsid w:val="00BF524E"/>
    <w:rsid w:val="00BF6563"/>
    <w:rsid w:val="00BF6BC4"/>
    <w:rsid w:val="00BF6CAD"/>
    <w:rsid w:val="00C00A5E"/>
    <w:rsid w:val="00C061F8"/>
    <w:rsid w:val="00C06C42"/>
    <w:rsid w:val="00C11647"/>
    <w:rsid w:val="00C129EC"/>
    <w:rsid w:val="00C12D70"/>
    <w:rsid w:val="00C12DEB"/>
    <w:rsid w:val="00C1429D"/>
    <w:rsid w:val="00C14400"/>
    <w:rsid w:val="00C14963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1B39"/>
    <w:rsid w:val="00C724C3"/>
    <w:rsid w:val="00C73A87"/>
    <w:rsid w:val="00C74DD3"/>
    <w:rsid w:val="00C75563"/>
    <w:rsid w:val="00C82044"/>
    <w:rsid w:val="00C84E38"/>
    <w:rsid w:val="00C85F94"/>
    <w:rsid w:val="00C86CC6"/>
    <w:rsid w:val="00C87D57"/>
    <w:rsid w:val="00C90804"/>
    <w:rsid w:val="00C93FD8"/>
    <w:rsid w:val="00C94A9E"/>
    <w:rsid w:val="00C94B68"/>
    <w:rsid w:val="00C95061"/>
    <w:rsid w:val="00C95F5D"/>
    <w:rsid w:val="00C963D5"/>
    <w:rsid w:val="00CA090F"/>
    <w:rsid w:val="00CA26E4"/>
    <w:rsid w:val="00CA43D2"/>
    <w:rsid w:val="00CA55C1"/>
    <w:rsid w:val="00CA684F"/>
    <w:rsid w:val="00CB2FD0"/>
    <w:rsid w:val="00CB36C9"/>
    <w:rsid w:val="00CB6751"/>
    <w:rsid w:val="00CB68AF"/>
    <w:rsid w:val="00CB6F19"/>
    <w:rsid w:val="00CC0FD9"/>
    <w:rsid w:val="00CC21A6"/>
    <w:rsid w:val="00CC3035"/>
    <w:rsid w:val="00CC3261"/>
    <w:rsid w:val="00CC3D39"/>
    <w:rsid w:val="00CC7539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1D47"/>
    <w:rsid w:val="00CF28C3"/>
    <w:rsid w:val="00CF3947"/>
    <w:rsid w:val="00CF682D"/>
    <w:rsid w:val="00D00424"/>
    <w:rsid w:val="00D0044B"/>
    <w:rsid w:val="00D0446D"/>
    <w:rsid w:val="00D0611C"/>
    <w:rsid w:val="00D10400"/>
    <w:rsid w:val="00D11923"/>
    <w:rsid w:val="00D11D19"/>
    <w:rsid w:val="00D14985"/>
    <w:rsid w:val="00D154DA"/>
    <w:rsid w:val="00D16BBB"/>
    <w:rsid w:val="00D16E84"/>
    <w:rsid w:val="00D24591"/>
    <w:rsid w:val="00D25AF6"/>
    <w:rsid w:val="00D277E1"/>
    <w:rsid w:val="00D31DAB"/>
    <w:rsid w:val="00D32B8A"/>
    <w:rsid w:val="00D335E8"/>
    <w:rsid w:val="00D33E1C"/>
    <w:rsid w:val="00D36D5B"/>
    <w:rsid w:val="00D440C2"/>
    <w:rsid w:val="00D46CD7"/>
    <w:rsid w:val="00D505FC"/>
    <w:rsid w:val="00D5114F"/>
    <w:rsid w:val="00D5792B"/>
    <w:rsid w:val="00D602BF"/>
    <w:rsid w:val="00D61BEE"/>
    <w:rsid w:val="00D6231D"/>
    <w:rsid w:val="00D6592C"/>
    <w:rsid w:val="00D65C04"/>
    <w:rsid w:val="00D65CD0"/>
    <w:rsid w:val="00D67B10"/>
    <w:rsid w:val="00D716BE"/>
    <w:rsid w:val="00D72362"/>
    <w:rsid w:val="00D73F3B"/>
    <w:rsid w:val="00D764CE"/>
    <w:rsid w:val="00D77E45"/>
    <w:rsid w:val="00D802F8"/>
    <w:rsid w:val="00D80B4D"/>
    <w:rsid w:val="00D818DF"/>
    <w:rsid w:val="00D82E40"/>
    <w:rsid w:val="00D847A1"/>
    <w:rsid w:val="00D862D9"/>
    <w:rsid w:val="00D86554"/>
    <w:rsid w:val="00D90A0D"/>
    <w:rsid w:val="00D91EDF"/>
    <w:rsid w:val="00D93C63"/>
    <w:rsid w:val="00D95C82"/>
    <w:rsid w:val="00DA4118"/>
    <w:rsid w:val="00DB09A6"/>
    <w:rsid w:val="00DB2A1E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FFF"/>
    <w:rsid w:val="00DD6890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270"/>
    <w:rsid w:val="00E01409"/>
    <w:rsid w:val="00E01BFD"/>
    <w:rsid w:val="00E023A8"/>
    <w:rsid w:val="00E038E6"/>
    <w:rsid w:val="00E04F07"/>
    <w:rsid w:val="00E05FFA"/>
    <w:rsid w:val="00E14DE9"/>
    <w:rsid w:val="00E1573A"/>
    <w:rsid w:val="00E1679C"/>
    <w:rsid w:val="00E170B3"/>
    <w:rsid w:val="00E20011"/>
    <w:rsid w:val="00E20CD0"/>
    <w:rsid w:val="00E225DE"/>
    <w:rsid w:val="00E24EB8"/>
    <w:rsid w:val="00E26F5B"/>
    <w:rsid w:val="00E30ABA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A0"/>
    <w:rsid w:val="00E54A15"/>
    <w:rsid w:val="00E54AF1"/>
    <w:rsid w:val="00E603FF"/>
    <w:rsid w:val="00E60485"/>
    <w:rsid w:val="00E60AB3"/>
    <w:rsid w:val="00E63F1F"/>
    <w:rsid w:val="00E66527"/>
    <w:rsid w:val="00E6774C"/>
    <w:rsid w:val="00E67B42"/>
    <w:rsid w:val="00E67F9E"/>
    <w:rsid w:val="00E704AD"/>
    <w:rsid w:val="00E7319F"/>
    <w:rsid w:val="00E76007"/>
    <w:rsid w:val="00E8251D"/>
    <w:rsid w:val="00E8273C"/>
    <w:rsid w:val="00E828ED"/>
    <w:rsid w:val="00E82B53"/>
    <w:rsid w:val="00E833D8"/>
    <w:rsid w:val="00E83BEC"/>
    <w:rsid w:val="00E84FF0"/>
    <w:rsid w:val="00E860F5"/>
    <w:rsid w:val="00E8644F"/>
    <w:rsid w:val="00E90E88"/>
    <w:rsid w:val="00E9108E"/>
    <w:rsid w:val="00E978A0"/>
    <w:rsid w:val="00EA080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F65"/>
    <w:rsid w:val="00ED6445"/>
    <w:rsid w:val="00EE00C3"/>
    <w:rsid w:val="00EE164F"/>
    <w:rsid w:val="00EE38C3"/>
    <w:rsid w:val="00EE5566"/>
    <w:rsid w:val="00EF17B6"/>
    <w:rsid w:val="00EF25F8"/>
    <w:rsid w:val="00F041EE"/>
    <w:rsid w:val="00F04A8B"/>
    <w:rsid w:val="00F04BA9"/>
    <w:rsid w:val="00F0503D"/>
    <w:rsid w:val="00F05ACA"/>
    <w:rsid w:val="00F07059"/>
    <w:rsid w:val="00F106EE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1526"/>
    <w:rsid w:val="00F34FD7"/>
    <w:rsid w:val="00F3542A"/>
    <w:rsid w:val="00F37299"/>
    <w:rsid w:val="00F372BB"/>
    <w:rsid w:val="00F40ADD"/>
    <w:rsid w:val="00F40BD4"/>
    <w:rsid w:val="00F419B8"/>
    <w:rsid w:val="00F50D96"/>
    <w:rsid w:val="00F53A13"/>
    <w:rsid w:val="00F54606"/>
    <w:rsid w:val="00F5463B"/>
    <w:rsid w:val="00F54820"/>
    <w:rsid w:val="00F56F59"/>
    <w:rsid w:val="00F600FD"/>
    <w:rsid w:val="00F60948"/>
    <w:rsid w:val="00F62475"/>
    <w:rsid w:val="00F62C2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0CC9"/>
    <w:rsid w:val="00F83E27"/>
    <w:rsid w:val="00F84905"/>
    <w:rsid w:val="00F91FC4"/>
    <w:rsid w:val="00F91FF5"/>
    <w:rsid w:val="00F92955"/>
    <w:rsid w:val="00FA0220"/>
    <w:rsid w:val="00FA1E08"/>
    <w:rsid w:val="00FA211A"/>
    <w:rsid w:val="00FA41CB"/>
    <w:rsid w:val="00FA4FF3"/>
    <w:rsid w:val="00FA6E58"/>
    <w:rsid w:val="00FA7ABB"/>
    <w:rsid w:val="00FB1B8C"/>
    <w:rsid w:val="00FB28BD"/>
    <w:rsid w:val="00FB4491"/>
    <w:rsid w:val="00FB5B35"/>
    <w:rsid w:val="00FB5D2A"/>
    <w:rsid w:val="00FC0970"/>
    <w:rsid w:val="00FC25D1"/>
    <w:rsid w:val="00FC2D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1930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8"/>
    <w:link w:val="10"/>
    <w:qFormat/>
    <w:rsid w:val="003B140D"/>
    <w:pPr>
      <w:outlineLvl w:val="0"/>
    </w:pPr>
  </w:style>
  <w:style w:type="paragraph" w:styleId="2">
    <w:name w:val="heading 2"/>
    <w:basedOn w:val="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link w:val="12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11"/>
    <w:link w:val="22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31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41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21"/>
    <w:link w:val="72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8">
    <w:name w:val="toc 8"/>
    <w:basedOn w:val="11"/>
    <w:link w:val="82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6">
    <w:name w:val="header"/>
    <w:basedOn w:val="a"/>
    <w:link w:val="a7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a">
    <w:name w:val="Table Grid"/>
    <w:basedOn w:val="a1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b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1">
    <w:name w:val="标题 8 字符"/>
    <w:basedOn w:val="a0"/>
    <w:link w:val="80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1">
    <w:name w:val="标题 7 字符"/>
    <w:basedOn w:val="a0"/>
    <w:link w:val="70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91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12">
    <w:name w:val="目录 1 字符"/>
    <w:basedOn w:val="a0"/>
    <w:link w:val="1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82">
    <w:name w:val="目录 8 字符"/>
    <w:basedOn w:val="12"/>
    <w:link w:val="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82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22">
    <w:name w:val="目录 2 字符"/>
    <w:basedOn w:val="12"/>
    <w:link w:val="21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72">
    <w:name w:val="目录 7 字符"/>
    <w:basedOn w:val="22"/>
    <w:link w:val="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72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c">
    <w:name w:val="Date"/>
    <w:basedOn w:val="a"/>
    <w:next w:val="a"/>
    <w:link w:val="ad"/>
    <w:uiPriority w:val="99"/>
    <w:semiHidden/>
    <w:unhideWhenUsed/>
    <w:rsid w:val="00073E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  <w:style w:type="paragraph" w:customStyle="1" w:styleId="ae">
    <w:name w:val="表格文本"/>
    <w:basedOn w:val="a"/>
    <w:rsid w:val="003A7DC3"/>
    <w:pPr>
      <w:keepNext/>
      <w:tabs>
        <w:tab w:val="decimal" w:pos="0"/>
      </w:tabs>
      <w:adjustRightInd w:val="0"/>
    </w:pPr>
    <w:rPr>
      <w:rFonts w:eastAsia="宋体" w:cs="Times New Roman"/>
      <w:noProof/>
      <w:sz w:val="21"/>
      <w:szCs w:val="21"/>
      <w:lang w:val="en-US" w:bidi="ar-SA"/>
    </w:rPr>
  </w:style>
  <w:style w:type="paragraph" w:styleId="af">
    <w:name w:val="Body Text First Indent"/>
    <w:basedOn w:val="a3"/>
    <w:link w:val="af0"/>
    <w:uiPriority w:val="99"/>
    <w:semiHidden/>
    <w:unhideWhenUsed/>
    <w:rsid w:val="009D42C8"/>
    <w:pPr>
      <w:spacing w:after="120"/>
      <w:ind w:firstLineChars="100" w:firstLine="420"/>
    </w:pPr>
    <w:rPr>
      <w:sz w:val="20"/>
      <w:szCs w:val="22"/>
    </w:rPr>
  </w:style>
  <w:style w:type="character" w:customStyle="1" w:styleId="a4">
    <w:name w:val="正文文本 字符"/>
    <w:basedOn w:val="a0"/>
    <w:link w:val="a3"/>
    <w:uiPriority w:val="1"/>
    <w:rsid w:val="009D42C8"/>
    <w:rPr>
      <w:rFonts w:ascii="Arial" w:eastAsia="微软雅黑" w:hAnsi="Arial" w:cs="Arial"/>
      <w:sz w:val="24"/>
      <w:szCs w:val="24"/>
      <w:lang w:val="zh-CN" w:eastAsia="zh-CN" w:bidi="zh-CN"/>
    </w:rPr>
  </w:style>
  <w:style w:type="character" w:customStyle="1" w:styleId="af0">
    <w:name w:val="正文首行缩进 字符"/>
    <w:basedOn w:val="a4"/>
    <w:link w:val="af"/>
    <w:uiPriority w:val="99"/>
    <w:semiHidden/>
    <w:rsid w:val="009D42C8"/>
    <w:rPr>
      <w:rFonts w:ascii="Arial" w:eastAsia="微软雅黑" w:hAnsi="Arial" w:cs="Arial"/>
      <w:sz w:val="20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03A2E-656C-421B-8B02-54FA39888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HP</cp:lastModifiedBy>
  <cp:revision>464</cp:revision>
  <cp:lastPrinted>2018-08-30T11:08:00Z</cp:lastPrinted>
  <dcterms:created xsi:type="dcterms:W3CDTF">2018-10-11T11:13:00Z</dcterms:created>
  <dcterms:modified xsi:type="dcterms:W3CDTF">2018-12-18T03:42:00Z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