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1pt;width:596.75pt;height:843.05pt;mso-position-horizontal-relative:page;mso-position-vertical-relative:page;z-index:-26323456" coordorigin="0,0" coordsize="11935,16861">
            <v:shape style="position:absolute;left:0;top:-1;width:11935;height:16861" coordorigin="0,0" coordsize="11935,16861" path="m11934,2857l0,2857,0,16860,11934,16860,11934,2857xm11934,0l0,0,0,617,11934,617,11934,0xe" filled="true" fillcolor="#476b4e" stroked="false">
              <v:path arrowok="t"/>
              <v:fill type="solid"/>
            </v:shape>
            <v:shape style="position:absolute;left:5582;top:6541;width:741;height:397" coordorigin="5582,6542" coordsize="741,397" path="m6070,6542l5835,6542,5953,6659,6070,6542xm6323,6568l6100,6568,5953,6716,5806,6568,5582,6568,5953,6939,6323,6568xe" filled="true" fillcolor="#ffffff" stroked="false">
              <v:path arrowok="t"/>
              <v:fill type="solid"/>
            </v:shape>
            <v:shape style="position:absolute;left:4149;top:955;width:3625;height:1588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line="237" w:lineRule="auto" w:before="104"/>
        <w:ind w:left="1808" w:right="1819" w:firstLine="0"/>
        <w:jc w:val="center"/>
        <w:rPr>
          <w:rFonts w:ascii="Tahoma" w:hAnsi="Tahoma"/>
          <w:sz w:val="44"/>
        </w:rPr>
      </w:pPr>
      <w:r>
        <w:rPr>
          <w:rFonts w:ascii="Tahoma" w:hAnsi="Tahoma"/>
          <w:color w:val="FFFFFF"/>
          <w:sz w:val="44"/>
        </w:rPr>
        <w:t>Projet</w:t>
      </w:r>
      <w:r>
        <w:rPr>
          <w:rFonts w:ascii="Tahoma" w:hAnsi="Tahoma"/>
          <w:color w:val="FFFFFF"/>
          <w:spacing w:val="14"/>
          <w:sz w:val="44"/>
        </w:rPr>
        <w:t> </w:t>
      </w:r>
      <w:r>
        <w:rPr>
          <w:rFonts w:ascii="Tahoma" w:hAnsi="Tahoma"/>
          <w:color w:val="FFFFFF"/>
          <w:sz w:val="44"/>
        </w:rPr>
        <w:t>de</w:t>
      </w:r>
      <w:r>
        <w:rPr>
          <w:rFonts w:ascii="Tahoma" w:hAnsi="Tahoma"/>
          <w:color w:val="FFFFFF"/>
          <w:spacing w:val="14"/>
          <w:sz w:val="44"/>
        </w:rPr>
        <w:t> </w:t>
      </w:r>
      <w:r>
        <w:rPr>
          <w:rFonts w:ascii="Tahoma" w:hAnsi="Tahoma"/>
          <w:color w:val="FFFFFF"/>
          <w:sz w:val="44"/>
        </w:rPr>
        <w:t>Loi</w:t>
      </w:r>
      <w:r>
        <w:rPr>
          <w:rFonts w:ascii="Tahoma" w:hAnsi="Tahoma"/>
          <w:color w:val="FFFFFF"/>
          <w:spacing w:val="15"/>
          <w:sz w:val="44"/>
        </w:rPr>
        <w:t> </w:t>
      </w:r>
      <w:r>
        <w:rPr>
          <w:rFonts w:ascii="Tahoma" w:hAnsi="Tahoma"/>
          <w:color w:val="FFFFFF"/>
          <w:sz w:val="44"/>
        </w:rPr>
        <w:t>de</w:t>
      </w:r>
      <w:r>
        <w:rPr>
          <w:rFonts w:ascii="Tahoma" w:hAnsi="Tahoma"/>
          <w:color w:val="FFFFFF"/>
          <w:spacing w:val="14"/>
          <w:sz w:val="44"/>
        </w:rPr>
        <w:t> </w:t>
      </w:r>
      <w:r>
        <w:rPr>
          <w:rFonts w:ascii="Tahoma" w:hAnsi="Tahoma"/>
          <w:color w:val="FFFFFF"/>
          <w:sz w:val="44"/>
        </w:rPr>
        <w:t>Finances</w:t>
      </w:r>
      <w:r>
        <w:rPr>
          <w:rFonts w:ascii="Tahoma" w:hAnsi="Tahoma"/>
          <w:color w:val="FFFFFF"/>
          <w:spacing w:val="-135"/>
          <w:sz w:val="44"/>
        </w:rPr>
        <w:t> </w:t>
      </w:r>
      <w:r>
        <w:rPr>
          <w:rFonts w:ascii="Tahoma" w:hAnsi="Tahoma"/>
          <w:color w:val="FFFFFF"/>
          <w:w w:val="105"/>
          <w:sz w:val="44"/>
        </w:rPr>
        <w:t>pour l’année budgétaire</w:t>
      </w:r>
      <w:r>
        <w:rPr>
          <w:rFonts w:ascii="Tahoma" w:hAnsi="Tahoma"/>
          <w:color w:val="FFFFFF"/>
          <w:spacing w:val="-142"/>
          <w:w w:val="105"/>
          <w:sz w:val="44"/>
        </w:rPr>
        <w:t> </w:t>
      </w:r>
      <w:r>
        <w:rPr>
          <w:rFonts w:ascii="Tahoma" w:hAnsi="Tahoma"/>
          <w:color w:val="FFFFFF"/>
          <w:w w:val="105"/>
          <w:sz w:val="44"/>
        </w:rPr>
        <w:t>2025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line="994" w:lineRule="exact" w:before="162"/>
        <w:ind w:left="1806" w:right="1819" w:firstLine="0"/>
        <w:jc w:val="center"/>
        <w:rPr>
          <w:rFonts w:ascii="Lucida Sans Unicode"/>
          <w:sz w:val="70"/>
        </w:rPr>
      </w:pPr>
      <w:r>
        <w:rPr>
          <w:rFonts w:ascii="Lucida Sans Unicode"/>
          <w:color w:val="FFFFFF"/>
          <w:spacing w:val="12"/>
          <w:sz w:val="70"/>
        </w:rPr>
        <w:t>RAPPORT</w:t>
      </w:r>
      <w:r>
        <w:rPr>
          <w:rFonts w:ascii="Lucida Sans Unicode"/>
          <w:color w:val="FFFFFF"/>
          <w:spacing w:val="-23"/>
          <w:sz w:val="70"/>
        </w:rPr>
        <w:t> </w:t>
      </w:r>
      <w:r>
        <w:rPr>
          <w:rFonts w:ascii="Lucida Sans Unicode"/>
          <w:color w:val="FFFFFF"/>
          <w:sz w:val="70"/>
        </w:rPr>
        <w:t>SUR</w:t>
      </w:r>
    </w:p>
    <w:p>
      <w:pPr>
        <w:spacing w:line="994" w:lineRule="exact" w:before="0"/>
        <w:ind w:left="134" w:right="151" w:firstLine="0"/>
        <w:jc w:val="center"/>
        <w:rPr>
          <w:rFonts w:ascii="Lucida Sans Unicode"/>
          <w:sz w:val="70"/>
        </w:rPr>
      </w:pPr>
      <w:r>
        <w:rPr>
          <w:rFonts w:ascii="Lucida Sans Unicode"/>
          <w:color w:val="FFFFFF"/>
          <w:sz w:val="70"/>
        </w:rPr>
        <w:t>LES</w:t>
      </w:r>
      <w:r>
        <w:rPr>
          <w:rFonts w:ascii="Lucida Sans Unicode"/>
          <w:color w:val="FFFFFF"/>
          <w:spacing w:val="72"/>
          <w:sz w:val="70"/>
        </w:rPr>
        <w:t> </w:t>
      </w:r>
      <w:r>
        <w:rPr>
          <w:rFonts w:ascii="Lucida Sans Unicode"/>
          <w:color w:val="FFFFFF"/>
          <w:spacing w:val="12"/>
          <w:sz w:val="70"/>
        </w:rPr>
        <w:t>DEPENSES</w:t>
      </w:r>
      <w:r>
        <w:rPr>
          <w:rFonts w:ascii="Lucida Sans Unicode"/>
          <w:color w:val="FFFFFF"/>
          <w:spacing w:val="74"/>
          <w:sz w:val="70"/>
        </w:rPr>
        <w:t> </w:t>
      </w:r>
      <w:r>
        <w:rPr>
          <w:rFonts w:ascii="Lucida Sans Unicode"/>
          <w:color w:val="FFFFFF"/>
          <w:spacing w:val="11"/>
          <w:sz w:val="70"/>
        </w:rPr>
        <w:t>FISCALES</w:t>
      </w:r>
    </w:p>
    <w:p>
      <w:pPr>
        <w:spacing w:after="0" w:line="994" w:lineRule="exact"/>
        <w:jc w:val="center"/>
        <w:rPr>
          <w:rFonts w:ascii="Lucida Sans Unicode"/>
          <w:sz w:val="70"/>
        </w:rPr>
        <w:sectPr>
          <w:type w:val="continuous"/>
          <w:pgSz w:w="11940" w:h="16860"/>
          <w:pgMar w:top="1600" w:bottom="280" w:left="1660" w:right="1680"/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740" w:right="6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595.319992pt;height:841.919739pt;mso-position-horizontal-relative:page;mso-position-vertical-relative:page;z-index:-26322944" filled="true" fillcolor="#58714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912" w:lineRule="exact" w:before="66"/>
        <w:ind w:left="1615" w:right="1753" w:firstLine="0"/>
        <w:jc w:val="center"/>
        <w:rPr>
          <w:rFonts w:ascii="Lucida Sans Unicode"/>
          <w:sz w:val="70"/>
        </w:rPr>
      </w:pPr>
      <w:r>
        <w:rPr>
          <w:rFonts w:ascii="Lucida Sans Unicode"/>
          <w:color w:val="FFFFFF"/>
          <w:w w:val="105"/>
          <w:sz w:val="70"/>
        </w:rPr>
        <w:t>Rapport</w:t>
      </w:r>
      <w:r>
        <w:rPr>
          <w:rFonts w:ascii="Lucida Sans Unicode"/>
          <w:color w:val="FFFFFF"/>
          <w:spacing w:val="-36"/>
          <w:w w:val="105"/>
          <w:sz w:val="70"/>
        </w:rPr>
        <w:t> </w:t>
      </w:r>
      <w:r>
        <w:rPr>
          <w:rFonts w:ascii="Lucida Sans Unicode"/>
          <w:color w:val="FFFFFF"/>
          <w:w w:val="105"/>
          <w:sz w:val="70"/>
        </w:rPr>
        <w:t>sur</w:t>
      </w:r>
    </w:p>
    <w:p>
      <w:pPr>
        <w:spacing w:line="912" w:lineRule="exact" w:before="0"/>
        <w:ind w:left="1615" w:right="1753" w:firstLine="0"/>
        <w:jc w:val="center"/>
        <w:rPr>
          <w:rFonts w:ascii="Lucida Sans Unicode" w:hAnsi="Lucida Sans Unicode"/>
          <w:sz w:val="70"/>
        </w:rPr>
      </w:pPr>
      <w:r>
        <w:rPr>
          <w:rFonts w:ascii="Lucida Sans Unicode" w:hAnsi="Lucida Sans Unicode"/>
          <w:color w:val="FFFFFF"/>
          <w:sz w:val="70"/>
        </w:rPr>
        <w:t>les</w:t>
      </w:r>
      <w:r>
        <w:rPr>
          <w:rFonts w:ascii="Lucida Sans Unicode" w:hAnsi="Lucida Sans Unicode"/>
          <w:color w:val="FFFFFF"/>
          <w:spacing w:val="31"/>
          <w:sz w:val="70"/>
        </w:rPr>
        <w:t> </w:t>
      </w:r>
      <w:r>
        <w:rPr>
          <w:rFonts w:ascii="Lucida Sans Unicode" w:hAnsi="Lucida Sans Unicode"/>
          <w:color w:val="FFFFFF"/>
          <w:sz w:val="70"/>
        </w:rPr>
        <w:t>dépenses</w:t>
      </w:r>
      <w:r>
        <w:rPr>
          <w:rFonts w:ascii="Lucida Sans Unicode" w:hAnsi="Lucida Sans Unicode"/>
          <w:color w:val="FFFFFF"/>
          <w:spacing w:val="27"/>
          <w:sz w:val="70"/>
        </w:rPr>
        <w:t> </w:t>
      </w:r>
      <w:r>
        <w:rPr>
          <w:rFonts w:ascii="Lucida Sans Unicode" w:hAnsi="Lucida Sans Unicode"/>
          <w:color w:val="FFFFFF"/>
          <w:sz w:val="70"/>
        </w:rPr>
        <w:t>fiscales</w:t>
      </w:r>
    </w:p>
    <w:p>
      <w:pPr>
        <w:spacing w:after="0" w:line="912" w:lineRule="exact"/>
        <w:jc w:val="center"/>
        <w:rPr>
          <w:rFonts w:ascii="Lucida Sans Unicode" w:hAnsi="Lucida Sans Unicode"/>
          <w:sz w:val="70"/>
        </w:rPr>
        <w:sectPr>
          <w:pgSz w:w="11910" w:h="16840"/>
          <w:pgMar w:top="1580" w:bottom="280" w:left="740" w:right="600"/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740" w:right="600"/>
        </w:sectPr>
      </w:pPr>
    </w:p>
    <w:p>
      <w:pPr>
        <w:spacing w:before="6"/>
        <w:ind w:left="112" w:right="0" w:firstLine="0"/>
        <w:jc w:val="left"/>
        <w:rPr>
          <w:sz w:val="40"/>
        </w:rPr>
      </w:pPr>
      <w:r>
        <w:rPr/>
        <w:pict>
          <v:rect style="position:absolute;margin-left:0pt;margin-top:0pt;width:595.319992pt;height:841.919739pt;mso-position-horizontal-relative:page;mso-position-vertical-relative:page;z-index:-26322432" filled="true" fillcolor="#58714f" stroked="false">
            <v:fill type="solid"/>
            <w10:wrap type="none"/>
          </v:rect>
        </w:pict>
      </w:r>
      <w:r>
        <w:rPr>
          <w:color w:val="FFFFFF"/>
          <w:sz w:val="40"/>
          <w:u w:val="single" w:color="FFFFFF"/>
        </w:rPr>
        <w:t>Sommaire</w:t>
      </w:r>
    </w:p>
    <w:p>
      <w:pPr>
        <w:spacing w:line="240" w:lineRule="auto" w:before="0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220" w:val="left" w:leader="dot"/>
            </w:tabs>
            <w:spacing w:before="230"/>
          </w:pPr>
          <w:hyperlink w:history="true" w:anchor="_bookmark0">
            <w:r>
              <w:rPr>
                <w:color w:val="FFFFFF"/>
                <w:w w:val="95"/>
              </w:rPr>
              <w:t>INTRODUCTION</w:t>
              <w:tab/>
              <w:t>1</w:t>
            </w:r>
          </w:hyperlink>
        </w:p>
        <w:p>
          <w:pPr>
            <w:pStyle w:val="TOC1"/>
            <w:tabs>
              <w:tab w:pos="10172" w:val="left" w:leader="dot"/>
            </w:tabs>
          </w:pPr>
          <w:hyperlink w:history="true" w:anchor="_bookmark1">
            <w:r>
              <w:rPr>
                <w:color w:val="FFFFFF"/>
              </w:rPr>
              <w:t>CHAPITRE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I</w:t>
            </w:r>
            <w:r>
              <w:rPr>
                <w:color w:val="FFFFFF"/>
                <w:spacing w:val="12"/>
              </w:rPr>
              <w:t> </w:t>
            </w:r>
            <w:r>
              <w:rPr>
                <w:color w:val="FFFFFF"/>
              </w:rPr>
              <w:t>: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METHODOLOGIE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SYSTEME</w:t>
            </w:r>
            <w:r>
              <w:rPr>
                <w:color w:val="FFFFFF"/>
                <w:spacing w:val="13"/>
              </w:rPr>
              <w:t> </w:t>
            </w:r>
            <w:r>
              <w:rPr>
                <w:color w:val="FFFFFF"/>
              </w:rPr>
              <w:t>FISCAL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REFERENCE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3" w:val="left" w:leader="none"/>
              <w:tab w:pos="994" w:val="left" w:leader="none"/>
              <w:tab w:pos="10172" w:val="left" w:leader="dot"/>
            </w:tabs>
            <w:spacing w:line="240" w:lineRule="auto" w:before="210" w:after="0"/>
            <w:ind w:left="993" w:right="0" w:hanging="662"/>
            <w:jc w:val="left"/>
          </w:pPr>
          <w:hyperlink w:history="true" w:anchor="_bookmark2">
            <w:r>
              <w:rPr>
                <w:color w:val="FFFFFF"/>
              </w:rPr>
              <w:t>ELEMENTS</w:t>
            </w:r>
            <w:r>
              <w:rPr>
                <w:color w:val="FFFFFF"/>
                <w:spacing w:val="3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DEFINITION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OBJECTIFS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3" w:val="left" w:leader="none"/>
              <w:tab w:pos="994" w:val="left" w:leader="none"/>
              <w:tab w:pos="10172" w:val="left" w:leader="dot"/>
            </w:tabs>
            <w:spacing w:line="240" w:lineRule="auto" w:before="93" w:after="0"/>
            <w:ind w:left="993" w:right="0" w:hanging="662"/>
            <w:jc w:val="left"/>
          </w:pPr>
          <w:hyperlink w:history="true" w:anchor="_bookmark3">
            <w:r>
              <w:rPr>
                <w:color w:val="FFFFFF"/>
              </w:rPr>
              <w:t>PRINCIPES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BASE</w:t>
            </w:r>
            <w:r>
              <w:rPr>
                <w:color w:val="FFFFFF"/>
                <w:spacing w:val="2"/>
              </w:rPr>
              <w:t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SYSTEME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FISCAL</w:t>
            </w:r>
            <w:r>
              <w:rPr>
                <w:color w:val="FFFFFF"/>
                <w:spacing w:val="1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REFERENCE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3" w:val="left" w:leader="none"/>
              <w:tab w:pos="994" w:val="left" w:leader="none"/>
              <w:tab w:pos="10169" w:val="left" w:leader="dot"/>
            </w:tabs>
            <w:spacing w:line="240" w:lineRule="auto" w:before="90" w:after="0"/>
            <w:ind w:left="993" w:right="0" w:hanging="662"/>
            <w:jc w:val="left"/>
          </w:pPr>
          <w:hyperlink w:history="true" w:anchor="_bookmark4">
            <w:r>
              <w:rPr>
                <w:color w:val="FFFFFF"/>
                <w:spacing w:val="-1"/>
                <w:w w:val="105"/>
              </w:rPr>
              <w:t>SYSTEME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FISCAL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DE</w:t>
            </w:r>
            <w:r>
              <w:rPr>
                <w:color w:val="FFFFFF"/>
                <w:spacing w:val="-30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REFERENCE</w:t>
              <w:tab/>
            </w:r>
            <w:r>
              <w:rPr>
                <w:color w:val="FFFFFF"/>
                <w:w w:val="105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3" w:val="left" w:leader="none"/>
              <w:tab w:pos="994" w:val="left" w:leader="none"/>
              <w:tab w:pos="10162" w:val="left" w:leader="dot"/>
            </w:tabs>
            <w:spacing w:line="240" w:lineRule="auto" w:before="72" w:after="0"/>
            <w:ind w:left="993" w:right="0" w:hanging="662"/>
            <w:jc w:val="left"/>
          </w:pPr>
          <w:hyperlink w:history="true" w:anchor="_bookmark5">
            <w:r>
              <w:rPr>
                <w:color w:val="FFFFFF"/>
                <w:w w:val="105"/>
              </w:rPr>
              <w:t>METHODES</w:t>
            </w:r>
            <w:r>
              <w:rPr>
                <w:color w:val="FFFFFF"/>
                <w:spacing w:val="8"/>
                <w:w w:val="105"/>
              </w:rPr>
              <w:t> </w:t>
            </w:r>
            <w:r>
              <w:rPr>
                <w:rFonts w:ascii="Lucida Sans Unicode" w:hAnsi="Lucida Sans Unicode"/>
                <w:color w:val="FFFFFF"/>
                <w:w w:val="105"/>
              </w:rPr>
              <w:t>D’EVALUATION</w:t>
            </w:r>
            <w:r>
              <w:rPr>
                <w:rFonts w:ascii="Times New Roman" w:hAnsi="Times New Roman"/>
                <w:color w:val="FFFFFF"/>
                <w:w w:val="105"/>
              </w:rPr>
              <w:tab/>
            </w:r>
            <w:r>
              <w:rPr>
                <w:color w:val="FFFFFF"/>
                <w:w w:val="105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3" w:val="left" w:leader="none"/>
              <w:tab w:pos="994" w:val="left" w:leader="none"/>
              <w:tab w:pos="10167" w:val="left" w:leader="dot"/>
            </w:tabs>
            <w:spacing w:line="240" w:lineRule="auto" w:before="40" w:after="0"/>
            <w:ind w:left="993" w:right="0" w:hanging="662"/>
            <w:jc w:val="left"/>
          </w:pPr>
          <w:hyperlink w:history="true" w:anchor="_bookmark6">
            <w:r>
              <w:rPr>
                <w:color w:val="FFFFFF"/>
              </w:rPr>
              <w:t>CODIFICATION</w:t>
              <w:tab/>
              <w:t>8</w:t>
            </w:r>
          </w:hyperlink>
        </w:p>
        <w:p>
          <w:pPr>
            <w:pStyle w:val="TOC1"/>
            <w:tabs>
              <w:tab w:pos="10162" w:val="left" w:leader="dot"/>
            </w:tabs>
          </w:pPr>
          <w:hyperlink w:history="true" w:anchor="_bookmark7">
            <w:r>
              <w:rPr>
                <w:color w:val="FFFFFF"/>
              </w:rPr>
              <w:t>CHAPITRE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II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: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PRESENTATION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SYNTHETIQUE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3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3"/>
              </w:rPr>
              <w:t> </w:t>
            </w:r>
            <w:r>
              <w:rPr>
                <w:color w:val="FFFFFF"/>
              </w:rPr>
              <w:t>FISCALES</w:t>
              <w:tab/>
              <w:t>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162" w:val="left" w:leader="dot"/>
            </w:tabs>
            <w:spacing w:line="324" w:lineRule="auto" w:before="210" w:after="0"/>
            <w:ind w:left="332" w:right="256" w:firstLine="0"/>
            <w:jc w:val="left"/>
          </w:pPr>
          <w:hyperlink w:history="true" w:anchor="_bookmark8">
            <w:r>
              <w:rPr>
                <w:color w:val="FFFFFF"/>
              </w:rPr>
              <w:t>DEPENSES FISCALES CONSTATEES EN 2023 ET EN 2024 VENTILEES PAR LOI DE</w:t>
            </w:r>
          </w:hyperlink>
          <w:r>
            <w:rPr>
              <w:color w:val="FFFFFF"/>
              <w:spacing w:val="1"/>
            </w:rPr>
            <w:t> </w:t>
          </w:r>
          <w:hyperlink w:history="true" w:anchor="_bookmark8">
            <w:r>
              <w:rPr>
                <w:color w:val="FFFFFF"/>
                <w:w w:val="105"/>
              </w:rPr>
              <w:t>FINANCES</w:t>
              <w:tab/>
            </w:r>
            <w:r>
              <w:rPr>
                <w:color w:val="FFFFFF"/>
                <w:spacing w:val="-3"/>
                <w:w w:val="105"/>
              </w:rPr>
              <w:t>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59" w:val="left" w:leader="dot"/>
            </w:tabs>
            <w:spacing w:line="314" w:lineRule="exact" w:before="0" w:after="0"/>
            <w:ind w:left="993" w:right="0" w:hanging="662"/>
            <w:jc w:val="left"/>
          </w:pPr>
          <w:hyperlink w:history="true" w:anchor="_bookmark10">
            <w:r>
              <w:rPr>
                <w:color w:val="FFFFFF"/>
                <w:spacing w:val="-2"/>
                <w:w w:val="105"/>
              </w:rPr>
              <w:t>VENTILATION</w:t>
            </w:r>
            <w:r>
              <w:rPr>
                <w:color w:val="FFFFFF"/>
                <w:spacing w:val="-27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DES</w:t>
            </w:r>
            <w:r>
              <w:rPr>
                <w:color w:val="FFFFFF"/>
                <w:spacing w:val="-26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DEPENSES</w:t>
            </w:r>
            <w:r>
              <w:rPr>
                <w:color w:val="FFFFFF"/>
                <w:spacing w:val="-25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FISCALES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PAR</w:t>
            </w:r>
            <w:r>
              <w:rPr>
                <w:color w:val="FFFFFF"/>
                <w:spacing w:val="-27"/>
                <w:w w:val="105"/>
              </w:rPr>
              <w:t> </w:t>
            </w:r>
            <w:r>
              <w:rPr>
                <w:color w:val="FFFFFF"/>
                <w:spacing w:val="-1"/>
                <w:w w:val="105"/>
              </w:rPr>
              <w:t>TYPE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rFonts w:ascii="Lucida Sans Unicode" w:hAnsi="Lucida Sans Unicode"/>
                <w:color w:val="FFFFFF"/>
                <w:spacing w:val="-1"/>
                <w:w w:val="105"/>
              </w:rPr>
              <w:t>D’IMPOT</w:t>
            </w:r>
            <w:r>
              <w:rPr>
                <w:rFonts w:ascii="Times New Roman" w:hAnsi="Times New Roman"/>
                <w:color w:val="FFFFFF"/>
                <w:spacing w:val="-1"/>
                <w:w w:val="105"/>
              </w:rPr>
              <w:tab/>
            </w:r>
            <w:r>
              <w:rPr>
                <w:color w:val="FFFFFF"/>
                <w:w w:val="105"/>
              </w:rPr>
              <w:t>10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131" w:val="left" w:leader="dot"/>
            </w:tabs>
            <w:spacing w:line="240" w:lineRule="auto" w:before="42" w:after="0"/>
            <w:ind w:left="993" w:right="0" w:hanging="662"/>
            <w:jc w:val="left"/>
          </w:pPr>
          <w:hyperlink w:history="true" w:anchor="_bookmark12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15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8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17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15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DEROGATION</w:t>
              <w:tab/>
              <w:t>11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85" w:val="left" w:leader="dot"/>
            </w:tabs>
            <w:spacing w:line="240" w:lineRule="auto" w:before="71" w:after="0"/>
            <w:ind w:left="993" w:right="0" w:hanging="662"/>
            <w:jc w:val="left"/>
          </w:pPr>
          <w:hyperlink w:history="true" w:anchor="_bookmark14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21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24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23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20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20"/>
              </w:rPr>
              <w:t> </w:t>
            </w:r>
            <w:r>
              <w:rPr>
                <w:color w:val="FFFFFF"/>
              </w:rPr>
              <w:t>SECTEUR</w:t>
            </w:r>
            <w:r>
              <w:rPr>
                <w:color w:val="FFFFFF"/>
                <w:spacing w:val="25"/>
              </w:rPr>
              <w:t> </w:t>
            </w:r>
            <w:r>
              <w:rPr>
                <w:rFonts w:ascii="Lucida Sans Unicode" w:hAnsi="Lucida Sans Unicode"/>
                <w:color w:val="FFFFFF"/>
              </w:rPr>
              <w:t>D’ACTIVITE</w:t>
            </w:r>
            <w:r>
              <w:rPr>
                <w:rFonts w:ascii="Times New Roman" w:hAnsi="Times New Roman"/>
                <w:color w:val="FFFFFF"/>
              </w:rPr>
              <w:tab/>
            </w:r>
            <w:r>
              <w:rPr>
                <w:color w:val="FFFFFF"/>
                <w:w w:val="105"/>
              </w:rPr>
              <w:t>12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83" w:val="left" w:leader="dot"/>
            </w:tabs>
            <w:spacing w:line="240" w:lineRule="auto" w:before="39" w:after="0"/>
            <w:ind w:left="993" w:right="0" w:hanging="662"/>
            <w:jc w:val="left"/>
          </w:pPr>
          <w:hyperlink w:history="true" w:anchor="_bookmark16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2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12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TYPE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BENEFICIAIRE</w:t>
              <w:tab/>
              <w:t>13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69" w:val="left" w:leader="dot"/>
            </w:tabs>
            <w:spacing w:line="240" w:lineRule="auto" w:before="93" w:after="0"/>
            <w:ind w:left="993" w:right="0" w:hanging="662"/>
            <w:jc w:val="left"/>
          </w:pPr>
          <w:hyperlink w:history="true" w:anchor="_bookmark18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18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20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20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7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17"/>
              </w:rPr>
              <w:t> </w:t>
            </w:r>
            <w:r>
              <w:rPr>
                <w:color w:val="FFFFFF"/>
              </w:rPr>
              <w:t>OBJECTIF</w:t>
              <w:tab/>
            </w:r>
            <w:r>
              <w:rPr>
                <w:color w:val="FFFFFF"/>
                <w:w w:val="105"/>
              </w:rPr>
              <w:t>14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83" w:val="left" w:leader="dot"/>
            </w:tabs>
            <w:spacing w:line="240" w:lineRule="auto" w:before="90" w:after="0"/>
            <w:ind w:left="993" w:right="0" w:hanging="662"/>
            <w:jc w:val="left"/>
          </w:pPr>
          <w:hyperlink w:history="true" w:anchor="_bookmark20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19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21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20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8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18"/>
              </w:rPr>
              <w:t> </w:t>
            </w:r>
            <w:r>
              <w:rPr>
                <w:color w:val="FFFFFF"/>
              </w:rPr>
              <w:t>VOCATION</w:t>
              <w:tab/>
            </w:r>
            <w:r>
              <w:rPr>
                <w:color w:val="FFFFFF"/>
                <w:w w:val="105"/>
              </w:rPr>
              <w:t>15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10076" w:val="left" w:leader="dot"/>
            </w:tabs>
            <w:spacing w:line="240" w:lineRule="auto" w:before="93" w:after="0"/>
            <w:ind w:left="993" w:right="0" w:hanging="662"/>
            <w:jc w:val="left"/>
          </w:pPr>
          <w:hyperlink w:history="true" w:anchor="_bookmark22">
            <w:r>
              <w:rPr>
                <w:color w:val="FFFFFF"/>
              </w:rPr>
              <w:t>VENTILATION</w:t>
            </w:r>
            <w:r>
              <w:rPr>
                <w:color w:val="FFFFFF"/>
                <w:spacing w:val="12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1"/>
              </w:rPr>
              <w:t> </w:t>
            </w:r>
            <w:r>
              <w:rPr>
                <w:color w:val="FFFFFF"/>
              </w:rPr>
              <w:t>SUPPRIMEES</w:t>
            </w:r>
            <w:r>
              <w:rPr>
                <w:color w:val="FFFFFF"/>
                <w:spacing w:val="14"/>
              </w:rPr>
              <w:t> </w:t>
            </w:r>
            <w:r>
              <w:rPr>
                <w:color w:val="FFFFFF"/>
              </w:rPr>
              <w:t>PAR</w:t>
            </w:r>
            <w:r>
              <w:rPr>
                <w:color w:val="FFFFFF"/>
                <w:spacing w:val="11"/>
              </w:rPr>
              <w:t> </w:t>
            </w:r>
            <w:r>
              <w:rPr>
                <w:color w:val="FFFFFF"/>
              </w:rPr>
              <w:t>ANNEE</w:t>
              <w:tab/>
            </w:r>
            <w:r>
              <w:rPr>
                <w:color w:val="FFFFFF"/>
                <w:w w:val="105"/>
              </w:rPr>
              <w:t>16</w:t>
            </w:r>
          </w:hyperlink>
        </w:p>
        <w:p>
          <w:pPr>
            <w:pStyle w:val="TOC1"/>
            <w:tabs>
              <w:tab w:pos="10085" w:val="left" w:leader="dot"/>
            </w:tabs>
            <w:spacing w:before="210"/>
          </w:pPr>
          <w:hyperlink w:history="true" w:anchor="_bookmark24">
            <w:r>
              <w:rPr>
                <w:color w:val="FFFFFF"/>
              </w:rPr>
              <w:t>CHAPITRE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III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: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PRESENTATION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MATRICE</w:t>
            </w:r>
            <w:r>
              <w:rPr>
                <w:color w:val="FFFFFF"/>
                <w:spacing w:val="3"/>
              </w:rPr>
              <w:t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MESURES</w:t>
            </w:r>
            <w:r>
              <w:rPr>
                <w:color w:val="FFFFFF"/>
                <w:spacing w:val="3"/>
              </w:rPr>
              <w:t> </w:t>
            </w:r>
            <w:r>
              <w:rPr>
                <w:color w:val="FFFFFF"/>
              </w:rPr>
              <w:t>EVALUEES</w:t>
              <w:tab/>
              <w:t>17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85" w:val="left" w:leader="dot"/>
            </w:tabs>
            <w:spacing w:line="240" w:lineRule="auto" w:before="213" w:after="0"/>
            <w:ind w:left="993" w:right="0" w:hanging="662"/>
            <w:jc w:val="left"/>
          </w:pPr>
          <w:hyperlink w:history="true" w:anchor="_bookmark25">
            <w:r>
              <w:rPr>
                <w:color w:val="FFFFFF"/>
                <w:spacing w:val="-1"/>
                <w:w w:val="105"/>
              </w:rPr>
              <w:t>DEPENSES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w w:val="105"/>
              </w:rPr>
              <w:t>FISCALES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w w:val="105"/>
              </w:rPr>
              <w:t>RELATIVES</w:t>
            </w:r>
            <w:r>
              <w:rPr>
                <w:color w:val="FFFFFF"/>
                <w:spacing w:val="-27"/>
                <w:w w:val="105"/>
              </w:rPr>
              <w:t> </w:t>
            </w:r>
            <w:r>
              <w:rPr>
                <w:color w:val="FFFFFF"/>
                <w:w w:val="105"/>
              </w:rPr>
              <w:t>A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w w:val="105"/>
              </w:rPr>
              <w:t>LA</w:t>
            </w:r>
            <w:r>
              <w:rPr>
                <w:color w:val="FFFFFF"/>
                <w:spacing w:val="-28"/>
                <w:w w:val="105"/>
              </w:rPr>
              <w:t> </w:t>
            </w:r>
            <w:r>
              <w:rPr>
                <w:color w:val="FFFFFF"/>
                <w:w w:val="105"/>
              </w:rPr>
              <w:t>TVA</w:t>
              <w:tab/>
              <w:t>17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35" w:val="left" w:leader="dot"/>
            </w:tabs>
            <w:spacing w:line="240" w:lineRule="auto" w:before="70" w:after="0"/>
            <w:ind w:left="993" w:right="0" w:hanging="662"/>
            <w:jc w:val="left"/>
          </w:pPr>
          <w:hyperlink w:history="true" w:anchor="_bookmark27">
            <w:r>
              <w:rPr>
                <w:color w:val="FFFFFF"/>
              </w:rPr>
              <w:t>DEPENSES</w:t>
            </w:r>
            <w:r>
              <w:rPr>
                <w:color w:val="FFFFFF"/>
                <w:spacing w:val="17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7"/>
              </w:rPr>
              <w:t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18"/>
              </w:rPr>
              <w:t> </w:t>
            </w:r>
            <w:r>
              <w:rPr>
                <w:color w:val="FFFFFF"/>
              </w:rPr>
              <w:t>A</w:t>
            </w:r>
            <w:r>
              <w:rPr>
                <w:color w:val="FFFFFF"/>
                <w:spacing w:val="17"/>
              </w:rPr>
              <w:t> </w:t>
            </w:r>
            <w:r>
              <w:rPr>
                <w:rFonts w:ascii="Lucida Sans Unicode" w:hAnsi="Lucida Sans Unicode"/>
                <w:color w:val="FFFFFF"/>
              </w:rPr>
              <w:t>L’IS</w:t>
            </w:r>
            <w:r>
              <w:rPr>
                <w:rFonts w:ascii="Times New Roman" w:hAnsi="Times New Roman"/>
                <w:color w:val="FFFFFF"/>
              </w:rPr>
              <w:tab/>
            </w:r>
            <w:r>
              <w:rPr>
                <w:color w:val="FFFFFF"/>
                <w:w w:val="105"/>
              </w:rPr>
              <w:t>25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28" w:val="left" w:leader="dot"/>
            </w:tabs>
            <w:spacing w:line="240" w:lineRule="auto" w:before="22" w:after="0"/>
            <w:ind w:left="993" w:right="0" w:hanging="662"/>
            <w:jc w:val="left"/>
          </w:pPr>
          <w:hyperlink w:history="true" w:anchor="_bookmark29">
            <w:r>
              <w:rPr>
                <w:color w:val="FFFFFF"/>
              </w:rPr>
              <w:t>DEPENSES</w:t>
            </w:r>
            <w:r>
              <w:rPr>
                <w:color w:val="FFFFFF"/>
                <w:spacing w:val="15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6"/>
              </w:rPr>
              <w:t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16"/>
              </w:rPr>
              <w:t> </w:t>
            </w:r>
            <w:r>
              <w:rPr>
                <w:color w:val="FFFFFF"/>
              </w:rPr>
              <w:t>A</w:t>
            </w:r>
            <w:r>
              <w:rPr>
                <w:color w:val="FFFFFF"/>
                <w:spacing w:val="16"/>
              </w:rPr>
              <w:t> </w:t>
            </w:r>
            <w:r>
              <w:rPr>
                <w:rFonts w:ascii="Lucida Sans Unicode" w:hAnsi="Lucida Sans Unicode"/>
                <w:color w:val="FFFFFF"/>
              </w:rPr>
              <w:t>L’IR</w:t>
            </w:r>
            <w:r>
              <w:rPr>
                <w:rFonts w:ascii="Times New Roman" w:hAnsi="Times New Roman"/>
                <w:color w:val="FFFFFF"/>
              </w:rPr>
              <w:tab/>
            </w:r>
            <w:r>
              <w:rPr>
                <w:color w:val="FFFFFF"/>
                <w:w w:val="105"/>
              </w:rPr>
              <w:t>29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33" w:val="left" w:leader="dot"/>
            </w:tabs>
            <w:spacing w:line="240" w:lineRule="auto" w:before="40" w:after="0"/>
            <w:ind w:left="993" w:right="0" w:hanging="662"/>
            <w:jc w:val="left"/>
          </w:pPr>
          <w:hyperlink w:history="true" w:anchor="_bookmark31">
            <w:r>
              <w:rPr>
                <w:color w:val="FFFFFF"/>
              </w:rPr>
              <w:t>DEPENSES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DET,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TSAV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ET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TCA</w:t>
              <w:tab/>
            </w:r>
            <w:r>
              <w:rPr>
                <w:color w:val="FFFFFF"/>
                <w:w w:val="105"/>
              </w:rPr>
              <w:t>35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21" w:val="left" w:leader="dot"/>
            </w:tabs>
            <w:spacing w:line="240" w:lineRule="auto" w:before="92" w:after="0"/>
            <w:ind w:left="993" w:right="0" w:hanging="662"/>
            <w:jc w:val="left"/>
          </w:pPr>
          <w:hyperlink w:history="true" w:anchor="_bookmark33">
            <w:r>
              <w:rPr>
                <w:color w:val="FFFFFF"/>
              </w:rPr>
              <w:t>DEPENSES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9"/>
              </w:rPr>
              <w:t> </w:t>
            </w:r>
            <w:r>
              <w:rPr>
                <w:color w:val="FFFFFF"/>
              </w:rPr>
              <w:t>TIC</w:t>
              <w:tab/>
            </w:r>
            <w:r>
              <w:rPr>
                <w:color w:val="FFFFFF"/>
                <w:w w:val="105"/>
              </w:rPr>
              <w:t>42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993" w:val="left" w:leader="none"/>
              <w:tab w:pos="994" w:val="left" w:leader="none"/>
              <w:tab w:pos="10021" w:val="left" w:leader="dot"/>
            </w:tabs>
            <w:spacing w:line="240" w:lineRule="auto" w:before="91" w:after="0"/>
            <w:ind w:left="993" w:right="0" w:hanging="662"/>
            <w:jc w:val="left"/>
          </w:pPr>
          <w:hyperlink w:history="true" w:anchor="_bookmark35">
            <w:r>
              <w:rPr>
                <w:color w:val="FFFFFF"/>
              </w:rPr>
              <w:t>DEPENSES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RELATIVES</w:t>
            </w:r>
            <w:r>
              <w:rPr>
                <w:color w:val="FFFFFF"/>
                <w:spacing w:val="7"/>
              </w:rPr>
              <w:t> </w:t>
            </w:r>
            <w:r>
              <w:rPr>
                <w:color w:val="FFFFFF"/>
              </w:rPr>
              <w:t>AUX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DI</w:t>
              <w:tab/>
            </w:r>
            <w:r>
              <w:rPr>
                <w:color w:val="FFFFFF"/>
                <w:w w:val="105"/>
              </w:rPr>
              <w:t>43</w:t>
            </w:r>
          </w:hyperlink>
        </w:p>
        <w:p>
          <w:pPr>
            <w:pStyle w:val="TOC1"/>
            <w:tabs>
              <w:tab w:pos="10006" w:val="left" w:leader="dot"/>
            </w:tabs>
            <w:spacing w:line="321" w:lineRule="auto"/>
            <w:ind w:right="255"/>
          </w:pPr>
          <w:hyperlink w:history="true" w:anchor="_bookmark37">
            <w:r>
              <w:rPr>
                <w:color w:val="FFFFFF"/>
              </w:rPr>
              <w:t>CHAPITRE IV : FOCUS SUR LES INCITATIONS FISCALES LES PLUS IMPORTANTES EN</w:t>
            </w:r>
          </w:hyperlink>
          <w:r>
            <w:rPr>
              <w:color w:val="FFFFFF"/>
              <w:spacing w:val="1"/>
            </w:rPr>
            <w:t> </w:t>
          </w:r>
          <w:hyperlink w:history="true" w:anchor="_bookmark37">
            <w:r>
              <w:rPr>
                <w:color w:val="FFFFFF"/>
              </w:rPr>
              <w:t>MATIERE</w:t>
            </w:r>
            <w:r>
              <w:rPr>
                <w:color w:val="FFFFFF"/>
                <w:spacing w:val="12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10"/>
              </w:rPr>
              <w:t> </w:t>
            </w:r>
            <w:r>
              <w:rPr>
                <w:color w:val="FFFFFF"/>
              </w:rPr>
              <w:t>TVA</w:t>
              <w:tab/>
              <w:t>44</w:t>
            </w:r>
          </w:hyperlink>
        </w:p>
        <w:p>
          <w:pPr>
            <w:pStyle w:val="TOC1"/>
            <w:tabs>
              <w:tab w:pos="10023" w:val="left" w:leader="dot"/>
            </w:tabs>
            <w:spacing w:before="118"/>
          </w:pPr>
          <w:hyperlink w:history="true" w:anchor="_bookmark40">
            <w:r>
              <w:rPr>
                <w:color w:val="FFFFFF"/>
              </w:rPr>
              <w:t>ANNEXE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:</w:t>
            </w:r>
            <w:r>
              <w:rPr>
                <w:color w:val="FFFFFF"/>
                <w:spacing w:val="5"/>
              </w:rPr>
              <w:t> </w:t>
            </w:r>
            <w:r>
              <w:rPr>
                <w:color w:val="FFFFFF"/>
              </w:rPr>
              <w:t>INCITATIONS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FISCALES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QUALIFIEES</w:t>
            </w:r>
            <w:r>
              <w:rPr>
                <w:color w:val="FFFFFF"/>
                <w:spacing w:val="4"/>
              </w:rPr>
              <w:t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6"/>
              </w:rPr>
              <w:t> </w:t>
            </w:r>
            <w:r>
              <w:rPr>
                <w:color w:val="FFFFFF"/>
              </w:rPr>
              <w:t>DEPENSES</w:t>
            </w:r>
            <w:r>
              <w:rPr>
                <w:color w:val="FFFFFF"/>
                <w:spacing w:val="8"/>
              </w:rPr>
              <w:t> </w:t>
            </w:r>
            <w:r>
              <w:rPr>
                <w:color w:val="FFFFFF"/>
              </w:rPr>
              <w:t>FISCALES</w:t>
              <w:tab/>
              <w:t>47</w:t>
            </w:r>
          </w:hyperlink>
        </w:p>
      </w:sdtContent>
    </w:sdt>
    <w:p>
      <w:pPr>
        <w:spacing w:after="0"/>
        <w:sectPr>
          <w:pgSz w:w="11910" w:h="16840"/>
          <w:pgMar w:top="960" w:bottom="280" w:left="740" w:right="600"/>
        </w:sectPr>
      </w:pPr>
    </w:p>
    <w:p>
      <w:pPr>
        <w:spacing w:line="240" w:lineRule="auto" w:before="5"/>
        <w:rPr>
          <w:sz w:val="16"/>
        </w:rPr>
      </w:pPr>
    </w:p>
    <w:p>
      <w:pPr>
        <w:spacing w:after="0" w:line="240" w:lineRule="auto"/>
        <w:rPr>
          <w:sz w:val="16"/>
        </w:rPr>
        <w:sectPr>
          <w:pgSz w:w="11910" w:h="16840"/>
          <w:pgMar w:top="1580" w:bottom="280" w:left="740" w:right="60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3068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27;top:15723;width:7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1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3.3pt;height:16.6pt;mso-position-horizontal-relative:char;mso-position-vertical-relative:line" coordorigin="0,0" coordsize="11066,332">
            <v:rect style="position:absolute;left:0;top:0;width:11066;height:332" filled="true" fillcolor="#587155" stroked="false">
              <v:fill type="solid"/>
            </v:rect>
            <v:shape style="position:absolute;left:0;top:0;width:11066;height:332" type="#_x0000_t202" filled="false" stroked="false">
              <v:textbox inset="0,0,0,0">
                <w:txbxContent>
                  <w:p>
                    <w:pPr>
                      <w:spacing w:before="55"/>
                      <w:ind w:left="719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1"/>
        <w:rPr>
          <w:sz w:val="17"/>
        </w:rPr>
      </w:pPr>
    </w:p>
    <w:p>
      <w:pPr>
        <w:spacing w:before="0"/>
        <w:ind w:left="112" w:right="0" w:firstLine="0"/>
        <w:jc w:val="left"/>
        <w:rPr>
          <w:i/>
          <w:sz w:val="22"/>
        </w:rPr>
      </w:pPr>
      <w:r>
        <w:rPr>
          <w:i/>
          <w:color w:val="58714F"/>
          <w:sz w:val="22"/>
        </w:rPr>
        <w:t>Liste</w:t>
      </w:r>
      <w:r>
        <w:rPr>
          <w:i/>
          <w:color w:val="58714F"/>
          <w:spacing w:val="-19"/>
          <w:sz w:val="22"/>
        </w:rPr>
        <w:t> </w:t>
      </w:r>
      <w:r>
        <w:rPr>
          <w:i/>
          <w:color w:val="58714F"/>
          <w:sz w:val="22"/>
        </w:rPr>
        <w:t>des</w:t>
      </w:r>
      <w:r>
        <w:rPr>
          <w:i/>
          <w:color w:val="58714F"/>
          <w:spacing w:val="-14"/>
          <w:sz w:val="22"/>
        </w:rPr>
        <w:t> </w:t>
      </w:r>
      <w:r>
        <w:rPr>
          <w:i/>
          <w:color w:val="58714F"/>
          <w:sz w:val="22"/>
        </w:rPr>
        <w:t>tableaux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tabs>
          <w:tab w:pos="10174" w:val="left" w:leader="dot"/>
        </w:tabs>
        <w:spacing w:before="164"/>
        <w:ind w:left="112" w:right="0" w:firstLine="0"/>
        <w:jc w:val="left"/>
        <w:rPr>
          <w:sz w:val="20"/>
        </w:rPr>
      </w:pPr>
      <w:hyperlink w:history="true" w:anchor="_bookmark9">
        <w:r>
          <w:rPr>
            <w:sz w:val="20"/>
          </w:rPr>
          <w:t>Tableau</w:t>
        </w:r>
        <w:r>
          <w:rPr>
            <w:spacing w:val="-12"/>
            <w:sz w:val="20"/>
          </w:rPr>
          <w:t> </w:t>
        </w:r>
        <w:r>
          <w:rPr>
            <w:sz w:val="20"/>
          </w:rPr>
          <w:t>1:</w:t>
        </w:r>
        <w:r>
          <w:rPr>
            <w:spacing w:val="-10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11"/>
            <w:sz w:val="20"/>
          </w:rPr>
          <w:t> </w:t>
        </w:r>
        <w:r>
          <w:rPr>
            <w:sz w:val="20"/>
          </w:rPr>
          <w:t>des</w:t>
        </w:r>
        <w:r>
          <w:rPr>
            <w:spacing w:val="-9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9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9"/>
            <w:sz w:val="20"/>
          </w:rPr>
          <w:t> </w:t>
        </w:r>
        <w:r>
          <w:rPr>
            <w:sz w:val="20"/>
          </w:rPr>
          <w:t>par</w:t>
        </w:r>
        <w:r>
          <w:rPr>
            <w:spacing w:val="-8"/>
            <w:sz w:val="20"/>
          </w:rPr>
          <w:t> </w:t>
        </w:r>
        <w:r>
          <w:rPr>
            <w:sz w:val="20"/>
          </w:rPr>
          <w:t>LF</w:t>
          <w:tab/>
          <w:t>9</w:t>
        </w:r>
      </w:hyperlink>
    </w:p>
    <w:p>
      <w:pPr>
        <w:tabs>
          <w:tab w:pos="10083" w:val="left" w:leader="dot"/>
        </w:tabs>
        <w:spacing w:before="65"/>
        <w:ind w:left="112" w:right="0" w:firstLine="0"/>
        <w:jc w:val="left"/>
        <w:rPr>
          <w:sz w:val="20"/>
        </w:rPr>
      </w:pPr>
      <w:hyperlink w:history="true" w:anchor="_bookmark11">
        <w:r>
          <w:rPr>
            <w:rFonts w:ascii="Lucida Sans Unicode" w:hAnsi="Lucida Sans Unicode"/>
            <w:w w:val="105"/>
            <w:sz w:val="20"/>
          </w:rPr>
          <w:t>Tableau</w:t>
        </w:r>
        <w:r>
          <w:rPr>
            <w:rFonts w:ascii="Lucida Sans Unicode" w:hAnsi="Lucida Sans Unicode"/>
            <w:spacing w:val="-13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2:</w:t>
        </w:r>
        <w:r>
          <w:rPr>
            <w:rFonts w:ascii="Lucida Sans Unicode" w:hAnsi="Lucida Sans Unicode"/>
            <w:spacing w:val="-12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Ventilation</w:t>
        </w:r>
        <w:r>
          <w:rPr>
            <w:rFonts w:ascii="Lucida Sans Unicode" w:hAnsi="Lucida Sans Unicode"/>
            <w:spacing w:val="-12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des</w:t>
        </w:r>
        <w:r>
          <w:rPr>
            <w:rFonts w:ascii="Lucida Sans Unicode" w:hAnsi="Lucida Sans Unicode"/>
            <w:spacing w:val="-11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dépenses</w:t>
        </w:r>
        <w:r>
          <w:rPr>
            <w:rFonts w:ascii="Lucida Sans Unicode" w:hAnsi="Lucida Sans Unicode"/>
            <w:spacing w:val="-11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fiscales</w:t>
        </w:r>
        <w:r>
          <w:rPr>
            <w:rFonts w:ascii="Lucida Sans Unicode" w:hAnsi="Lucida Sans Unicode"/>
            <w:spacing w:val="-10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par</w:t>
        </w:r>
        <w:r>
          <w:rPr>
            <w:rFonts w:ascii="Lucida Sans Unicode" w:hAnsi="Lucida Sans Unicode"/>
            <w:spacing w:val="-10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type</w:t>
        </w:r>
        <w:r>
          <w:rPr>
            <w:rFonts w:ascii="Lucida Sans Unicode" w:hAnsi="Lucida Sans Unicode"/>
            <w:spacing w:val="-12"/>
            <w:w w:val="105"/>
            <w:sz w:val="20"/>
          </w:rPr>
          <w:t> </w:t>
        </w:r>
        <w:r>
          <w:rPr>
            <w:rFonts w:ascii="Lucida Sans Unicode" w:hAnsi="Lucida Sans Unicode"/>
            <w:w w:val="105"/>
            <w:sz w:val="20"/>
          </w:rPr>
          <w:t>d’impôt</w:t>
        </w:r>
        <w:r>
          <w:rPr>
            <w:rFonts w:ascii="Times New Roman" w:hAnsi="Times New Roman"/>
            <w:w w:val="105"/>
            <w:sz w:val="20"/>
          </w:rPr>
          <w:tab/>
        </w:r>
        <w:r>
          <w:rPr>
            <w:w w:val="105"/>
            <w:sz w:val="20"/>
          </w:rPr>
          <w:t>10</w:t>
        </w:r>
      </w:hyperlink>
    </w:p>
    <w:p>
      <w:pPr>
        <w:tabs>
          <w:tab w:pos="10148" w:val="left" w:leader="dot"/>
        </w:tabs>
        <w:spacing w:before="37"/>
        <w:ind w:left="112" w:right="0" w:firstLine="0"/>
        <w:jc w:val="left"/>
        <w:rPr>
          <w:sz w:val="20"/>
        </w:rPr>
      </w:pPr>
      <w:hyperlink w:history="true" w:anchor="_bookmark13">
        <w:r>
          <w:rPr>
            <w:sz w:val="20"/>
          </w:rPr>
          <w:t>Tableau</w:t>
        </w:r>
        <w:r>
          <w:rPr>
            <w:spacing w:val="-5"/>
            <w:sz w:val="20"/>
          </w:rPr>
          <w:t> </w:t>
        </w:r>
        <w:r>
          <w:rPr>
            <w:sz w:val="20"/>
          </w:rPr>
          <w:t>3:</w:t>
        </w:r>
        <w:r>
          <w:rPr>
            <w:spacing w:val="-1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5"/>
            <w:sz w:val="20"/>
          </w:rPr>
          <w:t> </w:t>
        </w:r>
        <w:r>
          <w:rPr>
            <w:sz w:val="20"/>
          </w:rPr>
          <w:t>des</w:t>
        </w:r>
        <w:r>
          <w:rPr>
            <w:spacing w:val="-2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3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2"/>
            <w:sz w:val="20"/>
          </w:rPr>
          <w:t> </w:t>
        </w:r>
        <w:r>
          <w:rPr>
            <w:sz w:val="20"/>
          </w:rPr>
          <w:t>par</w:t>
        </w:r>
        <w:r>
          <w:rPr>
            <w:spacing w:val="-2"/>
            <w:sz w:val="20"/>
          </w:rPr>
          <w:t> </w:t>
        </w:r>
        <w:r>
          <w:rPr>
            <w:sz w:val="20"/>
          </w:rPr>
          <w:t>type</w:t>
        </w:r>
        <w:r>
          <w:rPr>
            <w:spacing w:val="-3"/>
            <w:sz w:val="20"/>
          </w:rPr>
          <w:t> </w:t>
        </w:r>
        <w:r>
          <w:rPr>
            <w:sz w:val="20"/>
          </w:rPr>
          <w:t>de</w:t>
        </w:r>
        <w:r>
          <w:rPr>
            <w:spacing w:val="-4"/>
            <w:sz w:val="20"/>
          </w:rPr>
          <w:t> </w:t>
        </w:r>
        <w:r>
          <w:rPr>
            <w:sz w:val="20"/>
          </w:rPr>
          <w:t>dérogation</w:t>
          <w:tab/>
          <w:t>11</w:t>
        </w:r>
      </w:hyperlink>
    </w:p>
    <w:p>
      <w:pPr>
        <w:tabs>
          <w:tab w:pos="10105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15">
        <w:r>
          <w:rPr>
            <w:sz w:val="20"/>
          </w:rPr>
          <w:t>Tableau</w:t>
        </w:r>
        <w:r>
          <w:rPr>
            <w:spacing w:val="-6"/>
            <w:sz w:val="20"/>
          </w:rPr>
          <w:t> </w:t>
        </w:r>
        <w:r>
          <w:rPr>
            <w:sz w:val="20"/>
          </w:rPr>
          <w:t>4:</w:t>
        </w:r>
        <w:r>
          <w:rPr>
            <w:spacing w:val="-4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5"/>
            <w:sz w:val="20"/>
          </w:rPr>
          <w:t> </w:t>
        </w:r>
        <w:r>
          <w:rPr>
            <w:sz w:val="20"/>
          </w:rPr>
          <w:t>des</w:t>
        </w:r>
        <w:r>
          <w:rPr>
            <w:spacing w:val="-4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3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3"/>
            <w:sz w:val="20"/>
          </w:rPr>
          <w:t> </w:t>
        </w:r>
        <w:r>
          <w:rPr>
            <w:sz w:val="20"/>
          </w:rPr>
          <w:t>par</w:t>
        </w:r>
        <w:r>
          <w:rPr>
            <w:spacing w:val="-2"/>
            <w:sz w:val="20"/>
          </w:rPr>
          <w:t> </w:t>
        </w:r>
        <w:r>
          <w:rPr>
            <w:sz w:val="20"/>
          </w:rPr>
          <w:t>secteur</w:t>
        </w:r>
        <w:r>
          <w:rPr>
            <w:spacing w:val="-5"/>
            <w:sz w:val="20"/>
          </w:rPr>
          <w:t> </w:t>
        </w:r>
        <w:r>
          <w:rPr>
            <w:sz w:val="20"/>
          </w:rPr>
          <w:t>d'activité</w:t>
          <w:tab/>
          <w:t>12</w:t>
        </w:r>
      </w:hyperlink>
    </w:p>
    <w:p>
      <w:pPr>
        <w:tabs>
          <w:tab w:pos="10102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17">
        <w:r>
          <w:rPr>
            <w:sz w:val="20"/>
          </w:rPr>
          <w:t>Tableau</w:t>
        </w:r>
        <w:r>
          <w:rPr>
            <w:spacing w:val="-6"/>
            <w:sz w:val="20"/>
          </w:rPr>
          <w:t> </w:t>
        </w:r>
        <w:r>
          <w:rPr>
            <w:sz w:val="20"/>
          </w:rPr>
          <w:t>5:</w:t>
        </w:r>
        <w:r>
          <w:rPr>
            <w:spacing w:val="-5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6"/>
            <w:sz w:val="20"/>
          </w:rPr>
          <w:t> </w:t>
        </w:r>
        <w:r>
          <w:rPr>
            <w:sz w:val="20"/>
          </w:rPr>
          <w:t>des</w:t>
        </w:r>
        <w:r>
          <w:rPr>
            <w:spacing w:val="-3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4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3"/>
            <w:sz w:val="20"/>
          </w:rPr>
          <w:t> </w:t>
        </w:r>
        <w:r>
          <w:rPr>
            <w:sz w:val="20"/>
          </w:rPr>
          <w:t>par</w:t>
        </w:r>
        <w:r>
          <w:rPr>
            <w:spacing w:val="-2"/>
            <w:sz w:val="20"/>
          </w:rPr>
          <w:t> </w:t>
        </w:r>
        <w:r>
          <w:rPr>
            <w:sz w:val="20"/>
          </w:rPr>
          <w:t>type</w:t>
        </w:r>
        <w:r>
          <w:rPr>
            <w:spacing w:val="-5"/>
            <w:sz w:val="20"/>
          </w:rPr>
          <w:t> </w:t>
        </w:r>
        <w:r>
          <w:rPr>
            <w:sz w:val="20"/>
          </w:rPr>
          <w:t>de</w:t>
        </w:r>
        <w:r>
          <w:rPr>
            <w:spacing w:val="-5"/>
            <w:sz w:val="20"/>
          </w:rPr>
          <w:t> </w:t>
        </w:r>
        <w:r>
          <w:rPr>
            <w:sz w:val="20"/>
          </w:rPr>
          <w:t>bénéficiaire</w:t>
          <w:tab/>
          <w:t>13</w:t>
        </w:r>
      </w:hyperlink>
    </w:p>
    <w:p>
      <w:pPr>
        <w:tabs>
          <w:tab w:pos="10090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19">
        <w:r>
          <w:rPr>
            <w:sz w:val="20"/>
          </w:rPr>
          <w:t>Tableau</w:t>
        </w:r>
        <w:r>
          <w:rPr>
            <w:spacing w:val="-6"/>
            <w:sz w:val="20"/>
          </w:rPr>
          <w:t> </w:t>
        </w:r>
        <w:r>
          <w:rPr>
            <w:sz w:val="20"/>
          </w:rPr>
          <w:t>6:</w:t>
        </w:r>
        <w:r>
          <w:rPr>
            <w:spacing w:val="-3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6"/>
            <w:sz w:val="20"/>
          </w:rPr>
          <w:t> </w:t>
        </w:r>
        <w:r>
          <w:rPr>
            <w:sz w:val="20"/>
          </w:rPr>
          <w:t>des</w:t>
        </w:r>
        <w:r>
          <w:rPr>
            <w:spacing w:val="-4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3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4"/>
            <w:sz w:val="20"/>
          </w:rPr>
          <w:t> </w:t>
        </w:r>
        <w:r>
          <w:rPr>
            <w:sz w:val="20"/>
          </w:rPr>
          <w:t>par</w:t>
        </w:r>
        <w:r>
          <w:rPr>
            <w:spacing w:val="-3"/>
            <w:sz w:val="20"/>
          </w:rPr>
          <w:t> </w:t>
        </w:r>
        <w:r>
          <w:rPr>
            <w:sz w:val="20"/>
          </w:rPr>
          <w:t>objectif</w:t>
          <w:tab/>
          <w:t>14</w:t>
        </w:r>
      </w:hyperlink>
    </w:p>
    <w:p>
      <w:pPr>
        <w:tabs>
          <w:tab w:pos="10102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21">
        <w:r>
          <w:rPr>
            <w:sz w:val="20"/>
          </w:rPr>
          <w:t>Tableau</w:t>
        </w:r>
        <w:r>
          <w:rPr>
            <w:spacing w:val="-7"/>
            <w:sz w:val="20"/>
          </w:rPr>
          <w:t> </w:t>
        </w:r>
        <w:r>
          <w:rPr>
            <w:sz w:val="20"/>
          </w:rPr>
          <w:t>7:</w:t>
        </w:r>
        <w:r>
          <w:rPr>
            <w:spacing w:val="-5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7"/>
            <w:sz w:val="20"/>
          </w:rPr>
          <w:t> </w:t>
        </w:r>
        <w:r>
          <w:rPr>
            <w:sz w:val="20"/>
          </w:rPr>
          <w:t>des</w:t>
        </w:r>
        <w:r>
          <w:rPr>
            <w:spacing w:val="-4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4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5"/>
            <w:sz w:val="20"/>
          </w:rPr>
          <w:t> </w:t>
        </w:r>
        <w:r>
          <w:rPr>
            <w:sz w:val="20"/>
          </w:rPr>
          <w:t>par</w:t>
        </w:r>
        <w:r>
          <w:rPr>
            <w:spacing w:val="-3"/>
            <w:sz w:val="20"/>
          </w:rPr>
          <w:t> </w:t>
        </w:r>
        <w:r>
          <w:rPr>
            <w:sz w:val="20"/>
          </w:rPr>
          <w:t>vocation</w:t>
          <w:tab/>
          <w:t>15</w:t>
        </w:r>
      </w:hyperlink>
    </w:p>
    <w:p>
      <w:pPr>
        <w:tabs>
          <w:tab w:pos="10095" w:val="left" w:leader="dot"/>
        </w:tabs>
        <w:spacing w:before="81"/>
        <w:ind w:left="112" w:right="0" w:firstLine="0"/>
        <w:jc w:val="left"/>
        <w:rPr>
          <w:sz w:val="20"/>
        </w:rPr>
      </w:pPr>
      <w:hyperlink w:history="true" w:anchor="_bookmark23">
        <w:r>
          <w:rPr>
            <w:sz w:val="20"/>
          </w:rPr>
          <w:t>Tableau</w:t>
        </w:r>
        <w:r>
          <w:rPr>
            <w:spacing w:val="-9"/>
            <w:sz w:val="20"/>
          </w:rPr>
          <w:t> </w:t>
        </w:r>
        <w:r>
          <w:rPr>
            <w:sz w:val="20"/>
          </w:rPr>
          <w:t>8:</w:t>
        </w:r>
        <w:r>
          <w:rPr>
            <w:spacing w:val="-6"/>
            <w:sz w:val="20"/>
          </w:rPr>
          <w:t> </w:t>
        </w:r>
        <w:r>
          <w:rPr>
            <w:sz w:val="20"/>
          </w:rPr>
          <w:t>Ventilation</w:t>
        </w:r>
        <w:r>
          <w:rPr>
            <w:spacing w:val="-9"/>
            <w:sz w:val="20"/>
          </w:rPr>
          <w:t> </w:t>
        </w:r>
        <w:r>
          <w:rPr>
            <w:sz w:val="20"/>
          </w:rPr>
          <w:t>des</w:t>
        </w:r>
        <w:r>
          <w:rPr>
            <w:spacing w:val="-7"/>
            <w:sz w:val="20"/>
          </w:rPr>
          <w:t> </w:t>
        </w:r>
        <w:r>
          <w:rPr>
            <w:sz w:val="20"/>
          </w:rPr>
          <w:t>dépenses</w:t>
        </w:r>
        <w:r>
          <w:rPr>
            <w:spacing w:val="-7"/>
            <w:sz w:val="20"/>
          </w:rPr>
          <w:t> </w:t>
        </w:r>
        <w:r>
          <w:rPr>
            <w:sz w:val="20"/>
          </w:rPr>
          <w:t>fiscales</w:t>
        </w:r>
        <w:r>
          <w:rPr>
            <w:spacing w:val="-6"/>
            <w:sz w:val="20"/>
          </w:rPr>
          <w:t> </w:t>
        </w:r>
        <w:r>
          <w:rPr>
            <w:sz w:val="20"/>
          </w:rPr>
          <w:t>supprimées</w:t>
          <w:tab/>
          <w:t>16</w:t>
        </w:r>
      </w:hyperlink>
    </w:p>
    <w:p>
      <w:pPr>
        <w:tabs>
          <w:tab w:pos="10105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26">
        <w:r>
          <w:rPr>
            <w:sz w:val="20"/>
          </w:rPr>
          <w:t>Tableau</w:t>
        </w:r>
        <w:r>
          <w:rPr>
            <w:spacing w:val="-8"/>
            <w:sz w:val="20"/>
          </w:rPr>
          <w:t> </w:t>
        </w:r>
        <w:r>
          <w:rPr>
            <w:sz w:val="20"/>
          </w:rPr>
          <w:t>9:</w:t>
        </w:r>
        <w:r>
          <w:rPr>
            <w:spacing w:val="-4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6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5"/>
            <w:sz w:val="20"/>
          </w:rPr>
          <w:t> </w:t>
        </w:r>
        <w:r>
          <w:rPr>
            <w:sz w:val="20"/>
          </w:rPr>
          <w:t>de</w:t>
        </w:r>
        <w:r>
          <w:rPr>
            <w:spacing w:val="-7"/>
            <w:sz w:val="20"/>
          </w:rPr>
          <w:t> </w:t>
        </w:r>
        <w:r>
          <w:rPr>
            <w:sz w:val="20"/>
          </w:rPr>
          <w:t>la</w:t>
        </w:r>
        <w:r>
          <w:rPr>
            <w:spacing w:val="-5"/>
            <w:sz w:val="20"/>
          </w:rPr>
          <w:t> </w:t>
        </w:r>
        <w:r>
          <w:rPr>
            <w:sz w:val="20"/>
          </w:rPr>
          <w:t>TVA</w:t>
        </w:r>
        <w:r>
          <w:rPr>
            <w:spacing w:val="-5"/>
            <w:sz w:val="20"/>
          </w:rPr>
          <w:t> </w:t>
        </w:r>
        <w:r>
          <w:rPr>
            <w:sz w:val="20"/>
          </w:rPr>
          <w:t>évaluées</w:t>
          <w:tab/>
          <w:t>17</w:t>
        </w:r>
      </w:hyperlink>
    </w:p>
    <w:p>
      <w:pPr>
        <w:tabs>
          <w:tab w:pos="10059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28">
        <w:r>
          <w:rPr>
            <w:w w:val="95"/>
            <w:sz w:val="20"/>
          </w:rPr>
          <w:t>Tableau</w:t>
        </w:r>
        <w:r>
          <w:rPr>
            <w:spacing w:val="13"/>
            <w:w w:val="95"/>
            <w:sz w:val="20"/>
          </w:rPr>
          <w:t> </w:t>
        </w:r>
        <w:r>
          <w:rPr>
            <w:w w:val="95"/>
            <w:sz w:val="20"/>
          </w:rPr>
          <w:t>10: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Mesures</w:t>
        </w:r>
        <w:r>
          <w:rPr>
            <w:spacing w:val="16"/>
            <w:w w:val="95"/>
            <w:sz w:val="20"/>
          </w:rPr>
          <w:t> </w:t>
        </w:r>
        <w:r>
          <w:rPr>
            <w:w w:val="95"/>
            <w:sz w:val="20"/>
          </w:rPr>
          <w:t>dérogatoires</w:t>
        </w:r>
        <w:r>
          <w:rPr>
            <w:spacing w:val="17"/>
            <w:w w:val="95"/>
            <w:sz w:val="20"/>
          </w:rPr>
          <w:t> </w:t>
        </w:r>
        <w:r>
          <w:rPr>
            <w:w w:val="95"/>
            <w:sz w:val="20"/>
          </w:rPr>
          <w:t>de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l'IS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évaluées</w:t>
          <w:tab/>
        </w:r>
        <w:r>
          <w:rPr>
            <w:sz w:val="20"/>
          </w:rPr>
          <w:t>25</w:t>
        </w:r>
      </w:hyperlink>
    </w:p>
    <w:p>
      <w:pPr>
        <w:tabs>
          <w:tab w:pos="10052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30">
        <w:r>
          <w:rPr>
            <w:w w:val="95"/>
            <w:sz w:val="20"/>
          </w:rPr>
          <w:t>Tableau</w:t>
        </w:r>
        <w:r>
          <w:rPr>
            <w:spacing w:val="6"/>
            <w:w w:val="95"/>
            <w:sz w:val="20"/>
          </w:rPr>
          <w:t> </w:t>
        </w:r>
        <w:r>
          <w:rPr>
            <w:w w:val="95"/>
            <w:sz w:val="20"/>
          </w:rPr>
          <w:t>11:</w:t>
        </w:r>
        <w:r>
          <w:rPr>
            <w:spacing w:val="9"/>
            <w:w w:val="95"/>
            <w:sz w:val="20"/>
          </w:rPr>
          <w:t> </w:t>
        </w:r>
        <w:r>
          <w:rPr>
            <w:w w:val="95"/>
            <w:sz w:val="20"/>
          </w:rPr>
          <w:t>Mesures</w:t>
        </w:r>
        <w:r>
          <w:rPr>
            <w:spacing w:val="9"/>
            <w:w w:val="95"/>
            <w:sz w:val="20"/>
          </w:rPr>
          <w:t> </w:t>
        </w:r>
        <w:r>
          <w:rPr>
            <w:w w:val="95"/>
            <w:sz w:val="20"/>
          </w:rPr>
          <w:t>dérogatoires</w:t>
        </w:r>
        <w:r>
          <w:rPr>
            <w:spacing w:val="10"/>
            <w:w w:val="95"/>
            <w:sz w:val="20"/>
          </w:rPr>
          <w:t> </w:t>
        </w:r>
        <w:r>
          <w:rPr>
            <w:w w:val="95"/>
            <w:sz w:val="20"/>
          </w:rPr>
          <w:t>de</w:t>
        </w:r>
        <w:r>
          <w:rPr>
            <w:spacing w:val="8"/>
            <w:w w:val="95"/>
            <w:sz w:val="20"/>
          </w:rPr>
          <w:t> </w:t>
        </w:r>
        <w:r>
          <w:rPr>
            <w:w w:val="95"/>
            <w:sz w:val="20"/>
          </w:rPr>
          <w:t>l'IR</w:t>
        </w:r>
        <w:r>
          <w:rPr>
            <w:spacing w:val="8"/>
            <w:w w:val="95"/>
            <w:sz w:val="20"/>
          </w:rPr>
          <w:t> </w:t>
        </w:r>
        <w:r>
          <w:rPr>
            <w:w w:val="95"/>
            <w:sz w:val="20"/>
          </w:rPr>
          <w:t>évaluées</w:t>
          <w:tab/>
        </w:r>
        <w:r>
          <w:rPr>
            <w:sz w:val="20"/>
          </w:rPr>
          <w:t>29</w:t>
        </w:r>
      </w:hyperlink>
    </w:p>
    <w:p>
      <w:pPr>
        <w:tabs>
          <w:tab w:pos="10059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32">
        <w:r>
          <w:rPr>
            <w:sz w:val="20"/>
          </w:rPr>
          <w:t>Tableau</w:t>
        </w:r>
        <w:r>
          <w:rPr>
            <w:spacing w:val="-12"/>
            <w:sz w:val="20"/>
          </w:rPr>
          <w:t> </w:t>
        </w:r>
        <w:r>
          <w:rPr>
            <w:sz w:val="20"/>
          </w:rPr>
          <w:t>12:</w:t>
        </w:r>
        <w:r>
          <w:rPr>
            <w:spacing w:val="-10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9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9"/>
            <w:sz w:val="20"/>
          </w:rPr>
          <w:t> </w:t>
        </w:r>
        <w:r>
          <w:rPr>
            <w:sz w:val="20"/>
          </w:rPr>
          <w:t>des</w:t>
        </w:r>
        <w:r>
          <w:rPr>
            <w:spacing w:val="-9"/>
            <w:sz w:val="20"/>
          </w:rPr>
          <w:t> </w:t>
        </w:r>
        <w:r>
          <w:rPr>
            <w:sz w:val="20"/>
          </w:rPr>
          <w:t>DET,</w:t>
        </w:r>
        <w:r>
          <w:rPr>
            <w:spacing w:val="-10"/>
            <w:sz w:val="20"/>
          </w:rPr>
          <w:t> </w:t>
        </w:r>
        <w:r>
          <w:rPr>
            <w:sz w:val="20"/>
          </w:rPr>
          <w:t>TSAV</w:t>
        </w:r>
        <w:r>
          <w:rPr>
            <w:spacing w:val="-5"/>
            <w:sz w:val="20"/>
          </w:rPr>
          <w:t> </w:t>
        </w:r>
        <w:r>
          <w:rPr>
            <w:sz w:val="20"/>
          </w:rPr>
          <w:t>et</w:t>
        </w:r>
        <w:r>
          <w:rPr>
            <w:spacing w:val="-10"/>
            <w:sz w:val="20"/>
          </w:rPr>
          <w:t> </w:t>
        </w:r>
        <w:r>
          <w:rPr>
            <w:sz w:val="20"/>
          </w:rPr>
          <w:t>TCA</w:t>
        </w:r>
        <w:r>
          <w:rPr>
            <w:spacing w:val="-8"/>
            <w:sz w:val="20"/>
          </w:rPr>
          <w:t> </w:t>
        </w:r>
        <w:r>
          <w:rPr>
            <w:sz w:val="20"/>
          </w:rPr>
          <w:t>évaluées</w:t>
          <w:tab/>
          <w:t>35</w:t>
        </w:r>
      </w:hyperlink>
    </w:p>
    <w:p>
      <w:pPr>
        <w:tabs>
          <w:tab w:pos="10047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34">
        <w:r>
          <w:rPr>
            <w:w w:val="95"/>
            <w:sz w:val="20"/>
          </w:rPr>
          <w:t>Tableau</w:t>
        </w:r>
        <w:r>
          <w:rPr>
            <w:spacing w:val="13"/>
            <w:w w:val="95"/>
            <w:sz w:val="20"/>
          </w:rPr>
          <w:t> </w:t>
        </w:r>
        <w:r>
          <w:rPr>
            <w:w w:val="95"/>
            <w:sz w:val="20"/>
          </w:rPr>
          <w:t>13:</w:t>
        </w:r>
        <w:r>
          <w:rPr>
            <w:spacing w:val="17"/>
            <w:w w:val="95"/>
            <w:sz w:val="20"/>
          </w:rPr>
          <w:t> </w:t>
        </w:r>
        <w:r>
          <w:rPr>
            <w:w w:val="95"/>
            <w:sz w:val="20"/>
          </w:rPr>
          <w:t>Mesures</w:t>
        </w:r>
        <w:r>
          <w:rPr>
            <w:spacing w:val="16"/>
            <w:w w:val="95"/>
            <w:sz w:val="20"/>
          </w:rPr>
          <w:t> </w:t>
        </w:r>
        <w:r>
          <w:rPr>
            <w:w w:val="95"/>
            <w:sz w:val="20"/>
          </w:rPr>
          <w:t>dérogatoires</w:t>
        </w:r>
        <w:r>
          <w:rPr>
            <w:spacing w:val="16"/>
            <w:w w:val="95"/>
            <w:sz w:val="20"/>
          </w:rPr>
          <w:t> </w:t>
        </w:r>
        <w:r>
          <w:rPr>
            <w:w w:val="95"/>
            <w:sz w:val="20"/>
          </w:rPr>
          <w:t>des</w:t>
        </w:r>
        <w:r>
          <w:rPr>
            <w:spacing w:val="16"/>
            <w:w w:val="95"/>
            <w:sz w:val="20"/>
          </w:rPr>
          <w:t> </w:t>
        </w:r>
        <w:r>
          <w:rPr>
            <w:w w:val="95"/>
            <w:sz w:val="20"/>
          </w:rPr>
          <w:t>TIC</w:t>
        </w:r>
        <w:r>
          <w:rPr>
            <w:spacing w:val="13"/>
            <w:w w:val="95"/>
            <w:sz w:val="20"/>
          </w:rPr>
          <w:t> </w:t>
        </w:r>
        <w:r>
          <w:rPr>
            <w:w w:val="95"/>
            <w:sz w:val="20"/>
          </w:rPr>
          <w:t>évaluées</w:t>
          <w:tab/>
        </w:r>
        <w:r>
          <w:rPr>
            <w:sz w:val="20"/>
          </w:rPr>
          <w:t>42</w:t>
        </w:r>
      </w:hyperlink>
    </w:p>
    <w:p>
      <w:pPr>
        <w:tabs>
          <w:tab w:pos="10047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36">
        <w:r>
          <w:rPr>
            <w:w w:val="95"/>
            <w:sz w:val="20"/>
          </w:rPr>
          <w:t>Tableau</w:t>
        </w:r>
        <w:r>
          <w:rPr>
            <w:spacing w:val="12"/>
            <w:w w:val="95"/>
            <w:sz w:val="20"/>
          </w:rPr>
          <w:t> </w:t>
        </w:r>
        <w:r>
          <w:rPr>
            <w:w w:val="95"/>
            <w:sz w:val="20"/>
          </w:rPr>
          <w:t>14: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Mesures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dérogatoires</w:t>
        </w:r>
        <w:r>
          <w:rPr>
            <w:spacing w:val="16"/>
            <w:w w:val="95"/>
            <w:sz w:val="20"/>
          </w:rPr>
          <w:t> </w:t>
        </w:r>
        <w:r>
          <w:rPr>
            <w:w w:val="95"/>
            <w:sz w:val="20"/>
          </w:rPr>
          <w:t>des</w:t>
        </w:r>
        <w:r>
          <w:rPr>
            <w:spacing w:val="15"/>
            <w:w w:val="95"/>
            <w:sz w:val="20"/>
          </w:rPr>
          <w:t> </w:t>
        </w:r>
        <w:r>
          <w:rPr>
            <w:w w:val="95"/>
            <w:sz w:val="20"/>
          </w:rPr>
          <w:t>DI</w:t>
        </w:r>
        <w:r>
          <w:rPr>
            <w:spacing w:val="14"/>
            <w:w w:val="95"/>
            <w:sz w:val="20"/>
          </w:rPr>
          <w:t> </w:t>
        </w:r>
        <w:r>
          <w:rPr>
            <w:w w:val="95"/>
            <w:sz w:val="20"/>
          </w:rPr>
          <w:t>évaluées</w:t>
          <w:tab/>
        </w:r>
        <w:r>
          <w:rPr>
            <w:sz w:val="20"/>
          </w:rPr>
          <w:t>43</w:t>
        </w:r>
      </w:hyperlink>
    </w:p>
    <w:p>
      <w:pPr>
        <w:tabs>
          <w:tab w:pos="10033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38">
        <w:r>
          <w:rPr>
            <w:sz w:val="20"/>
          </w:rPr>
          <w:t>Tableau</w:t>
        </w:r>
        <w:r>
          <w:rPr>
            <w:spacing w:val="-15"/>
            <w:sz w:val="20"/>
          </w:rPr>
          <w:t> </w:t>
        </w:r>
        <w:r>
          <w:rPr>
            <w:sz w:val="20"/>
          </w:rPr>
          <w:t>15:</w:t>
        </w:r>
        <w:r>
          <w:rPr>
            <w:spacing w:val="-14"/>
            <w:sz w:val="20"/>
          </w:rPr>
          <w:t> </w:t>
        </w:r>
        <w:r>
          <w:rPr>
            <w:sz w:val="20"/>
          </w:rPr>
          <w:t>Huiles</w:t>
        </w:r>
        <w:r>
          <w:rPr>
            <w:spacing w:val="-12"/>
            <w:sz w:val="20"/>
          </w:rPr>
          <w:t> </w:t>
        </w:r>
        <w:r>
          <w:rPr>
            <w:sz w:val="20"/>
          </w:rPr>
          <w:t>de</w:t>
        </w:r>
        <w:r>
          <w:rPr>
            <w:spacing w:val="-14"/>
            <w:sz w:val="20"/>
          </w:rPr>
          <w:t> </w:t>
        </w:r>
        <w:r>
          <w:rPr>
            <w:sz w:val="20"/>
          </w:rPr>
          <w:t>pétrole</w:t>
        </w:r>
        <w:r>
          <w:rPr>
            <w:spacing w:val="-14"/>
            <w:sz w:val="20"/>
          </w:rPr>
          <w:t> </w:t>
        </w:r>
        <w:r>
          <w:rPr>
            <w:sz w:val="20"/>
          </w:rPr>
          <w:t>ou</w:t>
        </w:r>
        <w:r>
          <w:rPr>
            <w:spacing w:val="-14"/>
            <w:sz w:val="20"/>
          </w:rPr>
          <w:t> </w:t>
        </w:r>
        <w:r>
          <w:rPr>
            <w:sz w:val="20"/>
          </w:rPr>
          <w:t>de</w:t>
        </w:r>
        <w:r>
          <w:rPr>
            <w:spacing w:val="-14"/>
            <w:sz w:val="20"/>
          </w:rPr>
          <w:t> </w:t>
        </w:r>
        <w:r>
          <w:rPr>
            <w:sz w:val="20"/>
          </w:rPr>
          <w:t>schistes,</w:t>
        </w:r>
        <w:r>
          <w:rPr>
            <w:spacing w:val="-14"/>
            <w:sz w:val="20"/>
          </w:rPr>
          <w:t> </w:t>
        </w:r>
        <w:r>
          <w:rPr>
            <w:sz w:val="20"/>
          </w:rPr>
          <w:t>brutes</w:t>
        </w:r>
        <w:r>
          <w:rPr>
            <w:spacing w:val="-13"/>
            <w:sz w:val="20"/>
          </w:rPr>
          <w:t> </w:t>
        </w:r>
        <w:r>
          <w:rPr>
            <w:sz w:val="20"/>
          </w:rPr>
          <w:t>ou</w:t>
        </w:r>
        <w:r>
          <w:rPr>
            <w:spacing w:val="-15"/>
            <w:sz w:val="20"/>
          </w:rPr>
          <w:t> </w:t>
        </w:r>
        <w:r>
          <w:rPr>
            <w:sz w:val="20"/>
          </w:rPr>
          <w:t>raffinées</w:t>
          <w:tab/>
          <w:t>44</w:t>
        </w:r>
      </w:hyperlink>
    </w:p>
    <w:p>
      <w:pPr>
        <w:tabs>
          <w:tab w:pos="10045" w:val="left" w:leader="dot"/>
        </w:tabs>
        <w:spacing w:before="81"/>
        <w:ind w:left="112" w:right="0" w:firstLine="0"/>
        <w:jc w:val="left"/>
        <w:rPr>
          <w:sz w:val="20"/>
        </w:rPr>
      </w:pPr>
      <w:hyperlink w:history="true" w:anchor="_bookmark39">
        <w:r>
          <w:rPr>
            <w:sz w:val="20"/>
          </w:rPr>
          <w:t>Tableau</w:t>
        </w:r>
        <w:r>
          <w:rPr>
            <w:spacing w:val="-16"/>
            <w:sz w:val="20"/>
          </w:rPr>
          <w:t> </w:t>
        </w:r>
        <w:r>
          <w:rPr>
            <w:sz w:val="20"/>
          </w:rPr>
          <w:t>16</w:t>
        </w:r>
        <w:r>
          <w:rPr>
            <w:spacing w:val="-15"/>
            <w:sz w:val="20"/>
          </w:rPr>
          <w:t> </w:t>
        </w:r>
        <w:r>
          <w:rPr>
            <w:sz w:val="20"/>
          </w:rPr>
          <w:t>:</w:t>
        </w:r>
        <w:r>
          <w:rPr>
            <w:spacing w:val="-12"/>
            <w:sz w:val="20"/>
          </w:rPr>
          <w:t> </w:t>
        </w:r>
        <w:r>
          <w:rPr>
            <w:sz w:val="20"/>
          </w:rPr>
          <w:t>Cession</w:t>
        </w:r>
        <w:r>
          <w:rPr>
            <w:spacing w:val="-16"/>
            <w:sz w:val="20"/>
          </w:rPr>
          <w:t> </w:t>
        </w:r>
        <w:r>
          <w:rPr>
            <w:sz w:val="20"/>
          </w:rPr>
          <w:t>de</w:t>
        </w:r>
        <w:r>
          <w:rPr>
            <w:spacing w:val="-13"/>
            <w:sz w:val="20"/>
          </w:rPr>
          <w:t> </w:t>
        </w:r>
        <w:r>
          <w:rPr>
            <w:sz w:val="20"/>
          </w:rPr>
          <w:t>logements</w:t>
        </w:r>
        <w:r>
          <w:rPr>
            <w:spacing w:val="-13"/>
            <w:sz w:val="20"/>
          </w:rPr>
          <w:t> </w:t>
        </w:r>
        <w:r>
          <w:rPr>
            <w:sz w:val="20"/>
          </w:rPr>
          <w:t>sociaux</w:t>
          <w:tab/>
          <w:t>45</w:t>
        </w:r>
      </w:hyperlink>
    </w:p>
    <w:p>
      <w:pPr>
        <w:tabs>
          <w:tab w:pos="10045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41">
        <w:r>
          <w:rPr>
            <w:sz w:val="20"/>
          </w:rPr>
          <w:t>Tableau</w:t>
        </w:r>
        <w:r>
          <w:rPr>
            <w:spacing w:val="-13"/>
            <w:sz w:val="20"/>
          </w:rPr>
          <w:t> </w:t>
        </w:r>
        <w:r>
          <w:rPr>
            <w:sz w:val="20"/>
          </w:rPr>
          <w:t>17</w:t>
        </w:r>
        <w:r>
          <w:rPr>
            <w:spacing w:val="-9"/>
            <w:sz w:val="20"/>
          </w:rPr>
          <w:t> </w:t>
        </w:r>
        <w:r>
          <w:rPr>
            <w:sz w:val="20"/>
          </w:rPr>
          <w:t>:</w:t>
        </w:r>
        <w:r>
          <w:rPr>
            <w:spacing w:val="-12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11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11"/>
            <w:sz w:val="20"/>
          </w:rPr>
          <w:t> </w:t>
        </w:r>
        <w:r>
          <w:rPr>
            <w:sz w:val="20"/>
          </w:rPr>
          <w:t>au</w:t>
        </w:r>
        <w:r>
          <w:rPr>
            <w:spacing w:val="-13"/>
            <w:sz w:val="20"/>
          </w:rPr>
          <w:t> </w:t>
        </w:r>
        <w:r>
          <w:rPr>
            <w:sz w:val="20"/>
          </w:rPr>
          <w:t>titre</w:t>
        </w:r>
        <w:r>
          <w:rPr>
            <w:spacing w:val="-12"/>
            <w:sz w:val="20"/>
          </w:rPr>
          <w:t> </w:t>
        </w:r>
        <w:r>
          <w:rPr>
            <w:sz w:val="20"/>
          </w:rPr>
          <w:t>de</w:t>
        </w:r>
        <w:r>
          <w:rPr>
            <w:spacing w:val="-11"/>
            <w:sz w:val="20"/>
          </w:rPr>
          <w:t> </w:t>
        </w:r>
        <w:r>
          <w:rPr>
            <w:sz w:val="20"/>
          </w:rPr>
          <w:t>la</w:t>
        </w:r>
        <w:r>
          <w:rPr>
            <w:spacing w:val="-9"/>
            <w:sz w:val="20"/>
          </w:rPr>
          <w:t> </w:t>
        </w:r>
        <w:r>
          <w:rPr>
            <w:sz w:val="20"/>
          </w:rPr>
          <w:t>TVA</w:t>
          <w:tab/>
          <w:t>48</w:t>
        </w:r>
      </w:hyperlink>
    </w:p>
    <w:p>
      <w:pPr>
        <w:tabs>
          <w:tab w:pos="10059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42">
        <w:r>
          <w:rPr>
            <w:w w:val="95"/>
            <w:sz w:val="20"/>
          </w:rPr>
          <w:t>Tableau</w:t>
        </w:r>
        <w:r>
          <w:rPr>
            <w:spacing w:val="6"/>
            <w:w w:val="95"/>
            <w:sz w:val="20"/>
          </w:rPr>
          <w:t> </w:t>
        </w:r>
        <w:r>
          <w:rPr>
            <w:w w:val="95"/>
            <w:sz w:val="20"/>
          </w:rPr>
          <w:t>18</w:t>
        </w:r>
        <w:r>
          <w:rPr>
            <w:spacing w:val="8"/>
            <w:w w:val="95"/>
            <w:sz w:val="20"/>
          </w:rPr>
          <w:t> </w:t>
        </w:r>
        <w:r>
          <w:rPr>
            <w:w w:val="95"/>
            <w:sz w:val="20"/>
          </w:rPr>
          <w:t>:</w:t>
        </w:r>
        <w:r>
          <w:rPr>
            <w:spacing w:val="10"/>
            <w:w w:val="95"/>
            <w:sz w:val="20"/>
          </w:rPr>
          <w:t> </w:t>
        </w:r>
        <w:r>
          <w:rPr>
            <w:w w:val="95"/>
            <w:sz w:val="20"/>
          </w:rPr>
          <w:t>Mesures</w:t>
        </w:r>
        <w:r>
          <w:rPr>
            <w:spacing w:val="9"/>
            <w:w w:val="95"/>
            <w:sz w:val="20"/>
          </w:rPr>
          <w:t> </w:t>
        </w:r>
        <w:r>
          <w:rPr>
            <w:w w:val="95"/>
            <w:sz w:val="20"/>
          </w:rPr>
          <w:t>dérogatoires</w:t>
        </w:r>
        <w:r>
          <w:rPr>
            <w:spacing w:val="9"/>
            <w:w w:val="95"/>
            <w:sz w:val="20"/>
          </w:rPr>
          <w:t> </w:t>
        </w:r>
        <w:r>
          <w:rPr>
            <w:w w:val="95"/>
            <w:sz w:val="20"/>
          </w:rPr>
          <w:t>au</w:t>
        </w:r>
        <w:r>
          <w:rPr>
            <w:spacing w:val="6"/>
            <w:w w:val="95"/>
            <w:sz w:val="20"/>
          </w:rPr>
          <w:t> </w:t>
        </w:r>
        <w:r>
          <w:rPr>
            <w:w w:val="95"/>
            <w:sz w:val="20"/>
          </w:rPr>
          <w:t>titre</w:t>
        </w:r>
        <w:r>
          <w:rPr>
            <w:spacing w:val="8"/>
            <w:w w:val="95"/>
            <w:sz w:val="20"/>
          </w:rPr>
          <w:t> </w:t>
        </w:r>
        <w:r>
          <w:rPr>
            <w:w w:val="95"/>
            <w:sz w:val="20"/>
          </w:rPr>
          <w:t>de</w:t>
        </w:r>
        <w:r>
          <w:rPr>
            <w:spacing w:val="8"/>
            <w:w w:val="95"/>
            <w:sz w:val="20"/>
          </w:rPr>
          <w:t> </w:t>
        </w:r>
        <w:r>
          <w:rPr>
            <w:w w:val="95"/>
            <w:sz w:val="20"/>
          </w:rPr>
          <w:t>l'IS</w:t>
          <w:tab/>
        </w:r>
        <w:r>
          <w:rPr>
            <w:sz w:val="20"/>
          </w:rPr>
          <w:t>57</w:t>
        </w:r>
      </w:hyperlink>
    </w:p>
    <w:p>
      <w:pPr>
        <w:tabs>
          <w:tab w:pos="10052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43">
        <w:r>
          <w:rPr>
            <w:sz w:val="20"/>
          </w:rPr>
          <w:t>Tableau</w:t>
        </w:r>
        <w:r>
          <w:rPr>
            <w:spacing w:val="-18"/>
            <w:sz w:val="20"/>
          </w:rPr>
          <w:t> </w:t>
        </w:r>
        <w:r>
          <w:rPr>
            <w:sz w:val="20"/>
          </w:rPr>
          <w:t>19</w:t>
        </w:r>
        <w:r>
          <w:rPr>
            <w:spacing w:val="-16"/>
            <w:sz w:val="20"/>
          </w:rPr>
          <w:t> </w:t>
        </w:r>
        <w:r>
          <w:rPr>
            <w:sz w:val="20"/>
          </w:rPr>
          <w:t>:</w:t>
        </w:r>
        <w:r>
          <w:rPr>
            <w:spacing w:val="-14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14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15"/>
            <w:sz w:val="20"/>
          </w:rPr>
          <w:t> </w:t>
        </w:r>
        <w:r>
          <w:rPr>
            <w:sz w:val="20"/>
          </w:rPr>
          <w:t>au</w:t>
        </w:r>
        <w:r>
          <w:rPr>
            <w:spacing w:val="-17"/>
            <w:sz w:val="20"/>
          </w:rPr>
          <w:t> </w:t>
        </w:r>
        <w:r>
          <w:rPr>
            <w:sz w:val="20"/>
          </w:rPr>
          <w:t>titre</w:t>
        </w:r>
        <w:r>
          <w:rPr>
            <w:spacing w:val="-16"/>
            <w:sz w:val="20"/>
          </w:rPr>
          <w:t> </w:t>
        </w:r>
        <w:r>
          <w:rPr>
            <w:sz w:val="20"/>
          </w:rPr>
          <w:t>de</w:t>
        </w:r>
        <w:r>
          <w:rPr>
            <w:spacing w:val="-17"/>
            <w:sz w:val="20"/>
          </w:rPr>
          <w:t> </w:t>
        </w:r>
        <w:r>
          <w:rPr>
            <w:sz w:val="20"/>
          </w:rPr>
          <w:t>l'IR</w:t>
          <w:tab/>
          <w:t>63</w:t>
        </w:r>
      </w:hyperlink>
    </w:p>
    <w:p>
      <w:pPr>
        <w:tabs>
          <w:tab w:pos="10061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44">
        <w:r>
          <w:rPr>
            <w:sz w:val="20"/>
          </w:rPr>
          <w:t>Tableau</w:t>
        </w:r>
        <w:r>
          <w:rPr>
            <w:spacing w:val="-10"/>
            <w:sz w:val="20"/>
          </w:rPr>
          <w:t> </w:t>
        </w:r>
        <w:r>
          <w:rPr>
            <w:sz w:val="20"/>
          </w:rPr>
          <w:t>20</w:t>
        </w:r>
        <w:r>
          <w:rPr>
            <w:spacing w:val="-8"/>
            <w:sz w:val="20"/>
          </w:rPr>
          <w:t> </w:t>
        </w:r>
        <w:r>
          <w:rPr>
            <w:sz w:val="20"/>
          </w:rPr>
          <w:t>:</w:t>
        </w:r>
        <w:r>
          <w:rPr>
            <w:spacing w:val="-4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7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7"/>
            <w:sz w:val="20"/>
          </w:rPr>
          <w:t> </w:t>
        </w:r>
        <w:r>
          <w:rPr>
            <w:sz w:val="20"/>
          </w:rPr>
          <w:t>au</w:t>
        </w:r>
        <w:r>
          <w:rPr>
            <w:spacing w:val="-9"/>
            <w:sz w:val="20"/>
          </w:rPr>
          <w:t> </w:t>
        </w:r>
        <w:r>
          <w:rPr>
            <w:sz w:val="20"/>
          </w:rPr>
          <w:t>titre</w:t>
        </w:r>
        <w:r>
          <w:rPr>
            <w:spacing w:val="-8"/>
            <w:sz w:val="20"/>
          </w:rPr>
          <w:t> </w:t>
        </w:r>
        <w:r>
          <w:rPr>
            <w:sz w:val="20"/>
          </w:rPr>
          <w:t>des</w:t>
        </w:r>
        <w:r>
          <w:rPr>
            <w:spacing w:val="-7"/>
            <w:sz w:val="20"/>
          </w:rPr>
          <w:t> </w:t>
        </w:r>
        <w:r>
          <w:rPr>
            <w:sz w:val="20"/>
          </w:rPr>
          <w:t>DET</w:t>
          <w:tab/>
          <w:t>72</w:t>
        </w:r>
      </w:hyperlink>
    </w:p>
    <w:p>
      <w:pPr>
        <w:tabs>
          <w:tab w:pos="10054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45">
        <w:r>
          <w:rPr>
            <w:sz w:val="20"/>
          </w:rPr>
          <w:t>Tableau</w:t>
        </w:r>
        <w:r>
          <w:rPr>
            <w:spacing w:val="-14"/>
            <w:sz w:val="20"/>
          </w:rPr>
          <w:t> </w:t>
        </w:r>
        <w:r>
          <w:rPr>
            <w:sz w:val="20"/>
          </w:rPr>
          <w:t>21</w:t>
        </w:r>
        <w:r>
          <w:rPr>
            <w:spacing w:val="-11"/>
            <w:sz w:val="20"/>
          </w:rPr>
          <w:t> </w:t>
        </w:r>
        <w:r>
          <w:rPr>
            <w:sz w:val="20"/>
          </w:rPr>
          <w:t>:</w:t>
        </w:r>
        <w:r>
          <w:rPr>
            <w:spacing w:val="-12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11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11"/>
            <w:sz w:val="20"/>
          </w:rPr>
          <w:t> </w:t>
        </w:r>
        <w:r>
          <w:rPr>
            <w:sz w:val="20"/>
          </w:rPr>
          <w:t>au</w:t>
        </w:r>
        <w:r>
          <w:rPr>
            <w:spacing w:val="-14"/>
            <w:sz w:val="20"/>
          </w:rPr>
          <w:t> </w:t>
        </w:r>
        <w:r>
          <w:rPr>
            <w:sz w:val="20"/>
          </w:rPr>
          <w:t>titre</w:t>
        </w:r>
        <w:r>
          <w:rPr>
            <w:spacing w:val="-12"/>
            <w:sz w:val="20"/>
          </w:rPr>
          <w:t> </w:t>
        </w:r>
        <w:r>
          <w:rPr>
            <w:sz w:val="20"/>
          </w:rPr>
          <w:t>de</w:t>
        </w:r>
        <w:r>
          <w:rPr>
            <w:spacing w:val="-12"/>
            <w:sz w:val="20"/>
          </w:rPr>
          <w:t> </w:t>
        </w:r>
        <w:r>
          <w:rPr>
            <w:sz w:val="20"/>
          </w:rPr>
          <w:t>la</w:t>
        </w:r>
        <w:r>
          <w:rPr>
            <w:spacing w:val="-9"/>
            <w:sz w:val="20"/>
          </w:rPr>
          <w:t> </w:t>
        </w:r>
        <w:r>
          <w:rPr>
            <w:sz w:val="20"/>
          </w:rPr>
          <w:t>TCA</w:t>
          <w:tab/>
          <w:t>76</w:t>
        </w:r>
      </w:hyperlink>
    </w:p>
    <w:p>
      <w:pPr>
        <w:tabs>
          <w:tab w:pos="10059" w:val="left" w:leader="dot"/>
        </w:tabs>
        <w:spacing w:before="84"/>
        <w:ind w:left="112" w:right="0" w:firstLine="0"/>
        <w:jc w:val="left"/>
        <w:rPr>
          <w:sz w:val="20"/>
        </w:rPr>
      </w:pPr>
      <w:hyperlink w:history="true" w:anchor="_bookmark46">
        <w:r>
          <w:rPr>
            <w:sz w:val="20"/>
          </w:rPr>
          <w:t>Tableau</w:t>
        </w:r>
        <w:r>
          <w:rPr>
            <w:spacing w:val="-10"/>
            <w:sz w:val="20"/>
          </w:rPr>
          <w:t> </w:t>
        </w:r>
        <w:r>
          <w:rPr>
            <w:sz w:val="20"/>
          </w:rPr>
          <w:t>22</w:t>
        </w:r>
        <w:r>
          <w:rPr>
            <w:spacing w:val="-7"/>
            <w:sz w:val="20"/>
          </w:rPr>
          <w:t> </w:t>
        </w:r>
        <w:r>
          <w:rPr>
            <w:sz w:val="20"/>
          </w:rPr>
          <w:t>:</w:t>
        </w:r>
        <w:r>
          <w:rPr>
            <w:spacing w:val="-9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7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8"/>
            <w:sz w:val="20"/>
          </w:rPr>
          <w:t> </w:t>
        </w:r>
        <w:r>
          <w:rPr>
            <w:sz w:val="20"/>
          </w:rPr>
          <w:t>au</w:t>
        </w:r>
        <w:r>
          <w:rPr>
            <w:spacing w:val="-9"/>
            <w:sz w:val="20"/>
          </w:rPr>
          <w:t> </w:t>
        </w:r>
        <w:r>
          <w:rPr>
            <w:sz w:val="20"/>
          </w:rPr>
          <w:t>titre</w:t>
        </w:r>
        <w:r>
          <w:rPr>
            <w:spacing w:val="-9"/>
            <w:sz w:val="20"/>
          </w:rPr>
          <w:t> </w:t>
        </w:r>
        <w:r>
          <w:rPr>
            <w:sz w:val="20"/>
          </w:rPr>
          <w:t>de</w:t>
        </w:r>
        <w:r>
          <w:rPr>
            <w:spacing w:val="-8"/>
            <w:sz w:val="20"/>
          </w:rPr>
          <w:t> </w:t>
        </w:r>
        <w:r>
          <w:rPr>
            <w:sz w:val="20"/>
          </w:rPr>
          <w:t>la</w:t>
        </w:r>
        <w:r>
          <w:rPr>
            <w:spacing w:val="-6"/>
            <w:sz w:val="20"/>
          </w:rPr>
          <w:t> </w:t>
        </w:r>
        <w:r>
          <w:rPr>
            <w:sz w:val="20"/>
          </w:rPr>
          <w:t>TSAV</w:t>
          <w:tab/>
          <w:t>78</w:t>
        </w:r>
      </w:hyperlink>
    </w:p>
    <w:p>
      <w:pPr>
        <w:tabs>
          <w:tab w:pos="10054" w:val="left" w:leader="dot"/>
        </w:tabs>
        <w:spacing w:before="83"/>
        <w:ind w:left="112" w:right="0" w:firstLine="0"/>
        <w:jc w:val="left"/>
        <w:rPr>
          <w:sz w:val="20"/>
        </w:rPr>
      </w:pPr>
      <w:hyperlink w:history="true" w:anchor="_bookmark47">
        <w:r>
          <w:rPr>
            <w:sz w:val="20"/>
          </w:rPr>
          <w:t>Tableau</w:t>
        </w:r>
        <w:r>
          <w:rPr>
            <w:spacing w:val="-14"/>
            <w:sz w:val="20"/>
          </w:rPr>
          <w:t> </w:t>
        </w:r>
        <w:r>
          <w:rPr>
            <w:sz w:val="20"/>
          </w:rPr>
          <w:t>23</w:t>
        </w:r>
        <w:r>
          <w:rPr>
            <w:spacing w:val="-12"/>
            <w:sz w:val="20"/>
          </w:rPr>
          <w:t> </w:t>
        </w:r>
        <w:r>
          <w:rPr>
            <w:sz w:val="20"/>
          </w:rPr>
          <w:t>:</w:t>
        </w:r>
        <w:r>
          <w:rPr>
            <w:spacing w:val="-11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12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11"/>
            <w:sz w:val="20"/>
          </w:rPr>
          <w:t> </w:t>
        </w:r>
        <w:r>
          <w:rPr>
            <w:sz w:val="20"/>
          </w:rPr>
          <w:t>au</w:t>
        </w:r>
        <w:r>
          <w:rPr>
            <w:spacing w:val="-14"/>
            <w:sz w:val="20"/>
          </w:rPr>
          <w:t> </w:t>
        </w:r>
        <w:r>
          <w:rPr>
            <w:sz w:val="20"/>
          </w:rPr>
          <w:t>titre</w:t>
        </w:r>
        <w:r>
          <w:rPr>
            <w:spacing w:val="-12"/>
            <w:sz w:val="20"/>
          </w:rPr>
          <w:t> </w:t>
        </w:r>
        <w:r>
          <w:rPr>
            <w:sz w:val="20"/>
          </w:rPr>
          <w:t>des</w:t>
        </w:r>
        <w:r>
          <w:rPr>
            <w:spacing w:val="-12"/>
            <w:sz w:val="20"/>
          </w:rPr>
          <w:t> </w:t>
        </w:r>
        <w:r>
          <w:rPr>
            <w:sz w:val="20"/>
          </w:rPr>
          <w:t>TIC</w:t>
          <w:tab/>
          <w:t>79</w:t>
        </w:r>
      </w:hyperlink>
    </w:p>
    <w:p>
      <w:pPr>
        <w:tabs>
          <w:tab w:pos="10035" w:val="left" w:leader="dot"/>
        </w:tabs>
        <w:spacing w:before="81"/>
        <w:ind w:left="112" w:right="0" w:firstLine="0"/>
        <w:jc w:val="left"/>
        <w:rPr>
          <w:sz w:val="20"/>
        </w:rPr>
      </w:pPr>
      <w:hyperlink w:history="true" w:anchor="_bookmark48">
        <w:r>
          <w:rPr>
            <w:sz w:val="20"/>
          </w:rPr>
          <w:t>Tableau</w:t>
        </w:r>
        <w:r>
          <w:rPr>
            <w:spacing w:val="-14"/>
            <w:sz w:val="20"/>
          </w:rPr>
          <w:t> </w:t>
        </w:r>
        <w:r>
          <w:rPr>
            <w:sz w:val="20"/>
          </w:rPr>
          <w:t>24</w:t>
        </w:r>
        <w:r>
          <w:rPr>
            <w:spacing w:val="-11"/>
            <w:sz w:val="20"/>
          </w:rPr>
          <w:t> </w:t>
        </w:r>
        <w:r>
          <w:rPr>
            <w:sz w:val="20"/>
          </w:rPr>
          <w:t>:</w:t>
        </w:r>
        <w:r>
          <w:rPr>
            <w:spacing w:val="-13"/>
            <w:sz w:val="20"/>
          </w:rPr>
          <w:t> </w:t>
        </w:r>
        <w:r>
          <w:rPr>
            <w:sz w:val="20"/>
          </w:rPr>
          <w:t>Mesures</w:t>
        </w:r>
        <w:r>
          <w:rPr>
            <w:spacing w:val="-11"/>
            <w:sz w:val="20"/>
          </w:rPr>
          <w:t> </w:t>
        </w:r>
        <w:r>
          <w:rPr>
            <w:sz w:val="20"/>
          </w:rPr>
          <w:t>dérogatoires</w:t>
        </w:r>
        <w:r>
          <w:rPr>
            <w:spacing w:val="-12"/>
            <w:sz w:val="20"/>
          </w:rPr>
          <w:t> </w:t>
        </w:r>
        <w:r>
          <w:rPr>
            <w:sz w:val="20"/>
          </w:rPr>
          <w:t>au</w:t>
        </w:r>
        <w:r>
          <w:rPr>
            <w:spacing w:val="-13"/>
            <w:sz w:val="20"/>
          </w:rPr>
          <w:t> </w:t>
        </w:r>
        <w:r>
          <w:rPr>
            <w:sz w:val="20"/>
          </w:rPr>
          <w:t>titre</w:t>
        </w:r>
        <w:r>
          <w:rPr>
            <w:spacing w:val="-12"/>
            <w:sz w:val="20"/>
          </w:rPr>
          <w:t> </w:t>
        </w:r>
        <w:r>
          <w:rPr>
            <w:sz w:val="20"/>
          </w:rPr>
          <w:t>des</w:t>
        </w:r>
        <w:r>
          <w:rPr>
            <w:spacing w:val="-12"/>
            <w:sz w:val="20"/>
          </w:rPr>
          <w:t> </w:t>
        </w:r>
        <w:r>
          <w:rPr>
            <w:sz w:val="20"/>
          </w:rPr>
          <w:t>DI</w:t>
          <w:tab/>
          <w:t>80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5"/>
        <w:rPr>
          <w:sz w:val="16"/>
        </w:rPr>
      </w:pPr>
    </w:p>
    <w:p>
      <w:pPr>
        <w:spacing w:after="0" w:line="240" w:lineRule="auto"/>
        <w:rPr>
          <w:sz w:val="16"/>
        </w:rPr>
        <w:sectPr>
          <w:pgSz w:w="11910" w:h="16840"/>
          <w:pgMar w:top="1580" w:bottom="280" w:left="740" w:right="600"/>
        </w:sectPr>
      </w:pPr>
    </w:p>
    <w:p>
      <w:pPr>
        <w:spacing w:before="40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31200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447;top:15690;width:13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ii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2.050018pt;margin-top:35.399944pt;width:313.3pt;height:13.45pt;mso-position-horizontal-relative:page;mso-position-vertical-relative:page;z-index:15731712" coordorigin="5641,708" coordsize="6266,269" path="m5660,708l5641,708,5641,977,5660,977,5660,708xm11906,708l5660,708,5660,977,11906,977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42952pt;width:.96pt;height:13.44pt;mso-position-horizontal-relative:page;mso-position-vertical-relative:paragraph;z-index:1573222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890015pt;margin-top:.442952pt;width:.95999pt;height:13.44pt;mso-position-horizontal-relative:page;mso-position-vertical-relative:paragraph;z-index:1573273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2023</w:t>
      </w:r>
    </w:p>
    <w:p>
      <w:pPr>
        <w:spacing w:line="240" w:lineRule="auto" w:before="7"/>
        <w:rPr>
          <w:i/>
          <w:sz w:val="19"/>
        </w:rPr>
      </w:pPr>
    </w:p>
    <w:p>
      <w:pPr>
        <w:spacing w:before="53"/>
        <w:ind w:left="112" w:right="0" w:firstLine="0"/>
        <w:jc w:val="left"/>
        <w:rPr>
          <w:i/>
          <w:sz w:val="22"/>
        </w:rPr>
      </w:pPr>
      <w:r>
        <w:rPr>
          <w:i/>
          <w:color w:val="58714F"/>
          <w:spacing w:val="-1"/>
          <w:sz w:val="22"/>
        </w:rPr>
        <w:t>Liste</w:t>
      </w:r>
      <w:r>
        <w:rPr>
          <w:i/>
          <w:color w:val="58714F"/>
          <w:spacing w:val="-19"/>
          <w:sz w:val="22"/>
        </w:rPr>
        <w:t> </w:t>
      </w:r>
      <w:r>
        <w:rPr>
          <w:i/>
          <w:color w:val="58714F"/>
          <w:spacing w:val="-1"/>
          <w:sz w:val="22"/>
        </w:rPr>
        <w:t>des</w:t>
      </w:r>
      <w:r>
        <w:rPr>
          <w:i/>
          <w:color w:val="58714F"/>
          <w:spacing w:val="-14"/>
          <w:sz w:val="22"/>
        </w:rPr>
        <w:t> </w:t>
      </w:r>
      <w:r>
        <w:rPr>
          <w:i/>
          <w:color w:val="58714F"/>
          <w:sz w:val="22"/>
        </w:rPr>
        <w:t>abréviations</w:t>
      </w:r>
    </w:p>
    <w:p>
      <w:pPr>
        <w:spacing w:line="240" w:lineRule="auto" w:before="1" w:after="0"/>
        <w:rPr>
          <w:i/>
          <w:sz w:val="21"/>
        </w:rPr>
      </w:pPr>
    </w:p>
    <w:tbl>
      <w:tblPr>
        <w:tblW w:w="0" w:type="auto"/>
        <w:jc w:val="left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8228"/>
      </w:tblGrid>
      <w:tr>
        <w:trPr>
          <w:trHeight w:val="453" w:hRule="atLeast"/>
        </w:trPr>
        <w:tc>
          <w:tcPr>
            <w:tcW w:w="1937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9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ADII</w:t>
            </w:r>
          </w:p>
        </w:tc>
        <w:tc>
          <w:tcPr>
            <w:tcW w:w="8228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9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Administration</w:t>
            </w:r>
            <w:r>
              <w:rPr>
                <w:rFonts w:ascii="Lucida Sans Unicode" w:hAnsi="Lucida Sans Unicode"/>
                <w:spacing w:val="16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des</w:t>
            </w:r>
            <w:r>
              <w:rPr>
                <w:rFonts w:ascii="Lucida Sans Unicode" w:hAnsi="Lucida Sans Unicode"/>
                <w:spacing w:val="1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Douanes</w:t>
            </w:r>
            <w:r>
              <w:rPr>
                <w:rFonts w:ascii="Lucida Sans Unicode" w:hAnsi="Lucida Sans Unicode"/>
                <w:spacing w:val="1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et</w:t>
            </w:r>
            <w:r>
              <w:rPr>
                <w:rFonts w:ascii="Lucida Sans Unicode" w:hAnsi="Lucida Sans Unicode"/>
                <w:spacing w:val="16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Impôts</w:t>
            </w:r>
            <w:r>
              <w:rPr>
                <w:rFonts w:ascii="Lucida Sans Unicode" w:hAnsi="Lucida Sans Unicode"/>
                <w:spacing w:val="16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Indirects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ALEM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-1"/>
                <w:w w:val="105"/>
                <w:sz w:val="22"/>
              </w:rPr>
              <w:t>Agence</w:t>
            </w:r>
            <w:r>
              <w:rPr>
                <w:rFonts w:asci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des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Logements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et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Equipements</w:t>
            </w:r>
            <w:r>
              <w:rPr>
                <w:rFonts w:ascii="Lucida Sans Unicode"/>
                <w:spacing w:val="-18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Militaires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Art.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Article</w:t>
            </w:r>
            <w:r>
              <w:rPr>
                <w:rFonts w:ascii="Lucida Sans Unicode"/>
                <w:spacing w:val="-12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</w:t>
            </w:r>
            <w:r>
              <w:rPr>
                <w:rFonts w:ascii="Lucida Sans Unicode"/>
                <w:spacing w:val="-11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loi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CA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Chiffre</w:t>
            </w:r>
            <w:r>
              <w:rPr>
                <w:rFonts w:ascii="Lucida Sans Unicode"/>
                <w:spacing w:val="17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d'Affaires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CIMR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Caisse</w:t>
            </w:r>
            <w:r>
              <w:rPr>
                <w:rFonts w:ascii="Lucida Sans Unicode"/>
                <w:spacing w:val="22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Interprofessionnelle</w:t>
            </w:r>
            <w:r>
              <w:rPr>
                <w:rFonts w:ascii="Lucida Sans Unicode"/>
                <w:spacing w:val="21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Marocaine</w:t>
            </w:r>
            <w:r>
              <w:rPr>
                <w:rFonts w:ascii="Lucida Sans Unicode"/>
                <w:spacing w:val="20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des</w:t>
            </w:r>
            <w:r>
              <w:rPr>
                <w:rFonts w:ascii="Lucida Sans Unicode"/>
                <w:spacing w:val="19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Retraites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DET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-1"/>
                <w:w w:val="105"/>
                <w:sz w:val="22"/>
              </w:rPr>
              <w:t>Droits</w:t>
            </w:r>
            <w:r>
              <w:rPr>
                <w:rFonts w:asci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d'Enregistrement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et</w:t>
            </w:r>
            <w:r>
              <w:rPr>
                <w:rFonts w:asci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</w:t>
            </w:r>
            <w:r>
              <w:rPr>
                <w:rFonts w:asci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Timbre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DI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Droits</w:t>
            </w:r>
            <w:r>
              <w:rPr>
                <w:rFonts w:ascii="Lucida Sans Unicode" w:hAnsi="Lucida Sans Unicode"/>
                <w:spacing w:val="13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d’Importation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FPCT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-1"/>
                <w:w w:val="105"/>
                <w:sz w:val="22"/>
              </w:rPr>
              <w:t>Fonds</w:t>
            </w:r>
            <w:r>
              <w:rPr>
                <w:rFonts w:asci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de</w:t>
            </w:r>
            <w:r>
              <w:rPr>
                <w:rFonts w:asci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Placements</w:t>
            </w:r>
            <w:r>
              <w:rPr>
                <w:rFonts w:ascii="Lucida Sans Unicode"/>
                <w:spacing w:val="-18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Collectifs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spacing w:val="-1"/>
                <w:w w:val="105"/>
                <w:sz w:val="22"/>
              </w:rPr>
              <w:t>en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Titrisation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GIE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pacing w:val="-1"/>
                <w:w w:val="105"/>
                <w:sz w:val="22"/>
              </w:rPr>
              <w:t>Groupement</w:t>
            </w:r>
            <w:r>
              <w:rPr>
                <w:rFonts w:ascii="Lucida Sans Unicode" w:hAns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d'Intérêt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Economique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IR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105"/>
                <w:sz w:val="22"/>
              </w:rPr>
              <w:t>Impôt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sur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le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Revenu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IS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105"/>
                <w:sz w:val="22"/>
              </w:rPr>
              <w:t>Impôt</w:t>
            </w:r>
            <w:r>
              <w:rPr>
                <w:rFonts w:ascii="Lucida Sans Unicode" w:hAns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sur</w:t>
            </w:r>
            <w:r>
              <w:rPr>
                <w:rFonts w:ascii="Lucida Sans Unicode" w:hAns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les</w:t>
            </w:r>
            <w:r>
              <w:rPr>
                <w:rFonts w:ascii="Lucida Sans Unicode" w:hAnsi="Lucida Sans Unicode"/>
                <w:spacing w:val="-14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Sociétés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LF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Loi</w:t>
            </w:r>
            <w:r>
              <w:rPr>
                <w:rFonts w:ascii="Lucida Sans Unicode"/>
                <w:spacing w:val="-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</w:t>
            </w:r>
            <w:r>
              <w:rPr>
                <w:rFonts w:ascii="Lucida Sans Unicode"/>
                <w:spacing w:val="-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Finances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LFR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Loi</w:t>
            </w:r>
            <w:r>
              <w:rPr>
                <w:rFonts w:ascii="Lucida Sans Unicode"/>
                <w:spacing w:val="-5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</w:t>
            </w:r>
            <w:r>
              <w:rPr>
                <w:rFonts w:ascii="Lucida Sans Unicode"/>
                <w:spacing w:val="-4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Finances</w:t>
            </w:r>
            <w:r>
              <w:rPr>
                <w:rFonts w:ascii="Lucida Sans Unicode"/>
                <w:spacing w:val="-5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Rectificative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9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MDH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9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Millions</w:t>
            </w:r>
            <w:r>
              <w:rPr>
                <w:rFonts w:ascii="Lucida Sans Unicode"/>
                <w:spacing w:val="-3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de</w:t>
            </w:r>
            <w:r>
              <w:rPr>
                <w:rFonts w:ascii="Lucida Sans Unicode"/>
                <w:spacing w:val="-4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Dirhams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ONEE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105"/>
                <w:sz w:val="22"/>
              </w:rPr>
              <w:t>Office</w:t>
            </w:r>
            <w:r>
              <w:rPr>
                <w:rFonts w:ascii="Lucida Sans Unicode" w:hAnsi="Lucida Sans Unicode"/>
                <w:spacing w:val="-13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National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de</w:t>
            </w:r>
            <w:r>
              <w:rPr>
                <w:rFonts w:ascii="Lucida Sans Unicode" w:hAnsi="Lucida Sans Unicode"/>
                <w:spacing w:val="-13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l'Electricité</w:t>
            </w:r>
            <w:r>
              <w:rPr>
                <w:rFonts w:ascii="Lucida Sans Unicode" w:hAns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et</w:t>
            </w:r>
            <w:r>
              <w:rPr>
                <w:rFonts w:ascii="Lucida Sans Unicode" w:hAnsi="Lucida Sans Unicode"/>
                <w:spacing w:val="-12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de</w:t>
            </w:r>
            <w:r>
              <w:rPr>
                <w:rFonts w:ascii="Lucida Sans Unicode" w:hAnsi="Lucida Sans Unicode"/>
                <w:spacing w:val="-10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l’Eau</w:t>
            </w:r>
            <w:r>
              <w:rPr>
                <w:rFonts w:ascii="Lucida Sans Unicode" w:hAnsi="Lucida Sans Unicode"/>
                <w:spacing w:val="-14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potable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OPCI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Organisme</w:t>
            </w:r>
            <w:r>
              <w:rPr>
                <w:rFonts w:ascii="Lucida Sans Unicode"/>
                <w:spacing w:val="23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de</w:t>
            </w:r>
            <w:r>
              <w:rPr>
                <w:rFonts w:ascii="Lucida Sans Unicode"/>
                <w:spacing w:val="26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Placement</w:t>
            </w:r>
            <w:r>
              <w:rPr>
                <w:rFonts w:ascii="Lucida Sans Unicode"/>
                <w:spacing w:val="20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Collectif</w:t>
            </w:r>
            <w:r>
              <w:rPr>
                <w:rFonts w:ascii="Lucida Sans Unicode"/>
                <w:spacing w:val="22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Immobilier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OPCR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pacing w:val="-1"/>
                <w:w w:val="105"/>
                <w:sz w:val="22"/>
              </w:rPr>
              <w:t>Organisme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de</w:t>
            </w:r>
            <w:r>
              <w:rPr>
                <w:rFonts w:asci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Placements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en</w:t>
            </w:r>
            <w:r>
              <w:rPr>
                <w:rFonts w:asci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Capital</w:t>
            </w:r>
            <w:r>
              <w:rPr>
                <w:rFonts w:ascii="Lucida Sans Unicode"/>
                <w:spacing w:val="-18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Risque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OPCVM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Organisme</w:t>
            </w:r>
            <w:r>
              <w:rPr>
                <w:rFonts w:ascii="Lucida Sans Unicode" w:hAnsi="Lucida Sans Unicode"/>
                <w:spacing w:val="18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de</w:t>
            </w:r>
            <w:r>
              <w:rPr>
                <w:rFonts w:ascii="Lucida Sans Unicode" w:hAnsi="Lucida Sans Unicode"/>
                <w:spacing w:val="22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Placement</w:t>
            </w:r>
            <w:r>
              <w:rPr>
                <w:rFonts w:ascii="Lucida Sans Unicode" w:hAnsi="Lucida Sans Unicode"/>
                <w:spacing w:val="16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Collectif</w:t>
            </w:r>
            <w:r>
              <w:rPr>
                <w:rFonts w:ascii="Lucida Sans Unicode" w:hAnsi="Lucida Sans Unicode"/>
                <w:spacing w:val="1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en</w:t>
            </w:r>
            <w:r>
              <w:rPr>
                <w:rFonts w:ascii="Lucida Sans Unicode" w:hAnsi="Lucida Sans Unicode"/>
                <w:spacing w:val="1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Valeurs</w:t>
            </w:r>
            <w:r>
              <w:rPr>
                <w:rFonts w:ascii="Lucida Sans Unicode" w:hAnsi="Lucida Sans Unicode"/>
                <w:spacing w:val="20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Mobilières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PME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Petites</w:t>
            </w:r>
            <w:r>
              <w:rPr>
                <w:rFonts w:ascii="Lucida Sans Unicode"/>
                <w:spacing w:val="-16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et</w:t>
            </w:r>
            <w:r>
              <w:rPr>
                <w:rFonts w:ascii="Lucida Sans Unicode"/>
                <w:spacing w:val="-14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Moyennes</w:t>
            </w:r>
            <w:r>
              <w:rPr>
                <w:rFonts w:ascii="Lucida Sans Unicode"/>
                <w:spacing w:val="-13"/>
                <w:w w:val="105"/>
                <w:sz w:val="22"/>
              </w:rPr>
              <w:t> </w:t>
            </w:r>
            <w:r>
              <w:rPr>
                <w:rFonts w:ascii="Lucida Sans Unicode"/>
                <w:w w:val="105"/>
                <w:sz w:val="22"/>
              </w:rPr>
              <w:t>Entreprises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SONADAC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pacing w:val="-1"/>
                <w:w w:val="105"/>
                <w:sz w:val="22"/>
              </w:rPr>
              <w:t>Société</w:t>
            </w:r>
            <w:r>
              <w:rPr>
                <w:rFonts w:ascii="Lucida Sans Unicode" w:hAnsi="Lucida Sans Unicode"/>
                <w:spacing w:val="-17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spacing w:val="-1"/>
                <w:w w:val="105"/>
                <w:sz w:val="22"/>
              </w:rPr>
              <w:t>Nationale</w:t>
            </w:r>
            <w:r>
              <w:rPr>
                <w:rFonts w:ascii="Lucida Sans Unicode" w:hAnsi="Lucida Sans Unicode"/>
                <w:spacing w:val="-15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d'Aménagement</w:t>
            </w:r>
            <w:r>
              <w:rPr>
                <w:rFonts w:ascii="Lucida Sans Unicode" w:hAnsi="Lucida Sans Unicode"/>
                <w:spacing w:val="-18"/>
                <w:w w:val="105"/>
                <w:sz w:val="22"/>
              </w:rPr>
              <w:t> </w:t>
            </w:r>
            <w:r>
              <w:rPr>
                <w:rFonts w:ascii="Lucida Sans Unicode" w:hAnsi="Lucida Sans Unicode"/>
                <w:w w:val="105"/>
                <w:sz w:val="22"/>
              </w:rPr>
              <w:t>Communal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TCA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Taxe</w:t>
            </w:r>
            <w:r>
              <w:rPr>
                <w:rFonts w:ascii="Lucida Sans Unicode" w:hAnsi="Lucida Sans Unicode"/>
                <w:spacing w:val="8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sur</w:t>
            </w:r>
            <w:r>
              <w:rPr>
                <w:rFonts w:ascii="Lucida Sans Unicode" w:hAnsi="Lucida Sans Unicode"/>
                <w:spacing w:val="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les</w:t>
            </w:r>
            <w:r>
              <w:rPr>
                <w:rFonts w:ascii="Lucida Sans Unicode" w:hAnsi="Lucida Sans Unicode"/>
                <w:spacing w:val="5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Contrats</w:t>
            </w:r>
            <w:r>
              <w:rPr>
                <w:rFonts w:ascii="Lucida Sans Unicode" w:hAnsi="Lucida Sans Unicode"/>
                <w:spacing w:val="5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d’Assurances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TIC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Taxes</w:t>
            </w:r>
            <w:r>
              <w:rPr>
                <w:rFonts w:ascii="Lucida Sans Unicode" w:hAnsi="Lucida Sans Unicode"/>
                <w:spacing w:val="13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Intérieures</w:t>
            </w:r>
            <w:r>
              <w:rPr>
                <w:rFonts w:ascii="Lucida Sans Unicode" w:hAnsi="Lucida Sans Unicode"/>
                <w:spacing w:val="13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de</w:t>
            </w:r>
            <w:r>
              <w:rPr>
                <w:rFonts w:ascii="Lucida Sans Unicode" w:hAnsi="Lucida Sans Unicode"/>
                <w:spacing w:val="13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Consommation</w:t>
            </w:r>
          </w:p>
        </w:tc>
      </w:tr>
      <w:tr>
        <w:trPr>
          <w:trHeight w:val="448" w:hRule="atLeast"/>
        </w:trPr>
        <w:tc>
          <w:tcPr>
            <w:tcW w:w="1937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TSAV</w:t>
            </w:r>
          </w:p>
        </w:tc>
        <w:tc>
          <w:tcPr>
            <w:tcW w:w="8228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Taxe</w:t>
            </w:r>
            <w:r>
              <w:rPr>
                <w:rFonts w:ascii="Lucida Sans Unicode" w:hAnsi="Lucida Sans Unicode"/>
                <w:spacing w:val="14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Spéciale</w:t>
            </w:r>
            <w:r>
              <w:rPr>
                <w:rFonts w:ascii="Lucida Sans Unicode" w:hAnsi="Lucida Sans Unicode"/>
                <w:spacing w:val="14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Annuelle</w:t>
            </w:r>
            <w:r>
              <w:rPr>
                <w:rFonts w:ascii="Lucida Sans Unicode" w:hAnsi="Lucida Sans Unicode"/>
                <w:spacing w:val="12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sur</w:t>
            </w:r>
            <w:r>
              <w:rPr>
                <w:rFonts w:ascii="Lucida Sans Unicode" w:hAnsi="Lucida Sans Unicode"/>
                <w:spacing w:val="12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les</w:t>
            </w:r>
            <w:r>
              <w:rPr>
                <w:rFonts w:ascii="Lucida Sans Unicode" w:hAnsi="Lucida Sans Unicode"/>
                <w:spacing w:val="11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Véhicules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TTC</w:t>
            </w:r>
          </w:p>
        </w:tc>
        <w:tc>
          <w:tcPr>
            <w:tcW w:w="8228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spacing w:line="320" w:lineRule="exact" w:before="108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Toutes</w:t>
            </w:r>
            <w:r>
              <w:rPr>
                <w:rFonts w:ascii="Lucida Sans Unicode"/>
                <w:spacing w:val="10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Taxes</w:t>
            </w:r>
            <w:r>
              <w:rPr>
                <w:rFonts w:ascii="Lucida Sans Unicode"/>
                <w:spacing w:val="10"/>
                <w:sz w:val="22"/>
              </w:rPr>
              <w:t> </w:t>
            </w:r>
            <w:r>
              <w:rPr>
                <w:rFonts w:ascii="Lucida Sans Unicode"/>
                <w:sz w:val="22"/>
              </w:rPr>
              <w:t>Comprises</w:t>
            </w:r>
          </w:p>
        </w:tc>
      </w:tr>
      <w:tr>
        <w:trPr>
          <w:trHeight w:val="449" w:hRule="atLeast"/>
        </w:trPr>
        <w:tc>
          <w:tcPr>
            <w:tcW w:w="1937" w:type="dxa"/>
            <w:tcBorders>
              <w:top w:val="single" w:sz="12" w:space="0" w:color="FFFFFF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6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TVA</w:t>
            </w:r>
          </w:p>
        </w:tc>
        <w:tc>
          <w:tcPr>
            <w:tcW w:w="8228" w:type="dxa"/>
            <w:tcBorders>
              <w:top w:val="single" w:sz="12" w:space="0" w:color="FFFFFF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line="324" w:lineRule="exact" w:before="105"/>
              <w:ind w:left="57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sz w:val="22"/>
              </w:rPr>
              <w:t>Taxe</w:t>
            </w:r>
            <w:r>
              <w:rPr>
                <w:rFonts w:ascii="Lucida Sans Unicode" w:hAnsi="Lucida Sans Unicode"/>
                <w:spacing w:val="11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sur</w:t>
            </w:r>
            <w:r>
              <w:rPr>
                <w:rFonts w:ascii="Lucida Sans Unicode" w:hAnsi="Lucida Sans Unicode"/>
                <w:spacing w:val="9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la</w:t>
            </w:r>
            <w:r>
              <w:rPr>
                <w:rFonts w:ascii="Lucida Sans Unicode" w:hAnsi="Lucida Sans Unicode"/>
                <w:spacing w:val="7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Valeur</w:t>
            </w:r>
            <w:r>
              <w:rPr>
                <w:rFonts w:ascii="Lucida Sans Unicode" w:hAnsi="Lucida Sans Unicode"/>
                <w:spacing w:val="6"/>
                <w:sz w:val="22"/>
              </w:rPr>
              <w:t> </w:t>
            </w:r>
            <w:r>
              <w:rPr>
                <w:rFonts w:ascii="Lucida Sans Unicode" w:hAnsi="Lucida Sans Unicode"/>
                <w:sz w:val="22"/>
              </w:rPr>
              <w:t>Ajoutée</w:t>
            </w:r>
          </w:p>
        </w:tc>
      </w:tr>
    </w:tbl>
    <w:p>
      <w:pPr>
        <w:spacing w:after="0" w:line="324" w:lineRule="exact"/>
        <w:rPr>
          <w:rFonts w:ascii="Lucida Sans Unicode" w:hAnsi="Lucida Sans Unicode"/>
          <w:sz w:val="22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5"/>
        <w:rPr>
          <w:i/>
          <w:sz w:val="16"/>
        </w:rPr>
      </w:pPr>
    </w:p>
    <w:p>
      <w:pPr>
        <w:spacing w:after="0" w:line="240" w:lineRule="auto"/>
        <w:rPr>
          <w:sz w:val="16"/>
        </w:rPr>
        <w:sectPr>
          <w:pgSz w:w="11910" w:h="16840"/>
          <w:pgMar w:top="1580" w:bottom="280" w:left="740" w:right="60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33760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415;top:15723;width:10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56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8"/>
        <w:rPr>
          <w:i/>
          <w:sz w:val="14"/>
        </w:rPr>
      </w:pPr>
    </w:p>
    <w:p>
      <w:pPr>
        <w:pStyle w:val="Heading1"/>
      </w:pPr>
      <w:bookmarkStart w:name="_bookmark0" w:id="1"/>
      <w:bookmarkEnd w:id="1"/>
      <w:r>
        <w:rPr/>
      </w:r>
      <w:r>
        <w:rPr>
          <w:color w:val="587155"/>
        </w:rPr>
        <w:t>INTRODUCTION</w:t>
      </w:r>
    </w:p>
    <w:p>
      <w:pPr>
        <w:spacing w:line="240" w:lineRule="auto" w:before="6"/>
        <w:rPr>
          <w:sz w:val="43"/>
        </w:rPr>
      </w:pPr>
    </w:p>
    <w:p>
      <w:pPr>
        <w:pStyle w:val="BodyText"/>
        <w:spacing w:line="192" w:lineRule="auto"/>
        <w:ind w:left="112" w:right="245"/>
        <w:jc w:val="both"/>
      </w:pPr>
      <w:r>
        <w:rPr/>
        <w:t>L’Etat a introduit dans sa politique fiscale, au fil des années, plusieurs mesures dans le but</w:t>
      </w:r>
      <w:r>
        <w:rPr>
          <w:spacing w:val="1"/>
        </w:rPr>
        <w:t> </w:t>
      </w:r>
      <w:r>
        <w:rPr/>
        <w:t>d’accorder des allègements fiscaux à certaines catégories de contribuables ou de secteurs</w:t>
      </w:r>
      <w:r>
        <w:rPr>
          <w:spacing w:val="1"/>
        </w:rPr>
        <w:t> </w:t>
      </w:r>
      <w:r>
        <w:rPr/>
        <w:t>d’activités.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mesures,</w:t>
      </w:r>
      <w:r>
        <w:rPr>
          <w:spacing w:val="1"/>
        </w:rPr>
        <w:t> </w:t>
      </w:r>
      <w:r>
        <w:rPr/>
        <w:t>dites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dépenses</w:t>
      </w:r>
      <w:r>
        <w:rPr>
          <w:spacing w:val="1"/>
        </w:rPr>
        <w:t> </w:t>
      </w:r>
      <w:r>
        <w:rPr/>
        <w:t>fiscales</w:t>
      </w:r>
      <w:r>
        <w:rPr>
          <w:spacing w:val="1"/>
        </w:rPr>
        <w:t> </w:t>
      </w:r>
      <w:r>
        <w:rPr/>
        <w:t>»,</w:t>
      </w:r>
      <w:r>
        <w:rPr>
          <w:spacing w:val="1"/>
        </w:rPr>
        <w:t> </w:t>
      </w:r>
      <w:r>
        <w:rPr/>
        <w:t>permettent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l’Etat</w:t>
      </w:r>
      <w:r>
        <w:rPr>
          <w:spacing w:val="1"/>
        </w:rPr>
        <w:t> </w:t>
      </w:r>
      <w:r>
        <w:rPr/>
        <w:t>d’atteindre</w:t>
      </w:r>
      <w:r>
        <w:rPr>
          <w:spacing w:val="1"/>
        </w:rPr>
        <w:t> </w:t>
      </w:r>
      <w:r>
        <w:rPr/>
        <w:t>ses</w:t>
      </w:r>
      <w:r>
        <w:rPr>
          <w:spacing w:val="-67"/>
        </w:rPr>
        <w:t> </w:t>
      </w:r>
      <w:r>
        <w:rPr/>
        <w:t>objectifs stratégiques que ce soit sur les plans économiques, sociaux, culturaux ou autres, et</w:t>
      </w:r>
      <w:r>
        <w:rPr>
          <w:spacing w:val="1"/>
        </w:rPr>
        <w:t> </w:t>
      </w:r>
      <w:r>
        <w:rPr/>
        <w:t>ce en prenant plusieurs formes allant de la réduction des taux d’impôts à l’exonération de</w:t>
      </w:r>
      <w:r>
        <w:rPr>
          <w:spacing w:val="1"/>
        </w:rPr>
        <w:t> </w:t>
      </w:r>
      <w:r>
        <w:rPr/>
        <w:t>taxes.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192" w:lineRule="auto"/>
        <w:ind w:left="112" w:right="252"/>
        <w:jc w:val="both"/>
      </w:pP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dépenses</w:t>
      </w:r>
      <w:r>
        <w:rPr>
          <w:spacing w:val="-10"/>
          <w:w w:val="105"/>
        </w:rPr>
        <w:t> </w:t>
      </w:r>
      <w:r>
        <w:rPr>
          <w:w w:val="105"/>
        </w:rPr>
        <w:t>fiscales</w:t>
      </w:r>
      <w:r>
        <w:rPr>
          <w:spacing w:val="-12"/>
          <w:w w:val="105"/>
        </w:rPr>
        <w:t> </w:t>
      </w:r>
      <w:r>
        <w:rPr>
          <w:w w:val="105"/>
        </w:rPr>
        <w:t>pouvant</w:t>
      </w:r>
      <w:r>
        <w:rPr>
          <w:spacing w:val="-12"/>
          <w:w w:val="105"/>
        </w:rPr>
        <w:t> </w:t>
      </w:r>
      <w:r>
        <w:rPr>
          <w:w w:val="105"/>
        </w:rPr>
        <w:t>donc</w:t>
      </w:r>
      <w:r>
        <w:rPr>
          <w:spacing w:val="-9"/>
          <w:w w:val="105"/>
        </w:rPr>
        <w:t> </w:t>
      </w:r>
      <w:r>
        <w:rPr>
          <w:w w:val="105"/>
        </w:rPr>
        <w:t>impacter</w:t>
      </w:r>
      <w:r>
        <w:rPr>
          <w:spacing w:val="-11"/>
          <w:w w:val="105"/>
        </w:rPr>
        <w:t> </w:t>
      </w:r>
      <w:r>
        <w:rPr>
          <w:w w:val="105"/>
        </w:rPr>
        <w:t>significativement</w:t>
      </w:r>
      <w:r>
        <w:rPr>
          <w:spacing w:val="-10"/>
          <w:w w:val="105"/>
        </w:rPr>
        <w:t> </w:t>
      </w:r>
      <w:r>
        <w:rPr>
          <w:w w:val="105"/>
        </w:rPr>
        <w:t>le</w:t>
      </w:r>
      <w:r>
        <w:rPr>
          <w:spacing w:val="-10"/>
          <w:w w:val="105"/>
        </w:rPr>
        <w:t> </w:t>
      </w:r>
      <w:r>
        <w:rPr>
          <w:w w:val="105"/>
        </w:rPr>
        <w:t>budget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l’Etat,</w:t>
      </w:r>
      <w:r>
        <w:rPr>
          <w:spacing w:val="-9"/>
          <w:w w:val="105"/>
        </w:rPr>
        <w:t> </w:t>
      </w:r>
      <w:r>
        <w:rPr>
          <w:w w:val="105"/>
        </w:rPr>
        <w:t>il</w:t>
      </w:r>
      <w:r>
        <w:rPr>
          <w:spacing w:val="-12"/>
          <w:w w:val="105"/>
        </w:rPr>
        <w:t> </w:t>
      </w:r>
      <w:r>
        <w:rPr>
          <w:w w:val="105"/>
        </w:rPr>
        <w:t>s’avère</w:t>
      </w:r>
      <w:r>
        <w:rPr>
          <w:spacing w:val="-70"/>
          <w:w w:val="105"/>
        </w:rPr>
        <w:t> </w:t>
      </w:r>
      <w:r>
        <w:rPr>
          <w:w w:val="105"/>
        </w:rPr>
        <w:t>nécessaire</w:t>
      </w:r>
      <w:r>
        <w:rPr>
          <w:spacing w:val="-15"/>
          <w:w w:val="105"/>
        </w:rPr>
        <w:t> </w:t>
      </w:r>
      <w:r>
        <w:rPr>
          <w:w w:val="105"/>
        </w:rPr>
        <w:t>d’évaluer</w:t>
      </w:r>
      <w:r>
        <w:rPr>
          <w:spacing w:val="-16"/>
          <w:w w:val="105"/>
        </w:rPr>
        <w:t> </w:t>
      </w:r>
      <w:r>
        <w:rPr>
          <w:w w:val="105"/>
        </w:rPr>
        <w:t>leur</w:t>
      </w:r>
      <w:r>
        <w:rPr>
          <w:spacing w:val="-18"/>
          <w:w w:val="105"/>
        </w:rPr>
        <w:t> </w:t>
      </w:r>
      <w:r>
        <w:rPr>
          <w:w w:val="105"/>
        </w:rPr>
        <w:t>efficience,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quantifier</w:t>
      </w:r>
      <w:r>
        <w:rPr>
          <w:spacing w:val="-16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coût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chacune</w:t>
      </w:r>
      <w:r>
        <w:rPr>
          <w:spacing w:val="-14"/>
          <w:w w:val="105"/>
        </w:rPr>
        <w:t> </w:t>
      </w:r>
      <w:r>
        <w:rPr>
          <w:w w:val="105"/>
        </w:rPr>
        <w:t>d’elles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d’apprécier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71"/>
          <w:w w:val="105"/>
        </w:rPr>
        <w:t> </w:t>
      </w:r>
      <w:r>
        <w:rPr>
          <w:w w:val="105"/>
        </w:rPr>
        <w:t>pertinence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leur</w:t>
      </w:r>
      <w:r>
        <w:rPr>
          <w:spacing w:val="-12"/>
          <w:w w:val="105"/>
        </w:rPr>
        <w:t> </w:t>
      </w:r>
      <w:r>
        <w:rPr>
          <w:w w:val="105"/>
        </w:rPr>
        <w:t>maintien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leur</w:t>
      </w:r>
      <w:r>
        <w:rPr>
          <w:spacing w:val="-12"/>
          <w:w w:val="105"/>
        </w:rPr>
        <w:t> </w:t>
      </w:r>
      <w:r>
        <w:rPr>
          <w:w w:val="105"/>
        </w:rPr>
        <w:t>suppression.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192" w:lineRule="auto"/>
        <w:ind w:left="112" w:right="246"/>
        <w:jc w:val="both"/>
      </w:pPr>
      <w:r>
        <w:rPr>
          <w:w w:val="105"/>
        </w:rPr>
        <w:t>Ainsi, est considérée comme dépense fiscale toute disposition fiscale s’écartant du régime</w:t>
      </w:r>
      <w:r>
        <w:rPr>
          <w:spacing w:val="-7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référence</w:t>
      </w:r>
      <w:r>
        <w:rPr>
          <w:spacing w:val="-11"/>
          <w:w w:val="105"/>
        </w:rPr>
        <w:t> </w:t>
      </w:r>
      <w:r>
        <w:rPr>
          <w:w w:val="105"/>
        </w:rPr>
        <w:t>préalablement</w:t>
      </w:r>
      <w:r>
        <w:rPr>
          <w:spacing w:val="-10"/>
          <w:w w:val="105"/>
        </w:rPr>
        <w:t> </w:t>
      </w:r>
      <w:r>
        <w:rPr>
          <w:w w:val="105"/>
        </w:rPr>
        <w:t>défini.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mise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du</w:t>
      </w:r>
      <w:r>
        <w:rPr>
          <w:spacing w:val="-11"/>
          <w:w w:val="105"/>
        </w:rPr>
        <w:t> </w:t>
      </w:r>
      <w:r>
        <w:rPr>
          <w:w w:val="105"/>
        </w:rPr>
        <w:t>système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référence</w:t>
      </w:r>
      <w:r>
        <w:rPr>
          <w:spacing w:val="-11"/>
          <w:w w:val="105"/>
        </w:rPr>
        <w:t> </w:t>
      </w:r>
      <w:r>
        <w:rPr>
          <w:w w:val="105"/>
        </w:rPr>
        <w:t>est</w:t>
      </w:r>
      <w:r>
        <w:rPr>
          <w:spacing w:val="-70"/>
          <w:w w:val="105"/>
        </w:rPr>
        <w:t> </w:t>
      </w:r>
      <w:r>
        <w:rPr>
          <w:w w:val="105"/>
        </w:rPr>
        <w:t>importante</w:t>
      </w:r>
      <w:r>
        <w:rPr>
          <w:spacing w:val="-9"/>
          <w:w w:val="105"/>
        </w:rPr>
        <w:t> </w:t>
      </w:r>
      <w:r>
        <w:rPr>
          <w:w w:val="105"/>
        </w:rPr>
        <w:t>dans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mesure</w:t>
      </w:r>
      <w:r>
        <w:rPr>
          <w:spacing w:val="-9"/>
          <w:w w:val="105"/>
        </w:rPr>
        <w:t> </w:t>
      </w:r>
      <w:r>
        <w:rPr>
          <w:w w:val="105"/>
        </w:rPr>
        <w:t>où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12"/>
          <w:w w:val="105"/>
        </w:rPr>
        <w:t> </w:t>
      </w:r>
      <w:r>
        <w:rPr>
          <w:w w:val="105"/>
        </w:rPr>
        <w:t>choix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fiscalité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référence</w:t>
      </w:r>
      <w:r>
        <w:rPr>
          <w:spacing w:val="-9"/>
          <w:w w:val="105"/>
        </w:rPr>
        <w:t> </w:t>
      </w:r>
      <w:r>
        <w:rPr>
          <w:w w:val="105"/>
        </w:rPr>
        <w:t>décident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l’ampleur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71"/>
          <w:w w:val="105"/>
        </w:rPr>
        <w:t> </w:t>
      </w:r>
      <w:r>
        <w:rPr>
          <w:w w:val="105"/>
        </w:rPr>
        <w:t>l’écart</w:t>
      </w:r>
      <w:r>
        <w:rPr>
          <w:spacing w:val="-9"/>
          <w:w w:val="105"/>
        </w:rPr>
        <w:t> </w:t>
      </w:r>
      <w:r>
        <w:rPr>
          <w:w w:val="105"/>
        </w:rPr>
        <w:t>d’une</w:t>
      </w:r>
      <w:r>
        <w:rPr>
          <w:spacing w:val="-6"/>
          <w:w w:val="105"/>
        </w:rPr>
        <w:t> </w:t>
      </w:r>
      <w:r>
        <w:rPr>
          <w:w w:val="105"/>
        </w:rPr>
        <w:t>dérogation</w:t>
      </w:r>
      <w:r>
        <w:rPr>
          <w:spacing w:val="-5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rapport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8"/>
          <w:w w:val="105"/>
        </w:rPr>
        <w:t> </w:t>
      </w:r>
      <w:r>
        <w:rPr>
          <w:w w:val="105"/>
        </w:rPr>
        <w:t>ce</w:t>
      </w:r>
      <w:r>
        <w:rPr>
          <w:spacing w:val="-9"/>
          <w:w w:val="105"/>
        </w:rPr>
        <w:t> </w:t>
      </w:r>
      <w:r>
        <w:rPr>
          <w:w w:val="105"/>
        </w:rPr>
        <w:t>système</w:t>
      </w:r>
      <w:r>
        <w:rPr>
          <w:spacing w:val="-8"/>
          <w:w w:val="105"/>
        </w:rPr>
        <w:t> </w:t>
      </w:r>
      <w:r>
        <w:rPr>
          <w:w w:val="105"/>
        </w:rPr>
        <w:t>considéré</w:t>
      </w:r>
      <w:r>
        <w:rPr>
          <w:spacing w:val="-8"/>
          <w:w w:val="105"/>
        </w:rPr>
        <w:t> </w:t>
      </w:r>
      <w:r>
        <w:rPr>
          <w:w w:val="105"/>
        </w:rPr>
        <w:t>comme</w:t>
      </w:r>
      <w:r>
        <w:rPr>
          <w:spacing w:val="-8"/>
          <w:w w:val="105"/>
        </w:rPr>
        <w:t> </w:t>
      </w:r>
      <w:r>
        <w:rPr>
          <w:w w:val="105"/>
        </w:rPr>
        <w:t>norme.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ce</w:t>
      </w:r>
      <w:r>
        <w:rPr>
          <w:spacing w:val="-6"/>
          <w:w w:val="105"/>
        </w:rPr>
        <w:t> </w:t>
      </w:r>
      <w:r>
        <w:rPr>
          <w:w w:val="105"/>
        </w:rPr>
        <w:t>fait,</w:t>
      </w:r>
      <w:r>
        <w:rPr>
          <w:spacing w:val="-7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est</w:t>
      </w:r>
      <w:r>
        <w:rPr>
          <w:spacing w:val="-71"/>
          <w:w w:val="105"/>
        </w:rPr>
        <w:t> </w:t>
      </w:r>
      <w:r>
        <w:rPr>
          <w:w w:val="105"/>
        </w:rPr>
        <w:t>primordial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considérer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principes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bien</w:t>
      </w:r>
      <w:r>
        <w:rPr>
          <w:spacing w:val="-15"/>
          <w:w w:val="105"/>
        </w:rPr>
        <w:t> </w:t>
      </w:r>
      <w:r>
        <w:rPr>
          <w:w w:val="105"/>
        </w:rPr>
        <w:t>clairs</w:t>
      </w:r>
      <w:r>
        <w:rPr>
          <w:spacing w:val="-14"/>
          <w:w w:val="105"/>
        </w:rPr>
        <w:t> </w:t>
      </w:r>
      <w:r>
        <w:rPr>
          <w:w w:val="105"/>
        </w:rPr>
        <w:t>pour</w:t>
      </w:r>
      <w:r>
        <w:rPr>
          <w:spacing w:val="-17"/>
          <w:w w:val="105"/>
        </w:rPr>
        <w:t> </w:t>
      </w:r>
      <w:r>
        <w:rPr>
          <w:w w:val="105"/>
        </w:rPr>
        <w:t>servir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référence.</w:t>
      </w:r>
    </w:p>
    <w:p>
      <w:pPr>
        <w:pStyle w:val="BodyText"/>
        <w:rPr>
          <w:sz w:val="13"/>
        </w:rPr>
      </w:pPr>
    </w:p>
    <w:p>
      <w:pPr>
        <w:pStyle w:val="BodyText"/>
        <w:spacing w:line="192" w:lineRule="auto" w:before="1"/>
        <w:ind w:left="112" w:right="248"/>
        <w:jc w:val="both"/>
      </w:pPr>
      <w:r>
        <w:rPr>
          <w:w w:val="105"/>
        </w:rPr>
        <w:t>C’est</w:t>
      </w:r>
      <w:r>
        <w:rPr>
          <w:spacing w:val="-13"/>
          <w:w w:val="105"/>
        </w:rPr>
        <w:t> </w:t>
      </w:r>
      <w:r>
        <w:rPr>
          <w:w w:val="105"/>
        </w:rPr>
        <w:t>dans</w:t>
      </w:r>
      <w:r>
        <w:rPr>
          <w:spacing w:val="-14"/>
          <w:w w:val="105"/>
        </w:rPr>
        <w:t> </w:t>
      </w:r>
      <w:r>
        <w:rPr>
          <w:w w:val="105"/>
        </w:rPr>
        <w:t>ce</w:t>
      </w:r>
      <w:r>
        <w:rPr>
          <w:spacing w:val="-15"/>
          <w:w w:val="105"/>
        </w:rPr>
        <w:t> </w:t>
      </w:r>
      <w:r>
        <w:rPr>
          <w:w w:val="105"/>
        </w:rPr>
        <w:t>cadre</w:t>
      </w:r>
      <w:r>
        <w:rPr>
          <w:spacing w:val="-11"/>
          <w:w w:val="105"/>
        </w:rPr>
        <w:t> </w:t>
      </w:r>
      <w:r>
        <w:rPr>
          <w:w w:val="105"/>
        </w:rPr>
        <w:t>qu’une</w:t>
      </w:r>
      <w:r>
        <w:rPr>
          <w:spacing w:val="-12"/>
          <w:w w:val="105"/>
        </w:rPr>
        <w:t> </w:t>
      </w:r>
      <w:r>
        <w:rPr>
          <w:w w:val="105"/>
        </w:rPr>
        <w:t>première</w:t>
      </w:r>
      <w:r>
        <w:rPr>
          <w:spacing w:val="-12"/>
          <w:w w:val="105"/>
        </w:rPr>
        <w:t> </w:t>
      </w:r>
      <w:r>
        <w:rPr>
          <w:w w:val="105"/>
        </w:rPr>
        <w:t>relecture</w:t>
      </w:r>
      <w:r>
        <w:rPr>
          <w:spacing w:val="-14"/>
          <w:w w:val="105"/>
        </w:rPr>
        <w:t> </w:t>
      </w:r>
      <w:r>
        <w:rPr>
          <w:w w:val="105"/>
        </w:rPr>
        <w:t>du</w:t>
      </w:r>
      <w:r>
        <w:rPr>
          <w:spacing w:val="-15"/>
          <w:w w:val="105"/>
        </w:rPr>
        <w:t> </w:t>
      </w:r>
      <w:r>
        <w:rPr>
          <w:w w:val="105"/>
        </w:rPr>
        <w:t>système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référence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été</w:t>
      </w:r>
      <w:r>
        <w:rPr>
          <w:spacing w:val="-16"/>
          <w:w w:val="105"/>
        </w:rPr>
        <w:t> </w:t>
      </w:r>
      <w:r>
        <w:rPr>
          <w:w w:val="105"/>
        </w:rPr>
        <w:t>effectuée</w:t>
      </w:r>
      <w:r>
        <w:rPr>
          <w:spacing w:val="-71"/>
          <w:w w:val="105"/>
        </w:rPr>
        <w:t> </w:t>
      </w:r>
      <w:r>
        <w:rPr/>
        <w:t>en</w:t>
      </w:r>
      <w:r>
        <w:rPr>
          <w:spacing w:val="-4"/>
        </w:rPr>
        <w:t> </w:t>
      </w:r>
      <w:r>
        <w:rPr/>
        <w:t>vue</w:t>
      </w:r>
      <w:r>
        <w:rPr>
          <w:spacing w:val="-3"/>
        </w:rPr>
        <w:t> </w:t>
      </w:r>
      <w:r>
        <w:rPr/>
        <w:t>d’élaborer</w:t>
      </w:r>
      <w:r>
        <w:rPr>
          <w:spacing w:val="-5"/>
        </w:rPr>
        <w:t> </w:t>
      </w:r>
      <w:r>
        <w:rPr/>
        <w:t>le</w:t>
      </w:r>
      <w:r>
        <w:rPr>
          <w:spacing w:val="-3"/>
        </w:rPr>
        <w:t> </w:t>
      </w:r>
      <w:r>
        <w:rPr/>
        <w:t>rapport</w:t>
      </w:r>
      <w:r>
        <w:rPr>
          <w:spacing w:val="-6"/>
        </w:rPr>
        <w:t> </w:t>
      </w:r>
      <w:r>
        <w:rPr/>
        <w:t>sur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dépenses</w:t>
      </w:r>
      <w:r>
        <w:rPr>
          <w:spacing w:val="-7"/>
        </w:rPr>
        <w:t> </w:t>
      </w:r>
      <w:r>
        <w:rPr/>
        <w:t>fiscales</w:t>
      </w:r>
      <w:r>
        <w:rPr>
          <w:spacing w:val="-3"/>
        </w:rPr>
        <w:t> </w:t>
      </w:r>
      <w:r>
        <w:rPr/>
        <w:t>accompagnant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projet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loi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finances</w:t>
      </w:r>
      <w:r>
        <w:rPr>
          <w:spacing w:val="-68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192" w:lineRule="auto"/>
        <w:ind w:left="112" w:right="243"/>
        <w:jc w:val="both"/>
      </w:pPr>
      <w:r>
        <w:rPr/>
        <w:t>La rationalisation des dépenses fiscales constitue l'un des objectifs essentiels de la loi-cadre</w:t>
      </w:r>
      <w:r>
        <w:rPr>
          <w:spacing w:val="1"/>
        </w:rPr>
        <w:t> </w:t>
      </w:r>
      <w:r>
        <w:rPr/>
        <w:t>portant réforme fiscale. Ainsi, l'édition de l'année dernière a été marquée par la réforme de l'IS,</w:t>
      </w:r>
      <w:r>
        <w:rPr>
          <w:spacing w:val="-67"/>
        </w:rPr>
        <w:t> </w:t>
      </w:r>
      <w:r>
        <w:rPr/>
        <w:t>introduite par la loi de finances 2023, qui visait une convergence vers des taux unifiés. Cette</w:t>
      </w:r>
      <w:r>
        <w:rPr>
          <w:spacing w:val="1"/>
        </w:rPr>
        <w:t> </w:t>
      </w:r>
      <w:r>
        <w:rPr/>
        <w:t>réforme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abouti</w:t>
      </w:r>
      <w:r>
        <w:rPr>
          <w:spacing w:val="22"/>
        </w:rPr>
        <w:t> </w:t>
      </w:r>
      <w:r>
        <w:rPr/>
        <w:t>à</w:t>
      </w:r>
      <w:r>
        <w:rPr>
          <w:spacing w:val="24"/>
        </w:rPr>
        <w:t> </w:t>
      </w:r>
      <w:r>
        <w:rPr/>
        <w:t>la</w:t>
      </w:r>
      <w:r>
        <w:rPr>
          <w:spacing w:val="16"/>
        </w:rPr>
        <w:t> </w:t>
      </w:r>
      <w:r>
        <w:rPr/>
        <w:t>suppression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>
          <w:rFonts w:ascii="Arial" w:hAnsi="Arial"/>
          <w:b/>
        </w:rPr>
        <w:t>14</w:t>
      </w:r>
      <w:r>
        <w:rPr>
          <w:rFonts w:ascii="Arial" w:hAnsi="Arial"/>
          <w:b/>
          <w:spacing w:val="30"/>
        </w:rPr>
        <w:t> </w:t>
      </w:r>
      <w:r>
        <w:rPr/>
        <w:t>mesures</w:t>
      </w:r>
      <w:r>
        <w:rPr>
          <w:spacing w:val="25"/>
        </w:rPr>
        <w:t> </w:t>
      </w:r>
      <w:r>
        <w:rPr/>
        <w:t>fiscales,</w:t>
      </w:r>
      <w:r>
        <w:rPr>
          <w:spacing w:val="24"/>
        </w:rPr>
        <w:t> </w:t>
      </w:r>
      <w:r>
        <w:rPr/>
        <w:t>générant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impact</w:t>
      </w:r>
      <w:r>
        <w:rPr>
          <w:spacing w:val="24"/>
        </w:rPr>
        <w:t> </w:t>
      </w:r>
      <w:r>
        <w:rPr/>
        <w:t>budgétaire</w:t>
      </w:r>
      <w:r>
        <w:rPr>
          <w:spacing w:val="24"/>
        </w:rPr>
        <w:t> </w:t>
      </w:r>
      <w:r>
        <w:rPr/>
        <w:t>de</w:t>
      </w:r>
    </w:p>
    <w:p>
      <w:pPr>
        <w:spacing w:line="291" w:lineRule="exact" w:before="0"/>
        <w:ind w:left="112" w:right="0" w:firstLine="0"/>
        <w:jc w:val="left"/>
        <w:rPr>
          <w:rFonts w:ascii="Arial" w:hAnsi="Arial"/>
          <w:b/>
          <w:sz w:val="22"/>
        </w:rPr>
      </w:pPr>
      <w:r>
        <w:rPr>
          <w:rFonts w:ascii="Lucida Sans Unicode" w:hAnsi="Lucida Sans Unicode"/>
          <w:w w:val="105"/>
          <w:sz w:val="22"/>
        </w:rPr>
        <w:t>-</w:t>
      </w:r>
      <w:r>
        <w:rPr>
          <w:rFonts w:ascii="Arial" w:hAnsi="Arial"/>
          <w:b/>
          <w:w w:val="105"/>
          <w:sz w:val="22"/>
        </w:rPr>
        <w:t>3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053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MDH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et</w:t>
      </w:r>
      <w:r>
        <w:rPr>
          <w:rFonts w:ascii="Lucida Sans Unicode" w:hAnsi="Lucida Sans Unicode"/>
          <w:spacing w:val="-1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une</w:t>
      </w:r>
      <w:r>
        <w:rPr>
          <w:rFonts w:ascii="Lucida Sans Unicode" w:hAnsi="Lucida Sans Unicode"/>
          <w:spacing w:val="-13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réduction</w:t>
      </w:r>
      <w:r>
        <w:rPr>
          <w:rFonts w:ascii="Lucida Sans Unicode" w:hAnsi="Lucida Sans Unicode"/>
          <w:spacing w:val="-13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des</w:t>
      </w:r>
      <w:r>
        <w:rPr>
          <w:rFonts w:ascii="Lucida Sans Unicode" w:hAnsi="Lucida Sans Unicode"/>
          <w:spacing w:val="-1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dépenses</w:t>
      </w:r>
      <w:r>
        <w:rPr>
          <w:rFonts w:ascii="Lucida Sans Unicode" w:hAnsi="Lucida Sans Unicode"/>
          <w:spacing w:val="-1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liées</w:t>
      </w:r>
      <w:r>
        <w:rPr>
          <w:rFonts w:ascii="Lucida Sans Unicode" w:hAnsi="Lucida Sans Unicode"/>
          <w:spacing w:val="-1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à</w:t>
      </w:r>
      <w:r>
        <w:rPr>
          <w:rFonts w:ascii="Lucida Sans Unicode" w:hAnsi="Lucida Sans Unicode"/>
          <w:spacing w:val="-1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l'IS</w:t>
      </w:r>
      <w:r>
        <w:rPr>
          <w:rFonts w:ascii="Lucida Sans Unicode" w:hAnsi="Lucida Sans Unicode"/>
          <w:spacing w:val="-1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de</w:t>
      </w:r>
      <w:r>
        <w:rPr>
          <w:rFonts w:ascii="Lucida Sans Unicode" w:hAnsi="Lucida Sans Unicode"/>
          <w:spacing w:val="-9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59,8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%.</w:t>
      </w:r>
    </w:p>
    <w:p>
      <w:pPr>
        <w:pStyle w:val="BodyText"/>
        <w:spacing w:line="305" w:lineRule="exact" w:before="133"/>
        <w:ind w:left="112"/>
      </w:pPr>
      <w:r>
        <w:rPr/>
        <w:t>Pour</w:t>
      </w:r>
      <w:r>
        <w:rPr>
          <w:spacing w:val="38"/>
        </w:rPr>
        <w:t> </w:t>
      </w:r>
      <w:r>
        <w:rPr/>
        <w:t>l'édition</w:t>
      </w:r>
      <w:r>
        <w:rPr>
          <w:spacing w:val="39"/>
        </w:rPr>
        <w:t> </w:t>
      </w:r>
      <w:r>
        <w:rPr/>
        <w:t>actuelle,</w:t>
      </w:r>
      <w:r>
        <w:rPr>
          <w:spacing w:val="41"/>
        </w:rPr>
        <w:t> </w:t>
      </w:r>
      <w:r>
        <w:rPr/>
        <w:t>la</w:t>
      </w:r>
      <w:r>
        <w:rPr>
          <w:spacing w:val="37"/>
        </w:rPr>
        <w:t> </w:t>
      </w:r>
      <w:r>
        <w:rPr/>
        <w:t>réforme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7"/>
        </w:rPr>
        <w:t> </w:t>
      </w:r>
      <w:r>
        <w:rPr/>
        <w:t>TVA,</w:t>
      </w:r>
      <w:r>
        <w:rPr>
          <w:spacing w:val="35"/>
        </w:rPr>
        <w:t> </w:t>
      </w:r>
      <w:r>
        <w:rPr/>
        <w:t>mise</w:t>
      </w:r>
      <w:r>
        <w:rPr>
          <w:spacing w:val="39"/>
        </w:rPr>
        <w:t> </w:t>
      </w:r>
      <w:r>
        <w:rPr/>
        <w:t>en</w:t>
      </w:r>
      <w:r>
        <w:rPr>
          <w:spacing w:val="35"/>
        </w:rPr>
        <w:t> </w:t>
      </w:r>
      <w:r>
        <w:rPr/>
        <w:t>œuvre</w:t>
      </w:r>
      <w:r>
        <w:rPr>
          <w:spacing w:val="39"/>
        </w:rPr>
        <w:t> </w:t>
      </w:r>
      <w:r>
        <w:rPr/>
        <w:t>par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loi</w:t>
      </w:r>
      <w:r>
        <w:rPr>
          <w:spacing w:val="37"/>
        </w:rPr>
        <w:t> </w:t>
      </w:r>
      <w:r>
        <w:rPr/>
        <w:t>de</w:t>
      </w:r>
      <w:r>
        <w:rPr>
          <w:spacing w:val="39"/>
        </w:rPr>
        <w:t> </w:t>
      </w:r>
      <w:r>
        <w:rPr/>
        <w:t>finances</w:t>
      </w:r>
      <w:r>
        <w:rPr>
          <w:spacing w:val="37"/>
        </w:rPr>
        <w:t> </w:t>
      </w:r>
      <w:r>
        <w:rPr/>
        <w:t>2024,</w:t>
      </w:r>
      <w:r>
        <w:rPr>
          <w:spacing w:val="42"/>
        </w:rPr>
        <w:t> </w:t>
      </w:r>
      <w:r>
        <w:rPr/>
        <w:t>a</w:t>
      </w:r>
    </w:p>
    <w:p>
      <w:pPr>
        <w:pStyle w:val="BodyText"/>
        <w:spacing w:line="271" w:lineRule="exact"/>
        <w:ind w:left="112"/>
      </w:pPr>
      <w:r>
        <w:rPr>
          <w:w w:val="105"/>
        </w:rPr>
        <w:t>conduit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l'élimination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rFonts w:ascii="Arial" w:hAnsi="Arial"/>
          <w:b/>
          <w:w w:val="105"/>
        </w:rPr>
        <w:t>24</w:t>
      </w:r>
      <w:r>
        <w:rPr>
          <w:rFonts w:ascii="Arial" w:hAnsi="Arial"/>
          <w:b/>
          <w:spacing w:val="-1"/>
          <w:w w:val="105"/>
        </w:rPr>
        <w:t> </w:t>
      </w:r>
      <w:r>
        <w:rPr>
          <w:w w:val="105"/>
        </w:rPr>
        <w:t>mesures</w:t>
      </w:r>
      <w:r>
        <w:rPr>
          <w:spacing w:val="-10"/>
          <w:w w:val="105"/>
        </w:rPr>
        <w:t> </w:t>
      </w:r>
      <w:r>
        <w:rPr>
          <w:w w:val="105"/>
        </w:rPr>
        <w:t>relatives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TVA,</w:t>
      </w:r>
      <w:r>
        <w:rPr>
          <w:spacing w:val="-10"/>
          <w:w w:val="105"/>
        </w:rPr>
        <w:t> </w:t>
      </w:r>
      <w:r>
        <w:rPr>
          <w:w w:val="105"/>
        </w:rPr>
        <w:t>entraînant</w:t>
      </w:r>
      <w:r>
        <w:rPr>
          <w:spacing w:val="-11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budgétaire</w:t>
      </w:r>
      <w:r>
        <w:rPr>
          <w:spacing w:val="-7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192" w:lineRule="auto" w:before="14"/>
        <w:ind w:left="112" w:right="247"/>
        <w:jc w:val="both"/>
      </w:pPr>
      <w:r>
        <w:rPr/>
        <w:t>-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206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MDH</w:t>
      </w:r>
      <w:r>
        <w:rPr>
          <w:rFonts w:ascii="Arial" w:hAnsi="Arial"/>
          <w:b/>
          <w:spacing w:val="1"/>
        </w:rPr>
        <w:t> </w:t>
      </w:r>
      <w:r>
        <w:rPr/>
        <w:t>et une diminution des dépenses fiscales associées à la TVA de </w:t>
      </w:r>
      <w:r>
        <w:rPr>
          <w:rFonts w:ascii="Arial" w:hAnsi="Arial"/>
          <w:b/>
        </w:rPr>
        <w:t>28,3%</w:t>
      </w:r>
      <w:r>
        <w:rPr/>
        <w:t>. Cette</w:t>
      </w:r>
      <w:r>
        <w:rPr>
          <w:spacing w:val="1"/>
        </w:rPr>
        <w:t> </w:t>
      </w:r>
      <w:r>
        <w:rPr/>
        <w:t>rationalisation a eu un effet notable sur l'ensemble des dépenses fiscales, qui ont enregistré</w:t>
      </w:r>
      <w:r>
        <w:rPr>
          <w:spacing w:val="1"/>
        </w:rPr>
        <w:t> </w:t>
      </w:r>
      <w:r>
        <w:rPr/>
        <w:t>une</w:t>
      </w:r>
      <w:r>
        <w:rPr>
          <w:spacing w:val="3"/>
        </w:rPr>
        <w:t> </w:t>
      </w:r>
      <w:r>
        <w:rPr/>
        <w:t>baisse</w:t>
      </w:r>
      <w:r>
        <w:rPr>
          <w:spacing w:val="4"/>
        </w:rPr>
        <w:t> </w:t>
      </w:r>
      <w:r>
        <w:rPr/>
        <w:t>globale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>
          <w:rFonts w:ascii="Arial" w:hAnsi="Arial"/>
          <w:b/>
        </w:rPr>
        <w:t>13%</w:t>
      </w:r>
      <w:r>
        <w:rPr/>
        <w:t>,</w:t>
      </w:r>
      <w:r>
        <w:rPr>
          <w:spacing w:val="4"/>
        </w:rPr>
        <w:t> </w:t>
      </w:r>
      <w:r>
        <w:rPr/>
        <w:t>passant de</w:t>
      </w:r>
      <w:r>
        <w:rPr>
          <w:spacing w:val="4"/>
        </w:rPr>
        <w:t> </w:t>
      </w:r>
      <w:r>
        <w:rPr>
          <w:rFonts w:ascii="Arial" w:hAnsi="Arial"/>
          <w:b/>
        </w:rPr>
        <w:t>36</w:t>
      </w:r>
      <w:r>
        <w:rPr>
          <w:rFonts w:ascii="Arial" w:hAnsi="Arial"/>
          <w:b/>
          <w:spacing w:val="10"/>
        </w:rPr>
        <w:t> </w:t>
      </w:r>
      <w:r>
        <w:rPr>
          <w:rFonts w:ascii="Arial" w:hAnsi="Arial"/>
          <w:b/>
        </w:rPr>
        <w:t>959</w:t>
      </w:r>
      <w:r>
        <w:rPr>
          <w:rFonts w:ascii="Arial" w:hAnsi="Arial"/>
          <w:b/>
          <w:spacing w:val="12"/>
        </w:rPr>
        <w:t> </w:t>
      </w:r>
      <w:r>
        <w:rPr>
          <w:rFonts w:ascii="Arial" w:hAnsi="Arial"/>
          <w:b/>
        </w:rPr>
        <w:t>MDH</w:t>
      </w:r>
      <w:r>
        <w:rPr>
          <w:rFonts w:ascii="Arial" w:hAnsi="Arial"/>
          <w:b/>
          <w:spacing w:val="10"/>
        </w:rPr>
        <w:t> </w:t>
      </w:r>
      <w:r>
        <w:rPr/>
        <w:t>en</w:t>
      </w:r>
      <w:r>
        <w:rPr>
          <w:spacing w:val="3"/>
        </w:rPr>
        <w:t> </w:t>
      </w:r>
      <w:r>
        <w:rPr/>
        <w:t>2023</w:t>
      </w:r>
      <w:r>
        <w:rPr>
          <w:spacing w:val="2"/>
        </w:rPr>
        <w:t> </w:t>
      </w:r>
      <w:r>
        <w:rPr/>
        <w:t>à</w:t>
      </w:r>
      <w:r>
        <w:rPr>
          <w:spacing w:val="1"/>
        </w:rPr>
        <w:t> </w:t>
      </w:r>
      <w:r>
        <w:rPr>
          <w:rFonts w:ascii="Arial" w:hAnsi="Arial"/>
          <w:b/>
        </w:rPr>
        <w:t>32</w:t>
      </w:r>
      <w:r>
        <w:rPr>
          <w:rFonts w:ascii="Arial" w:hAnsi="Arial"/>
          <w:b/>
          <w:spacing w:val="11"/>
        </w:rPr>
        <w:t> </w:t>
      </w:r>
      <w:r>
        <w:rPr>
          <w:rFonts w:ascii="Arial" w:hAnsi="Arial"/>
          <w:b/>
        </w:rPr>
        <w:t>149</w:t>
      </w:r>
      <w:r>
        <w:rPr>
          <w:rFonts w:ascii="Arial" w:hAnsi="Arial"/>
          <w:b/>
          <w:spacing w:val="10"/>
        </w:rPr>
        <w:t> </w:t>
      </w:r>
      <w:r>
        <w:rPr>
          <w:rFonts w:ascii="Arial" w:hAnsi="Arial"/>
          <w:b/>
        </w:rPr>
        <w:t>MDH</w:t>
      </w:r>
      <w:r>
        <w:rPr>
          <w:rFonts w:ascii="Arial" w:hAnsi="Arial"/>
          <w:b/>
          <w:spacing w:val="11"/>
        </w:rPr>
        <w:t> </w:t>
      </w:r>
      <w:r>
        <w:rPr/>
        <w:t>en</w:t>
      </w:r>
      <w:r>
        <w:rPr>
          <w:spacing w:val="1"/>
        </w:rPr>
        <w:t> </w:t>
      </w:r>
      <w:r>
        <w:rPr/>
        <w:t>2024.</w:t>
      </w:r>
    </w:p>
    <w:p>
      <w:pPr>
        <w:pStyle w:val="BodyText"/>
        <w:spacing w:before="15"/>
        <w:rPr>
          <w:sz w:val="12"/>
        </w:rPr>
      </w:pPr>
    </w:p>
    <w:p>
      <w:pPr>
        <w:pStyle w:val="BodyText"/>
        <w:spacing w:line="192" w:lineRule="auto"/>
        <w:ind w:left="112" w:right="244"/>
        <w:jc w:val="both"/>
      </w:pPr>
      <w:r>
        <w:rPr/>
        <w:t>De même, le poids des dépenses fiscales par rapport au PIB est passé de </w:t>
      </w:r>
      <w:r>
        <w:rPr>
          <w:rFonts w:ascii="Arial" w:hAnsi="Arial"/>
          <w:b/>
        </w:rPr>
        <w:t>2,5% </w:t>
      </w:r>
      <w:r>
        <w:rPr/>
        <w:t>en 2023 à </w:t>
      </w:r>
      <w:r>
        <w:rPr>
          <w:rFonts w:ascii="Arial" w:hAnsi="Arial"/>
          <w:b/>
        </w:rPr>
        <w:t>2,1%</w:t>
      </w:r>
      <w:r>
        <w:rPr>
          <w:rFonts w:ascii="Arial" w:hAnsi="Arial"/>
          <w:b/>
          <w:spacing w:val="1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2024.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168" w:lineRule="auto"/>
        <w:ind w:left="112" w:right="249"/>
        <w:jc w:val="both"/>
      </w:pPr>
      <w:r>
        <w:rPr/>
        <w:t>Le présent document vise à dresser le bilan exhaustif des dépenses fiscales au titre de l’année</w:t>
      </w:r>
      <w:r>
        <w:rPr>
          <w:spacing w:val="1"/>
        </w:rPr>
        <w:t> </w:t>
      </w:r>
      <w:r>
        <w:rPr>
          <w:w w:val="105"/>
        </w:rPr>
        <w:t>2024. Il présente une description des dépenses fiscales ainsi que leur coût pour l’Etat. Ce</w:t>
      </w:r>
      <w:r>
        <w:rPr>
          <w:spacing w:val="1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w w:val="105"/>
        </w:rPr>
        <w:t>s’articule</w:t>
      </w:r>
      <w:r>
        <w:rPr>
          <w:spacing w:val="-8"/>
          <w:w w:val="105"/>
        </w:rPr>
        <w:t> </w:t>
      </w:r>
      <w:r>
        <w:rPr>
          <w:w w:val="105"/>
        </w:rPr>
        <w:t>autour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12"/>
          <w:w w:val="105"/>
        </w:rPr>
        <w:t> </w:t>
      </w:r>
      <w:r>
        <w:rPr>
          <w:w w:val="105"/>
        </w:rPr>
        <w:t>chapitres</w:t>
      </w:r>
      <w:r>
        <w:rPr>
          <w:spacing w:val="-11"/>
          <w:w w:val="105"/>
        </w:rPr>
        <w:t> </w:t>
      </w:r>
      <w:r>
        <w:rPr>
          <w:w w:val="105"/>
        </w:rPr>
        <w:t>suivants</w:t>
      </w:r>
      <w:r>
        <w:rPr>
          <w:spacing w:val="-9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171" w:after="0"/>
        <w:ind w:left="397" w:right="0" w:hanging="286"/>
        <w:jc w:val="left"/>
        <w:rPr>
          <w:sz w:val="22"/>
        </w:rPr>
      </w:pPr>
      <w:r>
        <w:rPr>
          <w:spacing w:val="-1"/>
          <w:w w:val="105"/>
          <w:sz w:val="22"/>
        </w:rPr>
        <w:t>Méthodologie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et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système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fiscal</w:t>
      </w:r>
      <w:r>
        <w:rPr>
          <w:spacing w:val="-17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référence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36" w:after="0"/>
        <w:ind w:left="397" w:right="0" w:hanging="286"/>
        <w:jc w:val="left"/>
        <w:rPr>
          <w:sz w:val="22"/>
        </w:rPr>
      </w:pPr>
      <w:r>
        <w:rPr>
          <w:sz w:val="22"/>
        </w:rPr>
        <w:t>Présentation</w:t>
      </w:r>
      <w:r>
        <w:rPr>
          <w:spacing w:val="15"/>
          <w:sz w:val="22"/>
        </w:rPr>
        <w:t> </w:t>
      </w:r>
      <w:r>
        <w:rPr>
          <w:sz w:val="22"/>
        </w:rPr>
        <w:t>synthétique</w:t>
      </w:r>
      <w:r>
        <w:rPr>
          <w:spacing w:val="16"/>
          <w:sz w:val="22"/>
        </w:rPr>
        <w:t> </w:t>
      </w:r>
      <w:r>
        <w:rPr>
          <w:sz w:val="22"/>
        </w:rPr>
        <w:t>des</w:t>
      </w:r>
      <w:r>
        <w:rPr>
          <w:spacing w:val="18"/>
          <w:sz w:val="22"/>
        </w:rPr>
        <w:t> </w:t>
      </w:r>
      <w:r>
        <w:rPr>
          <w:sz w:val="22"/>
        </w:rPr>
        <w:t>dépenses</w:t>
      </w:r>
      <w:r>
        <w:rPr>
          <w:spacing w:val="15"/>
          <w:sz w:val="22"/>
        </w:rPr>
        <w:t> </w:t>
      </w:r>
      <w:r>
        <w:rPr>
          <w:sz w:val="22"/>
        </w:rPr>
        <w:t>fiscales</w:t>
      </w:r>
      <w:r>
        <w:rPr>
          <w:spacing w:val="18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34" w:after="0"/>
        <w:ind w:left="397" w:right="0" w:hanging="286"/>
        <w:jc w:val="left"/>
        <w:rPr>
          <w:sz w:val="22"/>
        </w:rPr>
      </w:pPr>
      <w:r>
        <w:rPr>
          <w:sz w:val="22"/>
        </w:rPr>
        <w:t>Présentation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matrice</w:t>
      </w:r>
      <w:r>
        <w:rPr>
          <w:spacing w:val="15"/>
          <w:sz w:val="22"/>
        </w:rPr>
        <w:t> </w:t>
      </w:r>
      <w:r>
        <w:rPr>
          <w:sz w:val="22"/>
        </w:rPr>
        <w:t>des</w:t>
      </w:r>
      <w:r>
        <w:rPr>
          <w:spacing w:val="11"/>
          <w:sz w:val="22"/>
        </w:rPr>
        <w:t> </w:t>
      </w:r>
      <w:r>
        <w:rPr>
          <w:sz w:val="22"/>
        </w:rPr>
        <w:t>mesures</w:t>
      </w:r>
      <w:r>
        <w:rPr>
          <w:spacing w:val="9"/>
          <w:sz w:val="22"/>
        </w:rPr>
        <w:t> </w:t>
      </w:r>
      <w:r>
        <w:rPr>
          <w:sz w:val="22"/>
        </w:rPr>
        <w:t>évaluées</w:t>
      </w:r>
      <w:r>
        <w:rPr>
          <w:spacing w:val="1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36" w:after="0"/>
        <w:ind w:left="397" w:right="0" w:hanging="286"/>
        <w:jc w:val="left"/>
        <w:rPr>
          <w:sz w:val="22"/>
        </w:rPr>
      </w:pPr>
      <w:r>
        <w:rPr>
          <w:sz w:val="22"/>
        </w:rPr>
        <w:t>Focus</w:t>
      </w:r>
      <w:r>
        <w:rPr>
          <w:spacing w:val="3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6"/>
          <w:sz w:val="22"/>
        </w:rPr>
        <w:t> </w:t>
      </w:r>
      <w:r>
        <w:rPr>
          <w:sz w:val="22"/>
        </w:rPr>
        <w:t>incitations</w:t>
      </w:r>
      <w:r>
        <w:rPr>
          <w:spacing w:val="5"/>
          <w:sz w:val="22"/>
        </w:rPr>
        <w:t> </w:t>
      </w:r>
      <w:r>
        <w:rPr>
          <w:sz w:val="22"/>
        </w:rPr>
        <w:t>fiscales</w:t>
      </w:r>
      <w:r>
        <w:rPr>
          <w:spacing w:val="3"/>
          <w:sz w:val="22"/>
        </w:rPr>
        <w:t> </w:t>
      </w:r>
      <w:r>
        <w:rPr>
          <w:sz w:val="22"/>
        </w:rPr>
        <w:t>les</w:t>
      </w:r>
      <w:r>
        <w:rPr>
          <w:spacing w:val="5"/>
          <w:sz w:val="22"/>
        </w:rPr>
        <w:t> </w:t>
      </w:r>
      <w:r>
        <w:rPr>
          <w:sz w:val="22"/>
        </w:rPr>
        <w:t>plus</w:t>
      </w:r>
      <w:r>
        <w:rPr>
          <w:spacing w:val="3"/>
          <w:sz w:val="22"/>
        </w:rPr>
        <w:t> </w:t>
      </w:r>
      <w:r>
        <w:rPr>
          <w:sz w:val="22"/>
        </w:rPr>
        <w:t>importantes.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34272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438;top:15690;width:15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5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34784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3529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3580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0"/>
        <w:rPr>
          <w:i/>
          <w:sz w:val="21"/>
        </w:rPr>
      </w:pPr>
    </w:p>
    <w:p>
      <w:pPr>
        <w:pStyle w:val="Heading1"/>
        <w:spacing w:line="247" w:lineRule="auto"/>
        <w:ind w:right="350"/>
        <w:jc w:val="both"/>
      </w:pPr>
      <w:bookmarkStart w:name="_bookmark1" w:id="2"/>
      <w:bookmarkEnd w:id="2"/>
      <w:r>
        <w:rPr/>
      </w:r>
      <w:r>
        <w:rPr>
          <w:color w:val="587155"/>
        </w:rPr>
        <w:t>CHAPITRE I : METHODOLOGIE ET SYSTEME FISCAL DE</w:t>
      </w:r>
      <w:r>
        <w:rPr>
          <w:color w:val="587155"/>
          <w:spacing w:val="-124"/>
        </w:rPr>
        <w:t> </w:t>
      </w:r>
      <w:r>
        <w:rPr>
          <w:color w:val="587155"/>
        </w:rPr>
        <w:t>REFERENCE</w:t>
      </w:r>
    </w:p>
    <w:p>
      <w:pPr>
        <w:spacing w:line="240" w:lineRule="auto" w:before="6"/>
        <w:rPr>
          <w:sz w:val="41"/>
        </w:rPr>
      </w:pPr>
    </w:p>
    <w:p>
      <w:pPr>
        <w:pStyle w:val="Heading2"/>
        <w:numPr>
          <w:ilvl w:val="0"/>
          <w:numId w:val="5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>
          <w:color w:val="808285"/>
          <w:w w:val="105"/>
        </w:rPr>
        <w:t>ELE</w:t>
      </w:r>
      <w:r>
        <w:rPr>
          <w:color w:val="808285"/>
          <w:w w:val="105"/>
        </w:rPr>
        <w:t>MENTS DE DEFINITION</w:t>
      </w:r>
      <w:r>
        <w:rPr>
          <w:color w:val="808285"/>
          <w:spacing w:val="4"/>
          <w:w w:val="105"/>
        </w:rPr>
        <w:t> </w:t>
      </w:r>
      <w:r>
        <w:rPr>
          <w:color w:val="808285"/>
          <w:w w:val="105"/>
        </w:rPr>
        <w:t>ET</w:t>
      </w:r>
      <w:r>
        <w:rPr>
          <w:color w:val="808285"/>
          <w:spacing w:val="-1"/>
          <w:w w:val="105"/>
        </w:rPr>
        <w:t> </w:t>
      </w:r>
      <w:r>
        <w:rPr>
          <w:color w:val="808285"/>
          <w:w w:val="105"/>
        </w:rPr>
        <w:t>OBJECTIFS</w:t>
      </w:r>
    </w:p>
    <w:p>
      <w:pPr>
        <w:pStyle w:val="BodyText"/>
        <w:spacing w:line="192" w:lineRule="auto" w:before="245"/>
        <w:ind w:left="112" w:right="249"/>
        <w:jc w:val="both"/>
      </w:pP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dépenses</w:t>
      </w:r>
      <w:r>
        <w:rPr>
          <w:spacing w:val="-10"/>
          <w:w w:val="105"/>
        </w:rPr>
        <w:t> </w:t>
      </w:r>
      <w:r>
        <w:rPr>
          <w:w w:val="105"/>
        </w:rPr>
        <w:t>fiscales</w:t>
      </w:r>
      <w:r>
        <w:rPr>
          <w:spacing w:val="-10"/>
          <w:w w:val="105"/>
        </w:rPr>
        <w:t> </w:t>
      </w:r>
      <w:r>
        <w:rPr>
          <w:w w:val="105"/>
        </w:rPr>
        <w:t>ne</w:t>
      </w:r>
      <w:r>
        <w:rPr>
          <w:spacing w:val="-10"/>
          <w:w w:val="105"/>
        </w:rPr>
        <w:t> </w:t>
      </w:r>
      <w:r>
        <w:rPr>
          <w:w w:val="105"/>
        </w:rPr>
        <w:t>sont</w:t>
      </w:r>
      <w:r>
        <w:rPr>
          <w:spacing w:val="-11"/>
          <w:w w:val="105"/>
        </w:rPr>
        <w:t> </w:t>
      </w:r>
      <w:r>
        <w:rPr>
          <w:w w:val="105"/>
        </w:rPr>
        <w:t>autres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dispositions</w:t>
      </w:r>
      <w:r>
        <w:rPr>
          <w:spacing w:val="-9"/>
          <w:w w:val="105"/>
        </w:rPr>
        <w:t> </w:t>
      </w:r>
      <w:r>
        <w:rPr>
          <w:w w:val="105"/>
        </w:rPr>
        <w:t>législatives</w:t>
      </w:r>
      <w:r>
        <w:rPr>
          <w:spacing w:val="-10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réglementaires</w:t>
      </w:r>
      <w:r>
        <w:rPr>
          <w:spacing w:val="-10"/>
          <w:w w:val="105"/>
        </w:rPr>
        <w:t> </w:t>
      </w:r>
      <w:r>
        <w:rPr>
          <w:w w:val="105"/>
        </w:rPr>
        <w:t>qui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dérogent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à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une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«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norme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fiscale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»,</w:t>
      </w:r>
      <w:r>
        <w:rPr>
          <w:spacing w:val="-15"/>
          <w:w w:val="105"/>
        </w:rPr>
        <w:t> </w:t>
      </w:r>
      <w:r>
        <w:rPr>
          <w:w w:val="105"/>
        </w:rPr>
        <w:t>ces</w:t>
      </w:r>
      <w:r>
        <w:rPr>
          <w:spacing w:val="-15"/>
          <w:w w:val="105"/>
        </w:rPr>
        <w:t> </w:t>
      </w:r>
      <w:r>
        <w:rPr>
          <w:w w:val="105"/>
        </w:rPr>
        <w:t>dérogations</w:t>
      </w:r>
      <w:r>
        <w:rPr>
          <w:spacing w:val="-14"/>
          <w:w w:val="105"/>
        </w:rPr>
        <w:t> </w:t>
      </w:r>
      <w:r>
        <w:rPr>
          <w:w w:val="105"/>
        </w:rPr>
        <w:t>constituent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5"/>
          <w:w w:val="105"/>
        </w:rPr>
        <w:t> </w:t>
      </w:r>
      <w:r>
        <w:rPr>
          <w:w w:val="105"/>
        </w:rPr>
        <w:t>enjeu</w:t>
      </w:r>
      <w:r>
        <w:rPr>
          <w:spacing w:val="-16"/>
          <w:w w:val="105"/>
        </w:rPr>
        <w:t> </w:t>
      </w:r>
      <w:r>
        <w:rPr>
          <w:w w:val="105"/>
        </w:rPr>
        <w:t>fiscal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dans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mesure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elles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réduisent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les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recettes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l’Etat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constituent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donc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coût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pour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6"/>
          <w:w w:val="105"/>
        </w:rPr>
        <w:t> </w:t>
      </w:r>
      <w:r>
        <w:rPr>
          <w:w w:val="105"/>
        </w:rPr>
        <w:t>Trésor.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192" w:lineRule="auto" w:before="1"/>
        <w:ind w:left="112" w:right="249"/>
        <w:jc w:val="both"/>
      </w:pP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d’autres</w:t>
      </w:r>
      <w:r>
        <w:rPr>
          <w:spacing w:val="-8"/>
          <w:w w:val="105"/>
        </w:rPr>
        <w:t> </w:t>
      </w:r>
      <w:r>
        <w:rPr>
          <w:w w:val="105"/>
        </w:rPr>
        <w:t>termes,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w w:val="105"/>
        </w:rPr>
        <w:t>dépenses</w:t>
      </w:r>
      <w:r>
        <w:rPr>
          <w:spacing w:val="-8"/>
          <w:w w:val="105"/>
        </w:rPr>
        <w:t> </w:t>
      </w:r>
      <w:r>
        <w:rPr>
          <w:w w:val="105"/>
        </w:rPr>
        <w:t>fiscales</w:t>
      </w:r>
      <w:r>
        <w:rPr>
          <w:spacing w:val="-7"/>
          <w:w w:val="105"/>
        </w:rPr>
        <w:t> </w:t>
      </w:r>
      <w:r>
        <w:rPr>
          <w:w w:val="105"/>
        </w:rPr>
        <w:t>engendrent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manque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gagner</w:t>
      </w:r>
      <w:r>
        <w:rPr>
          <w:spacing w:val="-8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Trésor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71"/>
          <w:w w:val="105"/>
        </w:rPr>
        <w:t> </w:t>
      </w:r>
      <w:r>
        <w:rPr>
          <w:w w:val="105"/>
        </w:rPr>
        <w:t>leur</w:t>
      </w:r>
      <w:r>
        <w:rPr>
          <w:spacing w:val="-15"/>
          <w:w w:val="105"/>
        </w:rPr>
        <w:t> </w:t>
      </w:r>
      <w:r>
        <w:rPr>
          <w:w w:val="105"/>
        </w:rPr>
        <w:t>effet</w:t>
      </w:r>
      <w:r>
        <w:rPr>
          <w:spacing w:val="-14"/>
          <w:w w:val="105"/>
        </w:rPr>
        <w:t> </w:t>
      </w:r>
      <w:r>
        <w:rPr>
          <w:w w:val="105"/>
        </w:rPr>
        <w:t>sur</w:t>
      </w:r>
      <w:r>
        <w:rPr>
          <w:spacing w:val="-12"/>
          <w:w w:val="105"/>
        </w:rPr>
        <w:t> </w:t>
      </w: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budget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l’Etat</w:t>
      </w:r>
      <w:r>
        <w:rPr>
          <w:spacing w:val="-14"/>
          <w:w w:val="105"/>
        </w:rPr>
        <w:t> </w:t>
      </w:r>
      <w:r>
        <w:rPr>
          <w:w w:val="105"/>
        </w:rPr>
        <w:t>est</w:t>
      </w:r>
      <w:r>
        <w:rPr>
          <w:spacing w:val="-14"/>
          <w:w w:val="105"/>
        </w:rPr>
        <w:t> </w:t>
      </w:r>
      <w:r>
        <w:rPr>
          <w:w w:val="105"/>
        </w:rPr>
        <w:t>comparable</w:t>
      </w:r>
      <w:r>
        <w:rPr>
          <w:spacing w:val="-12"/>
          <w:w w:val="105"/>
        </w:rPr>
        <w:t> </w:t>
      </w:r>
      <w:r>
        <w:rPr>
          <w:w w:val="105"/>
        </w:rPr>
        <w:t>à</w:t>
      </w:r>
      <w:r>
        <w:rPr>
          <w:spacing w:val="-14"/>
          <w:w w:val="105"/>
        </w:rPr>
        <w:t> </w:t>
      </w:r>
      <w:r>
        <w:rPr>
          <w:w w:val="105"/>
        </w:rPr>
        <w:t>celui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3"/>
          <w:w w:val="105"/>
        </w:rPr>
        <w:t> </w:t>
      </w:r>
      <w:r>
        <w:rPr>
          <w:w w:val="105"/>
        </w:rPr>
        <w:t>dépenses</w:t>
      </w:r>
      <w:r>
        <w:rPr>
          <w:spacing w:val="-14"/>
          <w:w w:val="105"/>
        </w:rPr>
        <w:t> </w:t>
      </w:r>
      <w:r>
        <w:rPr>
          <w:w w:val="105"/>
        </w:rPr>
        <w:t>publiques.</w:t>
      </w:r>
    </w:p>
    <w:p>
      <w:pPr>
        <w:pStyle w:val="BodyText"/>
        <w:spacing w:line="305" w:lineRule="exact" w:before="153"/>
        <w:ind w:left="112"/>
        <w:jc w:val="both"/>
      </w:pPr>
      <w:r>
        <w:rPr>
          <w:w w:val="105"/>
        </w:rPr>
        <w:t>Il</w:t>
      </w:r>
      <w:r>
        <w:rPr>
          <w:spacing w:val="47"/>
          <w:w w:val="105"/>
        </w:rPr>
        <w:t> </w:t>
      </w:r>
      <w:r>
        <w:rPr>
          <w:w w:val="105"/>
        </w:rPr>
        <w:t>est</w:t>
      </w:r>
      <w:r>
        <w:rPr>
          <w:spacing w:val="47"/>
          <w:w w:val="105"/>
        </w:rPr>
        <w:t> </w:t>
      </w:r>
      <w:r>
        <w:rPr>
          <w:w w:val="105"/>
        </w:rPr>
        <w:t>à</w:t>
      </w:r>
      <w:r>
        <w:rPr>
          <w:spacing w:val="43"/>
          <w:w w:val="105"/>
        </w:rPr>
        <w:t> </w:t>
      </w:r>
      <w:r>
        <w:rPr>
          <w:w w:val="105"/>
        </w:rPr>
        <w:t>noter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3"/>
          <w:w w:val="105"/>
        </w:rPr>
        <w:t> </w:t>
      </w:r>
      <w:r>
        <w:rPr>
          <w:w w:val="105"/>
        </w:rPr>
        <w:t>ces</w:t>
      </w:r>
      <w:r>
        <w:rPr>
          <w:spacing w:val="45"/>
          <w:w w:val="105"/>
        </w:rPr>
        <w:t> </w:t>
      </w:r>
      <w:r>
        <w:rPr>
          <w:w w:val="105"/>
        </w:rPr>
        <w:t>dérogations</w:t>
      </w:r>
      <w:r>
        <w:rPr>
          <w:spacing w:val="47"/>
          <w:w w:val="105"/>
        </w:rPr>
        <w:t> </w:t>
      </w:r>
      <w:r>
        <w:rPr>
          <w:w w:val="105"/>
        </w:rPr>
        <w:t>peuvent</w:t>
      </w:r>
      <w:r>
        <w:rPr>
          <w:spacing w:val="45"/>
          <w:w w:val="105"/>
        </w:rPr>
        <w:t> </w:t>
      </w:r>
      <w:r>
        <w:rPr>
          <w:w w:val="105"/>
        </w:rPr>
        <w:t>revêtir</w:t>
      </w:r>
      <w:r>
        <w:rPr>
          <w:spacing w:val="43"/>
          <w:w w:val="105"/>
        </w:rPr>
        <w:t> </w:t>
      </w:r>
      <w:r>
        <w:rPr>
          <w:w w:val="105"/>
        </w:rPr>
        <w:t>d’autres</w:t>
      </w:r>
      <w:r>
        <w:rPr>
          <w:spacing w:val="43"/>
          <w:w w:val="105"/>
        </w:rPr>
        <w:t> </w:t>
      </w:r>
      <w:r>
        <w:rPr>
          <w:w w:val="105"/>
        </w:rPr>
        <w:t>dénominations</w:t>
      </w:r>
      <w:r>
        <w:rPr>
          <w:spacing w:val="47"/>
          <w:w w:val="105"/>
        </w:rPr>
        <w:t> </w:t>
      </w:r>
      <w:r>
        <w:rPr>
          <w:w w:val="105"/>
        </w:rPr>
        <w:t>telles</w:t>
      </w:r>
      <w:r>
        <w:rPr>
          <w:spacing w:val="46"/>
          <w:w w:val="105"/>
        </w:rPr>
        <w:t> </w:t>
      </w:r>
      <w:r>
        <w:rPr>
          <w:w w:val="105"/>
        </w:rPr>
        <w:t>que</w:t>
      </w:r>
      <w:r>
        <w:rPr>
          <w:spacing w:val="45"/>
          <w:w w:val="105"/>
        </w:rPr>
        <w:t> </w:t>
      </w:r>
      <w:r>
        <w:rPr>
          <w:w w:val="105"/>
        </w:rPr>
        <w:t>«</w:t>
      </w:r>
    </w:p>
    <w:p>
      <w:pPr>
        <w:pStyle w:val="BodyText"/>
        <w:spacing w:line="305" w:lineRule="exact"/>
        <w:ind w:left="112"/>
        <w:jc w:val="both"/>
      </w:pPr>
      <w:r>
        <w:rPr/>
        <w:t>subventions</w:t>
      </w:r>
      <w:r>
        <w:rPr>
          <w:spacing w:val="2"/>
        </w:rPr>
        <w:t> </w:t>
      </w:r>
      <w:r>
        <w:rPr/>
        <w:t>fiscales</w:t>
      </w:r>
      <w:r>
        <w:rPr>
          <w:spacing w:val="3"/>
        </w:rPr>
        <w:t> </w:t>
      </w:r>
      <w:r>
        <w:rPr/>
        <w:t>»,</w:t>
      </w:r>
      <w:r>
        <w:rPr>
          <w:spacing w:val="3"/>
        </w:rPr>
        <w:t> </w:t>
      </w:r>
      <w:r>
        <w:rPr/>
        <w:t>«</w:t>
      </w:r>
      <w:r>
        <w:rPr>
          <w:spacing w:val="3"/>
        </w:rPr>
        <w:t> </w:t>
      </w:r>
      <w:r>
        <w:rPr/>
        <w:t>aides</w:t>
      </w:r>
      <w:r>
        <w:rPr>
          <w:spacing w:val="5"/>
        </w:rPr>
        <w:t> </w:t>
      </w:r>
      <w:r>
        <w:rPr/>
        <w:t>fiscales</w:t>
      </w:r>
      <w:r>
        <w:rPr>
          <w:spacing w:val="3"/>
        </w:rPr>
        <w:t> </w:t>
      </w:r>
      <w:r>
        <w:rPr/>
        <w:t>»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encore</w:t>
      </w:r>
      <w:r>
        <w:rPr>
          <w:spacing w:val="3"/>
        </w:rPr>
        <w:t> </w:t>
      </w:r>
      <w:r>
        <w:rPr/>
        <w:t>«</w:t>
      </w:r>
      <w:r>
        <w:rPr>
          <w:spacing w:val="3"/>
        </w:rPr>
        <w:t> </w:t>
      </w:r>
      <w:r>
        <w:rPr/>
        <w:t>niches</w:t>
      </w:r>
      <w:r>
        <w:rPr>
          <w:spacing w:val="3"/>
        </w:rPr>
        <w:t> </w:t>
      </w:r>
      <w:r>
        <w:rPr/>
        <w:t>fiscales</w:t>
      </w:r>
      <w:r>
        <w:rPr>
          <w:spacing w:val="3"/>
        </w:rPr>
        <w:t> </w:t>
      </w:r>
      <w:r>
        <w:rPr/>
        <w:t>».</w:t>
      </w:r>
    </w:p>
    <w:p>
      <w:pPr>
        <w:pStyle w:val="BodyText"/>
        <w:spacing w:line="192" w:lineRule="auto" w:before="180"/>
        <w:ind w:left="112" w:right="252"/>
        <w:jc w:val="both"/>
      </w:pPr>
      <w:r>
        <w:rPr>
          <w:w w:val="105"/>
        </w:rPr>
        <w:t>Ainsi, est considérée comme dépense fiscale toute disposition fiscale s’écartant du régime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référence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préalablement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défini.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système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référence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regroupe</w:t>
      </w:r>
      <w:r>
        <w:rPr>
          <w:spacing w:val="-15"/>
          <w:w w:val="105"/>
        </w:rPr>
        <w:t> </w:t>
      </w:r>
      <w:r>
        <w:rPr>
          <w:w w:val="105"/>
        </w:rPr>
        <w:t>les</w:t>
      </w:r>
      <w:r>
        <w:rPr>
          <w:spacing w:val="-16"/>
          <w:w w:val="105"/>
        </w:rPr>
        <w:t> </w:t>
      </w:r>
      <w:r>
        <w:rPr>
          <w:w w:val="105"/>
        </w:rPr>
        <w:t>régimes</w:t>
      </w:r>
      <w:r>
        <w:rPr>
          <w:spacing w:val="-70"/>
          <w:w w:val="105"/>
        </w:rPr>
        <w:t> </w:t>
      </w:r>
      <w:r>
        <w:rPr>
          <w:w w:val="105"/>
        </w:rPr>
        <w:t>fondamentaux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différents</w:t>
      </w:r>
      <w:r>
        <w:rPr>
          <w:spacing w:val="-8"/>
          <w:w w:val="105"/>
        </w:rPr>
        <w:t> </w:t>
      </w:r>
      <w:r>
        <w:rPr>
          <w:w w:val="105"/>
        </w:rPr>
        <w:t>impôts.</w:t>
      </w:r>
    </w:p>
    <w:p>
      <w:pPr>
        <w:pStyle w:val="Heading2"/>
        <w:numPr>
          <w:ilvl w:val="0"/>
          <w:numId w:val="5"/>
        </w:numPr>
        <w:tabs>
          <w:tab w:pos="473" w:val="left" w:leader="none"/>
        </w:tabs>
        <w:spacing w:line="240" w:lineRule="auto" w:before="193" w:after="0"/>
        <w:ind w:left="472" w:right="0" w:hanging="361"/>
        <w:jc w:val="left"/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>
          <w:color w:val="808285"/>
          <w:spacing w:val="-1"/>
          <w:w w:val="105"/>
        </w:rPr>
        <w:t>P</w:t>
      </w:r>
      <w:r>
        <w:rPr>
          <w:color w:val="808285"/>
          <w:spacing w:val="-1"/>
          <w:w w:val="105"/>
        </w:rPr>
        <w:t>RINCIPES</w:t>
      </w:r>
      <w:r>
        <w:rPr>
          <w:color w:val="808285"/>
          <w:spacing w:val="-20"/>
          <w:w w:val="105"/>
        </w:rPr>
        <w:t> </w:t>
      </w:r>
      <w:r>
        <w:rPr>
          <w:color w:val="808285"/>
          <w:w w:val="105"/>
        </w:rPr>
        <w:t>DE</w:t>
      </w:r>
      <w:r>
        <w:rPr>
          <w:color w:val="808285"/>
          <w:spacing w:val="-20"/>
          <w:w w:val="105"/>
        </w:rPr>
        <w:t> </w:t>
      </w:r>
      <w:r>
        <w:rPr>
          <w:color w:val="808285"/>
          <w:w w:val="105"/>
        </w:rPr>
        <w:t>BASE</w:t>
      </w:r>
      <w:r>
        <w:rPr>
          <w:color w:val="808285"/>
          <w:spacing w:val="-18"/>
          <w:w w:val="105"/>
        </w:rPr>
        <w:t> </w:t>
      </w:r>
      <w:r>
        <w:rPr>
          <w:color w:val="808285"/>
          <w:w w:val="105"/>
        </w:rPr>
        <w:t>DU</w:t>
      </w:r>
      <w:r>
        <w:rPr>
          <w:color w:val="808285"/>
          <w:spacing w:val="-20"/>
          <w:w w:val="105"/>
        </w:rPr>
        <w:t> </w:t>
      </w:r>
      <w:r>
        <w:rPr>
          <w:color w:val="808285"/>
          <w:w w:val="105"/>
        </w:rPr>
        <w:t>SYSTEME</w:t>
      </w:r>
      <w:r>
        <w:rPr>
          <w:color w:val="808285"/>
          <w:spacing w:val="-18"/>
          <w:w w:val="105"/>
        </w:rPr>
        <w:t> </w:t>
      </w:r>
      <w:r>
        <w:rPr>
          <w:color w:val="808285"/>
          <w:w w:val="105"/>
        </w:rPr>
        <w:t>FISCAL</w:t>
      </w:r>
      <w:r>
        <w:rPr>
          <w:color w:val="808285"/>
          <w:spacing w:val="-21"/>
          <w:w w:val="105"/>
        </w:rPr>
        <w:t> </w:t>
      </w:r>
      <w:r>
        <w:rPr>
          <w:color w:val="808285"/>
          <w:w w:val="105"/>
        </w:rPr>
        <w:t>DE</w:t>
      </w:r>
      <w:r>
        <w:rPr>
          <w:color w:val="808285"/>
          <w:spacing w:val="-20"/>
          <w:w w:val="105"/>
        </w:rPr>
        <w:t> </w:t>
      </w:r>
      <w:r>
        <w:rPr>
          <w:color w:val="808285"/>
          <w:w w:val="105"/>
        </w:rPr>
        <w:t>REFERENCE</w:t>
      </w:r>
    </w:p>
    <w:p>
      <w:pPr>
        <w:pStyle w:val="BodyText"/>
        <w:spacing w:line="192" w:lineRule="auto" w:before="245"/>
        <w:ind w:left="112" w:right="245"/>
        <w:jc w:val="both"/>
      </w:pPr>
      <w:r>
        <w:rPr/>
        <w:t>La mise en place du système fiscal de référence est importante dans la mesure où les choix de</w:t>
      </w:r>
      <w:r>
        <w:rPr>
          <w:spacing w:val="1"/>
        </w:rPr>
        <w:t> </w:t>
      </w:r>
      <w:r>
        <w:rPr>
          <w:w w:val="105"/>
        </w:rPr>
        <w:t>la fiscalité de référence décident de l’ampleur de l’écart d’une dérogation par rapport à ce</w:t>
      </w:r>
      <w:r>
        <w:rPr>
          <w:spacing w:val="1"/>
          <w:w w:val="105"/>
        </w:rPr>
        <w:t> </w:t>
      </w:r>
      <w:r>
        <w:rPr/>
        <w:t>système considéré comme norme. De ce fait, il est primordial de considérer des critères et des</w:t>
      </w:r>
      <w:r>
        <w:rPr>
          <w:spacing w:val="1"/>
        </w:rPr>
        <w:t> </w:t>
      </w:r>
      <w:r>
        <w:rPr>
          <w:spacing w:val="-1"/>
          <w:w w:val="105"/>
        </w:rPr>
        <w:t>principes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base,</w:t>
      </w:r>
      <w:r>
        <w:rPr>
          <w:spacing w:val="-15"/>
          <w:w w:val="105"/>
        </w:rPr>
        <w:t> </w:t>
      </w:r>
      <w:r>
        <w:rPr>
          <w:w w:val="105"/>
        </w:rPr>
        <w:t>bien</w:t>
      </w:r>
      <w:r>
        <w:rPr>
          <w:spacing w:val="-17"/>
          <w:w w:val="105"/>
        </w:rPr>
        <w:t> </w:t>
      </w:r>
      <w:r>
        <w:rPr>
          <w:w w:val="105"/>
        </w:rPr>
        <w:t>clairs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avec</w:t>
      </w:r>
      <w:r>
        <w:rPr>
          <w:spacing w:val="-17"/>
          <w:w w:val="105"/>
        </w:rPr>
        <w:t> </w:t>
      </w:r>
      <w:r>
        <w:rPr>
          <w:w w:val="105"/>
        </w:rPr>
        <w:t>une</w:t>
      </w:r>
      <w:r>
        <w:rPr>
          <w:spacing w:val="-16"/>
          <w:w w:val="105"/>
        </w:rPr>
        <w:t> </w:t>
      </w:r>
      <w:r>
        <w:rPr>
          <w:w w:val="105"/>
        </w:rPr>
        <w:t>rigueur</w:t>
      </w:r>
      <w:r>
        <w:rPr>
          <w:spacing w:val="-18"/>
          <w:w w:val="105"/>
        </w:rPr>
        <w:t> </w:t>
      </w:r>
      <w:r>
        <w:rPr>
          <w:w w:val="105"/>
        </w:rPr>
        <w:t>suffisante,</w:t>
      </w:r>
      <w:r>
        <w:rPr>
          <w:spacing w:val="-15"/>
          <w:w w:val="105"/>
        </w:rPr>
        <w:t> </w:t>
      </w:r>
      <w:r>
        <w:rPr>
          <w:w w:val="105"/>
        </w:rPr>
        <w:t>pour</w:t>
      </w:r>
      <w:r>
        <w:rPr>
          <w:spacing w:val="-18"/>
          <w:w w:val="105"/>
        </w:rPr>
        <w:t> </w:t>
      </w:r>
      <w:r>
        <w:rPr>
          <w:w w:val="105"/>
        </w:rPr>
        <w:t>servir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référence.</w:t>
      </w:r>
    </w:p>
    <w:p>
      <w:pPr>
        <w:pStyle w:val="BodyText"/>
        <w:spacing w:before="151"/>
        <w:ind w:left="112"/>
        <w:jc w:val="both"/>
      </w:pPr>
      <w:r>
        <w:rPr/>
        <w:t>Les</w:t>
      </w:r>
      <w:r>
        <w:rPr>
          <w:spacing w:val="8"/>
        </w:rPr>
        <w:t> </w:t>
      </w:r>
      <w:r>
        <w:rPr/>
        <w:t>principes</w:t>
      </w:r>
      <w:r>
        <w:rPr>
          <w:spacing w:val="9"/>
        </w:rPr>
        <w:t> </w:t>
      </w:r>
      <w:r>
        <w:rPr/>
        <w:t>pris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considération</w:t>
      </w:r>
      <w:r>
        <w:rPr>
          <w:spacing w:val="9"/>
        </w:rPr>
        <w:t> </w:t>
      </w:r>
      <w:r>
        <w:rPr/>
        <w:t>dans</w:t>
      </w:r>
      <w:r>
        <w:rPr>
          <w:spacing w:val="11"/>
        </w:rPr>
        <w:t> </w:t>
      </w:r>
      <w:r>
        <w:rPr/>
        <w:t>le</w:t>
      </w:r>
      <w:r>
        <w:rPr>
          <w:spacing w:val="10"/>
        </w:rPr>
        <w:t> </w:t>
      </w:r>
      <w:r>
        <w:rPr/>
        <w:t>système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/>
        <w:t>référence</w:t>
      </w:r>
      <w:r>
        <w:rPr>
          <w:spacing w:val="10"/>
        </w:rPr>
        <w:t> </w:t>
      </w:r>
      <w:r>
        <w:rPr/>
        <w:t>sont</w:t>
      </w:r>
      <w:r>
        <w:rPr>
          <w:spacing w:val="18"/>
        </w:rPr>
        <w:t> </w:t>
      </w:r>
      <w:r>
        <w:rPr/>
        <w:t>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192" w:lineRule="auto" w:before="0" w:after="0"/>
        <w:ind w:left="832" w:right="244" w:hanging="360"/>
        <w:jc w:val="both"/>
        <w:rPr>
          <w:rFonts w:ascii="Tahoma" w:hAnsi="Tahoma"/>
          <w:sz w:val="24"/>
        </w:rPr>
      </w:pPr>
      <w:r>
        <w:rPr>
          <w:color w:val="587155"/>
          <w:sz w:val="22"/>
        </w:rPr>
        <w:t>Principe du caractère général de la disposition : </w:t>
      </w:r>
      <w:r>
        <w:rPr>
          <w:sz w:val="22"/>
        </w:rPr>
        <w:t>ce principe permet de distinguer entre</w:t>
      </w:r>
      <w:r>
        <w:rPr>
          <w:spacing w:val="1"/>
          <w:sz w:val="22"/>
        </w:rPr>
        <w:t> </w:t>
      </w:r>
      <w:r>
        <w:rPr>
          <w:sz w:val="22"/>
        </w:rPr>
        <w:t>les dispositions fiscales qui touchent la majorité des contribuables et celles qui profitent</w:t>
      </w:r>
      <w:r>
        <w:rPr>
          <w:spacing w:val="-67"/>
          <w:sz w:val="22"/>
        </w:rPr>
        <w:t> </w:t>
      </w:r>
      <w:r>
        <w:rPr>
          <w:sz w:val="22"/>
        </w:rPr>
        <w:t>à des catégories spécifiques. Seules ces</w:t>
      </w:r>
      <w:r>
        <w:rPr>
          <w:spacing w:val="69"/>
          <w:sz w:val="22"/>
        </w:rPr>
        <w:t> </w:t>
      </w:r>
      <w:r>
        <w:rPr>
          <w:sz w:val="22"/>
        </w:rPr>
        <w:t>dernières</w:t>
      </w:r>
      <w:r>
        <w:rPr>
          <w:spacing w:val="70"/>
          <w:sz w:val="22"/>
        </w:rPr>
        <w:t> </w:t>
      </w:r>
      <w:r>
        <w:rPr>
          <w:sz w:val="22"/>
        </w:rPr>
        <w:t>pourraient être comptabilisées en</w:t>
      </w:r>
      <w:r>
        <w:rPr>
          <w:spacing w:val="1"/>
          <w:sz w:val="22"/>
        </w:rPr>
        <w:t> </w:t>
      </w:r>
      <w:r>
        <w:rPr>
          <w:sz w:val="22"/>
        </w:rPr>
        <w:t>tant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dépenses</w:t>
      </w:r>
      <w:r>
        <w:rPr>
          <w:spacing w:val="-5"/>
          <w:sz w:val="22"/>
        </w:rPr>
        <w:t> </w:t>
      </w:r>
      <w:r>
        <w:rPr>
          <w:sz w:val="22"/>
        </w:rPr>
        <w:t>fiscales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192" w:lineRule="auto" w:before="0" w:after="0"/>
        <w:ind w:left="832" w:right="249" w:hanging="360"/>
        <w:jc w:val="both"/>
        <w:rPr>
          <w:rFonts w:ascii="Tahoma" w:hAnsi="Tahoma"/>
          <w:sz w:val="22"/>
        </w:rPr>
      </w:pPr>
      <w:r>
        <w:rPr>
          <w:color w:val="587155"/>
          <w:w w:val="105"/>
          <w:sz w:val="22"/>
        </w:rPr>
        <w:t>Principe de la doctrine fiscale </w:t>
      </w:r>
      <w:r>
        <w:rPr>
          <w:w w:val="105"/>
          <w:sz w:val="22"/>
        </w:rPr>
        <w:t>: certaines mesures fiscales ne sont pas qualifiées de</w:t>
      </w:r>
      <w:r>
        <w:rPr>
          <w:spacing w:val="1"/>
          <w:w w:val="105"/>
          <w:sz w:val="22"/>
        </w:rPr>
        <w:t> </w:t>
      </w:r>
      <w:r>
        <w:rPr>
          <w:sz w:val="22"/>
        </w:rPr>
        <w:t>dépenses fiscales et ce, du simple fait de leur rattachement à une règle formulée par la</w:t>
      </w:r>
      <w:r>
        <w:rPr>
          <w:spacing w:val="1"/>
          <w:sz w:val="22"/>
        </w:rPr>
        <w:t> </w:t>
      </w:r>
      <w:r>
        <w:rPr>
          <w:w w:val="105"/>
          <w:sz w:val="22"/>
        </w:rPr>
        <w:t>doctrine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fiscale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;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192" w:lineRule="auto" w:before="0" w:after="0"/>
        <w:ind w:left="832" w:right="245" w:hanging="360"/>
        <w:jc w:val="both"/>
        <w:rPr>
          <w:rFonts w:ascii="Tahoma" w:hAnsi="Tahoma"/>
          <w:sz w:val="24"/>
        </w:rPr>
      </w:pPr>
      <w:r>
        <w:rPr>
          <w:color w:val="587155"/>
          <w:sz w:val="22"/>
        </w:rPr>
        <w:t>Principe d’une pratique généralisée à l’échelle internationale </w:t>
      </w:r>
      <w:r>
        <w:rPr>
          <w:sz w:val="22"/>
        </w:rPr>
        <w:t>: certaines mesures fiscales</w:t>
      </w:r>
      <w:r>
        <w:rPr>
          <w:spacing w:val="-67"/>
          <w:sz w:val="22"/>
        </w:rPr>
        <w:t> </w:t>
      </w:r>
      <w:r>
        <w:rPr>
          <w:sz w:val="22"/>
        </w:rPr>
        <w:t>à caractère incitatif finissent par devenir des normes et ce, à l’instar d’une pratique</w:t>
      </w:r>
      <w:r>
        <w:rPr>
          <w:spacing w:val="1"/>
          <w:sz w:val="22"/>
        </w:rPr>
        <w:t> </w:t>
      </w:r>
      <w:r>
        <w:rPr>
          <w:sz w:val="22"/>
        </w:rPr>
        <w:t>généralisée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l’international.</w:t>
      </w:r>
    </w:p>
    <w:p>
      <w:pPr>
        <w:spacing w:after="0" w:line="192" w:lineRule="auto"/>
        <w:jc w:val="both"/>
        <w:rPr>
          <w:rFonts w:ascii="Tahoma" w:hAnsi="Tahoma"/>
          <w:sz w:val="24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36832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89;top:15723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7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2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65" w:after="0"/>
        <w:ind w:left="820" w:right="0" w:hanging="709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>
          <w:color w:val="808285"/>
        </w:rPr>
        <w:t>SY</w:t>
      </w:r>
      <w:r>
        <w:rPr>
          <w:color w:val="808285"/>
        </w:rPr>
        <w:t>STEME</w:t>
      </w:r>
      <w:r>
        <w:rPr>
          <w:color w:val="808285"/>
          <w:spacing w:val="47"/>
        </w:rPr>
        <w:t> </w:t>
      </w:r>
      <w:r>
        <w:rPr>
          <w:color w:val="808285"/>
        </w:rPr>
        <w:t>FISCAL</w:t>
      </w:r>
      <w:r>
        <w:rPr>
          <w:color w:val="808285"/>
          <w:spacing w:val="49"/>
        </w:rPr>
        <w:t> </w:t>
      </w:r>
      <w:r>
        <w:rPr>
          <w:color w:val="808285"/>
        </w:rPr>
        <w:t>DE</w:t>
      </w:r>
      <w:r>
        <w:rPr>
          <w:color w:val="808285"/>
          <w:spacing w:val="52"/>
        </w:rPr>
        <w:t> </w:t>
      </w:r>
      <w:r>
        <w:rPr>
          <w:color w:val="808285"/>
        </w:rPr>
        <w:t>REFERENCE</w:t>
      </w:r>
    </w:p>
    <w:p>
      <w:pPr>
        <w:pStyle w:val="Heading3"/>
        <w:numPr>
          <w:ilvl w:val="1"/>
          <w:numId w:val="6"/>
        </w:numPr>
        <w:tabs>
          <w:tab w:pos="821" w:val="left" w:leader="none"/>
        </w:tabs>
        <w:spacing w:line="240" w:lineRule="auto" w:before="237" w:after="0"/>
        <w:ind w:left="820" w:right="0" w:hanging="721"/>
        <w:jc w:val="left"/>
      </w:pPr>
      <w:r>
        <w:rPr>
          <w:color w:val="58714F"/>
          <w:w w:val="110"/>
        </w:rPr>
        <w:t>Périmètre</w:t>
      </w:r>
    </w:p>
    <w:p>
      <w:pPr>
        <w:pStyle w:val="BodyText"/>
        <w:spacing w:before="7"/>
        <w:rPr>
          <w:rFonts w:ascii="Arial"/>
          <w:b/>
          <w:i/>
          <w:sz w:val="21"/>
        </w:rPr>
      </w:pPr>
    </w:p>
    <w:p>
      <w:pPr>
        <w:pStyle w:val="BodyText"/>
        <w:spacing w:line="192" w:lineRule="auto"/>
        <w:ind w:left="112" w:right="247"/>
        <w:jc w:val="both"/>
      </w:pPr>
      <w:r>
        <w:rPr>
          <w:w w:val="105"/>
        </w:rPr>
        <w:t>Le périmètre d’évaluation de base concerne l’ensemble des mesures dérogeant au droit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commun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régissant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les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impôts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gérés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recouvrés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par</w:t>
      </w:r>
      <w:r>
        <w:rPr>
          <w:spacing w:val="-17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Direction</w:t>
      </w:r>
      <w:r>
        <w:rPr>
          <w:spacing w:val="-15"/>
          <w:w w:val="105"/>
        </w:rPr>
        <w:t> </w:t>
      </w:r>
      <w:r>
        <w:rPr>
          <w:w w:val="105"/>
        </w:rPr>
        <w:t>Générale</w:t>
      </w:r>
      <w:r>
        <w:rPr>
          <w:spacing w:val="-17"/>
          <w:w w:val="105"/>
        </w:rPr>
        <w:t> </w:t>
      </w:r>
      <w:r>
        <w:rPr>
          <w:w w:val="105"/>
        </w:rPr>
        <w:t>des</w:t>
      </w:r>
      <w:r>
        <w:rPr>
          <w:spacing w:val="-16"/>
          <w:w w:val="105"/>
        </w:rPr>
        <w:t> </w:t>
      </w:r>
      <w:r>
        <w:rPr>
          <w:w w:val="105"/>
        </w:rPr>
        <w:t>Impôts</w:t>
      </w:r>
      <w:r>
        <w:rPr>
          <w:spacing w:val="-15"/>
          <w:w w:val="105"/>
        </w:rPr>
        <w:t> </w:t>
      </w:r>
      <w:r>
        <w:rPr>
          <w:w w:val="105"/>
        </w:rPr>
        <w:t>(DGI)</w:t>
      </w:r>
      <w:r>
        <w:rPr>
          <w:spacing w:val="-15"/>
          <w:w w:val="105"/>
        </w:rPr>
        <w:t> </w:t>
      </w:r>
      <w:r>
        <w:rPr>
          <w:w w:val="105"/>
        </w:rPr>
        <w:t>à</w:t>
      </w:r>
      <w:r>
        <w:rPr>
          <w:spacing w:val="-71"/>
          <w:w w:val="105"/>
        </w:rPr>
        <w:t> </w:t>
      </w:r>
      <w:r>
        <w:rPr>
          <w:w w:val="105"/>
        </w:rPr>
        <w:t>savoir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l’IS,</w:t>
      </w:r>
      <w:r>
        <w:rPr>
          <w:spacing w:val="-9"/>
          <w:w w:val="105"/>
        </w:rPr>
        <w:t> </w:t>
      </w:r>
      <w:r>
        <w:rPr>
          <w:w w:val="105"/>
        </w:rPr>
        <w:t>l’IR,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TVA,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DET,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TSAV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TCA.</w:t>
      </w:r>
    </w:p>
    <w:p>
      <w:pPr>
        <w:pStyle w:val="BodyText"/>
        <w:spacing w:before="15"/>
        <w:rPr>
          <w:sz w:val="12"/>
        </w:rPr>
      </w:pPr>
    </w:p>
    <w:p>
      <w:pPr>
        <w:pStyle w:val="BodyText"/>
        <w:spacing w:line="192" w:lineRule="auto"/>
        <w:ind w:left="112" w:right="247"/>
        <w:jc w:val="both"/>
      </w:pPr>
      <w:r>
        <w:rPr/>
        <w:t>Ce périmètre est étoffé par les impôts et taxes recouvrés par l’Administration des Douanes et</w:t>
      </w:r>
      <w:r>
        <w:rPr>
          <w:spacing w:val="1"/>
        </w:rPr>
        <w:t> </w:t>
      </w:r>
      <w:r>
        <w:rPr/>
        <w:t>Impôts Indirectes (ADII), à savoir : les droits d’importation, la TVA à l’importation et les taxes</w:t>
      </w:r>
      <w:r>
        <w:rPr>
          <w:spacing w:val="1"/>
        </w:rPr>
        <w:t> </w:t>
      </w:r>
      <w:r>
        <w:rPr/>
        <w:t>intérieures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consommation.</w:t>
      </w:r>
    </w:p>
    <w:p>
      <w:pPr>
        <w:pStyle w:val="Heading3"/>
        <w:numPr>
          <w:ilvl w:val="1"/>
          <w:numId w:val="6"/>
        </w:numPr>
        <w:tabs>
          <w:tab w:pos="821" w:val="left" w:leader="none"/>
        </w:tabs>
        <w:spacing w:line="240" w:lineRule="auto" w:before="194" w:after="0"/>
        <w:ind w:left="820" w:right="0" w:hanging="721"/>
        <w:jc w:val="left"/>
      </w:pPr>
      <w:r>
        <w:rPr>
          <w:color w:val="58714F"/>
          <w:w w:val="105"/>
        </w:rPr>
        <w:t>Contenu</w:t>
      </w:r>
    </w:p>
    <w:p>
      <w:pPr>
        <w:pStyle w:val="BodyText"/>
        <w:spacing w:before="201"/>
        <w:ind w:left="112"/>
        <w:jc w:val="both"/>
      </w:pPr>
      <w:r>
        <w:rPr>
          <w:w w:val="105"/>
        </w:rPr>
        <w:t>Le</w:t>
      </w:r>
      <w:r>
        <w:rPr>
          <w:spacing w:val="-17"/>
          <w:w w:val="105"/>
        </w:rPr>
        <w:t> </w:t>
      </w:r>
      <w:r>
        <w:rPr>
          <w:w w:val="105"/>
        </w:rPr>
        <w:t>système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référence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décline</w:t>
      </w:r>
      <w:r>
        <w:rPr>
          <w:spacing w:val="-17"/>
          <w:w w:val="105"/>
        </w:rPr>
        <w:t> </w:t>
      </w:r>
      <w:r>
        <w:rPr>
          <w:w w:val="105"/>
        </w:rPr>
        <w:t>pour</w:t>
      </w:r>
      <w:r>
        <w:rPr>
          <w:spacing w:val="-14"/>
          <w:w w:val="105"/>
        </w:rPr>
        <w:t> </w:t>
      </w:r>
      <w:r>
        <w:rPr>
          <w:w w:val="105"/>
        </w:rPr>
        <w:t>chaque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d’impôt</w:t>
      </w:r>
      <w:r>
        <w:rPr>
          <w:spacing w:val="-17"/>
          <w:w w:val="105"/>
        </w:rPr>
        <w:t> </w:t>
      </w:r>
      <w:r>
        <w:rPr>
          <w:w w:val="105"/>
        </w:rPr>
        <w:t>comme</w:t>
      </w:r>
      <w:r>
        <w:rPr>
          <w:spacing w:val="-15"/>
          <w:w w:val="105"/>
        </w:rPr>
        <w:t> </w:t>
      </w:r>
      <w:r>
        <w:rPr>
          <w:w w:val="105"/>
        </w:rPr>
        <w:t>suit</w:t>
      </w:r>
      <w:r>
        <w:rPr>
          <w:spacing w:val="-16"/>
          <w:w w:val="105"/>
        </w:rPr>
        <w:t> </w:t>
      </w:r>
      <w:r>
        <w:rPr>
          <w:w w:val="105"/>
        </w:rPr>
        <w:t>:</w:t>
      </w:r>
    </w:p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173" w:after="0"/>
        <w:ind w:left="964" w:right="0" w:hanging="853"/>
        <w:jc w:val="left"/>
      </w:pPr>
      <w:r>
        <w:rPr>
          <w:color w:val="58714F"/>
          <w:w w:val="105"/>
        </w:rPr>
        <w:t>Impôt</w:t>
      </w:r>
      <w:r>
        <w:rPr>
          <w:color w:val="58714F"/>
          <w:spacing w:val="-1"/>
          <w:w w:val="105"/>
        </w:rPr>
        <w:t> </w:t>
      </w:r>
      <w:r>
        <w:rPr>
          <w:color w:val="58714F"/>
          <w:w w:val="105"/>
        </w:rPr>
        <w:t>sur</w:t>
      </w:r>
      <w:r>
        <w:rPr>
          <w:color w:val="58714F"/>
          <w:spacing w:val="-3"/>
          <w:w w:val="105"/>
        </w:rPr>
        <w:t> </w:t>
      </w:r>
      <w:r>
        <w:rPr>
          <w:color w:val="58714F"/>
          <w:w w:val="105"/>
        </w:rPr>
        <w:t>les</w:t>
      </w:r>
      <w:r>
        <w:rPr>
          <w:color w:val="58714F"/>
          <w:spacing w:val="-4"/>
          <w:w w:val="105"/>
        </w:rPr>
        <w:t> </w:t>
      </w:r>
      <w:r>
        <w:rPr>
          <w:color w:val="58714F"/>
          <w:w w:val="105"/>
        </w:rPr>
        <w:t>sociétés</w:t>
      </w:r>
    </w:p>
    <w:p>
      <w:pPr>
        <w:pStyle w:val="BodyText"/>
        <w:spacing w:before="1"/>
        <w:rPr>
          <w:rFonts w:ascii="Arial"/>
          <w:b/>
          <w:i/>
        </w:rPr>
      </w:pP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9"/>
        <w:gridCol w:w="8070"/>
      </w:tblGrid>
      <w:tr>
        <w:trPr>
          <w:trHeight w:val="4877" w:hRule="atLeast"/>
        </w:trPr>
        <w:tc>
          <w:tcPr>
            <w:tcW w:w="2259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>
            <w:pPr>
              <w:pStyle w:val="TableParagraph"/>
              <w:ind w:left="293" w:right="294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Taux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référence</w:t>
            </w:r>
          </w:p>
        </w:tc>
        <w:tc>
          <w:tcPr>
            <w:tcW w:w="8070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47" w:lineRule="auto" w:before="121" w:after="0"/>
              <w:ind w:left="628" w:right="198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20% taux unifié de droit commun applicable à toutes les sociétés dont le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montant du bénéfice net fiscal est inférieur à cent millions (100 000 000)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(article19-I-A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44" w:lineRule="auto" w:before="134" w:after="0"/>
              <w:ind w:left="628" w:right="201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35% les sociétés dont le montant du bénéfice net est égal ou supérieur à cent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millions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(100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000)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19-I-B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44" w:lineRule="auto" w:before="137" w:after="0"/>
              <w:ind w:left="628" w:right="198" w:hanging="356"/>
              <w:jc w:val="both"/>
              <w:rPr>
                <w:sz w:val="18"/>
              </w:rPr>
            </w:pPr>
            <w:r>
              <w:rPr>
                <w:color w:val="587155"/>
                <w:spacing w:val="-1"/>
                <w:sz w:val="18"/>
              </w:rPr>
              <w:t>40%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pour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les</w:t>
            </w:r>
            <w:r>
              <w:rPr>
                <w:color w:val="587155"/>
                <w:spacing w:val="-16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établissements</w:t>
            </w:r>
            <w:r>
              <w:rPr>
                <w:color w:val="587155"/>
                <w:spacing w:val="-17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z w:val="18"/>
              </w:rPr>
              <w:t>crédit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17"/>
                <w:sz w:val="18"/>
              </w:rPr>
              <w:t> </w:t>
            </w:r>
            <w:r>
              <w:rPr>
                <w:color w:val="587155"/>
                <w:sz w:val="18"/>
              </w:rPr>
              <w:t>organismes</w:t>
            </w:r>
            <w:r>
              <w:rPr>
                <w:color w:val="587155"/>
                <w:spacing w:val="-17"/>
                <w:sz w:val="18"/>
              </w:rPr>
              <w:t> </w:t>
            </w:r>
            <w:r>
              <w:rPr>
                <w:color w:val="587155"/>
                <w:sz w:val="18"/>
              </w:rPr>
              <w:t>assimilés,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z w:val="18"/>
              </w:rPr>
              <w:t>Bank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z w:val="18"/>
              </w:rPr>
              <w:t>al</w:t>
            </w:r>
            <w:r>
              <w:rPr>
                <w:color w:val="587155"/>
                <w:spacing w:val="-18"/>
                <w:sz w:val="18"/>
              </w:rPr>
              <w:t> </w:t>
            </w:r>
            <w:r>
              <w:rPr>
                <w:color w:val="587155"/>
                <w:sz w:val="18"/>
              </w:rPr>
              <w:t>Maghreb,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la caisse de dépôt et de gestion, les sociétés d'assurance et de réassurances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(article19-I-C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37" w:lineRule="auto" w:before="140" w:after="0"/>
              <w:ind w:left="628" w:right="199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8% du montant hors taxe sur la valeur ajoutée des marchés réalisés par les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sociétés non-résidentes adjudicataires de marchés de travaux, de construction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ou</w:t>
            </w:r>
            <w:r>
              <w:rPr>
                <w:rFonts w:ascii="Lucida Sans Unicode" w:hAnsi="Lucida Sans Unicode"/>
                <w:color w:val="587155"/>
                <w:spacing w:val="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montage</w:t>
            </w:r>
            <w:r>
              <w:rPr>
                <w:rFonts w:ascii="Lucida Sans Unicode" w:hAnsi="Lucida Sans Unicode"/>
                <w:color w:val="587155"/>
                <w:spacing w:val="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ayant</w:t>
            </w:r>
            <w:r>
              <w:rPr>
                <w:rFonts w:ascii="Lucida Sans Unicode" w:hAnsi="Lucida Sans Unicode"/>
                <w:color w:val="587155"/>
                <w:spacing w:val="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opté</w:t>
            </w:r>
            <w:r>
              <w:rPr>
                <w:rFonts w:ascii="Lucida Sans Unicode" w:hAnsi="Lucida Sans Unicode"/>
                <w:color w:val="587155"/>
                <w:spacing w:val="3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l’imposition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forfaitaire</w:t>
            </w:r>
            <w:r>
              <w:rPr>
                <w:rFonts w:ascii="Lucida Sans Unicode" w:hAnsi="Lucida Sans Unicode"/>
                <w:color w:val="587155"/>
                <w:spacing w:val="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(article</w:t>
            </w:r>
            <w:r>
              <w:rPr>
                <w:rFonts w:ascii="Lucida Sans Unicode" w:hAnsi="Lucida Sans Unicode"/>
                <w:color w:val="587155"/>
                <w:spacing w:val="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19</w:t>
            </w:r>
            <w:r>
              <w:rPr>
                <w:color w:val="587155"/>
                <w:sz w:val="18"/>
              </w:rPr>
              <w:t>-III-A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CGI) 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44" w:lineRule="auto" w:before="101" w:after="0"/>
              <w:ind w:left="628" w:right="201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10%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produits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bruts,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hors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taxe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valeur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ajoutée,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perçus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par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les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personnes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physiques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ou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morales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non-résidentes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19-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IV-B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5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9" w:val="left" w:leader="none"/>
              </w:tabs>
              <w:spacing w:line="244" w:lineRule="auto" w:before="135" w:after="0"/>
              <w:ind w:left="628" w:right="205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10% du montant des produits des actions, parts sociales et revenus assimilés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19-IV-B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28" w:val="left" w:leader="none"/>
                <w:tab w:pos="629" w:val="left" w:leader="none"/>
              </w:tabs>
              <w:spacing w:line="244" w:lineRule="auto" w:before="137" w:after="0"/>
              <w:ind w:left="628" w:right="67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20%</w:t>
            </w:r>
            <w:r>
              <w:rPr>
                <w:color w:val="587155"/>
                <w:spacing w:val="28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montant,</w:t>
            </w:r>
            <w:r>
              <w:rPr>
                <w:color w:val="587155"/>
                <w:spacing w:val="28"/>
                <w:sz w:val="18"/>
              </w:rPr>
              <w:t> </w:t>
            </w:r>
            <w:r>
              <w:rPr>
                <w:color w:val="587155"/>
                <w:sz w:val="18"/>
              </w:rPr>
              <w:t>hors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TVA,</w:t>
            </w:r>
            <w:r>
              <w:rPr>
                <w:color w:val="587155"/>
                <w:spacing w:val="28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produits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27"/>
                <w:sz w:val="18"/>
              </w:rPr>
              <w:t> </w:t>
            </w:r>
            <w:r>
              <w:rPr>
                <w:color w:val="587155"/>
                <w:sz w:val="18"/>
              </w:rPr>
              <w:t>placements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28"/>
                <w:sz w:val="18"/>
              </w:rPr>
              <w:t> </w:t>
            </w:r>
            <w:r>
              <w:rPr>
                <w:color w:val="587155"/>
                <w:sz w:val="18"/>
              </w:rPr>
              <w:t>revenu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fixe</w:t>
            </w:r>
            <w:r>
              <w:rPr>
                <w:color w:val="587155"/>
                <w:spacing w:val="28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revenus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certificats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Sukuk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19-IV-C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CGI).</w:t>
            </w:r>
          </w:p>
        </w:tc>
      </w:tr>
      <w:tr>
        <w:trPr>
          <w:trHeight w:val="825" w:hRule="atLeast"/>
        </w:trPr>
        <w:tc>
          <w:tcPr>
            <w:tcW w:w="2259" w:type="dxa"/>
            <w:shd w:val="clear" w:color="auto" w:fill="D9DFD7"/>
          </w:tcPr>
          <w:p>
            <w:pPr>
              <w:pStyle w:val="TableParagraph"/>
              <w:spacing w:before="9"/>
              <w:rPr>
                <w:rFonts w:ascii="Arial"/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ind w:left="293" w:right="294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Base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imposable</w:t>
            </w:r>
          </w:p>
        </w:tc>
        <w:tc>
          <w:tcPr>
            <w:tcW w:w="8070" w:type="dxa"/>
            <w:shd w:val="clear" w:color="auto" w:fill="D9DFD7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28" w:val="left" w:leader="none"/>
                <w:tab w:pos="629" w:val="left" w:leader="none"/>
              </w:tabs>
              <w:spacing w:line="240" w:lineRule="auto" w:before="121" w:after="0"/>
              <w:ind w:left="628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Report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déficitaire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28" w:val="left" w:leader="none"/>
                <w:tab w:pos="629" w:val="left" w:leader="none"/>
              </w:tabs>
              <w:spacing w:line="240" w:lineRule="auto" w:before="140" w:after="0"/>
              <w:ind w:left="628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Amortissement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normal.</w:t>
            </w:r>
          </w:p>
        </w:tc>
      </w:tr>
      <w:tr>
        <w:trPr>
          <w:trHeight w:val="1636" w:hRule="atLeast"/>
        </w:trPr>
        <w:tc>
          <w:tcPr>
            <w:tcW w:w="2259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12" w:hanging="44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spécifiques</w:t>
            </w:r>
          </w:p>
        </w:tc>
        <w:tc>
          <w:tcPr>
            <w:tcW w:w="8070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28" w:val="left" w:leader="none"/>
                <w:tab w:pos="629" w:val="left" w:leader="none"/>
              </w:tabs>
              <w:spacing w:line="240" w:lineRule="auto" w:before="121" w:after="0"/>
              <w:ind w:left="628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évitant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double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imposition 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8" w:val="left" w:leader="none"/>
                <w:tab w:pos="629" w:val="left" w:leader="none"/>
              </w:tabs>
              <w:spacing w:line="244" w:lineRule="auto" w:before="139" w:after="0"/>
              <w:ind w:left="628" w:right="67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47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44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41"/>
                <w:sz w:val="18"/>
              </w:rPr>
              <w:t> </w:t>
            </w:r>
            <w:r>
              <w:rPr>
                <w:color w:val="587155"/>
                <w:sz w:val="18"/>
              </w:rPr>
              <w:t>un</w:t>
            </w:r>
            <w:r>
              <w:rPr>
                <w:color w:val="587155"/>
                <w:spacing w:val="48"/>
                <w:sz w:val="18"/>
              </w:rPr>
              <w:t> </w:t>
            </w:r>
            <w:r>
              <w:rPr>
                <w:color w:val="587155"/>
                <w:sz w:val="18"/>
              </w:rPr>
              <w:t>organisme</w:t>
            </w:r>
            <w:r>
              <w:rPr>
                <w:color w:val="587155"/>
                <w:spacing w:val="46"/>
                <w:sz w:val="18"/>
              </w:rPr>
              <w:t> </w:t>
            </w:r>
            <w:r>
              <w:rPr>
                <w:color w:val="587155"/>
                <w:sz w:val="18"/>
              </w:rPr>
              <w:t>particulier/sous</w:t>
            </w:r>
            <w:r>
              <w:rPr>
                <w:color w:val="587155"/>
                <w:spacing w:val="47"/>
                <w:sz w:val="18"/>
              </w:rPr>
              <w:t> </w:t>
            </w:r>
            <w:r>
              <w:rPr>
                <w:color w:val="587155"/>
                <w:sz w:val="18"/>
              </w:rPr>
              <w:t>population</w:t>
            </w:r>
            <w:r>
              <w:rPr>
                <w:color w:val="587155"/>
                <w:spacing w:val="48"/>
                <w:sz w:val="18"/>
              </w:rPr>
              <w:t> </w:t>
            </w:r>
            <w:r>
              <w:rPr>
                <w:color w:val="587155"/>
                <w:sz w:val="18"/>
              </w:rPr>
              <w:t>particulière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exerçant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une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activité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but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non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lucratif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non-concurrentielle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8" w:val="left" w:leader="none"/>
                <w:tab w:pos="629" w:val="left" w:leader="none"/>
              </w:tabs>
              <w:spacing w:line="215" w:lineRule="exact" w:before="138" w:after="0"/>
              <w:ind w:left="628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57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55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55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58"/>
                <w:sz w:val="18"/>
              </w:rPr>
              <w:t> </w:t>
            </w:r>
            <w:r>
              <w:rPr>
                <w:color w:val="587155"/>
                <w:sz w:val="18"/>
              </w:rPr>
              <w:t>opérations</w:t>
            </w:r>
            <w:r>
              <w:rPr>
                <w:color w:val="587155"/>
                <w:spacing w:val="56"/>
                <w:sz w:val="18"/>
              </w:rPr>
              <w:t> </w:t>
            </w:r>
            <w:r>
              <w:rPr>
                <w:color w:val="587155"/>
                <w:sz w:val="18"/>
              </w:rPr>
              <w:t>visant</w:t>
            </w:r>
            <w:r>
              <w:rPr>
                <w:color w:val="587155"/>
                <w:spacing w:val="54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57"/>
                <w:sz w:val="18"/>
              </w:rPr>
              <w:t> </w:t>
            </w:r>
            <w:r>
              <w:rPr>
                <w:color w:val="587155"/>
                <w:sz w:val="18"/>
              </w:rPr>
              <w:t>réalisation/financement</w:t>
            </w:r>
            <w:r>
              <w:rPr>
                <w:color w:val="587155"/>
                <w:spacing w:val="57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</w:p>
          <w:p>
            <w:pPr>
              <w:pStyle w:val="TableParagraph"/>
              <w:spacing w:line="271" w:lineRule="exact"/>
              <w:ind w:left="628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projets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d’intérêt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général.</w:t>
            </w:r>
          </w:p>
        </w:tc>
      </w:tr>
    </w:tbl>
    <w:p>
      <w:pPr>
        <w:spacing w:after="0" w:line="271" w:lineRule="exact"/>
        <w:rPr>
          <w:rFonts w:ascii="Lucida Sans Unicode" w:hAnsi="Lucida Sans Unicode"/>
          <w:sz w:val="18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37344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430;top:15690;width:16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6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37856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3836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3888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0"/>
        <w:rPr>
          <w:i/>
          <w:sz w:val="21"/>
        </w:rPr>
      </w:pPr>
    </w:p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60" w:after="0"/>
        <w:ind w:left="964" w:right="0" w:hanging="853"/>
        <w:jc w:val="left"/>
      </w:pPr>
      <w:r>
        <w:rPr>
          <w:color w:val="58714F"/>
          <w:w w:val="105"/>
        </w:rPr>
        <w:t>Impôt</w:t>
      </w:r>
      <w:r>
        <w:rPr>
          <w:color w:val="58714F"/>
          <w:spacing w:val="10"/>
          <w:w w:val="105"/>
        </w:rPr>
        <w:t> </w:t>
      </w:r>
      <w:r>
        <w:rPr>
          <w:color w:val="58714F"/>
          <w:w w:val="105"/>
        </w:rPr>
        <w:t>sur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le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revenu</w:t>
      </w:r>
    </w:p>
    <w:p>
      <w:pPr>
        <w:pStyle w:val="BodyText"/>
        <w:spacing w:before="4"/>
        <w:rPr>
          <w:rFonts w:ascii="Arial"/>
          <w:b/>
          <w:i/>
        </w:rPr>
      </w:pP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7919"/>
      </w:tblGrid>
      <w:tr>
        <w:trPr>
          <w:trHeight w:val="4786" w:hRule="atLeast"/>
        </w:trPr>
        <w:tc>
          <w:tcPr>
            <w:tcW w:w="2256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292" w:right="292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Taux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référence</w:t>
            </w:r>
          </w:p>
        </w:tc>
        <w:tc>
          <w:tcPr>
            <w:tcW w:w="7919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0" w:lineRule="auto" w:before="104" w:after="0"/>
              <w:ind w:left="629" w:right="0" w:hanging="357"/>
              <w:jc w:val="left"/>
              <w:rPr>
                <w:sz w:val="18"/>
              </w:rPr>
            </w:pPr>
            <w:r>
              <w:rPr>
                <w:rFonts w:ascii="Lucida Sans Unicode" w:hAnsi="Lucida Sans Unicode"/>
                <w:color w:val="587155"/>
                <w:sz w:val="18"/>
              </w:rPr>
              <w:t>Barème</w:t>
            </w:r>
            <w:r>
              <w:rPr>
                <w:rFonts w:ascii="Lucida Sans Unicode" w:hAnsi="Lucida Sans Unicode"/>
                <w:color w:val="587155"/>
                <w:spacing w:val="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calcul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8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sur</w:t>
            </w:r>
            <w:r>
              <w:rPr>
                <w:rFonts w:ascii="Lucida Sans Unicode" w:hAnsi="Lucida Sans Unicode"/>
                <w:color w:val="587155"/>
                <w:spacing w:val="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9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(article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73</w:t>
            </w:r>
            <w:r>
              <w:rPr>
                <w:color w:val="587155"/>
                <w:sz w:val="18"/>
              </w:rPr>
              <w:t>-I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CGI) 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4" w:lineRule="auto" w:before="100" w:after="0"/>
              <w:ind w:left="629" w:right="200" w:hanging="356"/>
              <w:jc w:val="left"/>
              <w:rPr>
                <w:sz w:val="18"/>
              </w:rPr>
            </w:pPr>
            <w:r>
              <w:rPr>
                <w:color w:val="587155"/>
                <w:spacing w:val="-1"/>
                <w:sz w:val="18"/>
              </w:rPr>
              <w:t>10%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du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montant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produits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bruts,</w:t>
            </w:r>
            <w:r>
              <w:rPr>
                <w:color w:val="587155"/>
                <w:spacing w:val="-16"/>
                <w:sz w:val="18"/>
              </w:rPr>
              <w:t> </w:t>
            </w:r>
            <w:r>
              <w:rPr>
                <w:color w:val="587155"/>
                <w:sz w:val="18"/>
              </w:rPr>
              <w:t>hors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taxe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valeur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ajoutée,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perçus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par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les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personnes</w:t>
            </w:r>
            <w:r>
              <w:rPr>
                <w:color w:val="587155"/>
                <w:spacing w:val="-15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physiques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ou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morales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non-résidentes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73-II-B</w:t>
            </w:r>
            <w:r>
              <w:rPr>
                <w:color w:val="587155"/>
                <w:spacing w:val="-14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5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4" w:lineRule="auto" w:before="135" w:after="0"/>
              <w:ind w:left="629" w:right="205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10% du montant des produits des actions, parts sociales et revenus assimilés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73-II-B-7°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4" w:lineRule="auto" w:before="138" w:after="0"/>
              <w:ind w:left="629" w:right="20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20%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revenus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placements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revenu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fixe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revenus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certificats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Sukuk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73-II-F-1°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59" w:lineRule="exact" w:before="121" w:after="0"/>
              <w:ind w:left="629" w:right="0" w:hanging="357"/>
              <w:jc w:val="lef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20%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profits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nets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résultant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cessions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d’actions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non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cotées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autres</w:t>
            </w:r>
          </w:p>
          <w:p>
            <w:pPr>
              <w:pStyle w:val="TableParagraph"/>
              <w:spacing w:line="201" w:lineRule="exact"/>
              <w:ind w:left="629"/>
              <w:rPr>
                <w:sz w:val="18"/>
              </w:rPr>
            </w:pPr>
            <w:r>
              <w:rPr>
                <w:color w:val="587155"/>
                <w:w w:val="95"/>
                <w:sz w:val="18"/>
              </w:rPr>
              <w:t>titres</w:t>
            </w:r>
            <w:r>
              <w:rPr>
                <w:color w:val="587155"/>
                <w:spacing w:val="7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de</w:t>
            </w:r>
            <w:r>
              <w:rPr>
                <w:color w:val="587155"/>
                <w:spacing w:val="7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capital</w:t>
            </w:r>
            <w:r>
              <w:rPr>
                <w:color w:val="587155"/>
                <w:spacing w:val="5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(article</w:t>
            </w:r>
            <w:r>
              <w:rPr>
                <w:color w:val="587155"/>
                <w:spacing w:val="7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73-II-F-2°</w:t>
            </w:r>
            <w:r>
              <w:rPr>
                <w:color w:val="587155"/>
                <w:spacing w:val="3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du</w:t>
            </w:r>
            <w:r>
              <w:rPr>
                <w:color w:val="587155"/>
                <w:spacing w:val="8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CGI)</w:t>
            </w:r>
            <w:r>
              <w:rPr>
                <w:color w:val="587155"/>
                <w:spacing w:val="4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4" w:lineRule="auto" w:before="142" w:after="0"/>
              <w:ind w:left="629" w:right="20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20%</w:t>
            </w:r>
            <w:r>
              <w:rPr>
                <w:color w:val="587155"/>
                <w:spacing w:val="10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profits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bruts</w:t>
            </w:r>
            <w:r>
              <w:rPr>
                <w:color w:val="587155"/>
                <w:spacing w:val="9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9"/>
                <w:sz w:val="18"/>
              </w:rPr>
              <w:t> </w:t>
            </w:r>
            <w:r>
              <w:rPr>
                <w:color w:val="587155"/>
                <w:sz w:val="18"/>
              </w:rPr>
              <w:t>capitaux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mobiliers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6"/>
                <w:sz w:val="18"/>
              </w:rPr>
              <w:t> </w:t>
            </w:r>
            <w:r>
              <w:rPr>
                <w:color w:val="587155"/>
                <w:sz w:val="18"/>
              </w:rPr>
              <w:t>source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étrangère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73-II-F-5°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29" w:val="left" w:leader="none"/>
                <w:tab w:pos="630" w:val="left" w:leader="none"/>
              </w:tabs>
              <w:spacing w:line="244" w:lineRule="auto" w:before="137" w:after="0"/>
              <w:ind w:left="629" w:right="195" w:hanging="356"/>
              <w:jc w:val="left"/>
              <w:rPr>
                <w:sz w:val="18"/>
              </w:rPr>
            </w:pPr>
            <w:r>
              <w:rPr>
                <w:color w:val="587155"/>
                <w:spacing w:val="-1"/>
                <w:sz w:val="18"/>
              </w:rPr>
              <w:t>20%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du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montant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des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profits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nets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fonciers</w:t>
            </w:r>
            <w:r>
              <w:rPr>
                <w:color w:val="587155"/>
                <w:spacing w:val="-13"/>
                <w:sz w:val="18"/>
              </w:rPr>
              <w:t> </w:t>
            </w:r>
            <w:r>
              <w:rPr>
                <w:color w:val="587155"/>
                <w:sz w:val="18"/>
              </w:rPr>
              <w:t>réalisés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ou</w:t>
            </w:r>
            <w:r>
              <w:rPr>
                <w:color w:val="587155"/>
                <w:spacing w:val="-16"/>
                <w:sz w:val="18"/>
              </w:rPr>
              <w:t> </w:t>
            </w:r>
            <w:r>
              <w:rPr>
                <w:color w:val="587155"/>
                <w:sz w:val="18"/>
              </w:rPr>
              <w:t>constatés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(article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73-II-F-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6°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CGI)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30" w:val="left" w:leader="none"/>
              </w:tabs>
              <w:spacing w:line="237" w:lineRule="auto" w:before="137" w:after="0"/>
              <w:ind w:left="629" w:right="201" w:hanging="356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30% du montant des rémunérations et les indemnités occasionnelles ou non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versées à des personnes ne faisant pas partie du personnel permanent de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l’employeur</w:t>
            </w:r>
            <w:r>
              <w:rPr>
                <w:rFonts w:ascii="Lucida Sans Unicode" w:hAnsi="Lucida Sans Unicode"/>
                <w:color w:val="587155"/>
                <w:spacing w:val="-3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(article</w:t>
            </w:r>
            <w:r>
              <w:rPr>
                <w:rFonts w:ascii="Lucida Sans Unicode" w:hAnsi="Lucida Sans Unicode"/>
                <w:color w:val="587155"/>
                <w:spacing w:val="-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73</w:t>
            </w:r>
            <w:r>
              <w:rPr>
                <w:color w:val="587155"/>
                <w:sz w:val="18"/>
              </w:rPr>
              <w:t>-II-G-I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°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CGI).</w:t>
            </w:r>
          </w:p>
        </w:tc>
      </w:tr>
      <w:tr>
        <w:trPr>
          <w:trHeight w:val="2685" w:hRule="atLeast"/>
        </w:trPr>
        <w:tc>
          <w:tcPr>
            <w:tcW w:w="2256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ind w:left="292" w:right="291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Base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imposable</w:t>
            </w:r>
          </w:p>
        </w:tc>
        <w:tc>
          <w:tcPr>
            <w:tcW w:w="7919" w:type="dxa"/>
            <w:shd w:val="clear" w:color="auto" w:fill="D9DFD7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29" w:val="left" w:leader="none"/>
                <w:tab w:pos="630" w:val="left" w:leader="none"/>
              </w:tabs>
              <w:spacing w:line="240" w:lineRule="auto" w:before="121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Abattement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pour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frais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professionnels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plafonné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35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29" w:val="left" w:leader="none"/>
                <w:tab w:pos="630" w:val="left" w:leader="none"/>
              </w:tabs>
              <w:spacing w:line="240" w:lineRule="auto" w:before="139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Abattement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40%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revenu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foncier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brut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29" w:val="left" w:leader="none"/>
                <w:tab w:pos="630" w:val="left" w:leader="none"/>
              </w:tabs>
              <w:spacing w:line="240" w:lineRule="auto" w:before="140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Abattement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forfaitaire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(proportionnel)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de :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551" w:val="left" w:leader="none"/>
                <w:tab w:pos="1552" w:val="left" w:leader="none"/>
              </w:tabs>
              <w:spacing w:line="247" w:lineRule="auto" w:before="125" w:after="0"/>
              <w:ind w:left="1551" w:right="202" w:hanging="284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70%</w:t>
            </w:r>
            <w:r>
              <w:rPr>
                <w:color w:val="587155"/>
                <w:spacing w:val="30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31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30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brut</w:t>
            </w:r>
            <w:r>
              <w:rPr>
                <w:color w:val="587155"/>
                <w:spacing w:val="27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32"/>
                <w:sz w:val="18"/>
              </w:rPr>
              <w:t> </w:t>
            </w:r>
            <w:r>
              <w:rPr>
                <w:color w:val="587155"/>
                <w:sz w:val="18"/>
              </w:rPr>
              <w:t>pensions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31"/>
                <w:sz w:val="18"/>
              </w:rPr>
              <w:t> </w:t>
            </w:r>
            <w:r>
              <w:rPr>
                <w:color w:val="587155"/>
                <w:sz w:val="18"/>
              </w:rPr>
              <w:t>rentes</w:t>
            </w:r>
            <w:r>
              <w:rPr>
                <w:color w:val="587155"/>
                <w:spacing w:val="30"/>
                <w:sz w:val="18"/>
              </w:rPr>
              <w:t> </w:t>
            </w:r>
            <w:r>
              <w:rPr>
                <w:color w:val="587155"/>
                <w:sz w:val="18"/>
              </w:rPr>
              <w:t>viagères</w:t>
            </w:r>
            <w:r>
              <w:rPr>
                <w:color w:val="587155"/>
                <w:spacing w:val="32"/>
                <w:sz w:val="18"/>
              </w:rPr>
              <w:t> </w:t>
            </w:r>
            <w:r>
              <w:rPr>
                <w:color w:val="587155"/>
                <w:sz w:val="18"/>
              </w:rPr>
              <w:t>qui</w:t>
            </w:r>
            <w:r>
              <w:rPr>
                <w:color w:val="587155"/>
                <w:spacing w:val="29"/>
                <w:sz w:val="18"/>
              </w:rPr>
              <w:t> </w:t>
            </w:r>
            <w:r>
              <w:rPr>
                <w:color w:val="587155"/>
                <w:sz w:val="18"/>
              </w:rPr>
              <w:t>ne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dépasse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pas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annuellement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168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551" w:val="left" w:leader="none"/>
                <w:tab w:pos="1552" w:val="left" w:leader="none"/>
              </w:tabs>
              <w:spacing w:line="244" w:lineRule="auto" w:before="121" w:after="0"/>
              <w:ind w:left="1551" w:right="200" w:hanging="284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40%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10"/>
                <w:sz w:val="18"/>
              </w:rPr>
              <w:t> </w:t>
            </w:r>
            <w:r>
              <w:rPr>
                <w:color w:val="587155"/>
                <w:sz w:val="18"/>
              </w:rPr>
              <w:t>montant</w:t>
            </w:r>
            <w:r>
              <w:rPr>
                <w:color w:val="587155"/>
                <w:spacing w:val="9"/>
                <w:sz w:val="18"/>
              </w:rPr>
              <w:t> </w:t>
            </w:r>
            <w:r>
              <w:rPr>
                <w:color w:val="587155"/>
                <w:sz w:val="18"/>
              </w:rPr>
              <w:t>brut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qui</w:t>
            </w:r>
            <w:r>
              <w:rPr>
                <w:color w:val="587155"/>
                <w:spacing w:val="9"/>
                <w:sz w:val="18"/>
              </w:rPr>
              <w:t> </w:t>
            </w:r>
            <w:r>
              <w:rPr>
                <w:color w:val="587155"/>
                <w:sz w:val="18"/>
              </w:rPr>
              <w:t>dépasse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annuellement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168</w:t>
            </w:r>
            <w:r>
              <w:rPr>
                <w:color w:val="587155"/>
                <w:spacing w:val="16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29" w:val="left" w:leader="none"/>
                <w:tab w:pos="630" w:val="left" w:leader="none"/>
              </w:tabs>
              <w:spacing w:line="240" w:lineRule="auto" w:before="136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Exonération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personnel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diplomatique.</w:t>
            </w:r>
          </w:p>
        </w:tc>
      </w:tr>
      <w:tr>
        <w:trPr>
          <w:trHeight w:val="1636" w:hRule="atLeast"/>
        </w:trPr>
        <w:tc>
          <w:tcPr>
            <w:tcW w:w="2256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12" w:hanging="44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spécifiques</w:t>
            </w:r>
          </w:p>
        </w:tc>
        <w:tc>
          <w:tcPr>
            <w:tcW w:w="7919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29" w:val="left" w:leader="none"/>
                <w:tab w:pos="630" w:val="left" w:leader="none"/>
              </w:tabs>
              <w:spacing w:line="240" w:lineRule="auto" w:before="121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évitant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double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imposition 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29" w:val="left" w:leader="none"/>
                <w:tab w:pos="630" w:val="left" w:leader="none"/>
              </w:tabs>
              <w:spacing w:line="244" w:lineRule="auto" w:before="139" w:after="0"/>
              <w:ind w:left="629" w:right="198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6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un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organisme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particulier/sous</w:t>
            </w:r>
            <w:r>
              <w:rPr>
                <w:color w:val="587155"/>
                <w:spacing w:val="6"/>
                <w:sz w:val="18"/>
              </w:rPr>
              <w:t> </w:t>
            </w:r>
            <w:r>
              <w:rPr>
                <w:color w:val="587155"/>
                <w:sz w:val="18"/>
              </w:rPr>
              <w:t>population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particulière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exerçant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une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activité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but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non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lucratif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non-concurrentielle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29" w:val="left" w:leader="none"/>
                <w:tab w:pos="630" w:val="left" w:leader="none"/>
              </w:tabs>
              <w:spacing w:line="215" w:lineRule="exact" w:before="138" w:after="0"/>
              <w:ind w:left="629" w:right="0" w:hanging="357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21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19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19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21"/>
                <w:sz w:val="18"/>
              </w:rPr>
              <w:t> </w:t>
            </w:r>
            <w:r>
              <w:rPr>
                <w:color w:val="587155"/>
                <w:sz w:val="18"/>
              </w:rPr>
              <w:t>opérations</w:t>
            </w:r>
            <w:r>
              <w:rPr>
                <w:color w:val="587155"/>
                <w:spacing w:val="20"/>
                <w:sz w:val="18"/>
              </w:rPr>
              <w:t> </w:t>
            </w:r>
            <w:r>
              <w:rPr>
                <w:color w:val="587155"/>
                <w:sz w:val="18"/>
              </w:rPr>
              <w:t>visant</w:t>
            </w:r>
            <w:r>
              <w:rPr>
                <w:color w:val="587155"/>
                <w:spacing w:val="19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20"/>
                <w:sz w:val="18"/>
              </w:rPr>
              <w:t> </w:t>
            </w:r>
            <w:r>
              <w:rPr>
                <w:color w:val="587155"/>
                <w:sz w:val="18"/>
              </w:rPr>
              <w:t>réalisation/financement</w:t>
            </w:r>
            <w:r>
              <w:rPr>
                <w:color w:val="587155"/>
                <w:spacing w:val="22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</w:p>
          <w:p>
            <w:pPr>
              <w:pStyle w:val="TableParagraph"/>
              <w:spacing w:line="271" w:lineRule="exact"/>
              <w:ind w:left="629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projets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d’intérêt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général.</w:t>
            </w:r>
          </w:p>
        </w:tc>
      </w:tr>
    </w:tbl>
    <w:p>
      <w:pPr>
        <w:spacing w:after="0" w:line="271" w:lineRule="exact"/>
        <w:rPr>
          <w:rFonts w:ascii="Lucida Sans Unicode" w:hAnsi="Lucida Sans Unicode"/>
          <w:sz w:val="18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Arial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3990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89;top:15723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7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i/>
          <w:sz w:val="15"/>
        </w:rPr>
      </w:pPr>
    </w:p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60" w:after="0"/>
        <w:ind w:left="964" w:right="0" w:hanging="853"/>
        <w:jc w:val="left"/>
      </w:pPr>
      <w:r>
        <w:rPr>
          <w:color w:val="58714F"/>
          <w:w w:val="105"/>
        </w:rPr>
        <w:t>Taxe</w:t>
      </w:r>
      <w:r>
        <w:rPr>
          <w:color w:val="58714F"/>
          <w:spacing w:val="3"/>
          <w:w w:val="105"/>
        </w:rPr>
        <w:t> </w:t>
      </w:r>
      <w:r>
        <w:rPr>
          <w:color w:val="58714F"/>
          <w:w w:val="105"/>
        </w:rPr>
        <w:t>sur</w:t>
      </w:r>
      <w:r>
        <w:rPr>
          <w:color w:val="58714F"/>
          <w:spacing w:val="1"/>
          <w:w w:val="105"/>
        </w:rPr>
        <w:t> </w:t>
      </w:r>
      <w:r>
        <w:rPr>
          <w:color w:val="58714F"/>
          <w:w w:val="105"/>
        </w:rPr>
        <w:t>la</w:t>
      </w:r>
      <w:r>
        <w:rPr>
          <w:color w:val="58714F"/>
          <w:spacing w:val="4"/>
          <w:w w:val="105"/>
        </w:rPr>
        <w:t> </w:t>
      </w:r>
      <w:r>
        <w:rPr>
          <w:color w:val="58714F"/>
          <w:w w:val="105"/>
        </w:rPr>
        <w:t>valeur</w:t>
      </w:r>
      <w:r>
        <w:rPr>
          <w:color w:val="58714F"/>
          <w:spacing w:val="5"/>
          <w:w w:val="105"/>
        </w:rPr>
        <w:t> </w:t>
      </w:r>
      <w:r>
        <w:rPr>
          <w:color w:val="58714F"/>
          <w:w w:val="105"/>
        </w:rPr>
        <w:t>ajoutée</w:t>
      </w:r>
    </w:p>
    <w:p>
      <w:pPr>
        <w:pStyle w:val="BodyText"/>
        <w:spacing w:before="3" w:after="1"/>
        <w:rPr>
          <w:rFonts w:ascii="Arial"/>
          <w:b/>
          <w:i/>
        </w:rPr>
      </w:pPr>
    </w:p>
    <w:tbl>
      <w:tblPr>
        <w:tblCellSpacing w:w="6" w:type="dxa"/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8059"/>
      </w:tblGrid>
      <w:tr>
        <w:trPr>
          <w:trHeight w:val="1186" w:hRule="atLeast"/>
        </w:trPr>
        <w:tc>
          <w:tcPr>
            <w:tcW w:w="2116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24"/>
              </w:rPr>
            </w:pPr>
          </w:p>
          <w:p>
            <w:pPr>
              <w:pStyle w:val="TableParagraph"/>
              <w:ind w:left="221" w:right="223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Taux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référence</w:t>
            </w:r>
          </w:p>
        </w:tc>
        <w:tc>
          <w:tcPr>
            <w:tcW w:w="8059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29" w:val="left" w:leader="none"/>
                <w:tab w:pos="630" w:val="left" w:leader="none"/>
              </w:tabs>
              <w:spacing w:line="240" w:lineRule="auto" w:before="121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w w:val="85"/>
                <w:sz w:val="18"/>
              </w:rPr>
              <w:t>0%</w:t>
            </w:r>
            <w:r>
              <w:rPr>
                <w:color w:val="587155"/>
                <w:spacing w:val="2"/>
                <w:w w:val="85"/>
                <w:sz w:val="18"/>
              </w:rPr>
              <w:t> </w:t>
            </w:r>
            <w:r>
              <w:rPr>
                <w:color w:val="587155"/>
                <w:w w:val="8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29" w:val="left" w:leader="none"/>
                <w:tab w:pos="630" w:val="left" w:leader="none"/>
              </w:tabs>
              <w:spacing w:line="240" w:lineRule="auto" w:before="140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w w:val="80"/>
                <w:sz w:val="18"/>
              </w:rPr>
              <w:t>10%</w:t>
            </w:r>
            <w:r>
              <w:rPr>
                <w:color w:val="587155"/>
                <w:spacing w:val="5"/>
                <w:w w:val="80"/>
                <w:sz w:val="18"/>
              </w:rPr>
              <w:t> </w:t>
            </w:r>
            <w:r>
              <w:rPr>
                <w:color w:val="587155"/>
                <w:w w:val="80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29" w:val="left" w:leader="none"/>
                <w:tab w:pos="630" w:val="left" w:leader="none"/>
              </w:tabs>
              <w:spacing w:line="240" w:lineRule="auto" w:before="139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20%.</w:t>
            </w:r>
          </w:p>
        </w:tc>
      </w:tr>
      <w:tr>
        <w:trPr>
          <w:trHeight w:val="1277" w:hRule="atLeast"/>
        </w:trPr>
        <w:tc>
          <w:tcPr>
            <w:tcW w:w="2116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20"/>
              <w:ind w:left="221" w:right="221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Base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imposable</w:t>
            </w:r>
          </w:p>
        </w:tc>
        <w:tc>
          <w:tcPr>
            <w:tcW w:w="8059" w:type="dxa"/>
            <w:shd w:val="clear" w:color="auto" w:fill="D9DFD7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29" w:val="left" w:leader="none"/>
                <w:tab w:pos="630" w:val="left" w:leader="none"/>
              </w:tabs>
              <w:spacing w:line="244" w:lineRule="auto" w:before="121" w:after="0"/>
              <w:ind w:left="629" w:right="193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Seuil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500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applicable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aux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fabricants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prestataires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services,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ainsi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que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pour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personnes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physiques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exerçant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professions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réglementées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629" w:val="left" w:leader="none"/>
                <w:tab w:pos="630" w:val="left" w:leader="none"/>
              </w:tabs>
              <w:spacing w:line="215" w:lineRule="exact" w:before="137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Seuil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2</w:t>
            </w:r>
            <w:r>
              <w:rPr>
                <w:color w:val="587155"/>
                <w:spacing w:val="14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000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dirhams</w:t>
            </w:r>
            <w:r>
              <w:rPr>
                <w:color w:val="587155"/>
                <w:spacing w:val="15"/>
                <w:sz w:val="18"/>
              </w:rPr>
              <w:t> </w:t>
            </w:r>
            <w:r>
              <w:rPr>
                <w:color w:val="587155"/>
                <w:sz w:val="18"/>
              </w:rPr>
              <w:t>applicable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aux</w:t>
            </w:r>
            <w:r>
              <w:rPr>
                <w:color w:val="587155"/>
                <w:spacing w:val="12"/>
                <w:sz w:val="18"/>
              </w:rPr>
              <w:t> </w:t>
            </w:r>
            <w:r>
              <w:rPr>
                <w:color w:val="587155"/>
                <w:sz w:val="18"/>
              </w:rPr>
              <w:t>commerçants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10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15"/>
                <w:sz w:val="18"/>
              </w:rPr>
              <w:t> </w:t>
            </w:r>
            <w:r>
              <w:rPr>
                <w:color w:val="587155"/>
                <w:sz w:val="18"/>
              </w:rPr>
              <w:t>ventes</w:t>
            </w:r>
            <w:r>
              <w:rPr>
                <w:color w:val="587155"/>
                <w:spacing w:val="14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11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</w:p>
          <w:p>
            <w:pPr>
              <w:pStyle w:val="TableParagraph"/>
              <w:spacing w:line="271" w:lineRule="exact"/>
              <w:ind w:left="629"/>
              <w:rPr>
                <w:sz w:val="18"/>
              </w:rPr>
            </w:pPr>
            <w:r>
              <w:rPr>
                <w:rFonts w:ascii="Lucida Sans Unicode" w:hAnsi="Lucida Sans Unicode"/>
                <w:color w:val="587155"/>
                <w:sz w:val="18"/>
              </w:rPr>
              <w:t>livraisons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en</w:t>
            </w:r>
            <w:r>
              <w:rPr>
                <w:rFonts w:ascii="Lucida Sans Unicode" w:hAnsi="Lucida Sans Unicode"/>
                <w:color w:val="587155"/>
                <w:spacing w:val="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l’état</w:t>
            </w:r>
            <w:r>
              <w:rPr>
                <w:color w:val="587155"/>
                <w:sz w:val="18"/>
              </w:rPr>
              <w:t>.</w:t>
            </w:r>
          </w:p>
        </w:tc>
      </w:tr>
    </w:tbl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133" w:after="0"/>
        <w:ind w:left="964" w:right="0" w:hanging="853"/>
        <w:jc w:val="left"/>
      </w:pPr>
      <w:r>
        <w:rPr>
          <w:color w:val="58714F"/>
          <w:w w:val="105"/>
        </w:rPr>
        <w:t>Droits</w:t>
      </w:r>
      <w:r>
        <w:rPr>
          <w:color w:val="58714F"/>
          <w:spacing w:val="32"/>
          <w:w w:val="105"/>
        </w:rPr>
        <w:t> </w:t>
      </w:r>
      <w:r>
        <w:rPr>
          <w:color w:val="58714F"/>
          <w:w w:val="105"/>
        </w:rPr>
        <w:t>d’enregistrement</w:t>
      </w:r>
    </w:p>
    <w:p>
      <w:pPr>
        <w:pStyle w:val="BodyText"/>
        <w:spacing w:before="4"/>
        <w:rPr>
          <w:rFonts w:ascii="Arial"/>
          <w:b/>
          <w:i/>
        </w:rPr>
      </w:pPr>
    </w:p>
    <w:tbl>
      <w:tblPr>
        <w:tblCellSpacing w:w="6" w:type="dxa"/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8059"/>
      </w:tblGrid>
      <w:tr>
        <w:trPr>
          <w:trHeight w:val="889" w:hRule="atLeast"/>
        </w:trPr>
        <w:tc>
          <w:tcPr>
            <w:tcW w:w="211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33"/>
              <w:ind w:left="221" w:right="223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Taux</w:t>
            </w:r>
            <w:r>
              <w:rPr>
                <w:color w:val="587155"/>
                <w:spacing w:val="-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4"/>
                <w:sz w:val="18"/>
              </w:rPr>
              <w:t> </w:t>
            </w:r>
            <w:r>
              <w:rPr>
                <w:color w:val="587155"/>
                <w:sz w:val="18"/>
              </w:rPr>
              <w:t>référence</w:t>
            </w:r>
          </w:p>
        </w:tc>
        <w:tc>
          <w:tcPr>
            <w:tcW w:w="805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29" w:val="left" w:leader="none"/>
                <w:tab w:pos="630" w:val="left" w:leader="none"/>
              </w:tabs>
              <w:spacing w:line="240" w:lineRule="auto" w:before="152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spacing w:val="-1"/>
                <w:w w:val="90"/>
                <w:sz w:val="18"/>
              </w:rPr>
              <w:t>Taux</w:t>
            </w:r>
            <w:r>
              <w:rPr>
                <w:color w:val="587155"/>
                <w:spacing w:val="-8"/>
                <w:w w:val="90"/>
                <w:sz w:val="18"/>
              </w:rPr>
              <w:t> </w:t>
            </w:r>
            <w:r>
              <w:rPr>
                <w:color w:val="587155"/>
                <w:spacing w:val="-1"/>
                <w:w w:val="90"/>
                <w:sz w:val="18"/>
              </w:rPr>
              <w:t>de</w:t>
            </w:r>
            <w:r>
              <w:rPr>
                <w:color w:val="587155"/>
                <w:spacing w:val="-6"/>
                <w:w w:val="90"/>
                <w:sz w:val="18"/>
              </w:rPr>
              <w:t> </w:t>
            </w:r>
            <w:r>
              <w:rPr>
                <w:color w:val="587155"/>
                <w:spacing w:val="-1"/>
                <w:w w:val="90"/>
                <w:sz w:val="18"/>
              </w:rPr>
              <w:t>référence</w:t>
            </w:r>
            <w:r>
              <w:rPr>
                <w:color w:val="587155"/>
                <w:spacing w:val="-6"/>
                <w:w w:val="90"/>
                <w:sz w:val="18"/>
              </w:rPr>
              <w:t> </w:t>
            </w:r>
            <w:r>
              <w:rPr>
                <w:color w:val="587155"/>
                <w:spacing w:val="-1"/>
                <w:w w:val="90"/>
                <w:sz w:val="18"/>
              </w:rPr>
              <w:t>:</w:t>
            </w:r>
            <w:r>
              <w:rPr>
                <w:color w:val="587155"/>
                <w:spacing w:val="-7"/>
                <w:w w:val="90"/>
                <w:sz w:val="18"/>
              </w:rPr>
              <w:t> </w:t>
            </w:r>
            <w:r>
              <w:rPr>
                <w:color w:val="587155"/>
                <w:spacing w:val="-1"/>
                <w:w w:val="90"/>
                <w:sz w:val="18"/>
              </w:rPr>
              <w:t>1%,</w:t>
            </w:r>
            <w:r>
              <w:rPr>
                <w:color w:val="587155"/>
                <w:spacing w:val="-6"/>
                <w:w w:val="90"/>
                <w:sz w:val="18"/>
              </w:rPr>
              <w:t> </w:t>
            </w:r>
            <w:r>
              <w:rPr>
                <w:color w:val="587155"/>
                <w:spacing w:val="-1"/>
                <w:w w:val="90"/>
                <w:sz w:val="18"/>
              </w:rPr>
              <w:t>1,5%,</w:t>
            </w:r>
            <w:r>
              <w:rPr>
                <w:color w:val="587155"/>
                <w:spacing w:val="-7"/>
                <w:w w:val="90"/>
                <w:sz w:val="18"/>
              </w:rPr>
              <w:t> </w:t>
            </w:r>
            <w:r>
              <w:rPr>
                <w:color w:val="587155"/>
                <w:w w:val="90"/>
                <w:sz w:val="18"/>
              </w:rPr>
              <w:t>3%,</w:t>
            </w:r>
            <w:r>
              <w:rPr>
                <w:color w:val="587155"/>
                <w:spacing w:val="-6"/>
                <w:w w:val="90"/>
                <w:sz w:val="18"/>
              </w:rPr>
              <w:t> </w:t>
            </w:r>
            <w:r>
              <w:rPr>
                <w:color w:val="587155"/>
                <w:w w:val="90"/>
                <w:sz w:val="18"/>
              </w:rPr>
              <w:t>4%,</w:t>
            </w:r>
            <w:r>
              <w:rPr>
                <w:color w:val="587155"/>
                <w:spacing w:val="-9"/>
                <w:w w:val="90"/>
                <w:sz w:val="18"/>
              </w:rPr>
              <w:t> </w:t>
            </w:r>
            <w:r>
              <w:rPr>
                <w:color w:val="587155"/>
                <w:w w:val="90"/>
                <w:sz w:val="18"/>
              </w:rPr>
              <w:t>5%,</w:t>
            </w:r>
            <w:r>
              <w:rPr>
                <w:color w:val="587155"/>
                <w:spacing w:val="-6"/>
                <w:w w:val="90"/>
                <w:sz w:val="18"/>
              </w:rPr>
              <w:t> </w:t>
            </w:r>
            <w:r>
              <w:rPr>
                <w:color w:val="587155"/>
                <w:w w:val="90"/>
                <w:sz w:val="18"/>
              </w:rPr>
              <w:t>6%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29" w:val="left" w:leader="none"/>
                <w:tab w:pos="630" w:val="left" w:leader="none"/>
              </w:tabs>
              <w:spacing w:line="240" w:lineRule="auto" w:before="140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Droits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fixes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200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dirhams.</w:t>
            </w:r>
          </w:p>
        </w:tc>
      </w:tr>
      <w:tr>
        <w:trPr>
          <w:trHeight w:val="1287" w:hRule="atLeast"/>
        </w:trPr>
        <w:tc>
          <w:tcPr>
            <w:tcW w:w="211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23"/>
              <w:ind w:left="221" w:right="221"/>
              <w:jc w:val="center"/>
              <w:rPr>
                <w:sz w:val="18"/>
              </w:rPr>
            </w:pPr>
            <w:r>
              <w:rPr>
                <w:color w:val="587155"/>
                <w:sz w:val="18"/>
              </w:rPr>
              <w:t>Base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imposable</w:t>
            </w:r>
          </w:p>
        </w:tc>
        <w:tc>
          <w:tcPr>
            <w:tcW w:w="805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29" w:val="left" w:leader="none"/>
                <w:tab w:pos="630" w:val="left" w:leader="none"/>
              </w:tabs>
              <w:spacing w:line="244" w:lineRule="auto" w:before="127" w:after="0"/>
              <w:ind w:left="629" w:right="202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25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24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24"/>
                <w:sz w:val="18"/>
              </w:rPr>
              <w:t> </w:t>
            </w:r>
            <w:r>
              <w:rPr>
                <w:color w:val="587155"/>
                <w:sz w:val="18"/>
              </w:rPr>
              <w:t>un</w:t>
            </w:r>
            <w:r>
              <w:rPr>
                <w:color w:val="587155"/>
                <w:spacing w:val="25"/>
                <w:sz w:val="18"/>
              </w:rPr>
              <w:t> </w:t>
            </w:r>
            <w:r>
              <w:rPr>
                <w:color w:val="587155"/>
                <w:sz w:val="18"/>
              </w:rPr>
              <w:t>organisme</w:t>
            </w:r>
            <w:r>
              <w:rPr>
                <w:color w:val="587155"/>
                <w:spacing w:val="23"/>
                <w:sz w:val="18"/>
              </w:rPr>
              <w:t> </w:t>
            </w:r>
            <w:r>
              <w:rPr>
                <w:color w:val="587155"/>
                <w:sz w:val="18"/>
              </w:rPr>
              <w:t>particulier/sous</w:t>
            </w:r>
            <w:r>
              <w:rPr>
                <w:color w:val="587155"/>
                <w:spacing w:val="26"/>
                <w:sz w:val="18"/>
              </w:rPr>
              <w:t> </w:t>
            </w:r>
            <w:r>
              <w:rPr>
                <w:color w:val="587155"/>
                <w:sz w:val="18"/>
              </w:rPr>
              <w:t>population</w:t>
            </w:r>
            <w:r>
              <w:rPr>
                <w:color w:val="587155"/>
                <w:spacing w:val="25"/>
                <w:sz w:val="18"/>
              </w:rPr>
              <w:t> </w:t>
            </w:r>
            <w:r>
              <w:rPr>
                <w:color w:val="587155"/>
                <w:sz w:val="18"/>
              </w:rPr>
              <w:t>particulière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exerçant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une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activité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but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non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lucratif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non-concurrentielle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29" w:val="left" w:leader="none"/>
                <w:tab w:pos="630" w:val="left" w:leader="none"/>
              </w:tabs>
              <w:spacing w:line="215" w:lineRule="exact" w:before="135" w:after="0"/>
              <w:ind w:left="629" w:right="0" w:hanging="356"/>
              <w:jc w:val="left"/>
              <w:rPr>
                <w:sz w:val="18"/>
              </w:rPr>
            </w:pP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38"/>
                <w:sz w:val="18"/>
              </w:rPr>
              <w:t> </w:t>
            </w:r>
            <w:r>
              <w:rPr>
                <w:color w:val="587155"/>
                <w:sz w:val="18"/>
              </w:rPr>
              <w:t>portant</w:t>
            </w:r>
            <w:r>
              <w:rPr>
                <w:color w:val="587155"/>
                <w:spacing w:val="35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37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39"/>
                <w:sz w:val="18"/>
              </w:rPr>
              <w:t> </w:t>
            </w:r>
            <w:r>
              <w:rPr>
                <w:color w:val="587155"/>
                <w:sz w:val="18"/>
              </w:rPr>
              <w:t>opérations</w:t>
            </w:r>
            <w:r>
              <w:rPr>
                <w:color w:val="587155"/>
                <w:spacing w:val="38"/>
                <w:sz w:val="18"/>
              </w:rPr>
              <w:t> </w:t>
            </w:r>
            <w:r>
              <w:rPr>
                <w:color w:val="587155"/>
                <w:sz w:val="18"/>
              </w:rPr>
              <w:t>visant</w:t>
            </w:r>
            <w:r>
              <w:rPr>
                <w:color w:val="587155"/>
                <w:spacing w:val="38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37"/>
                <w:sz w:val="18"/>
              </w:rPr>
              <w:t> </w:t>
            </w:r>
            <w:r>
              <w:rPr>
                <w:color w:val="587155"/>
                <w:sz w:val="18"/>
              </w:rPr>
              <w:t>réalisation/financement</w:t>
            </w:r>
            <w:r>
              <w:rPr>
                <w:color w:val="587155"/>
                <w:spacing w:val="37"/>
                <w:sz w:val="18"/>
              </w:rPr>
              <w:t> </w:t>
            </w:r>
            <w:r>
              <w:rPr>
                <w:color w:val="587155"/>
                <w:sz w:val="18"/>
              </w:rPr>
              <w:t>des</w:t>
            </w:r>
          </w:p>
          <w:p>
            <w:pPr>
              <w:pStyle w:val="TableParagraph"/>
              <w:spacing w:line="271" w:lineRule="exact"/>
              <w:ind w:left="629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projets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d’intérêt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général.</w:t>
            </w:r>
          </w:p>
        </w:tc>
      </w:tr>
    </w:tbl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133" w:after="0"/>
        <w:ind w:left="964" w:right="0" w:hanging="853"/>
        <w:jc w:val="left"/>
      </w:pPr>
      <w:r>
        <w:rPr>
          <w:color w:val="58714F"/>
          <w:spacing w:val="-1"/>
          <w:w w:val="105"/>
        </w:rPr>
        <w:t>Taxe</w:t>
      </w:r>
      <w:r>
        <w:rPr>
          <w:color w:val="58714F"/>
          <w:spacing w:val="-17"/>
          <w:w w:val="105"/>
        </w:rPr>
        <w:t> </w:t>
      </w:r>
      <w:r>
        <w:rPr>
          <w:color w:val="58714F"/>
          <w:w w:val="105"/>
        </w:rPr>
        <w:t>sur</w:t>
      </w:r>
      <w:r>
        <w:rPr>
          <w:color w:val="58714F"/>
          <w:spacing w:val="-18"/>
          <w:w w:val="105"/>
        </w:rPr>
        <w:t> </w:t>
      </w:r>
      <w:r>
        <w:rPr>
          <w:color w:val="58714F"/>
          <w:w w:val="105"/>
        </w:rPr>
        <w:t>les</w:t>
      </w:r>
      <w:r>
        <w:rPr>
          <w:color w:val="58714F"/>
          <w:spacing w:val="-18"/>
          <w:w w:val="105"/>
        </w:rPr>
        <w:t> </w:t>
      </w:r>
      <w:r>
        <w:rPr>
          <w:color w:val="58714F"/>
          <w:w w:val="105"/>
        </w:rPr>
        <w:t>contrats</w:t>
      </w:r>
      <w:r>
        <w:rPr>
          <w:color w:val="58714F"/>
          <w:spacing w:val="-16"/>
          <w:w w:val="105"/>
        </w:rPr>
        <w:t> </w:t>
      </w:r>
      <w:r>
        <w:rPr>
          <w:color w:val="58714F"/>
          <w:w w:val="105"/>
        </w:rPr>
        <w:t>d’assurances</w:t>
      </w:r>
    </w:p>
    <w:p>
      <w:pPr>
        <w:pStyle w:val="ListParagraph"/>
        <w:numPr>
          <w:ilvl w:val="3"/>
          <w:numId w:val="6"/>
        </w:numPr>
        <w:tabs>
          <w:tab w:pos="833" w:val="left" w:leader="none"/>
        </w:tabs>
        <w:spacing w:line="240" w:lineRule="auto" w:before="208" w:after="0"/>
        <w:ind w:left="832" w:right="0" w:hanging="359"/>
        <w:jc w:val="left"/>
        <w:rPr>
          <w:sz w:val="22"/>
        </w:rPr>
      </w:pPr>
      <w:r>
        <w:rPr>
          <w:spacing w:val="-1"/>
          <w:w w:val="105"/>
          <w:sz w:val="22"/>
        </w:rPr>
        <w:t>Taux</w:t>
      </w:r>
      <w:r>
        <w:rPr>
          <w:spacing w:val="-17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référence</w:t>
      </w:r>
    </w:p>
    <w:p>
      <w:pPr>
        <w:pStyle w:val="ListParagraph"/>
        <w:numPr>
          <w:ilvl w:val="4"/>
          <w:numId w:val="6"/>
        </w:numPr>
        <w:tabs>
          <w:tab w:pos="964" w:val="left" w:leader="none"/>
          <w:tab w:pos="965" w:val="left" w:leader="none"/>
        </w:tabs>
        <w:spacing w:line="240" w:lineRule="auto" w:before="60" w:after="0"/>
        <w:ind w:left="964" w:right="0" w:hanging="361"/>
        <w:jc w:val="left"/>
        <w:rPr>
          <w:sz w:val="22"/>
        </w:rPr>
      </w:pPr>
      <w:r>
        <w:rPr>
          <w:w w:val="102"/>
          <w:sz w:val="22"/>
        </w:rPr>
        <w:t>T</w:t>
      </w:r>
      <w:r>
        <w:rPr>
          <w:w w:val="99"/>
          <w:sz w:val="22"/>
        </w:rPr>
        <w:t>aux</w:t>
      </w:r>
      <w:r>
        <w:rPr>
          <w:spacing w:val="-5"/>
          <w:sz w:val="22"/>
        </w:rPr>
        <w:t> </w:t>
      </w:r>
      <w:r>
        <w:rPr>
          <w:spacing w:val="-3"/>
          <w:w w:val="105"/>
          <w:sz w:val="22"/>
        </w:rPr>
        <w:t>d</w:t>
      </w:r>
      <w:r>
        <w:rPr>
          <w:w w:val="106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3"/>
          <w:w w:val="56"/>
          <w:sz w:val="22"/>
        </w:rPr>
        <w:t>1</w:t>
      </w:r>
      <w:r>
        <w:rPr>
          <w:w w:val="116"/>
          <w:sz w:val="22"/>
        </w:rPr>
        <w:t>4%</w:t>
      </w:r>
    </w:p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75" w:after="0"/>
        <w:ind w:left="964" w:right="0" w:hanging="853"/>
        <w:jc w:val="left"/>
      </w:pPr>
      <w:r>
        <w:rPr>
          <w:color w:val="58714F"/>
          <w:w w:val="105"/>
        </w:rPr>
        <w:t>Droits</w:t>
      </w:r>
      <w:r>
        <w:rPr>
          <w:color w:val="58714F"/>
          <w:spacing w:val="36"/>
          <w:w w:val="105"/>
        </w:rPr>
        <w:t> </w:t>
      </w:r>
      <w:r>
        <w:rPr>
          <w:color w:val="58714F"/>
          <w:w w:val="105"/>
        </w:rPr>
        <w:t>d’importation</w:t>
      </w:r>
    </w:p>
    <w:p>
      <w:pPr>
        <w:pStyle w:val="ListParagraph"/>
        <w:numPr>
          <w:ilvl w:val="3"/>
          <w:numId w:val="6"/>
        </w:numPr>
        <w:tabs>
          <w:tab w:pos="833" w:val="left" w:leader="none"/>
        </w:tabs>
        <w:spacing w:line="240" w:lineRule="auto" w:before="205" w:after="0"/>
        <w:ind w:left="832" w:right="0" w:hanging="359"/>
        <w:jc w:val="left"/>
        <w:rPr>
          <w:sz w:val="22"/>
        </w:rPr>
      </w:pPr>
      <w:r>
        <w:rPr>
          <w:spacing w:val="-1"/>
          <w:w w:val="105"/>
          <w:sz w:val="22"/>
        </w:rPr>
        <w:t>Taux</w:t>
      </w:r>
      <w:r>
        <w:rPr>
          <w:spacing w:val="-17"/>
          <w:w w:val="105"/>
          <w:sz w:val="22"/>
        </w:rPr>
        <w:t> </w:t>
      </w:r>
      <w:r>
        <w:rPr>
          <w:spacing w:val="-1"/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référence</w:t>
      </w:r>
    </w:p>
    <w:p>
      <w:pPr>
        <w:pStyle w:val="ListParagraph"/>
        <w:numPr>
          <w:ilvl w:val="4"/>
          <w:numId w:val="6"/>
        </w:numPr>
        <w:tabs>
          <w:tab w:pos="964" w:val="left" w:leader="none"/>
          <w:tab w:pos="965" w:val="left" w:leader="none"/>
        </w:tabs>
        <w:spacing w:line="240" w:lineRule="auto" w:before="63" w:after="0"/>
        <w:ind w:left="964" w:right="0" w:hanging="361"/>
        <w:jc w:val="left"/>
        <w:rPr>
          <w:sz w:val="22"/>
        </w:rPr>
      </w:pPr>
      <w:r>
        <w:rPr>
          <w:sz w:val="22"/>
        </w:rPr>
        <w:t>Taux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2,5%</w:t>
      </w:r>
    </w:p>
    <w:p>
      <w:pPr>
        <w:pStyle w:val="BodyText"/>
        <w:spacing w:line="192" w:lineRule="auto" w:before="79"/>
        <w:ind w:left="112" w:right="247"/>
        <w:jc w:val="both"/>
      </w:pPr>
      <w:r>
        <w:rPr/>
        <w:t>Des exonérations ou des suspensions des droits d’importation sont accordées à certaines</w:t>
      </w:r>
      <w:r>
        <w:rPr>
          <w:spacing w:val="1"/>
        </w:rPr>
        <w:t> </w:t>
      </w:r>
      <w:r>
        <w:rPr/>
        <w:t>marchandises importées en vertu de dispositions particulières en raison de leur nature, de leur</w:t>
      </w:r>
      <w:r>
        <w:rPr>
          <w:spacing w:val="-67"/>
        </w:rPr>
        <w:t> </w:t>
      </w:r>
      <w:r>
        <w:rPr/>
        <w:t>origine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 leur</w:t>
      </w:r>
      <w:r>
        <w:rPr>
          <w:spacing w:val="-2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ou,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égard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qualité de</w:t>
      </w:r>
      <w:r>
        <w:rPr>
          <w:spacing w:val="-3"/>
        </w:rPr>
        <w:t> </w:t>
      </w:r>
      <w:r>
        <w:rPr/>
        <w:t>l’importateur.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192" w:lineRule="auto"/>
        <w:ind w:left="112" w:right="253"/>
        <w:jc w:val="both"/>
      </w:pPr>
      <w:r>
        <w:rPr/>
        <w:t>Le système de référence comprend également le régime fiscal conventionnel, au regard de la</w:t>
      </w:r>
      <w:r>
        <w:rPr>
          <w:spacing w:val="1"/>
        </w:rPr>
        <w:t> </w:t>
      </w:r>
      <w:r>
        <w:rPr/>
        <w:t>pratique</w:t>
      </w:r>
      <w:r>
        <w:rPr>
          <w:spacing w:val="-2"/>
        </w:rPr>
        <w:t> </w:t>
      </w:r>
      <w:r>
        <w:rPr/>
        <w:t>universelle,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accords internationaux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ceux de</w:t>
      </w:r>
      <w:r>
        <w:rPr>
          <w:spacing w:val="-2"/>
        </w:rPr>
        <w:t> </w:t>
      </w:r>
      <w:r>
        <w:rPr/>
        <w:t>libre-échange.</w:t>
      </w:r>
    </w:p>
    <w:p>
      <w:pPr>
        <w:pStyle w:val="Heading3"/>
        <w:numPr>
          <w:ilvl w:val="2"/>
          <w:numId w:val="6"/>
        </w:numPr>
        <w:tabs>
          <w:tab w:pos="965" w:val="left" w:leader="none"/>
        </w:tabs>
        <w:spacing w:line="240" w:lineRule="auto" w:before="194" w:after="0"/>
        <w:ind w:left="964" w:right="0" w:hanging="853"/>
        <w:jc w:val="left"/>
      </w:pPr>
      <w:r>
        <w:rPr>
          <w:color w:val="58714F"/>
          <w:w w:val="105"/>
        </w:rPr>
        <w:t>Taxes</w:t>
      </w:r>
      <w:r>
        <w:rPr>
          <w:color w:val="58714F"/>
          <w:spacing w:val="-3"/>
          <w:w w:val="105"/>
        </w:rPr>
        <w:t> </w:t>
      </w:r>
      <w:r>
        <w:rPr>
          <w:color w:val="58714F"/>
          <w:w w:val="105"/>
        </w:rPr>
        <w:t>intérieures</w:t>
      </w:r>
      <w:r>
        <w:rPr>
          <w:color w:val="58714F"/>
          <w:spacing w:val="1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-2"/>
          <w:w w:val="105"/>
        </w:rPr>
        <w:t> </w:t>
      </w:r>
      <w:r>
        <w:rPr>
          <w:color w:val="58714F"/>
          <w:w w:val="105"/>
        </w:rPr>
        <w:t>consommation</w:t>
      </w: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192" w:lineRule="auto"/>
        <w:ind w:left="112" w:right="250"/>
        <w:jc w:val="both"/>
      </w:pPr>
      <w:r>
        <w:rPr/>
        <w:t>Le</w:t>
      </w:r>
      <w:r>
        <w:rPr>
          <w:spacing w:val="1"/>
        </w:rPr>
        <w:t> </w:t>
      </w:r>
      <w:r>
        <w:rPr/>
        <w:t>régime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retenu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constitué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quotités</w:t>
      </w:r>
      <w:r>
        <w:rPr>
          <w:spacing w:val="1"/>
        </w:rPr>
        <w:t> </w:t>
      </w:r>
      <w:r>
        <w:rPr/>
        <w:t>applicables</w:t>
      </w:r>
      <w:r>
        <w:rPr>
          <w:spacing w:val="69"/>
        </w:rPr>
        <w:t> </w:t>
      </w:r>
      <w:r>
        <w:rPr/>
        <w:t>aux</w:t>
      </w:r>
      <w:r>
        <w:rPr>
          <w:spacing w:val="70"/>
        </w:rPr>
        <w:t> </w:t>
      </w:r>
      <w:r>
        <w:rPr/>
        <w:t>différentes</w:t>
      </w:r>
      <w:r>
        <w:rPr>
          <w:spacing w:val="1"/>
        </w:rPr>
        <w:t> </w:t>
      </w:r>
      <w:r>
        <w:rPr/>
        <w:t>catégories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marchandises.</w:t>
      </w:r>
      <w:r>
        <w:rPr>
          <w:spacing w:val="6"/>
        </w:rPr>
        <w:t> </w:t>
      </w:r>
      <w:r>
        <w:rPr/>
        <w:t>Toute</w:t>
      </w:r>
      <w:r>
        <w:rPr>
          <w:spacing w:val="5"/>
        </w:rPr>
        <w:t> </w:t>
      </w:r>
      <w:r>
        <w:rPr/>
        <w:t>franchise</w:t>
      </w:r>
      <w:r>
        <w:rPr>
          <w:spacing w:val="6"/>
        </w:rPr>
        <w:t> </w:t>
      </w:r>
      <w:r>
        <w:rPr/>
        <w:t>est</w:t>
      </w:r>
      <w:r>
        <w:rPr>
          <w:spacing w:val="5"/>
        </w:rPr>
        <w:t> </w:t>
      </w:r>
      <w:r>
        <w:rPr/>
        <w:t>considérée</w:t>
      </w:r>
      <w:r>
        <w:rPr>
          <w:spacing w:val="3"/>
        </w:rPr>
        <w:t> </w:t>
      </w:r>
      <w:r>
        <w:rPr/>
        <w:t>comme</w:t>
      </w:r>
      <w:r>
        <w:rPr>
          <w:spacing w:val="6"/>
        </w:rPr>
        <w:t> </w:t>
      </w:r>
      <w:r>
        <w:rPr/>
        <w:t>étant</w:t>
      </w:r>
      <w:r>
        <w:rPr>
          <w:spacing w:val="5"/>
        </w:rPr>
        <w:t> </w:t>
      </w:r>
      <w:r>
        <w:rPr/>
        <w:t>une</w:t>
      </w:r>
      <w:r>
        <w:rPr>
          <w:spacing w:val="6"/>
        </w:rPr>
        <w:t> </w:t>
      </w:r>
      <w:r>
        <w:rPr/>
        <w:t>dépense</w:t>
      </w:r>
      <w:r>
        <w:rPr>
          <w:spacing w:val="6"/>
        </w:rPr>
        <w:t> </w:t>
      </w:r>
      <w:r>
        <w:rPr/>
        <w:t>fiscale.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192" w:lineRule="auto"/>
        <w:ind w:left="112" w:right="251"/>
        <w:jc w:val="both"/>
      </w:pPr>
      <w:r>
        <w:rPr/>
        <w:t>Il est à souligner que le champ des exonérations accordées au titre de ces taxes est limité aux</w:t>
      </w:r>
      <w:r>
        <w:rPr>
          <w:spacing w:val="1"/>
        </w:rPr>
        <w:t> </w:t>
      </w:r>
      <w:r>
        <w:rPr/>
        <w:t>seuls</w:t>
      </w:r>
      <w:r>
        <w:rPr>
          <w:spacing w:val="-3"/>
        </w:rPr>
        <w:t> </w:t>
      </w:r>
      <w:r>
        <w:rPr/>
        <w:t>produits</w:t>
      </w:r>
      <w:r>
        <w:rPr>
          <w:spacing w:val="-5"/>
        </w:rPr>
        <w:t> </w:t>
      </w:r>
      <w:r>
        <w:rPr/>
        <w:t>énergétiques.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40416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433;top:15690;width:16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2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40928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4144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4195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  <w:rPr>
          <w:rFonts w:ascii="Trebuchet MS" w:hAnsi="Trebuchet MS"/>
        </w:rPr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>
          <w:rFonts w:ascii="Trebuchet MS" w:hAnsi="Trebuchet MS"/>
          <w:color w:val="808285"/>
          <w:w w:val="115"/>
        </w:rPr>
        <w:t>M</w:t>
      </w:r>
      <w:r>
        <w:rPr>
          <w:rFonts w:ascii="Trebuchet MS" w:hAnsi="Trebuchet MS"/>
          <w:color w:val="808285"/>
          <w:w w:val="115"/>
        </w:rPr>
        <w:t>ETHODES</w:t>
      </w:r>
      <w:r>
        <w:rPr>
          <w:rFonts w:ascii="Trebuchet MS" w:hAnsi="Trebuchet MS"/>
          <w:color w:val="808285"/>
          <w:spacing w:val="30"/>
          <w:w w:val="115"/>
        </w:rPr>
        <w:t> </w:t>
      </w:r>
      <w:r>
        <w:rPr>
          <w:rFonts w:ascii="Trebuchet MS" w:hAnsi="Trebuchet MS"/>
          <w:color w:val="808285"/>
          <w:w w:val="115"/>
        </w:rPr>
        <w:t>D’EVALUATION</w:t>
      </w:r>
    </w:p>
    <w:p>
      <w:pPr>
        <w:pStyle w:val="BodyText"/>
        <w:spacing w:line="192" w:lineRule="auto" w:before="242"/>
        <w:ind w:left="112" w:right="245"/>
        <w:jc w:val="both"/>
      </w:pPr>
      <w:r>
        <w:rPr>
          <w:w w:val="105"/>
        </w:rPr>
        <w:t>La méthode d’évaluation choisie est celle de la perte initiale en recette, elle consiste en un</w:t>
      </w:r>
      <w:r>
        <w:rPr>
          <w:spacing w:val="1"/>
          <w:w w:val="105"/>
        </w:rPr>
        <w:t> </w:t>
      </w:r>
      <w:r>
        <w:rPr/>
        <w:t>chiffrage, ex-post, de la réduction de la recette fiscale entraînée par l’adoption d’une dépense</w:t>
      </w:r>
      <w:r>
        <w:rPr>
          <w:spacing w:val="1"/>
        </w:rPr>
        <w:t> </w:t>
      </w:r>
      <w:r>
        <w:rPr>
          <w:w w:val="105"/>
        </w:rPr>
        <w:t>fiscale, en présumant que cette adoption n’a aucun effet sur les comportements des</w:t>
      </w:r>
      <w:r>
        <w:rPr>
          <w:spacing w:val="1"/>
          <w:w w:val="105"/>
        </w:rPr>
        <w:t> </w:t>
      </w:r>
      <w:r>
        <w:rPr>
          <w:w w:val="105"/>
        </w:rPr>
        <w:t>contribuables. En d’autres termes, il s’agit d’estimer l’écart à la norme ou au système de</w:t>
      </w:r>
      <w:r>
        <w:rPr>
          <w:spacing w:val="1"/>
          <w:w w:val="105"/>
        </w:rPr>
        <w:t> </w:t>
      </w:r>
      <w:r>
        <w:rPr>
          <w:w w:val="105"/>
        </w:rPr>
        <w:t>référence afin d’estimer le montant des recettes perdues sous l’hypothèse que toute chose</w:t>
      </w:r>
      <w:r>
        <w:rPr>
          <w:spacing w:val="-71"/>
          <w:w w:val="105"/>
        </w:rPr>
        <w:t> </w:t>
      </w:r>
      <w:r>
        <w:rPr>
          <w:w w:val="105"/>
        </w:rPr>
        <w:t>reste égale par ailleurs.</w:t>
      </w:r>
      <w:r>
        <w:rPr>
          <w:spacing w:val="1"/>
          <w:w w:val="105"/>
        </w:rPr>
        <w:t> </w:t>
      </w:r>
      <w:r>
        <w:rPr>
          <w:w w:val="105"/>
        </w:rPr>
        <w:t>Cette méthode ne considère donc pas l’effet de la dépense sur le</w:t>
      </w:r>
      <w:r>
        <w:rPr>
          <w:spacing w:val="1"/>
          <w:w w:val="105"/>
        </w:rPr>
        <w:t> </w:t>
      </w:r>
      <w:r>
        <w:rPr>
          <w:w w:val="105"/>
        </w:rPr>
        <w:t>comportement du contribuable en supposant que toutes les transactions auraient eu lieu</w:t>
      </w:r>
      <w:r>
        <w:rPr>
          <w:spacing w:val="1"/>
          <w:w w:val="105"/>
        </w:rPr>
        <w:t> </w:t>
      </w:r>
      <w:r>
        <w:rPr>
          <w:w w:val="105"/>
        </w:rPr>
        <w:t>même</w:t>
      </w:r>
      <w:r>
        <w:rPr>
          <w:spacing w:val="-9"/>
          <w:w w:val="105"/>
        </w:rPr>
        <w:t> </w:t>
      </w:r>
      <w:r>
        <w:rPr>
          <w:w w:val="105"/>
        </w:rPr>
        <w:t>si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mesure</w:t>
      </w:r>
      <w:r>
        <w:rPr>
          <w:spacing w:val="-8"/>
          <w:w w:val="105"/>
        </w:rPr>
        <w:t> </w:t>
      </w:r>
      <w:r>
        <w:rPr>
          <w:w w:val="105"/>
        </w:rPr>
        <w:t>n’avait</w:t>
      </w:r>
      <w:r>
        <w:rPr>
          <w:spacing w:val="-9"/>
          <w:w w:val="105"/>
        </w:rPr>
        <w:t> </w:t>
      </w:r>
      <w:r>
        <w:rPr>
          <w:w w:val="105"/>
        </w:rPr>
        <w:t>pas</w:t>
      </w:r>
      <w:r>
        <w:rPr>
          <w:spacing w:val="-10"/>
          <w:w w:val="105"/>
        </w:rPr>
        <w:t> </w:t>
      </w:r>
      <w:r>
        <w:rPr>
          <w:w w:val="105"/>
        </w:rPr>
        <w:t>été</w:t>
      </w:r>
      <w:r>
        <w:rPr>
          <w:spacing w:val="-6"/>
          <w:w w:val="105"/>
        </w:rPr>
        <w:t> </w:t>
      </w:r>
      <w:r>
        <w:rPr>
          <w:w w:val="105"/>
        </w:rPr>
        <w:t>adoptée.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192" w:lineRule="auto"/>
        <w:ind w:left="112" w:right="254"/>
        <w:jc w:val="both"/>
      </w:pPr>
      <w:r>
        <w:rPr/>
        <w:t>Ainsi, l’estimation portera sur les pertes fiscales directes. Ce choix n’exclut pas, bien entendu,</w:t>
      </w:r>
      <w:r>
        <w:rPr>
          <w:spacing w:val="1"/>
        </w:rPr>
        <w:t> </w:t>
      </w:r>
      <w:r>
        <w:rPr/>
        <w:t>la possibilité de recourir au cas par cas à des estimations plus sophistiquées en menant des</w:t>
      </w:r>
      <w:r>
        <w:rPr>
          <w:spacing w:val="1"/>
        </w:rPr>
        <w:t> </w:t>
      </w:r>
      <w:r>
        <w:rPr/>
        <w:t>études</w:t>
      </w:r>
      <w:r>
        <w:rPr>
          <w:spacing w:val="1"/>
        </w:rPr>
        <w:t> </w:t>
      </w:r>
      <w:r>
        <w:rPr/>
        <w:t>spécifiques</w:t>
      </w:r>
      <w:r>
        <w:rPr>
          <w:spacing w:val="4"/>
        </w:rPr>
        <w:t> </w:t>
      </w:r>
      <w:r>
        <w:rPr/>
        <w:t>dès</w:t>
      </w:r>
      <w:r>
        <w:rPr>
          <w:spacing w:val="4"/>
        </w:rPr>
        <w:t> </w:t>
      </w:r>
      <w:r>
        <w:rPr/>
        <w:t>lors</w:t>
      </w:r>
      <w:r>
        <w:rPr>
          <w:spacing w:val="4"/>
        </w:rPr>
        <w:t> </w:t>
      </w:r>
      <w:r>
        <w:rPr/>
        <w:t>où</w:t>
      </w:r>
      <w:r>
        <w:rPr>
          <w:spacing w:val="4"/>
        </w:rPr>
        <w:t> </w:t>
      </w:r>
      <w:r>
        <w:rPr/>
        <w:t>les</w:t>
      </w:r>
      <w:r>
        <w:rPr>
          <w:spacing w:val="2"/>
        </w:rPr>
        <w:t> </w:t>
      </w:r>
      <w:r>
        <w:rPr/>
        <w:t>informations</w:t>
      </w:r>
      <w:r>
        <w:rPr>
          <w:spacing w:val="4"/>
        </w:rPr>
        <w:t> </w:t>
      </w:r>
      <w:r>
        <w:rPr/>
        <w:t>dont</w:t>
      </w:r>
      <w:r>
        <w:rPr>
          <w:spacing w:val="3"/>
        </w:rPr>
        <w:t> </w:t>
      </w:r>
      <w:r>
        <w:rPr/>
        <w:t>dispose</w:t>
      </w:r>
      <w:r>
        <w:rPr>
          <w:spacing w:val="3"/>
        </w:rPr>
        <w:t> </w:t>
      </w:r>
      <w:r>
        <w:rPr/>
        <w:t>la</w:t>
      </w:r>
      <w:r>
        <w:rPr>
          <w:spacing w:val="6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le</w:t>
      </w:r>
      <w:r>
        <w:rPr>
          <w:spacing w:val="1"/>
        </w:rPr>
        <w:t> </w:t>
      </w:r>
      <w:r>
        <w:rPr/>
        <w:t>permettent.</w:t>
      </w:r>
    </w:p>
    <w:p>
      <w:pPr>
        <w:pStyle w:val="Heading3"/>
        <w:numPr>
          <w:ilvl w:val="1"/>
          <w:numId w:val="17"/>
        </w:numPr>
        <w:tabs>
          <w:tab w:pos="821" w:val="left" w:leader="none"/>
        </w:tabs>
        <w:spacing w:line="240" w:lineRule="auto" w:before="195" w:after="0"/>
        <w:ind w:left="820" w:right="0" w:hanging="721"/>
        <w:jc w:val="left"/>
      </w:pPr>
      <w:r>
        <w:rPr>
          <w:color w:val="58714F"/>
          <w:w w:val="105"/>
        </w:rPr>
        <w:t>Méthode</w:t>
      </w:r>
      <w:r>
        <w:rPr>
          <w:color w:val="58714F"/>
          <w:spacing w:val="19"/>
          <w:w w:val="105"/>
        </w:rPr>
        <w:t> </w:t>
      </w:r>
      <w:r>
        <w:rPr>
          <w:color w:val="58714F"/>
          <w:w w:val="105"/>
        </w:rPr>
        <w:t>d’évaluation</w:t>
      </w:r>
      <w:r>
        <w:rPr>
          <w:color w:val="58714F"/>
          <w:spacing w:val="19"/>
          <w:w w:val="105"/>
        </w:rPr>
        <w:t> </w:t>
      </w:r>
      <w:r>
        <w:rPr>
          <w:color w:val="58714F"/>
          <w:w w:val="105"/>
        </w:rPr>
        <w:t>des</w:t>
      </w:r>
      <w:r>
        <w:rPr>
          <w:color w:val="58714F"/>
          <w:spacing w:val="19"/>
          <w:w w:val="105"/>
        </w:rPr>
        <w:t> </w:t>
      </w:r>
      <w:r>
        <w:rPr>
          <w:color w:val="58714F"/>
          <w:w w:val="105"/>
        </w:rPr>
        <w:t>mesures</w:t>
      </w:r>
      <w:r>
        <w:rPr>
          <w:color w:val="58714F"/>
          <w:spacing w:val="22"/>
          <w:w w:val="105"/>
        </w:rPr>
        <w:t> </w:t>
      </w:r>
      <w:r>
        <w:rPr>
          <w:color w:val="58714F"/>
          <w:w w:val="105"/>
        </w:rPr>
        <w:t>dérogatoires</w:t>
      </w:r>
      <w:r>
        <w:rPr>
          <w:color w:val="58714F"/>
          <w:spacing w:val="18"/>
          <w:w w:val="105"/>
        </w:rPr>
        <w:t> </w:t>
      </w:r>
      <w:r>
        <w:rPr>
          <w:color w:val="58714F"/>
          <w:w w:val="105"/>
        </w:rPr>
        <w:t>à</w:t>
      </w:r>
      <w:r>
        <w:rPr>
          <w:color w:val="58714F"/>
          <w:spacing w:val="22"/>
          <w:w w:val="105"/>
        </w:rPr>
        <w:t> </w:t>
      </w:r>
      <w:r>
        <w:rPr>
          <w:color w:val="58714F"/>
          <w:w w:val="105"/>
        </w:rPr>
        <w:t>formalité</w:t>
      </w:r>
      <w:r>
        <w:rPr>
          <w:color w:val="58714F"/>
          <w:spacing w:val="19"/>
          <w:w w:val="105"/>
        </w:rPr>
        <w:t> </w:t>
      </w:r>
      <w:r>
        <w:rPr>
          <w:color w:val="58714F"/>
          <w:w w:val="105"/>
        </w:rPr>
        <w:t>préalable</w:t>
      </w: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192" w:lineRule="auto"/>
        <w:ind w:left="112" w:right="240"/>
        <w:jc w:val="both"/>
      </w:pPr>
      <w:r>
        <w:rPr>
          <w:w w:val="106"/>
        </w:rPr>
        <w:t>C</w:t>
      </w:r>
      <w:r>
        <w:rPr>
          <w:spacing w:val="-1"/>
          <w:w w:val="106"/>
        </w:rPr>
        <w:t>o</w:t>
      </w:r>
      <w:r>
        <w:rPr>
          <w:w w:val="99"/>
        </w:rPr>
        <w:t>n</w:t>
      </w:r>
      <w:r>
        <w:rPr>
          <w:w w:val="102"/>
        </w:rPr>
        <w:t>fo</w:t>
      </w:r>
      <w:r>
        <w:rPr>
          <w:spacing w:val="-2"/>
          <w:w w:val="102"/>
        </w:rPr>
        <w:t>r</w:t>
      </w:r>
      <w:r>
        <w:rPr>
          <w:spacing w:val="-2"/>
          <w:w w:val="102"/>
        </w:rPr>
        <w:t>m</w:t>
      </w:r>
      <w:r>
        <w:rPr>
          <w:spacing w:val="-2"/>
          <w:w w:val="106"/>
        </w:rPr>
        <w:t>é</w:t>
      </w:r>
      <w:r>
        <w:rPr>
          <w:spacing w:val="-2"/>
          <w:w w:val="102"/>
        </w:rPr>
        <w:t>m</w:t>
      </w:r>
      <w:r>
        <w:rPr>
          <w:spacing w:val="1"/>
          <w:w w:val="106"/>
        </w:rPr>
        <w:t>e</w:t>
      </w:r>
      <w:r>
        <w:rPr>
          <w:w w:val="99"/>
        </w:rPr>
        <w:t>n</w:t>
      </w:r>
      <w:r>
        <w:rPr>
          <w:w w:val="108"/>
        </w:rPr>
        <w:t>t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aux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d</w:t>
      </w:r>
      <w:r>
        <w:rPr>
          <w:spacing w:val="-1"/>
          <w:w w:val="101"/>
        </w:rPr>
        <w:t>i</w:t>
      </w:r>
      <w:r>
        <w:rPr>
          <w:w w:val="103"/>
        </w:rPr>
        <w:t>sp</w:t>
      </w:r>
      <w:r>
        <w:rPr>
          <w:spacing w:val="-1"/>
          <w:w w:val="103"/>
        </w:rPr>
        <w:t>o</w:t>
      </w:r>
      <w:r>
        <w:rPr>
          <w:w w:val="98"/>
        </w:rPr>
        <w:t>sit</w:t>
      </w:r>
      <w:r>
        <w:rPr>
          <w:spacing w:val="-1"/>
          <w:w w:val="98"/>
        </w:rPr>
        <w:t>i</w:t>
      </w:r>
      <w:r>
        <w:rPr>
          <w:spacing w:val="-2"/>
          <w:w w:val="105"/>
        </w:rPr>
        <w:t>o</w:t>
      </w:r>
      <w:r>
        <w:rPr>
          <w:w w:val="99"/>
        </w:rPr>
        <w:t>n</w:t>
      </w:r>
      <w:r>
        <w:rPr>
          <w:w w:val="98"/>
        </w:rPr>
        <w:t>s</w:t>
      </w:r>
      <w:r>
        <w:rPr/>
        <w:t> </w:t>
      </w:r>
      <w:r>
        <w:rPr>
          <w:spacing w:val="-3"/>
        </w:rPr>
        <w:t> </w:t>
      </w:r>
      <w:r>
        <w:rPr>
          <w:spacing w:val="-3"/>
          <w:w w:val="105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105"/>
        </w:rPr>
        <w:t>d</w:t>
      </w:r>
      <w:r>
        <w:rPr>
          <w:spacing w:val="-2"/>
          <w:w w:val="106"/>
        </w:rPr>
        <w:t>é</w:t>
      </w:r>
      <w:r>
        <w:rPr>
          <w:w w:val="111"/>
        </w:rPr>
        <w:t>c</w:t>
      </w:r>
      <w:r>
        <w:rPr>
          <w:spacing w:val="-4"/>
          <w:w w:val="99"/>
        </w:rPr>
        <w:t>r</w:t>
      </w:r>
      <w:r>
        <w:rPr>
          <w:spacing w:val="1"/>
          <w:w w:val="106"/>
        </w:rPr>
        <w:t>e</w:t>
      </w:r>
      <w:r>
        <w:rPr>
          <w:w w:val="108"/>
        </w:rPr>
        <w:t>t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n</w:t>
      </w:r>
      <w:r>
        <w:rPr>
          <w:spacing w:val="-3"/>
          <w:w w:val="166"/>
        </w:rPr>
        <w:t>°</w:t>
      </w:r>
      <w:r>
        <w:rPr>
          <w:spacing w:val="2"/>
          <w:w w:val="95"/>
        </w:rPr>
        <w:t>2</w:t>
      </w:r>
      <w:r>
        <w:rPr>
          <w:spacing w:val="-1"/>
          <w:w w:val="70"/>
        </w:rPr>
        <w:t>-</w:t>
      </w:r>
      <w:r>
        <w:rPr>
          <w:w w:val="108"/>
        </w:rPr>
        <w:t>0</w:t>
      </w:r>
      <w:r>
        <w:rPr>
          <w:spacing w:val="-2"/>
          <w:w w:val="108"/>
        </w:rPr>
        <w:t>6</w:t>
      </w:r>
      <w:r>
        <w:rPr>
          <w:spacing w:val="1"/>
          <w:w w:val="70"/>
        </w:rPr>
        <w:t>-</w:t>
      </w:r>
      <w:r>
        <w:rPr>
          <w:spacing w:val="-1"/>
          <w:w w:val="97"/>
        </w:rPr>
        <w:t>5</w:t>
      </w:r>
      <w:r>
        <w:rPr>
          <w:spacing w:val="-2"/>
          <w:w w:val="94"/>
        </w:rPr>
        <w:t>7</w:t>
      </w:r>
      <w:r>
        <w:rPr>
          <w:w w:val="106"/>
        </w:rPr>
        <w:t>4</w:t>
      </w:r>
      <w:r>
        <w:rPr/>
        <w:t> </w:t>
      </w:r>
      <w:r>
        <w:rPr>
          <w:spacing w:val="-3"/>
        </w:rPr>
        <w:t> </w:t>
      </w:r>
      <w:r>
        <w:rPr>
          <w:spacing w:val="-3"/>
          <w:w w:val="105"/>
        </w:rPr>
        <w:t>d</w:t>
      </w:r>
      <w:r>
        <w:rPr>
          <w:w w:val="99"/>
        </w:rPr>
        <w:t>u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97"/>
        </w:rPr>
        <w:t>3</w:t>
      </w:r>
      <w:r>
        <w:rPr>
          <w:w w:val="56"/>
        </w:rPr>
        <w:t>1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d</w:t>
      </w:r>
      <w:r>
        <w:rPr>
          <w:spacing w:val="-2"/>
          <w:w w:val="106"/>
        </w:rPr>
        <w:t>é</w:t>
      </w:r>
      <w:r>
        <w:rPr>
          <w:w w:val="111"/>
        </w:rPr>
        <w:t>c</w:t>
      </w:r>
      <w:r>
        <w:rPr>
          <w:spacing w:val="-2"/>
          <w:w w:val="106"/>
        </w:rPr>
        <w:t>e</w:t>
      </w:r>
      <w:r>
        <w:rPr>
          <w:spacing w:val="1"/>
          <w:w w:val="102"/>
        </w:rPr>
        <w:t>m</w:t>
      </w:r>
      <w:r>
        <w:rPr>
          <w:w w:val="103"/>
        </w:rPr>
        <w:t>b</w:t>
      </w:r>
      <w:r>
        <w:rPr>
          <w:spacing w:val="-4"/>
          <w:w w:val="103"/>
        </w:rPr>
        <w:t>r</w:t>
      </w:r>
      <w:r>
        <w:rPr>
          <w:w w:val="106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95"/>
        </w:rPr>
        <w:t>2</w:t>
      </w:r>
      <w:r>
        <w:rPr>
          <w:w w:val="113"/>
        </w:rPr>
        <w:t>0</w:t>
      </w:r>
      <w:r>
        <w:rPr>
          <w:spacing w:val="-2"/>
          <w:w w:val="113"/>
        </w:rPr>
        <w:t>0</w:t>
      </w:r>
      <w:r>
        <w:rPr>
          <w:w w:val="102"/>
        </w:rPr>
        <w:t>6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p</w:t>
      </w:r>
      <w:r>
        <w:rPr>
          <w:spacing w:val="-1"/>
          <w:w w:val="103"/>
        </w:rPr>
        <w:t>r</w:t>
      </w:r>
      <w:r>
        <w:rPr>
          <w:spacing w:val="-3"/>
          <w:w w:val="91"/>
        </w:rPr>
        <w:t>i</w:t>
      </w:r>
      <w:r>
        <w:rPr>
          <w:w w:val="98"/>
        </w:rPr>
        <w:t>s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p</w:t>
      </w:r>
      <w:r>
        <w:rPr>
          <w:spacing w:val="-2"/>
          <w:w w:val="105"/>
        </w:rPr>
        <w:t>o</w:t>
      </w:r>
      <w:r>
        <w:rPr>
          <w:w w:val="99"/>
        </w:rPr>
        <w:t>u</w:t>
      </w:r>
      <w:r>
        <w:rPr>
          <w:w w:val="99"/>
        </w:rPr>
        <w:t>r </w:t>
      </w:r>
      <w:r>
        <w:rPr/>
        <w:t>l’application de la taxe sur la valeur ajoutée prévue au titre III du CGI, tel que modifié par le</w:t>
      </w:r>
      <w:r>
        <w:rPr>
          <w:spacing w:val="1"/>
        </w:rPr>
        <w:t> </w:t>
      </w:r>
      <w:r>
        <w:rPr/>
        <w:t>décret</w:t>
      </w:r>
      <w:r>
        <w:rPr>
          <w:spacing w:val="1"/>
        </w:rPr>
        <w:t> </w:t>
      </w:r>
      <w:r>
        <w:rPr>
          <w:w w:val="105"/>
        </w:rPr>
        <w:t>n°</w:t>
      </w:r>
      <w:r>
        <w:rPr>
          <w:spacing w:val="1"/>
          <w:w w:val="105"/>
        </w:rPr>
        <w:t> </w:t>
      </w:r>
      <w:r>
        <w:rPr/>
        <w:t>2-08-103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octobre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d’exonérations</w:t>
      </w:r>
      <w:r>
        <w:rPr>
          <w:spacing w:val="1"/>
        </w:rPr>
        <w:t> </w:t>
      </w:r>
      <w:r>
        <w:rPr/>
        <w:t>nécessitent</w:t>
      </w:r>
      <w:r>
        <w:rPr>
          <w:spacing w:val="1"/>
        </w:rPr>
        <w:t> </w:t>
      </w:r>
      <w:r>
        <w:rPr/>
        <w:t>l’accomplissement d’une formalité administrative. Les mesures d’exonération pour lesquelles</w:t>
      </w:r>
      <w:r>
        <w:rPr>
          <w:spacing w:val="1"/>
        </w:rPr>
        <w:t> </w:t>
      </w:r>
      <w:r>
        <w:rPr/>
        <w:t>une</w:t>
      </w:r>
      <w:r>
        <w:rPr>
          <w:spacing w:val="-2"/>
        </w:rPr>
        <w:t> </w:t>
      </w:r>
      <w:r>
        <w:rPr/>
        <w:t>formalité</w:t>
      </w:r>
      <w:r>
        <w:rPr>
          <w:spacing w:val="-1"/>
        </w:rPr>
        <w:t> </w:t>
      </w:r>
      <w:r>
        <w:rPr/>
        <w:t>est</w:t>
      </w:r>
      <w:r>
        <w:rPr>
          <w:spacing w:val="-3"/>
        </w:rPr>
        <w:t> </w:t>
      </w:r>
      <w:r>
        <w:rPr/>
        <w:t>obligatoire</w:t>
      </w:r>
      <w:r>
        <w:rPr>
          <w:spacing w:val="1"/>
        </w:rPr>
        <w:t> </w:t>
      </w:r>
      <w:r>
        <w:rPr/>
        <w:t>concernent</w:t>
      </w:r>
      <w:r>
        <w:rPr>
          <w:spacing w:val="-1"/>
        </w:rPr>
        <w:t> </w:t>
      </w:r>
      <w:r>
        <w:rPr/>
        <w:t>principalement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TVA.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192" w:lineRule="auto"/>
        <w:ind w:left="112"/>
      </w:pPr>
      <w:r>
        <w:rPr/>
        <w:t>Ces</w:t>
      </w:r>
      <w:r>
        <w:rPr>
          <w:spacing w:val="10"/>
        </w:rPr>
        <w:t> </w:t>
      </w:r>
      <w:r>
        <w:rPr/>
        <w:t>exonérations</w:t>
      </w:r>
      <w:r>
        <w:rPr>
          <w:spacing w:val="10"/>
        </w:rPr>
        <w:t> </w:t>
      </w:r>
      <w:r>
        <w:rPr/>
        <w:t>sont</w:t>
      </w:r>
      <w:r>
        <w:rPr>
          <w:spacing w:val="9"/>
        </w:rPr>
        <w:t> </w:t>
      </w:r>
      <w:r>
        <w:rPr/>
        <w:t>traitées</w:t>
      </w:r>
      <w:r>
        <w:rPr>
          <w:spacing w:val="13"/>
        </w:rPr>
        <w:t> </w:t>
      </w:r>
      <w:r>
        <w:rPr/>
        <w:t>par</w:t>
      </w:r>
      <w:r>
        <w:rPr>
          <w:spacing w:val="12"/>
        </w:rPr>
        <w:t> </w:t>
      </w:r>
      <w:r>
        <w:rPr/>
        <w:t>les</w:t>
      </w:r>
      <w:r>
        <w:rPr>
          <w:spacing w:val="10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8"/>
        </w:rPr>
        <w:t> </w:t>
      </w:r>
      <w:r>
        <w:rPr/>
        <w:t>Direction</w:t>
      </w:r>
      <w:r>
        <w:rPr>
          <w:spacing w:val="13"/>
        </w:rPr>
        <w:t> </w:t>
      </w:r>
      <w:r>
        <w:rPr/>
        <w:t>Générale</w:t>
      </w:r>
      <w:r>
        <w:rPr>
          <w:spacing w:val="10"/>
        </w:rPr>
        <w:t> </w:t>
      </w:r>
      <w:r>
        <w:rPr/>
        <w:t>des</w:t>
      </w:r>
      <w:r>
        <w:rPr>
          <w:spacing w:val="13"/>
        </w:rPr>
        <w:t> </w:t>
      </w:r>
      <w:r>
        <w:rPr/>
        <w:t>Impôts</w:t>
      </w:r>
      <w:r>
        <w:rPr>
          <w:spacing w:val="11"/>
        </w:rPr>
        <w:t> </w:t>
      </w:r>
      <w:r>
        <w:rPr/>
        <w:t>sous</w:t>
      </w:r>
      <w:r>
        <w:rPr>
          <w:spacing w:val="8"/>
        </w:rPr>
        <w:t> </w:t>
      </w:r>
      <w:r>
        <w:rPr/>
        <w:t>deux</w:t>
      </w:r>
      <w:r>
        <w:rPr>
          <w:spacing w:val="-67"/>
        </w:rPr>
        <w:t> </w:t>
      </w:r>
      <w:r>
        <w:rPr/>
        <w:t>formes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8"/>
        </w:numPr>
        <w:tabs>
          <w:tab w:pos="833" w:val="left" w:leader="none"/>
        </w:tabs>
        <w:spacing w:line="240" w:lineRule="auto" w:before="160" w:after="0"/>
        <w:ind w:left="832" w:right="0" w:hanging="359"/>
        <w:jc w:val="left"/>
        <w:rPr>
          <w:sz w:val="22"/>
        </w:rPr>
      </w:pP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délivrance</w:t>
      </w:r>
      <w:r>
        <w:rPr>
          <w:spacing w:val="14"/>
          <w:sz w:val="22"/>
        </w:rPr>
        <w:t> </w:t>
      </w:r>
      <w:r>
        <w:rPr>
          <w:sz w:val="22"/>
        </w:rPr>
        <w:t>d’attestations</w:t>
      </w:r>
      <w:r>
        <w:rPr>
          <w:spacing w:val="14"/>
          <w:sz w:val="22"/>
        </w:rPr>
        <w:t> </w:t>
      </w:r>
      <w:r>
        <w:rPr>
          <w:sz w:val="22"/>
        </w:rPr>
        <w:t>d’exonération</w:t>
      </w:r>
      <w:r>
        <w:rPr>
          <w:spacing w:val="15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833" w:val="left" w:leader="none"/>
        </w:tabs>
        <w:spacing w:line="240" w:lineRule="auto" w:before="61" w:after="0"/>
        <w:ind w:left="832" w:right="0" w:hanging="359"/>
        <w:jc w:val="left"/>
        <w:rPr>
          <w:sz w:val="22"/>
        </w:rPr>
      </w:pPr>
      <w:r>
        <w:rPr>
          <w:w w:val="105"/>
          <w:sz w:val="22"/>
        </w:rPr>
        <w:t>Le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remboursement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TVA.</w:t>
      </w:r>
    </w:p>
    <w:p>
      <w:pPr>
        <w:pStyle w:val="BodyText"/>
        <w:spacing w:line="192" w:lineRule="auto" w:before="101"/>
        <w:ind w:left="112"/>
      </w:pPr>
      <w:r>
        <w:rPr/>
        <w:t>L’évaluation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l’impact</w:t>
      </w:r>
      <w:r>
        <w:rPr>
          <w:spacing w:val="9"/>
        </w:rPr>
        <w:t> </w:t>
      </w:r>
      <w:r>
        <w:rPr/>
        <w:t>budgétaire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ces</w:t>
      </w:r>
      <w:r>
        <w:rPr>
          <w:spacing w:val="7"/>
        </w:rPr>
        <w:t> </w:t>
      </w:r>
      <w:r>
        <w:rPr/>
        <w:t>mesures</w:t>
      </w:r>
      <w:r>
        <w:rPr>
          <w:spacing w:val="6"/>
        </w:rPr>
        <w:t> </w:t>
      </w:r>
      <w:r>
        <w:rPr/>
        <w:t>est</w:t>
      </w:r>
      <w:r>
        <w:rPr>
          <w:spacing w:val="6"/>
        </w:rPr>
        <w:t> </w:t>
      </w:r>
      <w:r>
        <w:rPr/>
        <w:t>effectuée</w:t>
      </w:r>
      <w:r>
        <w:rPr>
          <w:spacing w:val="13"/>
        </w:rPr>
        <w:t> </w:t>
      </w:r>
      <w:r>
        <w:rPr/>
        <w:t>en</w:t>
      </w:r>
      <w:r>
        <w:rPr>
          <w:spacing w:val="6"/>
        </w:rPr>
        <w:t> </w:t>
      </w:r>
      <w:r>
        <w:rPr/>
        <w:t>exploitant</w:t>
      </w:r>
      <w:r>
        <w:rPr>
          <w:spacing w:val="9"/>
        </w:rPr>
        <w:t> </w:t>
      </w:r>
      <w:r>
        <w:rPr/>
        <w:t>l’ensemble</w:t>
      </w:r>
      <w:r>
        <w:rPr>
          <w:spacing w:val="11"/>
        </w:rPr>
        <w:t> </w:t>
      </w:r>
      <w:r>
        <w:rPr/>
        <w:t>des</w:t>
      </w:r>
      <w:r>
        <w:rPr>
          <w:spacing w:val="-67"/>
        </w:rPr>
        <w:t> </w:t>
      </w:r>
      <w:r>
        <w:rPr>
          <w:w w:val="105"/>
        </w:rPr>
        <w:t>demandes</w:t>
      </w:r>
      <w:r>
        <w:rPr>
          <w:spacing w:val="-11"/>
          <w:w w:val="105"/>
        </w:rPr>
        <w:t> </w:t>
      </w:r>
      <w:r>
        <w:rPr>
          <w:w w:val="105"/>
        </w:rPr>
        <w:t>d’exonération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remboursement</w:t>
      </w:r>
      <w:r>
        <w:rPr>
          <w:spacing w:val="-8"/>
          <w:w w:val="105"/>
        </w:rPr>
        <w:t> </w:t>
      </w:r>
      <w:r>
        <w:rPr>
          <w:w w:val="105"/>
        </w:rPr>
        <w:t>traitées.</w:t>
      </w:r>
    </w:p>
    <w:p>
      <w:pPr>
        <w:pStyle w:val="Heading3"/>
        <w:numPr>
          <w:ilvl w:val="1"/>
          <w:numId w:val="17"/>
        </w:numPr>
        <w:tabs>
          <w:tab w:pos="821" w:val="left" w:leader="none"/>
        </w:tabs>
        <w:spacing w:line="273" w:lineRule="auto" w:before="191" w:after="0"/>
        <w:ind w:left="820" w:right="1457" w:hanging="721"/>
        <w:jc w:val="left"/>
      </w:pPr>
      <w:r>
        <w:rPr>
          <w:color w:val="58714F"/>
          <w:w w:val="105"/>
        </w:rPr>
        <w:t>Méthode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d’évaluation</w:t>
      </w:r>
      <w:r>
        <w:rPr>
          <w:color w:val="58714F"/>
          <w:spacing w:val="9"/>
          <w:w w:val="105"/>
        </w:rPr>
        <w:t> </w:t>
      </w:r>
      <w:r>
        <w:rPr>
          <w:color w:val="58714F"/>
          <w:w w:val="105"/>
        </w:rPr>
        <w:t>des</w:t>
      </w:r>
      <w:r>
        <w:rPr>
          <w:color w:val="58714F"/>
          <w:spacing w:val="7"/>
          <w:w w:val="105"/>
        </w:rPr>
        <w:t> </w:t>
      </w:r>
      <w:r>
        <w:rPr>
          <w:color w:val="58714F"/>
          <w:w w:val="105"/>
        </w:rPr>
        <w:t>mesures</w:t>
      </w:r>
      <w:r>
        <w:rPr>
          <w:color w:val="58714F"/>
          <w:spacing w:val="11"/>
          <w:w w:val="105"/>
        </w:rPr>
        <w:t> </w:t>
      </w:r>
      <w:r>
        <w:rPr>
          <w:color w:val="58714F"/>
          <w:w w:val="105"/>
        </w:rPr>
        <w:t>dérogatoires</w:t>
      </w:r>
      <w:r>
        <w:rPr>
          <w:color w:val="58714F"/>
          <w:spacing w:val="9"/>
          <w:w w:val="105"/>
        </w:rPr>
        <w:t> </w:t>
      </w:r>
      <w:r>
        <w:rPr>
          <w:color w:val="58714F"/>
          <w:w w:val="105"/>
        </w:rPr>
        <w:t>sous</w:t>
      </w:r>
      <w:r>
        <w:rPr>
          <w:color w:val="58714F"/>
          <w:spacing w:val="10"/>
          <w:w w:val="105"/>
        </w:rPr>
        <w:t> </w:t>
      </w:r>
      <w:r>
        <w:rPr>
          <w:color w:val="58714F"/>
          <w:w w:val="105"/>
        </w:rPr>
        <w:t>forme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-72"/>
          <w:w w:val="105"/>
        </w:rPr>
        <w:t> </w:t>
      </w:r>
      <w:r>
        <w:rPr>
          <w:color w:val="58714F"/>
          <w:w w:val="105"/>
        </w:rPr>
        <w:t>réduction</w:t>
      </w:r>
      <w:r>
        <w:rPr>
          <w:color w:val="58714F"/>
          <w:spacing w:val="2"/>
          <w:w w:val="105"/>
        </w:rPr>
        <w:t> </w:t>
      </w:r>
      <w:r>
        <w:rPr>
          <w:color w:val="58714F"/>
          <w:w w:val="105"/>
        </w:rPr>
        <w:t>des</w:t>
      </w:r>
      <w:r>
        <w:rPr>
          <w:color w:val="58714F"/>
          <w:spacing w:val="3"/>
          <w:w w:val="105"/>
        </w:rPr>
        <w:t> </w:t>
      </w:r>
      <w:r>
        <w:rPr>
          <w:color w:val="58714F"/>
          <w:w w:val="105"/>
        </w:rPr>
        <w:t>taux d’imposition</w:t>
      </w:r>
    </w:p>
    <w:p>
      <w:pPr>
        <w:pStyle w:val="BodyText"/>
        <w:spacing w:line="192" w:lineRule="auto" w:before="204"/>
        <w:ind w:left="112" w:right="242"/>
        <w:jc w:val="both"/>
      </w:pPr>
      <w:r>
        <w:rPr>
          <w:w w:val="105"/>
        </w:rPr>
        <w:t>L’évaluation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l’impact</w:t>
      </w:r>
      <w:r>
        <w:rPr>
          <w:spacing w:val="-16"/>
          <w:w w:val="105"/>
        </w:rPr>
        <w:t> </w:t>
      </w:r>
      <w:r>
        <w:rPr>
          <w:w w:val="105"/>
        </w:rPr>
        <w:t>budgétaire</w:t>
      </w:r>
      <w:r>
        <w:rPr>
          <w:spacing w:val="-16"/>
          <w:w w:val="105"/>
        </w:rPr>
        <w:t> </w:t>
      </w:r>
      <w:r>
        <w:rPr>
          <w:w w:val="105"/>
        </w:rPr>
        <w:t>des</w:t>
      </w:r>
      <w:r>
        <w:rPr>
          <w:spacing w:val="-16"/>
          <w:w w:val="105"/>
        </w:rPr>
        <w:t> </w:t>
      </w:r>
      <w:r>
        <w:rPr>
          <w:w w:val="105"/>
        </w:rPr>
        <w:t>mesures</w:t>
      </w:r>
      <w:r>
        <w:rPr>
          <w:spacing w:val="-17"/>
          <w:w w:val="105"/>
        </w:rPr>
        <w:t> </w:t>
      </w:r>
      <w:r>
        <w:rPr>
          <w:w w:val="105"/>
        </w:rPr>
        <w:t>d’exonération</w:t>
      </w:r>
      <w:r>
        <w:rPr>
          <w:spacing w:val="-18"/>
          <w:w w:val="105"/>
        </w:rPr>
        <w:t> </w:t>
      </w:r>
      <w:r>
        <w:rPr>
          <w:w w:val="105"/>
        </w:rPr>
        <w:t>sous</w:t>
      </w:r>
      <w:r>
        <w:rPr>
          <w:spacing w:val="-16"/>
          <w:w w:val="105"/>
        </w:rPr>
        <w:t> </w:t>
      </w:r>
      <w:r>
        <w:rPr>
          <w:w w:val="105"/>
        </w:rPr>
        <w:t>forme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réduction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70"/>
          <w:w w:val="105"/>
        </w:rPr>
        <w:t> </w:t>
      </w:r>
      <w:r>
        <w:rPr>
          <w:w w:val="105"/>
        </w:rPr>
        <w:t>taux d’imposition a consisté à appliquer aux bases d’imposition des déclarations des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contribuables</w:t>
      </w:r>
      <w:r>
        <w:rPr>
          <w:spacing w:val="-17"/>
          <w:w w:val="105"/>
        </w:rPr>
        <w:t> </w:t>
      </w:r>
      <w:r>
        <w:rPr>
          <w:w w:val="105"/>
        </w:rPr>
        <w:t>bénéficiant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ces</w:t>
      </w:r>
      <w:r>
        <w:rPr>
          <w:spacing w:val="-16"/>
          <w:w w:val="105"/>
        </w:rPr>
        <w:t> </w:t>
      </w:r>
      <w:r>
        <w:rPr>
          <w:w w:val="105"/>
        </w:rPr>
        <w:t>exonérations,</w:t>
      </w:r>
      <w:r>
        <w:rPr>
          <w:spacing w:val="-16"/>
          <w:w w:val="105"/>
        </w:rPr>
        <w:t> </w:t>
      </w:r>
      <w:r>
        <w:rPr>
          <w:w w:val="105"/>
        </w:rPr>
        <w:t>les</w:t>
      </w:r>
      <w:r>
        <w:rPr>
          <w:spacing w:val="-16"/>
          <w:w w:val="105"/>
        </w:rPr>
        <w:t> </w:t>
      </w:r>
      <w:r>
        <w:rPr>
          <w:w w:val="105"/>
        </w:rPr>
        <w:t>taux</w:t>
      </w:r>
      <w:r>
        <w:rPr>
          <w:spacing w:val="-16"/>
          <w:w w:val="105"/>
        </w:rPr>
        <w:t> </w:t>
      </w:r>
      <w:r>
        <w:rPr>
          <w:w w:val="105"/>
        </w:rPr>
        <w:t>normaux</w:t>
      </w:r>
      <w:r>
        <w:rPr>
          <w:spacing w:val="-16"/>
          <w:w w:val="105"/>
        </w:rPr>
        <w:t> </w:t>
      </w:r>
      <w:r>
        <w:rPr>
          <w:w w:val="105"/>
        </w:rPr>
        <w:t>d’imposition</w:t>
      </w:r>
      <w:r>
        <w:rPr>
          <w:spacing w:val="-17"/>
          <w:w w:val="105"/>
        </w:rPr>
        <w:t> </w:t>
      </w:r>
      <w:r>
        <w:rPr>
          <w:w w:val="105"/>
        </w:rPr>
        <w:t>retenus</w:t>
      </w:r>
      <w:r>
        <w:rPr>
          <w:spacing w:val="-17"/>
          <w:w w:val="105"/>
        </w:rPr>
        <w:t> </w:t>
      </w:r>
      <w:r>
        <w:rPr>
          <w:w w:val="105"/>
        </w:rPr>
        <w:t>par</w:t>
      </w:r>
      <w:r>
        <w:rPr>
          <w:spacing w:val="-16"/>
          <w:w w:val="105"/>
        </w:rPr>
        <w:t> </w:t>
      </w:r>
      <w:r>
        <w:rPr>
          <w:w w:val="105"/>
        </w:rPr>
        <w:t>le</w:t>
      </w:r>
      <w:r>
        <w:rPr>
          <w:spacing w:val="-70"/>
          <w:w w:val="105"/>
        </w:rPr>
        <w:t> </w:t>
      </w:r>
      <w:r>
        <w:rPr>
          <w:w w:val="105"/>
        </w:rPr>
        <w:t>système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référence.</w:t>
      </w:r>
    </w:p>
    <w:p>
      <w:pPr>
        <w:pStyle w:val="BodyText"/>
        <w:rPr>
          <w:sz w:val="13"/>
        </w:rPr>
      </w:pPr>
    </w:p>
    <w:p>
      <w:pPr>
        <w:pStyle w:val="BodyText"/>
        <w:spacing w:line="192" w:lineRule="auto" w:before="1"/>
        <w:ind w:left="112" w:right="243"/>
        <w:jc w:val="both"/>
      </w:pPr>
      <w:r>
        <w:rPr/>
        <w:t>Il est à noter que le cas de la TVA diffère du cas des autres impôts et taxes. La méthode choisie</w:t>
      </w:r>
      <w:r>
        <w:rPr>
          <w:spacing w:val="-67"/>
        </w:rPr>
        <w:t> </w:t>
      </w:r>
      <w:r>
        <w:rPr>
          <w:w w:val="105"/>
        </w:rPr>
        <w:t>consiste bel et bien en le calcul du manque à gagner engendré par la différence des taux</w:t>
      </w:r>
      <w:r>
        <w:rPr>
          <w:spacing w:val="1"/>
          <w:w w:val="105"/>
        </w:rPr>
        <w:t> </w:t>
      </w:r>
      <w:r>
        <w:rPr/>
        <w:t>d’impositions entre ceux des mesures incitatives et ceux du système de référence, néanmoins,</w:t>
      </w:r>
      <w:r>
        <w:rPr>
          <w:spacing w:val="1"/>
        </w:rPr>
        <w:t> </w:t>
      </w:r>
      <w:r>
        <w:rPr>
          <w:w w:val="105"/>
        </w:rPr>
        <w:t>un changement de taux applicable aux ventes (TVA facturée) engendre ipso facto un</w:t>
      </w:r>
      <w:r>
        <w:rPr>
          <w:spacing w:val="1"/>
          <w:w w:val="105"/>
        </w:rPr>
        <w:t> </w:t>
      </w:r>
      <w:r>
        <w:rPr>
          <w:w w:val="105"/>
        </w:rPr>
        <w:t>changement</w:t>
      </w:r>
      <w:r>
        <w:rPr>
          <w:spacing w:val="-9"/>
          <w:w w:val="105"/>
        </w:rPr>
        <w:t> </w:t>
      </w:r>
      <w:r>
        <w:rPr>
          <w:w w:val="105"/>
        </w:rPr>
        <w:t>du</w:t>
      </w:r>
      <w:r>
        <w:rPr>
          <w:spacing w:val="-8"/>
          <w:w w:val="105"/>
        </w:rPr>
        <w:t> </w:t>
      </w:r>
      <w:r>
        <w:rPr>
          <w:w w:val="105"/>
        </w:rPr>
        <w:t>taux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aux</w:t>
      </w:r>
      <w:r>
        <w:rPr>
          <w:spacing w:val="-8"/>
          <w:w w:val="105"/>
        </w:rPr>
        <w:t> </w:t>
      </w:r>
      <w:r>
        <w:rPr>
          <w:w w:val="105"/>
        </w:rPr>
        <w:t>achats</w:t>
      </w:r>
      <w:r>
        <w:rPr>
          <w:spacing w:val="-10"/>
          <w:w w:val="105"/>
        </w:rPr>
        <w:t> </w:t>
      </w:r>
      <w:r>
        <w:rPr>
          <w:w w:val="105"/>
        </w:rPr>
        <w:t>(TVA</w:t>
      </w:r>
      <w:r>
        <w:rPr>
          <w:spacing w:val="-8"/>
          <w:w w:val="105"/>
        </w:rPr>
        <w:t> </w:t>
      </w:r>
      <w:r>
        <w:rPr>
          <w:w w:val="105"/>
        </w:rPr>
        <w:t>déductible).</w:t>
      </w:r>
      <w:r>
        <w:rPr>
          <w:spacing w:val="-9"/>
          <w:w w:val="105"/>
        </w:rPr>
        <w:t> </w:t>
      </w:r>
      <w:r>
        <w:rPr>
          <w:w w:val="105"/>
        </w:rPr>
        <w:t>Vient</w:t>
      </w:r>
      <w:r>
        <w:rPr>
          <w:spacing w:val="-9"/>
          <w:w w:val="105"/>
        </w:rPr>
        <w:t> </w:t>
      </w:r>
      <w:r>
        <w:rPr>
          <w:w w:val="105"/>
        </w:rPr>
        <w:t>s’ajouter</w:t>
      </w:r>
      <w:r>
        <w:rPr>
          <w:spacing w:val="-9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cela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71"/>
          <w:w w:val="105"/>
        </w:rPr>
        <w:t> </w:t>
      </w:r>
      <w:r>
        <w:rPr>
          <w:w w:val="105"/>
        </w:rPr>
        <w:t>du crédit de TVA qui doit aussi être prise en compte afin d’avoir une estimation des plus</w:t>
      </w:r>
      <w:r>
        <w:rPr>
          <w:spacing w:val="1"/>
          <w:w w:val="105"/>
        </w:rPr>
        <w:t> </w:t>
      </w:r>
      <w:r>
        <w:rPr>
          <w:w w:val="105"/>
        </w:rPr>
        <w:t>exactes</w:t>
      </w:r>
      <w:r>
        <w:rPr>
          <w:spacing w:val="-8"/>
          <w:w w:val="105"/>
        </w:rPr>
        <w:t> </w:t>
      </w:r>
      <w:r>
        <w:rPr>
          <w:w w:val="105"/>
        </w:rPr>
        <w:t>possibles.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192" w:lineRule="auto"/>
        <w:ind w:left="112" w:right="250"/>
        <w:jc w:val="both"/>
      </w:pPr>
      <w:r>
        <w:rPr/>
        <w:t>De</w:t>
      </w:r>
      <w:r>
        <w:rPr>
          <w:spacing w:val="20"/>
        </w:rPr>
        <w:t> </w:t>
      </w:r>
      <w:r>
        <w:rPr/>
        <w:t>ce</w:t>
      </w:r>
      <w:r>
        <w:rPr>
          <w:spacing w:val="23"/>
        </w:rPr>
        <w:t> </w:t>
      </w:r>
      <w:r>
        <w:rPr/>
        <w:t>fait,</w:t>
      </w:r>
      <w:r>
        <w:rPr>
          <w:spacing w:val="20"/>
        </w:rPr>
        <w:t> </w:t>
      </w:r>
      <w:r>
        <w:rPr/>
        <w:t>l’estimation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l’impact</w:t>
      </w:r>
      <w:r>
        <w:rPr>
          <w:spacing w:val="22"/>
        </w:rPr>
        <w:t> </w:t>
      </w:r>
      <w:r>
        <w:rPr/>
        <w:t>budgétaire</w:t>
      </w:r>
      <w:r>
        <w:rPr>
          <w:spacing w:val="23"/>
        </w:rPr>
        <w:t> </w:t>
      </w:r>
      <w:r>
        <w:rPr/>
        <w:t>réel</w:t>
      </w:r>
      <w:r>
        <w:rPr>
          <w:spacing w:val="18"/>
        </w:rPr>
        <w:t> </w:t>
      </w:r>
      <w:r>
        <w:rPr/>
        <w:t>ne</w:t>
      </w:r>
      <w:r>
        <w:rPr>
          <w:spacing w:val="21"/>
        </w:rPr>
        <w:t> </w:t>
      </w:r>
      <w:r>
        <w:rPr/>
        <w:t>peut</w:t>
      </w:r>
      <w:r>
        <w:rPr>
          <w:spacing w:val="18"/>
        </w:rPr>
        <w:t> </w:t>
      </w:r>
      <w:r>
        <w:rPr/>
        <w:t>être</w:t>
      </w:r>
      <w:r>
        <w:rPr>
          <w:spacing w:val="20"/>
        </w:rPr>
        <w:t> </w:t>
      </w:r>
      <w:r>
        <w:rPr/>
        <w:t>significative</w:t>
      </w:r>
      <w:r>
        <w:rPr>
          <w:spacing w:val="23"/>
        </w:rPr>
        <w:t> </w:t>
      </w:r>
      <w:r>
        <w:rPr/>
        <w:t>qu’en</w:t>
      </w:r>
      <w:r>
        <w:rPr>
          <w:spacing w:val="23"/>
        </w:rPr>
        <w:t> </w:t>
      </w:r>
      <w:r>
        <w:rPr/>
        <w:t>diminuant</w:t>
      </w:r>
      <w:r>
        <w:rPr>
          <w:spacing w:val="-67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0"/>
        </w:rPr>
        <w:t> </w:t>
      </w:r>
      <w:r>
        <w:rPr/>
        <w:t>TVA</w:t>
      </w:r>
      <w:r>
        <w:rPr>
          <w:spacing w:val="29"/>
        </w:rPr>
        <w:t> </w:t>
      </w:r>
      <w:r>
        <w:rPr/>
        <w:t>facturée</w:t>
      </w:r>
      <w:r>
        <w:rPr>
          <w:spacing w:val="33"/>
        </w:rPr>
        <w:t> </w:t>
      </w:r>
      <w:r>
        <w:rPr/>
        <w:t>supplémentaire</w:t>
      </w:r>
      <w:r>
        <w:rPr>
          <w:spacing w:val="33"/>
        </w:rPr>
        <w:t> </w:t>
      </w:r>
      <w:r>
        <w:rPr/>
        <w:t>la</w:t>
      </w:r>
      <w:r>
        <w:rPr>
          <w:spacing w:val="27"/>
        </w:rPr>
        <w:t> </w:t>
      </w:r>
      <w:r>
        <w:rPr/>
        <w:t>TVA</w:t>
      </w:r>
      <w:r>
        <w:rPr>
          <w:spacing w:val="29"/>
        </w:rPr>
        <w:t> </w:t>
      </w:r>
      <w:r>
        <w:rPr/>
        <w:t>déductible</w:t>
      </w:r>
      <w:r>
        <w:rPr>
          <w:spacing w:val="33"/>
        </w:rPr>
        <w:t> </w:t>
      </w:r>
      <w:r>
        <w:rPr/>
        <w:t>supplémentaire,</w:t>
      </w:r>
      <w:r>
        <w:rPr>
          <w:spacing w:val="33"/>
        </w:rPr>
        <w:t> </w:t>
      </w:r>
      <w:r>
        <w:rPr/>
        <w:t>pour</w:t>
      </w:r>
      <w:r>
        <w:rPr>
          <w:spacing w:val="28"/>
        </w:rPr>
        <w:t> </w:t>
      </w:r>
      <w:r>
        <w:rPr/>
        <w:t>ensuite,</w:t>
      </w:r>
      <w:r>
        <w:rPr>
          <w:spacing w:val="33"/>
        </w:rPr>
        <w:t> </w:t>
      </w:r>
      <w:r>
        <w:rPr/>
        <w:t>imputer</w:t>
      </w:r>
      <w:r>
        <w:rPr>
          <w:spacing w:val="-67"/>
        </w:rPr>
        <w:t> </w:t>
      </w:r>
      <w:r>
        <w:rPr/>
        <w:t>le crédit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TVA</w:t>
      </w:r>
      <w:r>
        <w:rPr>
          <w:spacing w:val="3"/>
        </w:rPr>
        <w:t> </w:t>
      </w:r>
      <w:r>
        <w:rPr/>
        <w:t>au cas</w:t>
      </w:r>
      <w:r>
        <w:rPr>
          <w:spacing w:val="3"/>
        </w:rPr>
        <w:t> </w:t>
      </w:r>
      <w:r>
        <w:rPr/>
        <w:t>par cas</w:t>
      </w:r>
      <w:r>
        <w:rPr>
          <w:spacing w:val="-1"/>
        </w:rPr>
        <w:t> </w:t>
      </w:r>
      <w:r>
        <w:rPr/>
        <w:t>pour chaque</w:t>
      </w:r>
      <w:r>
        <w:rPr>
          <w:spacing w:val="2"/>
        </w:rPr>
        <w:t> </w:t>
      </w:r>
      <w:r>
        <w:rPr/>
        <w:t>contribuable</w:t>
      </w:r>
      <w:r>
        <w:rPr>
          <w:spacing w:val="4"/>
        </w:rPr>
        <w:t> </w:t>
      </w:r>
      <w:r>
        <w:rPr/>
        <w:t>visé</w:t>
      </w:r>
      <w:r>
        <w:rPr>
          <w:spacing w:val="2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mesure.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42976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89;top:15723;width:15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4"/>
                        <w:sz w:val="22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92" w:lineRule="auto" w:before="88"/>
        <w:ind w:left="112" w:right="246"/>
        <w:jc w:val="both"/>
      </w:pPr>
      <w:r>
        <w:rPr/>
        <w:t>Toujours concernant le cas spécifique de la TVA, les déclarations utilisées sont celles relatives</w:t>
      </w:r>
      <w:r>
        <w:rPr>
          <w:spacing w:val="1"/>
        </w:rPr>
        <w:t> </w:t>
      </w:r>
      <w:r>
        <w:rPr/>
        <w:t>aux</w:t>
      </w:r>
      <w:r>
        <w:rPr>
          <w:spacing w:val="-6"/>
        </w:rPr>
        <w:t> </w:t>
      </w:r>
      <w:r>
        <w:rPr/>
        <w:t>trois</w:t>
      </w:r>
      <w:r>
        <w:rPr>
          <w:spacing w:val="-10"/>
        </w:rPr>
        <w:t> </w:t>
      </w:r>
      <w:r>
        <w:rPr/>
        <w:t>derniers</w:t>
      </w:r>
      <w:r>
        <w:rPr>
          <w:spacing w:val="-6"/>
        </w:rPr>
        <w:t> </w:t>
      </w:r>
      <w:r>
        <w:rPr/>
        <w:t>trimestres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l’année</w:t>
      </w:r>
      <w:r>
        <w:rPr>
          <w:spacing w:val="-5"/>
        </w:rPr>
        <w:t> </w:t>
      </w:r>
      <w:r>
        <w:rPr/>
        <w:t>précédente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du</w:t>
      </w:r>
      <w:r>
        <w:rPr>
          <w:spacing w:val="-9"/>
        </w:rPr>
        <w:t> </w:t>
      </w:r>
      <w:r>
        <w:rPr/>
        <w:t>premier</w:t>
      </w:r>
      <w:r>
        <w:rPr>
          <w:spacing w:val="-7"/>
        </w:rPr>
        <w:t> </w:t>
      </w:r>
      <w:r>
        <w:rPr/>
        <w:t>trimestre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l’année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cours.</w:t>
      </w:r>
      <w:r>
        <w:rPr>
          <w:spacing w:val="-67"/>
        </w:rPr>
        <w:t> </w:t>
      </w:r>
      <w:r>
        <w:rPr>
          <w:w w:val="105"/>
        </w:rPr>
        <w:t>Le crédit de TVA est quant à lui relevé de la dernière déclaration du premier trimestre de</w:t>
      </w:r>
      <w:r>
        <w:rPr>
          <w:spacing w:val="1"/>
          <w:w w:val="105"/>
        </w:rPr>
        <w:t> </w:t>
      </w:r>
      <w:r>
        <w:rPr>
          <w:w w:val="105"/>
        </w:rPr>
        <w:t>l’année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cours.</w:t>
      </w:r>
    </w:p>
    <w:p>
      <w:pPr>
        <w:pStyle w:val="Heading3"/>
        <w:numPr>
          <w:ilvl w:val="1"/>
          <w:numId w:val="17"/>
        </w:numPr>
        <w:tabs>
          <w:tab w:pos="821" w:val="left" w:leader="none"/>
        </w:tabs>
        <w:spacing w:line="271" w:lineRule="auto" w:before="195" w:after="0"/>
        <w:ind w:left="820" w:right="1457" w:hanging="721"/>
        <w:jc w:val="left"/>
      </w:pPr>
      <w:r>
        <w:rPr>
          <w:color w:val="58714F"/>
          <w:w w:val="105"/>
        </w:rPr>
        <w:t>Méthode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d’évaluation</w:t>
      </w:r>
      <w:r>
        <w:rPr>
          <w:color w:val="58714F"/>
          <w:spacing w:val="9"/>
          <w:w w:val="105"/>
        </w:rPr>
        <w:t> </w:t>
      </w:r>
      <w:r>
        <w:rPr>
          <w:color w:val="58714F"/>
          <w:w w:val="105"/>
        </w:rPr>
        <w:t>des</w:t>
      </w:r>
      <w:r>
        <w:rPr>
          <w:color w:val="58714F"/>
          <w:spacing w:val="7"/>
          <w:w w:val="105"/>
        </w:rPr>
        <w:t> </w:t>
      </w:r>
      <w:r>
        <w:rPr>
          <w:color w:val="58714F"/>
          <w:w w:val="105"/>
        </w:rPr>
        <w:t>mesures</w:t>
      </w:r>
      <w:r>
        <w:rPr>
          <w:color w:val="58714F"/>
          <w:spacing w:val="11"/>
          <w:w w:val="105"/>
        </w:rPr>
        <w:t> </w:t>
      </w:r>
      <w:r>
        <w:rPr>
          <w:color w:val="58714F"/>
          <w:w w:val="105"/>
        </w:rPr>
        <w:t>dérogatoires</w:t>
      </w:r>
      <w:r>
        <w:rPr>
          <w:color w:val="58714F"/>
          <w:spacing w:val="9"/>
          <w:w w:val="105"/>
        </w:rPr>
        <w:t> </w:t>
      </w:r>
      <w:r>
        <w:rPr>
          <w:color w:val="58714F"/>
          <w:w w:val="105"/>
        </w:rPr>
        <w:t>sous</w:t>
      </w:r>
      <w:r>
        <w:rPr>
          <w:color w:val="58714F"/>
          <w:spacing w:val="10"/>
          <w:w w:val="105"/>
        </w:rPr>
        <w:t> </w:t>
      </w:r>
      <w:r>
        <w:rPr>
          <w:color w:val="58714F"/>
          <w:w w:val="105"/>
        </w:rPr>
        <w:t>forme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-72"/>
          <w:w w:val="105"/>
        </w:rPr>
        <w:t> </w:t>
      </w:r>
      <w:r>
        <w:rPr>
          <w:color w:val="58714F"/>
          <w:w w:val="105"/>
        </w:rPr>
        <w:t>déductions</w:t>
      </w:r>
      <w:r>
        <w:rPr>
          <w:color w:val="58714F"/>
          <w:spacing w:val="2"/>
          <w:w w:val="105"/>
        </w:rPr>
        <w:t> </w:t>
      </w:r>
      <w:r>
        <w:rPr>
          <w:color w:val="58714F"/>
          <w:w w:val="105"/>
        </w:rPr>
        <w:t>et</w:t>
      </w:r>
      <w:r>
        <w:rPr>
          <w:color w:val="58714F"/>
          <w:spacing w:val="3"/>
          <w:w w:val="105"/>
        </w:rPr>
        <w:t> </w:t>
      </w:r>
      <w:r>
        <w:rPr>
          <w:color w:val="58714F"/>
          <w:w w:val="105"/>
        </w:rPr>
        <w:t>d’abattements</w:t>
      </w:r>
    </w:p>
    <w:p>
      <w:pPr>
        <w:pStyle w:val="BodyText"/>
        <w:spacing w:line="192" w:lineRule="auto" w:before="208"/>
        <w:ind w:left="112" w:right="244"/>
        <w:jc w:val="both"/>
      </w:pPr>
      <w:r>
        <w:rPr/>
        <w:t>L’évaluation des dépenses fiscales sous forme de déductions ou d’abattements se fait à partir</w:t>
      </w:r>
      <w:r>
        <w:rPr>
          <w:spacing w:val="1"/>
        </w:rPr>
        <w:t> </w:t>
      </w:r>
      <w:r>
        <w:rPr>
          <w:w w:val="105"/>
        </w:rPr>
        <w:t>des données disponibles sur les déclarations des contribuables de l’année précédente.</w:t>
      </w:r>
      <w:r>
        <w:rPr>
          <w:spacing w:val="1"/>
          <w:w w:val="105"/>
        </w:rPr>
        <w:t> </w:t>
      </w:r>
      <w:r>
        <w:rPr>
          <w:w w:val="105"/>
        </w:rPr>
        <w:t>Concernant les abattements d’impôt, la procédure adoptée n’est autre que l’application du</w:t>
      </w:r>
      <w:r>
        <w:rPr>
          <w:spacing w:val="-71"/>
          <w:w w:val="105"/>
        </w:rPr>
        <w:t> </w:t>
      </w:r>
      <w:r>
        <w:rPr>
          <w:w w:val="105"/>
        </w:rPr>
        <w:t>taux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vigueur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exonérée</w:t>
      </w:r>
      <w:r>
        <w:rPr>
          <w:spacing w:val="-3"/>
          <w:w w:val="105"/>
        </w:rPr>
        <w:t> </w:t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concernant</w:t>
      </w:r>
      <w:r>
        <w:rPr>
          <w:spacing w:val="-5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w w:val="105"/>
        </w:rPr>
        <w:t>mesures</w:t>
      </w:r>
      <w:r>
        <w:rPr>
          <w:spacing w:val="-4"/>
          <w:w w:val="105"/>
        </w:rPr>
        <w:t> </w:t>
      </w:r>
      <w:r>
        <w:rPr>
          <w:w w:val="105"/>
        </w:rPr>
        <w:t>dérogatoires</w:t>
      </w:r>
      <w:r>
        <w:rPr>
          <w:spacing w:val="-5"/>
          <w:w w:val="105"/>
        </w:rPr>
        <w:t> </w:t>
      </w:r>
      <w:r>
        <w:rPr>
          <w:w w:val="105"/>
        </w:rPr>
        <w:t>sous</w:t>
      </w:r>
      <w:r>
        <w:rPr>
          <w:spacing w:val="-6"/>
          <w:w w:val="105"/>
        </w:rPr>
        <w:t> </w:t>
      </w:r>
      <w:r>
        <w:rPr>
          <w:w w:val="105"/>
        </w:rPr>
        <w:t>forme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71"/>
          <w:w w:val="105"/>
        </w:rPr>
        <w:t> </w:t>
      </w:r>
      <w:r>
        <w:rPr>
          <w:w w:val="105"/>
        </w:rPr>
        <w:t>déductions, la procédure consiste en la réintégration des dites déductions et de recalculer</w:t>
      </w:r>
      <w:r>
        <w:rPr>
          <w:spacing w:val="1"/>
          <w:w w:val="105"/>
        </w:rPr>
        <w:t> </w:t>
      </w:r>
      <w:r>
        <w:rPr>
          <w:w w:val="105"/>
        </w:rPr>
        <w:t>l’impôt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question.</w:t>
      </w:r>
    </w:p>
    <w:p>
      <w:pPr>
        <w:pStyle w:val="Heading3"/>
        <w:numPr>
          <w:ilvl w:val="1"/>
          <w:numId w:val="17"/>
        </w:numPr>
        <w:tabs>
          <w:tab w:pos="821" w:val="left" w:leader="none"/>
        </w:tabs>
        <w:spacing w:line="240" w:lineRule="auto" w:before="194" w:after="0"/>
        <w:ind w:left="820" w:right="0" w:hanging="721"/>
        <w:jc w:val="left"/>
      </w:pPr>
      <w:r>
        <w:rPr>
          <w:color w:val="58714F"/>
          <w:w w:val="105"/>
        </w:rPr>
        <w:t>Méthode</w:t>
      </w:r>
      <w:r>
        <w:rPr>
          <w:color w:val="58714F"/>
          <w:spacing w:val="17"/>
          <w:w w:val="105"/>
        </w:rPr>
        <w:t> </w:t>
      </w:r>
      <w:r>
        <w:rPr>
          <w:color w:val="58714F"/>
          <w:w w:val="105"/>
        </w:rPr>
        <w:t>d’évaluation</w:t>
      </w:r>
      <w:r>
        <w:rPr>
          <w:color w:val="58714F"/>
          <w:spacing w:val="17"/>
          <w:w w:val="105"/>
        </w:rPr>
        <w:t> </w:t>
      </w:r>
      <w:r>
        <w:rPr>
          <w:color w:val="58714F"/>
          <w:w w:val="105"/>
        </w:rPr>
        <w:t>des</w:t>
      </w:r>
      <w:r>
        <w:rPr>
          <w:color w:val="58714F"/>
          <w:spacing w:val="16"/>
          <w:w w:val="105"/>
        </w:rPr>
        <w:t> </w:t>
      </w:r>
      <w:r>
        <w:rPr>
          <w:color w:val="58714F"/>
          <w:w w:val="105"/>
        </w:rPr>
        <w:t>mesures</w:t>
      </w:r>
      <w:r>
        <w:rPr>
          <w:color w:val="58714F"/>
          <w:spacing w:val="19"/>
          <w:w w:val="105"/>
        </w:rPr>
        <w:t> </w:t>
      </w:r>
      <w:r>
        <w:rPr>
          <w:color w:val="58714F"/>
          <w:w w:val="105"/>
        </w:rPr>
        <w:t>dérogatoires</w:t>
      </w:r>
      <w:r>
        <w:rPr>
          <w:color w:val="58714F"/>
          <w:spacing w:val="16"/>
          <w:w w:val="105"/>
        </w:rPr>
        <w:t> </w:t>
      </w:r>
      <w:r>
        <w:rPr>
          <w:color w:val="58714F"/>
          <w:w w:val="105"/>
        </w:rPr>
        <w:t>dont</w:t>
      </w:r>
      <w:r>
        <w:rPr>
          <w:color w:val="58714F"/>
          <w:spacing w:val="20"/>
          <w:w w:val="105"/>
        </w:rPr>
        <w:t> </w:t>
      </w:r>
      <w:r>
        <w:rPr>
          <w:color w:val="58714F"/>
          <w:w w:val="105"/>
        </w:rPr>
        <w:t>l’impact</w:t>
      </w:r>
    </w:p>
    <w:p>
      <w:pPr>
        <w:pStyle w:val="Heading3"/>
        <w:spacing w:before="39"/>
        <w:ind w:firstLine="0"/>
      </w:pPr>
      <w:r>
        <w:rPr>
          <w:color w:val="58714F"/>
          <w:w w:val="105"/>
        </w:rPr>
        <w:t>budgétaire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a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été</w:t>
      </w:r>
      <w:r>
        <w:rPr>
          <w:color w:val="58714F"/>
          <w:spacing w:val="15"/>
          <w:w w:val="105"/>
        </w:rPr>
        <w:t> </w:t>
      </w:r>
      <w:r>
        <w:rPr>
          <w:color w:val="58714F"/>
          <w:w w:val="105"/>
        </w:rPr>
        <w:t>estimé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à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partir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14"/>
          <w:w w:val="105"/>
        </w:rPr>
        <w:t> </w:t>
      </w:r>
      <w:r>
        <w:rPr>
          <w:color w:val="58714F"/>
          <w:w w:val="105"/>
        </w:rPr>
        <w:t>données</w:t>
      </w:r>
      <w:r>
        <w:rPr>
          <w:color w:val="58714F"/>
          <w:spacing w:val="13"/>
          <w:w w:val="105"/>
        </w:rPr>
        <w:t> </w:t>
      </w:r>
      <w:r>
        <w:rPr>
          <w:color w:val="58714F"/>
          <w:w w:val="105"/>
        </w:rPr>
        <w:t>extra</w:t>
      </w:r>
      <w:r>
        <w:rPr>
          <w:color w:val="58714F"/>
          <w:spacing w:val="15"/>
          <w:w w:val="105"/>
        </w:rPr>
        <w:t> </w:t>
      </w:r>
      <w:r>
        <w:rPr>
          <w:color w:val="58714F"/>
          <w:w w:val="105"/>
        </w:rPr>
        <w:t>fiscales</w:t>
      </w:r>
    </w:p>
    <w:p>
      <w:pPr>
        <w:pStyle w:val="BodyText"/>
        <w:spacing w:before="7"/>
        <w:rPr>
          <w:rFonts w:ascii="Arial"/>
          <w:b/>
          <w:i/>
          <w:sz w:val="21"/>
        </w:rPr>
      </w:pPr>
    </w:p>
    <w:p>
      <w:pPr>
        <w:pStyle w:val="BodyText"/>
        <w:spacing w:line="192" w:lineRule="auto" w:before="1"/>
        <w:ind w:left="112" w:right="251"/>
        <w:jc w:val="both"/>
      </w:pPr>
      <w:r>
        <w:rPr/>
        <w:t>Bien que la généralisation de la télé déclaration à compter du 1er janvier 2017 constitue un</w:t>
      </w:r>
      <w:r>
        <w:rPr>
          <w:spacing w:val="1"/>
        </w:rPr>
        <w:t> </w:t>
      </w:r>
      <w:r>
        <w:rPr/>
        <w:t>facteur déterminant dans la disponibilité des données, il existe toujours certaines dépenses</w:t>
      </w:r>
      <w:r>
        <w:rPr>
          <w:spacing w:val="1"/>
        </w:rPr>
        <w:t> </w:t>
      </w:r>
      <w:r>
        <w:rPr/>
        <w:t>pour</w:t>
      </w:r>
      <w:r>
        <w:rPr>
          <w:spacing w:val="-4"/>
        </w:rPr>
        <w:t> </w:t>
      </w:r>
      <w:r>
        <w:rPr/>
        <w:t>lesquelles</w:t>
      </w:r>
      <w:r>
        <w:rPr>
          <w:spacing w:val="-5"/>
        </w:rPr>
        <w:t> </w:t>
      </w:r>
      <w:r>
        <w:rPr/>
        <w:t>l’information</w:t>
      </w:r>
      <w:r>
        <w:rPr>
          <w:spacing w:val="-5"/>
        </w:rPr>
        <w:t> </w:t>
      </w:r>
      <w:r>
        <w:rPr/>
        <w:t>n’est</w:t>
      </w:r>
      <w:r>
        <w:rPr>
          <w:spacing w:val="-3"/>
        </w:rPr>
        <w:t> </w:t>
      </w:r>
      <w:r>
        <w:rPr/>
        <w:t>pas</w:t>
      </w:r>
      <w:r>
        <w:rPr>
          <w:spacing w:val="-5"/>
        </w:rPr>
        <w:t> </w:t>
      </w:r>
      <w:r>
        <w:rPr/>
        <w:t>disponible.</w:t>
      </w:r>
    </w:p>
    <w:p>
      <w:pPr>
        <w:pStyle w:val="BodyText"/>
        <w:spacing w:before="14"/>
        <w:rPr>
          <w:sz w:val="12"/>
        </w:rPr>
      </w:pPr>
    </w:p>
    <w:p>
      <w:pPr>
        <w:pStyle w:val="BodyText"/>
        <w:spacing w:line="192" w:lineRule="auto"/>
        <w:ind w:left="112" w:right="247"/>
        <w:jc w:val="both"/>
      </w:pPr>
      <w:r>
        <w:rPr>
          <w:w w:val="105"/>
        </w:rPr>
        <w:t>De ce fait, les dépenses fiscales pour lesquelles l’information n’est pas disponible dans les</w:t>
      </w:r>
      <w:r>
        <w:rPr>
          <w:spacing w:val="-71"/>
          <w:w w:val="105"/>
        </w:rPr>
        <w:t> </w:t>
      </w:r>
      <w:r>
        <w:rPr>
          <w:spacing w:val="-1"/>
          <w:w w:val="105"/>
        </w:rPr>
        <w:t>déclarations</w:t>
      </w:r>
      <w:r>
        <w:rPr>
          <w:spacing w:val="-17"/>
          <w:w w:val="105"/>
        </w:rPr>
        <w:t> </w:t>
      </w:r>
      <w:r>
        <w:rPr>
          <w:w w:val="105"/>
        </w:rPr>
        <w:t>des</w:t>
      </w:r>
      <w:r>
        <w:rPr>
          <w:spacing w:val="-17"/>
          <w:w w:val="105"/>
        </w:rPr>
        <w:t> </w:t>
      </w:r>
      <w:r>
        <w:rPr>
          <w:w w:val="105"/>
        </w:rPr>
        <w:t>contribuables</w:t>
      </w:r>
      <w:r>
        <w:rPr>
          <w:spacing w:val="-17"/>
          <w:w w:val="105"/>
        </w:rPr>
        <w:t> </w:t>
      </w:r>
      <w:r>
        <w:rPr>
          <w:w w:val="105"/>
        </w:rPr>
        <w:t>ont</w:t>
      </w:r>
      <w:r>
        <w:rPr>
          <w:spacing w:val="-16"/>
          <w:w w:val="105"/>
        </w:rPr>
        <w:t> </w:t>
      </w:r>
      <w:r>
        <w:rPr>
          <w:w w:val="105"/>
        </w:rPr>
        <w:t>fait</w:t>
      </w:r>
      <w:r>
        <w:rPr>
          <w:spacing w:val="-17"/>
          <w:w w:val="105"/>
        </w:rPr>
        <w:t> </w:t>
      </w:r>
      <w:r>
        <w:rPr>
          <w:w w:val="105"/>
        </w:rPr>
        <w:t>l’objet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reconstitution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taxable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7"/>
          <w:w w:val="105"/>
        </w:rPr>
        <w:t> </w:t>
      </w:r>
      <w:r>
        <w:rPr>
          <w:w w:val="105"/>
        </w:rPr>
        <w:t>partir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70"/>
          <w:w w:val="105"/>
        </w:rPr>
        <w:t> </w:t>
      </w:r>
      <w:r>
        <w:rPr>
          <w:w w:val="105"/>
        </w:rPr>
        <w:t>données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6"/>
          <w:w w:val="105"/>
        </w:rPr>
        <w:t> </w:t>
      </w:r>
      <w:r>
        <w:rPr>
          <w:w w:val="105"/>
        </w:rPr>
        <w:t>fiscales.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cette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taxable,</w:t>
      </w:r>
      <w:r>
        <w:rPr>
          <w:spacing w:val="-9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été</w:t>
      </w:r>
      <w:r>
        <w:rPr>
          <w:spacing w:val="-6"/>
          <w:w w:val="105"/>
        </w:rPr>
        <w:t> </w:t>
      </w:r>
      <w:r>
        <w:rPr>
          <w:w w:val="105"/>
        </w:rPr>
        <w:t>appliqué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taux</w:t>
      </w:r>
      <w:r>
        <w:rPr>
          <w:spacing w:val="-9"/>
          <w:w w:val="105"/>
        </w:rPr>
        <w:t> </w:t>
      </w:r>
      <w:r>
        <w:rPr>
          <w:w w:val="105"/>
        </w:rPr>
        <w:t>effectif</w:t>
      </w:r>
      <w:r>
        <w:rPr>
          <w:spacing w:val="-9"/>
          <w:w w:val="105"/>
        </w:rPr>
        <w:t> </w:t>
      </w:r>
      <w:r>
        <w:rPr>
          <w:w w:val="105"/>
        </w:rPr>
        <w:t>moyen.</w:t>
      </w:r>
      <w:r>
        <w:rPr>
          <w:spacing w:val="-7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ce</w:t>
      </w:r>
      <w:r>
        <w:rPr>
          <w:spacing w:val="-70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dépenses</w:t>
      </w:r>
      <w:r>
        <w:rPr>
          <w:spacing w:val="-12"/>
          <w:w w:val="105"/>
        </w:rPr>
        <w:t> </w:t>
      </w:r>
      <w:r>
        <w:rPr>
          <w:w w:val="105"/>
        </w:rPr>
        <w:t>fiscales,</w:t>
      </w:r>
      <w:r>
        <w:rPr>
          <w:spacing w:val="-11"/>
          <w:w w:val="105"/>
        </w:rPr>
        <w:t> </w:t>
      </w:r>
      <w:r>
        <w:rPr>
          <w:w w:val="105"/>
        </w:rPr>
        <w:t>l’estimation</w:t>
      </w:r>
      <w:r>
        <w:rPr>
          <w:spacing w:val="-12"/>
          <w:w w:val="105"/>
        </w:rPr>
        <w:t> </w:t>
      </w:r>
      <w:r>
        <w:rPr>
          <w:w w:val="105"/>
        </w:rPr>
        <w:t>reste</w:t>
      </w:r>
      <w:r>
        <w:rPr>
          <w:spacing w:val="-11"/>
          <w:w w:val="105"/>
        </w:rPr>
        <w:t> </w:t>
      </w:r>
      <w:r>
        <w:rPr>
          <w:w w:val="105"/>
        </w:rPr>
        <w:t>donc</w:t>
      </w:r>
      <w:r>
        <w:rPr>
          <w:spacing w:val="-9"/>
          <w:w w:val="105"/>
        </w:rPr>
        <w:t> </w:t>
      </w:r>
      <w:r>
        <w:rPr>
          <w:w w:val="105"/>
        </w:rPr>
        <w:t>approximative.</w:t>
      </w:r>
    </w:p>
    <w:p>
      <w:pPr>
        <w:pStyle w:val="Heading3"/>
        <w:numPr>
          <w:ilvl w:val="1"/>
          <w:numId w:val="17"/>
        </w:numPr>
        <w:tabs>
          <w:tab w:pos="821" w:val="left" w:leader="none"/>
        </w:tabs>
        <w:spacing w:line="240" w:lineRule="auto" w:before="195" w:after="0"/>
        <w:ind w:left="820" w:right="0" w:hanging="721"/>
        <w:jc w:val="left"/>
      </w:pPr>
      <w:r>
        <w:rPr>
          <w:color w:val="58714F"/>
          <w:w w:val="105"/>
        </w:rPr>
        <w:t>Méthode</w:t>
      </w:r>
      <w:r>
        <w:rPr>
          <w:color w:val="58714F"/>
          <w:spacing w:val="7"/>
          <w:w w:val="105"/>
        </w:rPr>
        <w:t> </w:t>
      </w:r>
      <w:r>
        <w:rPr>
          <w:color w:val="58714F"/>
          <w:w w:val="105"/>
        </w:rPr>
        <w:t>d’évaluation</w:t>
      </w:r>
      <w:r>
        <w:rPr>
          <w:color w:val="58714F"/>
          <w:spacing w:val="8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7"/>
          <w:w w:val="105"/>
        </w:rPr>
        <w:t> </w:t>
      </w:r>
      <w:r>
        <w:rPr>
          <w:color w:val="58714F"/>
          <w:w w:val="105"/>
        </w:rPr>
        <w:t>certaines</w:t>
      </w:r>
      <w:r>
        <w:rPr>
          <w:color w:val="58714F"/>
          <w:spacing w:val="9"/>
          <w:w w:val="105"/>
        </w:rPr>
        <w:t> </w:t>
      </w:r>
      <w:r>
        <w:rPr>
          <w:color w:val="58714F"/>
          <w:w w:val="105"/>
        </w:rPr>
        <w:t>dépenses</w:t>
      </w:r>
      <w:r>
        <w:rPr>
          <w:color w:val="58714F"/>
          <w:spacing w:val="6"/>
          <w:w w:val="105"/>
        </w:rPr>
        <w:t> </w:t>
      </w:r>
      <w:r>
        <w:rPr>
          <w:color w:val="58714F"/>
          <w:w w:val="105"/>
        </w:rPr>
        <w:t>fiscales</w:t>
      </w:r>
      <w:r>
        <w:rPr>
          <w:color w:val="58714F"/>
          <w:spacing w:val="7"/>
          <w:w w:val="105"/>
        </w:rPr>
        <w:t> </w:t>
      </w:r>
      <w:r>
        <w:rPr>
          <w:color w:val="58714F"/>
          <w:w w:val="105"/>
        </w:rPr>
        <w:t>relatives</w:t>
      </w:r>
      <w:r>
        <w:rPr>
          <w:color w:val="58714F"/>
          <w:spacing w:val="6"/>
          <w:w w:val="105"/>
        </w:rPr>
        <w:t> </w:t>
      </w:r>
      <w:r>
        <w:rPr>
          <w:color w:val="58714F"/>
          <w:w w:val="105"/>
        </w:rPr>
        <w:t>aux</w:t>
      </w:r>
    </w:p>
    <w:p>
      <w:pPr>
        <w:pStyle w:val="Heading3"/>
        <w:spacing w:before="40"/>
        <w:ind w:firstLine="0"/>
      </w:pPr>
      <w:r>
        <w:rPr>
          <w:color w:val="58714F"/>
          <w:w w:val="105"/>
        </w:rPr>
        <w:t>exonérations</w:t>
      </w:r>
      <w:r>
        <w:rPr>
          <w:color w:val="58714F"/>
          <w:spacing w:val="6"/>
          <w:w w:val="105"/>
        </w:rPr>
        <w:t> </w:t>
      </w:r>
      <w:r>
        <w:rPr>
          <w:color w:val="58714F"/>
          <w:w w:val="105"/>
        </w:rPr>
        <w:t>de</w:t>
      </w:r>
      <w:r>
        <w:rPr>
          <w:color w:val="58714F"/>
          <w:spacing w:val="4"/>
          <w:w w:val="105"/>
        </w:rPr>
        <w:t> </w:t>
      </w:r>
      <w:r>
        <w:rPr>
          <w:color w:val="58714F"/>
          <w:w w:val="105"/>
        </w:rPr>
        <w:t>TVA</w:t>
      </w:r>
      <w:r>
        <w:rPr>
          <w:color w:val="58714F"/>
          <w:spacing w:val="5"/>
          <w:w w:val="105"/>
        </w:rPr>
        <w:t> </w:t>
      </w:r>
      <w:r>
        <w:rPr>
          <w:color w:val="58714F"/>
          <w:w w:val="105"/>
        </w:rPr>
        <w:t>sans</w:t>
      </w:r>
      <w:r>
        <w:rPr>
          <w:color w:val="58714F"/>
          <w:spacing w:val="3"/>
          <w:w w:val="105"/>
        </w:rPr>
        <w:t> </w:t>
      </w:r>
      <w:r>
        <w:rPr>
          <w:color w:val="58714F"/>
          <w:w w:val="105"/>
        </w:rPr>
        <w:t>droit</w:t>
      </w:r>
      <w:r>
        <w:rPr>
          <w:color w:val="58714F"/>
          <w:spacing w:val="6"/>
          <w:w w:val="105"/>
        </w:rPr>
        <w:t> </w:t>
      </w:r>
      <w:r>
        <w:rPr>
          <w:color w:val="58714F"/>
          <w:w w:val="105"/>
        </w:rPr>
        <w:t>à</w:t>
      </w:r>
      <w:r>
        <w:rPr>
          <w:color w:val="58714F"/>
          <w:spacing w:val="5"/>
          <w:w w:val="105"/>
        </w:rPr>
        <w:t> </w:t>
      </w:r>
      <w:r>
        <w:rPr>
          <w:color w:val="58714F"/>
          <w:w w:val="105"/>
        </w:rPr>
        <w:t>déduction</w:t>
      </w: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192" w:lineRule="auto" w:before="1"/>
        <w:ind w:left="112" w:right="244"/>
        <w:jc w:val="both"/>
      </w:pPr>
      <w:r>
        <w:rPr/>
        <w:t>Les exonérations de TVA sans droit à déduction sont regroupées au niveau de l’article 91 du</w:t>
      </w:r>
      <w:r>
        <w:rPr>
          <w:spacing w:val="1"/>
        </w:rPr>
        <w:t> </w:t>
      </w:r>
      <w:r>
        <w:rPr/>
        <w:t>CGI ; l’évaluation d’un certain nombre de ces mesures a été effectuée à partir des données</w:t>
      </w:r>
      <w:r>
        <w:rPr>
          <w:spacing w:val="1"/>
        </w:rPr>
        <w:t> </w:t>
      </w:r>
      <w:r>
        <w:rPr/>
        <w:t>figurant, d’une part, dans l’enquête nationale la plus récente sur la consommation et les</w:t>
      </w:r>
      <w:r>
        <w:rPr>
          <w:spacing w:val="1"/>
        </w:rPr>
        <w:t> </w:t>
      </w:r>
      <w:r>
        <w:rPr/>
        <w:t>dépenses des ménages de 2014, et d’autre part dans le Tableau des Entrées Sorties de la</w:t>
      </w:r>
      <w:r>
        <w:rPr>
          <w:spacing w:val="1"/>
        </w:rPr>
        <w:t> </w:t>
      </w:r>
      <w:r>
        <w:rPr/>
        <w:t>comptabilité nationale. L’estimation</w:t>
      </w:r>
      <w:r>
        <w:rPr>
          <w:spacing w:val="1"/>
        </w:rPr>
        <w:t> </w:t>
      </w:r>
      <w:r>
        <w:rPr/>
        <w:t>de la consommation globale des</w:t>
      </w:r>
      <w:r>
        <w:rPr>
          <w:spacing w:val="1"/>
        </w:rPr>
        <w:t> </w:t>
      </w:r>
      <w:r>
        <w:rPr/>
        <w:t>produits et services</w:t>
      </w:r>
      <w:r>
        <w:rPr>
          <w:spacing w:val="1"/>
        </w:rPr>
        <w:t> </w:t>
      </w:r>
      <w:r>
        <w:rPr/>
        <w:t>concernés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faite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l’autoconsommation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ménages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consommations</w:t>
      </w:r>
      <w:r>
        <w:rPr>
          <w:spacing w:val="-5"/>
        </w:rPr>
        <w:t> </w:t>
      </w:r>
      <w:r>
        <w:rPr/>
        <w:t>intermédiaires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entreprises.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192" w:lineRule="auto"/>
        <w:ind w:left="112" w:right="251"/>
        <w:jc w:val="both"/>
      </w:pPr>
      <w:r>
        <w:rPr>
          <w:w w:val="105"/>
        </w:rPr>
        <w:t>La dépense fiscale due aux exonérations a été estimée en application des deux taux de</w:t>
      </w:r>
      <w:r>
        <w:rPr>
          <w:spacing w:val="1"/>
          <w:w w:val="105"/>
        </w:rPr>
        <w:t> </w:t>
      </w:r>
      <w:r>
        <w:rPr>
          <w:w w:val="105"/>
        </w:rPr>
        <w:t>référence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matière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TVA,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taux</w:t>
      </w:r>
      <w:r>
        <w:rPr>
          <w:spacing w:val="-13"/>
          <w:w w:val="105"/>
        </w:rPr>
        <w:t> </w:t>
      </w:r>
      <w:r>
        <w:rPr>
          <w:w w:val="105"/>
        </w:rPr>
        <w:t>réduit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10%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taux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20%.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43488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435;top:15690;width:16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9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44000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4451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4502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5"/>
        </w:numPr>
        <w:tabs>
          <w:tab w:pos="473" w:val="left" w:leader="none"/>
        </w:tabs>
        <w:spacing w:line="240" w:lineRule="auto" w:before="64" w:after="0"/>
        <w:ind w:left="472" w:right="0" w:hanging="361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>
          <w:color w:val="808285"/>
          <w:w w:val="110"/>
        </w:rPr>
        <w:t>C</w:t>
      </w:r>
      <w:r>
        <w:rPr>
          <w:color w:val="808285"/>
          <w:w w:val="110"/>
        </w:rPr>
        <w:t>ODIFICATION</w:t>
      </w:r>
    </w:p>
    <w:p>
      <w:pPr>
        <w:pStyle w:val="BodyText"/>
        <w:spacing w:before="197"/>
        <w:ind w:left="112"/>
        <w:jc w:val="both"/>
      </w:pPr>
      <w:r>
        <w:rPr/>
        <w:t>Le</w:t>
      </w:r>
      <w:r>
        <w:rPr>
          <w:spacing w:val="14"/>
        </w:rPr>
        <w:t> </w:t>
      </w:r>
      <w:r>
        <w:rPr/>
        <w:t>code</w:t>
      </w:r>
      <w:r>
        <w:rPr>
          <w:spacing w:val="20"/>
        </w:rPr>
        <w:t> </w:t>
      </w:r>
      <w:r>
        <w:rPr/>
        <w:t>identifiant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chaque</w:t>
      </w:r>
      <w:r>
        <w:rPr>
          <w:spacing w:val="15"/>
        </w:rPr>
        <w:t> </w:t>
      </w:r>
      <w:r>
        <w:rPr/>
        <w:t>dépense</w:t>
      </w:r>
      <w:r>
        <w:rPr>
          <w:spacing w:val="15"/>
        </w:rPr>
        <w:t> </w:t>
      </w:r>
      <w:r>
        <w:rPr/>
        <w:t>fiscale</w:t>
      </w:r>
      <w:r>
        <w:rPr>
          <w:spacing w:val="14"/>
        </w:rPr>
        <w:t> </w:t>
      </w:r>
      <w:r>
        <w:rPr/>
        <w:t>est</w:t>
      </w:r>
      <w:r>
        <w:rPr>
          <w:spacing w:val="12"/>
        </w:rPr>
        <w:t> </w:t>
      </w:r>
      <w:r>
        <w:rPr/>
        <w:t>composé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sept</w:t>
      </w:r>
      <w:r>
        <w:rPr>
          <w:spacing w:val="15"/>
        </w:rPr>
        <w:t> </w:t>
      </w:r>
      <w:r>
        <w:rPr/>
        <w:t>positions</w:t>
      </w:r>
      <w:r>
        <w:rPr>
          <w:spacing w:val="14"/>
        </w:rPr>
        <w:t> </w:t>
      </w:r>
      <w:r>
        <w:rPr/>
        <w:t>:</w:t>
      </w: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305" w:lineRule="exact" w:before="140" w:after="0"/>
        <w:ind w:left="832" w:right="0" w:hanging="359"/>
        <w:jc w:val="both"/>
        <w:rPr>
          <w:rFonts w:ascii="Tahoma" w:hAnsi="Tahoma"/>
          <w:sz w:val="22"/>
        </w:rPr>
      </w:pPr>
      <w:r>
        <w:rPr>
          <w:sz w:val="22"/>
        </w:rPr>
        <w:t>Les</w:t>
      </w:r>
      <w:r>
        <w:rPr>
          <w:spacing w:val="44"/>
          <w:sz w:val="22"/>
        </w:rPr>
        <w:t> </w:t>
      </w:r>
      <w:r>
        <w:rPr>
          <w:sz w:val="22"/>
        </w:rPr>
        <w:t>deux</w:t>
      </w:r>
      <w:r>
        <w:rPr>
          <w:spacing w:val="48"/>
          <w:sz w:val="22"/>
        </w:rPr>
        <w:t> </w:t>
      </w:r>
      <w:r>
        <w:rPr>
          <w:sz w:val="22"/>
        </w:rPr>
        <w:t>premières</w:t>
      </w:r>
      <w:r>
        <w:rPr>
          <w:spacing w:val="42"/>
          <w:sz w:val="22"/>
        </w:rPr>
        <w:t> </w:t>
      </w:r>
      <w:r>
        <w:rPr>
          <w:sz w:val="22"/>
        </w:rPr>
        <w:t>positions</w:t>
      </w:r>
      <w:r>
        <w:rPr>
          <w:spacing w:val="47"/>
          <w:sz w:val="22"/>
        </w:rPr>
        <w:t> </w:t>
      </w:r>
      <w:r>
        <w:rPr>
          <w:sz w:val="22"/>
        </w:rPr>
        <w:t>identifient</w:t>
      </w:r>
      <w:r>
        <w:rPr>
          <w:spacing w:val="47"/>
          <w:sz w:val="22"/>
        </w:rPr>
        <w:t> </w:t>
      </w:r>
      <w:r>
        <w:rPr>
          <w:sz w:val="22"/>
        </w:rPr>
        <w:t>la</w:t>
      </w:r>
      <w:r>
        <w:rPr>
          <w:spacing w:val="46"/>
          <w:sz w:val="22"/>
        </w:rPr>
        <w:t> </w:t>
      </w:r>
      <w:r>
        <w:rPr>
          <w:sz w:val="22"/>
        </w:rPr>
        <w:t>nature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46"/>
          <w:sz w:val="22"/>
        </w:rPr>
        <w:t> </w:t>
      </w:r>
      <w:r>
        <w:rPr>
          <w:sz w:val="22"/>
        </w:rPr>
        <w:t>l’impôt</w:t>
      </w:r>
      <w:r>
        <w:rPr>
          <w:spacing w:val="44"/>
          <w:sz w:val="22"/>
        </w:rPr>
        <w:t> </w:t>
      </w:r>
      <w:r>
        <w:rPr>
          <w:sz w:val="22"/>
        </w:rPr>
        <w:t>selon</w:t>
      </w:r>
      <w:r>
        <w:rPr>
          <w:spacing w:val="48"/>
          <w:sz w:val="22"/>
        </w:rPr>
        <w:t> </w:t>
      </w:r>
      <w:r>
        <w:rPr>
          <w:sz w:val="22"/>
        </w:rPr>
        <w:t>le</w:t>
      </w:r>
      <w:r>
        <w:rPr>
          <w:spacing w:val="47"/>
          <w:sz w:val="22"/>
        </w:rPr>
        <w:t> </w:t>
      </w:r>
      <w:r>
        <w:rPr>
          <w:sz w:val="22"/>
        </w:rPr>
        <w:t>numéro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46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line="305" w:lineRule="exact"/>
        <w:ind w:left="832"/>
        <w:jc w:val="both"/>
      </w:pPr>
      <w:r>
        <w:rPr/>
        <w:t>nomenclature</w:t>
      </w:r>
      <w:r>
        <w:rPr>
          <w:spacing w:val="16"/>
        </w:rPr>
        <w:t> </w:t>
      </w:r>
      <w:r>
        <w:rPr/>
        <w:t>budgétaire</w:t>
      </w:r>
      <w:r>
        <w:rPr>
          <w:spacing w:val="19"/>
        </w:rPr>
        <w:t> </w:t>
      </w:r>
      <w:r>
        <w:rPr/>
        <w:t>;</w:t>
      </w: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303" w:lineRule="exact" w:before="60" w:after="0"/>
        <w:ind w:left="832" w:right="0" w:hanging="359"/>
        <w:jc w:val="both"/>
        <w:rPr>
          <w:rFonts w:ascii="Tahoma" w:hAnsi="Tahoma"/>
          <w:sz w:val="22"/>
        </w:rPr>
      </w:pPr>
      <w:r>
        <w:rPr>
          <w:sz w:val="22"/>
        </w:rPr>
        <w:t>Les</w:t>
      </w:r>
      <w:r>
        <w:rPr>
          <w:spacing w:val="6"/>
          <w:sz w:val="22"/>
        </w:rPr>
        <w:t> </w:t>
      </w:r>
      <w:r>
        <w:rPr>
          <w:sz w:val="22"/>
        </w:rPr>
        <w:t>trois</w:t>
      </w:r>
      <w:r>
        <w:rPr>
          <w:spacing w:val="9"/>
          <w:sz w:val="22"/>
        </w:rPr>
        <w:t> </w:t>
      </w:r>
      <w:r>
        <w:rPr>
          <w:sz w:val="22"/>
        </w:rPr>
        <w:t>positions</w:t>
      </w:r>
      <w:r>
        <w:rPr>
          <w:spacing w:val="10"/>
          <w:sz w:val="22"/>
        </w:rPr>
        <w:t> </w:t>
      </w:r>
      <w:r>
        <w:rPr>
          <w:sz w:val="22"/>
        </w:rPr>
        <w:t>suivantes</w:t>
      </w:r>
      <w:r>
        <w:rPr>
          <w:spacing w:val="7"/>
          <w:sz w:val="22"/>
        </w:rPr>
        <w:t> </w:t>
      </w:r>
      <w:r>
        <w:rPr>
          <w:sz w:val="22"/>
        </w:rPr>
        <w:t>correspondent</w:t>
      </w:r>
      <w:r>
        <w:rPr>
          <w:spacing w:val="3"/>
          <w:sz w:val="22"/>
        </w:rPr>
        <w:t> </w:t>
      </w:r>
      <w:r>
        <w:rPr>
          <w:sz w:val="22"/>
        </w:rPr>
        <w:t>au</w:t>
      </w:r>
      <w:r>
        <w:rPr>
          <w:spacing w:val="9"/>
          <w:sz w:val="22"/>
        </w:rPr>
        <w:t> </w:t>
      </w:r>
      <w:r>
        <w:rPr>
          <w:sz w:val="22"/>
        </w:rPr>
        <w:t>numéro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l’article</w:t>
      </w:r>
      <w:r>
        <w:rPr>
          <w:spacing w:val="4"/>
          <w:sz w:val="22"/>
        </w:rPr>
        <w:t> </w:t>
      </w:r>
      <w:r>
        <w:rPr>
          <w:sz w:val="22"/>
        </w:rPr>
        <w:t>du</w:t>
      </w:r>
      <w:r>
        <w:rPr>
          <w:spacing w:val="11"/>
          <w:sz w:val="22"/>
        </w:rPr>
        <w:t> </w:t>
      </w:r>
      <w:r>
        <w:rPr>
          <w:sz w:val="22"/>
        </w:rPr>
        <w:t>Code</w:t>
      </w:r>
      <w:r>
        <w:rPr>
          <w:spacing w:val="8"/>
          <w:sz w:val="22"/>
        </w:rPr>
        <w:t> </w:t>
      </w:r>
      <w:r>
        <w:rPr>
          <w:sz w:val="22"/>
        </w:rPr>
        <w:t>Général</w:t>
      </w:r>
      <w:r>
        <w:rPr>
          <w:spacing w:val="9"/>
          <w:sz w:val="22"/>
        </w:rPr>
        <w:t> </w:t>
      </w:r>
      <w:r>
        <w:rPr>
          <w:sz w:val="22"/>
        </w:rPr>
        <w:t>des</w:t>
      </w:r>
    </w:p>
    <w:p>
      <w:pPr>
        <w:pStyle w:val="BodyText"/>
        <w:spacing w:line="303" w:lineRule="exact"/>
        <w:ind w:left="832"/>
        <w:jc w:val="both"/>
      </w:pPr>
      <w:r>
        <w:rPr/>
        <w:t>Impôts</w:t>
      </w:r>
      <w:r>
        <w:rPr>
          <w:spacing w:val="3"/>
        </w:rPr>
        <w:t> </w:t>
      </w:r>
      <w:r>
        <w:rPr/>
        <w:t>instituant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dépense</w:t>
      </w:r>
      <w:r>
        <w:rPr>
          <w:spacing w:val="6"/>
        </w:rPr>
        <w:t> </w:t>
      </w:r>
      <w:r>
        <w:rPr/>
        <w:t>fiscale</w:t>
      </w:r>
      <w:r>
        <w:rPr>
          <w:spacing w:val="9"/>
        </w:rPr>
        <w:t> </w:t>
      </w:r>
      <w:r>
        <w:rPr/>
        <w:t>;</w:t>
      </w:r>
    </w:p>
    <w:p>
      <w:pPr>
        <w:pStyle w:val="ListParagraph"/>
        <w:numPr>
          <w:ilvl w:val="1"/>
          <w:numId w:val="5"/>
        </w:numPr>
        <w:tabs>
          <w:tab w:pos="833" w:val="left" w:leader="none"/>
        </w:tabs>
        <w:spacing w:line="305" w:lineRule="exact" w:before="60" w:after="0"/>
        <w:ind w:left="832" w:right="0" w:hanging="359"/>
        <w:jc w:val="both"/>
        <w:rPr>
          <w:rFonts w:ascii="Tahoma" w:hAnsi="Tahoma"/>
          <w:sz w:val="22"/>
        </w:rPr>
      </w:pPr>
      <w:r>
        <w:rPr>
          <w:sz w:val="22"/>
        </w:rPr>
        <w:t>Les</w:t>
      </w:r>
      <w:r>
        <w:rPr>
          <w:spacing w:val="10"/>
          <w:sz w:val="22"/>
        </w:rPr>
        <w:t> </w:t>
      </w:r>
      <w:r>
        <w:rPr>
          <w:sz w:val="22"/>
        </w:rPr>
        <w:t>deux</w:t>
      </w:r>
      <w:r>
        <w:rPr>
          <w:spacing w:val="11"/>
          <w:sz w:val="22"/>
        </w:rPr>
        <w:t> </w:t>
      </w:r>
      <w:r>
        <w:rPr>
          <w:sz w:val="22"/>
        </w:rPr>
        <w:t>dernières</w:t>
      </w:r>
      <w:r>
        <w:rPr>
          <w:spacing w:val="11"/>
          <w:sz w:val="22"/>
        </w:rPr>
        <w:t> </w:t>
      </w:r>
      <w:r>
        <w:rPr>
          <w:sz w:val="22"/>
        </w:rPr>
        <w:t>positions</w:t>
      </w:r>
      <w:r>
        <w:rPr>
          <w:spacing w:val="11"/>
          <w:sz w:val="22"/>
        </w:rPr>
        <w:t> </w:t>
      </w:r>
      <w:r>
        <w:rPr>
          <w:sz w:val="22"/>
        </w:rPr>
        <w:t>contiennent</w:t>
      </w:r>
      <w:r>
        <w:rPr>
          <w:spacing w:val="13"/>
          <w:sz w:val="22"/>
        </w:rPr>
        <w:t> </w:t>
      </w:r>
      <w:r>
        <w:rPr>
          <w:sz w:val="22"/>
        </w:rPr>
        <w:t>un</w:t>
      </w:r>
      <w:r>
        <w:rPr>
          <w:spacing w:val="12"/>
          <w:sz w:val="22"/>
        </w:rPr>
        <w:t> </w:t>
      </w:r>
      <w:r>
        <w:rPr>
          <w:sz w:val="22"/>
        </w:rPr>
        <w:t>numéro</w:t>
      </w:r>
      <w:r>
        <w:rPr>
          <w:spacing w:val="11"/>
          <w:sz w:val="22"/>
        </w:rPr>
        <w:t> </w:t>
      </w:r>
      <w:r>
        <w:rPr>
          <w:sz w:val="22"/>
        </w:rPr>
        <w:t>attribué</w:t>
      </w:r>
      <w:r>
        <w:rPr>
          <w:spacing w:val="14"/>
          <w:sz w:val="22"/>
        </w:rPr>
        <w:t> </w:t>
      </w:r>
      <w:r>
        <w:rPr>
          <w:sz w:val="22"/>
        </w:rPr>
        <w:t>selon</w:t>
      </w:r>
      <w:r>
        <w:rPr>
          <w:spacing w:val="14"/>
          <w:sz w:val="22"/>
        </w:rPr>
        <w:t> </w:t>
      </w:r>
      <w:r>
        <w:rPr>
          <w:sz w:val="22"/>
        </w:rPr>
        <w:t>le</w:t>
      </w:r>
      <w:r>
        <w:rPr>
          <w:spacing w:val="11"/>
          <w:sz w:val="22"/>
        </w:rPr>
        <w:t> </w:t>
      </w:r>
      <w:r>
        <w:rPr>
          <w:sz w:val="22"/>
        </w:rPr>
        <w:t>classement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line="305" w:lineRule="exact"/>
        <w:ind w:left="832"/>
        <w:jc w:val="both"/>
      </w:pPr>
      <w:r>
        <w:rPr/>
        <w:t>dépense</w:t>
      </w:r>
      <w:r>
        <w:rPr>
          <w:spacing w:val="2"/>
        </w:rPr>
        <w:t> </w:t>
      </w:r>
      <w:r>
        <w:rPr/>
        <w:t>fiscale</w:t>
      </w:r>
      <w:r>
        <w:rPr>
          <w:spacing w:val="5"/>
        </w:rPr>
        <w:t> </w:t>
      </w:r>
      <w:r>
        <w:rPr/>
        <w:t>à l’intérieur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l’article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question</w:t>
      </w:r>
      <w:r>
        <w:rPr>
          <w:spacing w:val="3"/>
        </w:rPr>
        <w:t> </w:t>
      </w:r>
      <w:r>
        <w:rPr/>
        <w:t>ou</w:t>
      </w:r>
      <w:r>
        <w:rPr>
          <w:spacing w:val="4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3"/>
        </w:rPr>
        <w:t> </w:t>
      </w:r>
      <w:r>
        <w:rPr/>
        <w:t>des</w:t>
      </w:r>
      <w:r>
        <w:rPr>
          <w:spacing w:val="1"/>
        </w:rPr>
        <w:t> </w:t>
      </w:r>
      <w:r>
        <w:rPr/>
        <w:t>finances.</w:t>
      </w:r>
    </w:p>
    <w:p>
      <w:pPr>
        <w:pStyle w:val="BodyText"/>
        <w:spacing w:line="192" w:lineRule="auto" w:before="102"/>
        <w:ind w:left="112" w:right="248"/>
        <w:jc w:val="both"/>
      </w:pPr>
      <w:r>
        <w:rPr>
          <w:w w:val="105"/>
        </w:rPr>
        <w:t>S’agissant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mesures</w:t>
      </w:r>
      <w:r>
        <w:rPr>
          <w:spacing w:val="-13"/>
          <w:w w:val="105"/>
        </w:rPr>
        <w:t> </w:t>
      </w:r>
      <w:r>
        <w:rPr>
          <w:w w:val="105"/>
        </w:rPr>
        <w:t>fiscales</w:t>
      </w:r>
      <w:r>
        <w:rPr>
          <w:spacing w:val="-15"/>
          <w:w w:val="105"/>
        </w:rPr>
        <w:t> </w:t>
      </w:r>
      <w:r>
        <w:rPr>
          <w:w w:val="105"/>
        </w:rPr>
        <w:t>non</w:t>
      </w:r>
      <w:r>
        <w:rPr>
          <w:spacing w:val="-12"/>
          <w:w w:val="105"/>
        </w:rPr>
        <w:t> </w:t>
      </w:r>
      <w:r>
        <w:rPr>
          <w:w w:val="105"/>
        </w:rPr>
        <w:t>répertoriées</w:t>
      </w:r>
      <w:r>
        <w:rPr>
          <w:spacing w:val="-15"/>
          <w:w w:val="105"/>
        </w:rPr>
        <w:t> </w:t>
      </w:r>
      <w:r>
        <w:rPr>
          <w:w w:val="105"/>
        </w:rPr>
        <w:t>ni</w:t>
      </w:r>
      <w:r>
        <w:rPr>
          <w:spacing w:val="-13"/>
          <w:w w:val="105"/>
        </w:rPr>
        <w:t> </w:t>
      </w:r>
      <w:r>
        <w:rPr>
          <w:w w:val="105"/>
        </w:rPr>
        <w:t>dans</w:t>
      </w:r>
      <w:r>
        <w:rPr>
          <w:spacing w:val="-15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Général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13"/>
          <w:w w:val="105"/>
        </w:rPr>
        <w:t> </w:t>
      </w:r>
      <w:r>
        <w:rPr>
          <w:w w:val="105"/>
        </w:rPr>
        <w:t>impôts</w:t>
      </w:r>
      <w:r>
        <w:rPr>
          <w:spacing w:val="-15"/>
          <w:w w:val="105"/>
        </w:rPr>
        <w:t> </w:t>
      </w:r>
      <w:r>
        <w:rPr>
          <w:w w:val="105"/>
        </w:rPr>
        <w:t>ni</w:t>
      </w:r>
      <w:r>
        <w:rPr>
          <w:spacing w:val="-16"/>
          <w:w w:val="105"/>
        </w:rPr>
        <w:t> </w:t>
      </w:r>
      <w:r>
        <w:rPr>
          <w:w w:val="105"/>
        </w:rPr>
        <w:t>dans</w:t>
      </w:r>
      <w:r>
        <w:rPr>
          <w:spacing w:val="-70"/>
          <w:w w:val="105"/>
        </w:rPr>
        <w:t> </w:t>
      </w:r>
      <w:r>
        <w:rPr>
          <w:w w:val="105"/>
        </w:rPr>
        <w:t>le Code des Douanes et Impôts Indirects et qui figurent dans les textes particuliers, les</w:t>
      </w:r>
      <w:r>
        <w:rPr>
          <w:spacing w:val="1"/>
          <w:w w:val="105"/>
        </w:rPr>
        <w:t> </w:t>
      </w:r>
      <w:r>
        <w:rPr/>
        <w:t>numéros des articles contenant trois positions ont été remplacés par des lettres en majuscule</w:t>
      </w:r>
      <w:r>
        <w:rPr>
          <w:spacing w:val="1"/>
        </w:rPr>
        <w:t> </w:t>
      </w:r>
      <w:r>
        <w:rPr>
          <w:w w:val="105"/>
        </w:rPr>
        <w:t>(AAA,</w:t>
      </w:r>
      <w:r>
        <w:rPr>
          <w:spacing w:val="-11"/>
          <w:w w:val="105"/>
        </w:rPr>
        <w:t> </w:t>
      </w:r>
      <w:r>
        <w:rPr>
          <w:w w:val="105"/>
        </w:rPr>
        <w:t>AAB,</w:t>
      </w:r>
      <w:r>
        <w:rPr>
          <w:spacing w:val="-10"/>
          <w:w w:val="105"/>
        </w:rPr>
        <w:t> </w:t>
      </w:r>
      <w:r>
        <w:rPr>
          <w:w w:val="105"/>
        </w:rPr>
        <w:t>AAC</w:t>
      </w:r>
      <w:r>
        <w:rPr>
          <w:spacing w:val="-8"/>
          <w:w w:val="105"/>
        </w:rPr>
        <w:t> </w:t>
      </w:r>
      <w:r>
        <w:rPr>
          <w:w w:val="105"/>
        </w:rPr>
        <w:t>...).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4604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84;top:15723;width:16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2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spacing w:line="247" w:lineRule="auto"/>
        <w:ind w:right="1273"/>
      </w:pPr>
      <w:bookmarkStart w:name="_bookmark7" w:id="13"/>
      <w:bookmarkEnd w:id="13"/>
      <w:r>
        <w:rPr/>
      </w:r>
      <w:r>
        <w:rPr>
          <w:color w:val="587155"/>
        </w:rPr>
        <w:t>CHAPITRE</w:t>
      </w:r>
      <w:r>
        <w:rPr>
          <w:color w:val="587155"/>
          <w:spacing w:val="8"/>
        </w:rPr>
        <w:t> </w:t>
      </w:r>
      <w:r>
        <w:rPr>
          <w:color w:val="587155"/>
        </w:rPr>
        <w:t>II</w:t>
      </w:r>
      <w:r>
        <w:rPr>
          <w:color w:val="587155"/>
          <w:spacing w:val="6"/>
        </w:rPr>
        <w:t> </w:t>
      </w:r>
      <w:r>
        <w:rPr>
          <w:color w:val="587155"/>
        </w:rPr>
        <w:t>:</w:t>
      </w:r>
      <w:r>
        <w:rPr>
          <w:color w:val="587155"/>
          <w:spacing w:val="8"/>
        </w:rPr>
        <w:t> </w:t>
      </w:r>
      <w:r>
        <w:rPr>
          <w:color w:val="587155"/>
        </w:rPr>
        <w:t>PRESENTATION</w:t>
      </w:r>
      <w:r>
        <w:rPr>
          <w:color w:val="587155"/>
          <w:spacing w:val="10"/>
        </w:rPr>
        <w:t> </w:t>
      </w:r>
      <w:r>
        <w:rPr>
          <w:color w:val="587155"/>
        </w:rPr>
        <w:t>SYNTHETIQUE</w:t>
      </w:r>
      <w:r>
        <w:rPr>
          <w:color w:val="587155"/>
          <w:spacing w:val="9"/>
        </w:rPr>
        <w:t> </w:t>
      </w:r>
      <w:r>
        <w:rPr>
          <w:color w:val="587155"/>
        </w:rPr>
        <w:t>DES</w:t>
      </w:r>
      <w:r>
        <w:rPr>
          <w:color w:val="587155"/>
          <w:spacing w:val="-123"/>
        </w:rPr>
        <w:t> </w:t>
      </w:r>
      <w:r>
        <w:rPr>
          <w:color w:val="587155"/>
        </w:rPr>
        <w:t>DEPENSES</w:t>
      </w:r>
      <w:r>
        <w:rPr>
          <w:color w:val="587155"/>
          <w:spacing w:val="-17"/>
        </w:rPr>
        <w:t> </w:t>
      </w:r>
      <w:r>
        <w:rPr>
          <w:color w:val="587155"/>
        </w:rPr>
        <w:t>FISCALES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7"/>
        <w:rPr>
          <w:sz w:val="27"/>
        </w:rPr>
      </w:pPr>
    </w:p>
    <w:p>
      <w:pPr>
        <w:pStyle w:val="Heading2"/>
        <w:numPr>
          <w:ilvl w:val="0"/>
          <w:numId w:val="19"/>
        </w:numPr>
        <w:tabs>
          <w:tab w:pos="473" w:val="left" w:leader="none"/>
        </w:tabs>
        <w:spacing w:line="266" w:lineRule="auto" w:before="1" w:after="0"/>
        <w:ind w:left="472" w:right="1296" w:hanging="361"/>
        <w:jc w:val="left"/>
      </w:pPr>
      <w:bookmarkStart w:name="_bookmark8" w:id="14"/>
      <w:bookmarkEnd w:id="14"/>
      <w:r>
        <w:rPr>
          <w:b w:val="0"/>
        </w:rPr>
      </w:r>
      <w:bookmarkStart w:name="_bookmark8" w:id="15"/>
      <w:bookmarkEnd w:id="15"/>
      <w:r>
        <w:rPr>
          <w:color w:val="808285"/>
          <w:w w:val="105"/>
        </w:rPr>
        <w:t>DE</w:t>
      </w:r>
      <w:r>
        <w:rPr>
          <w:color w:val="808285"/>
          <w:w w:val="105"/>
        </w:rPr>
        <w:t>PENSES</w:t>
      </w:r>
      <w:r>
        <w:rPr>
          <w:color w:val="808285"/>
          <w:spacing w:val="10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10"/>
          <w:w w:val="105"/>
        </w:rPr>
        <w:t> </w:t>
      </w:r>
      <w:r>
        <w:rPr>
          <w:color w:val="808285"/>
          <w:w w:val="105"/>
        </w:rPr>
        <w:t>CONSTATEES</w:t>
      </w:r>
      <w:r>
        <w:rPr>
          <w:color w:val="808285"/>
          <w:spacing w:val="9"/>
          <w:w w:val="105"/>
        </w:rPr>
        <w:t> </w:t>
      </w:r>
      <w:r>
        <w:rPr>
          <w:color w:val="808285"/>
          <w:w w:val="105"/>
        </w:rPr>
        <w:t>EN</w:t>
      </w:r>
      <w:r>
        <w:rPr>
          <w:color w:val="808285"/>
          <w:spacing w:val="10"/>
          <w:w w:val="105"/>
        </w:rPr>
        <w:t> </w:t>
      </w:r>
      <w:r>
        <w:rPr>
          <w:color w:val="808285"/>
          <w:w w:val="105"/>
        </w:rPr>
        <w:t>2023</w:t>
      </w:r>
      <w:r>
        <w:rPr>
          <w:color w:val="808285"/>
          <w:spacing w:val="8"/>
          <w:w w:val="105"/>
        </w:rPr>
        <w:t> </w:t>
      </w:r>
      <w:r>
        <w:rPr>
          <w:color w:val="808285"/>
          <w:w w:val="105"/>
        </w:rPr>
        <w:t>ET</w:t>
      </w:r>
      <w:r>
        <w:rPr>
          <w:color w:val="808285"/>
          <w:spacing w:val="10"/>
          <w:w w:val="105"/>
        </w:rPr>
        <w:t> </w:t>
      </w:r>
      <w:r>
        <w:rPr>
          <w:color w:val="808285"/>
          <w:w w:val="105"/>
        </w:rPr>
        <w:t>EN</w:t>
      </w:r>
      <w:r>
        <w:rPr>
          <w:color w:val="808285"/>
          <w:spacing w:val="10"/>
          <w:w w:val="105"/>
        </w:rPr>
        <w:t> </w:t>
      </w:r>
      <w:r>
        <w:rPr>
          <w:color w:val="808285"/>
          <w:w w:val="105"/>
        </w:rPr>
        <w:t>2024</w:t>
      </w:r>
      <w:r>
        <w:rPr>
          <w:color w:val="808285"/>
          <w:spacing w:val="-84"/>
          <w:w w:val="105"/>
        </w:rPr>
        <w:t> </w:t>
      </w:r>
      <w:r>
        <w:rPr>
          <w:color w:val="808285"/>
          <w:w w:val="105"/>
        </w:rPr>
        <w:t>VENTILEES</w:t>
      </w:r>
      <w:r>
        <w:rPr>
          <w:color w:val="808285"/>
          <w:spacing w:val="1"/>
          <w:w w:val="105"/>
        </w:rPr>
        <w:t> </w:t>
      </w:r>
      <w:r>
        <w:rPr>
          <w:color w:val="808285"/>
          <w:w w:val="105"/>
        </w:rPr>
        <w:t>PAR</w:t>
      </w:r>
      <w:r>
        <w:rPr>
          <w:color w:val="808285"/>
          <w:spacing w:val="2"/>
          <w:w w:val="105"/>
        </w:rPr>
        <w:t> </w:t>
      </w:r>
      <w:r>
        <w:rPr>
          <w:color w:val="808285"/>
          <w:w w:val="105"/>
        </w:rPr>
        <w:t>LOI</w:t>
      </w:r>
      <w:r>
        <w:rPr>
          <w:color w:val="808285"/>
          <w:spacing w:val="3"/>
          <w:w w:val="105"/>
        </w:rPr>
        <w:t> </w:t>
      </w:r>
      <w:r>
        <w:rPr>
          <w:color w:val="808285"/>
          <w:w w:val="105"/>
        </w:rPr>
        <w:t>DE</w:t>
      </w:r>
      <w:r>
        <w:rPr>
          <w:color w:val="808285"/>
          <w:spacing w:val="4"/>
          <w:w w:val="105"/>
        </w:rPr>
        <w:t> </w:t>
      </w:r>
      <w:r>
        <w:rPr>
          <w:color w:val="808285"/>
          <w:w w:val="105"/>
        </w:rPr>
        <w:t>FINANCES</w:t>
      </w:r>
    </w:p>
    <w:p>
      <w:pPr>
        <w:pStyle w:val="BodyText"/>
        <w:spacing w:line="192" w:lineRule="auto" w:before="205"/>
        <w:ind w:left="112" w:right="244"/>
        <w:jc w:val="both"/>
      </w:pPr>
      <w:r>
        <w:rPr>
          <w:w w:val="105"/>
        </w:rPr>
        <w:t>Les dépenses fiscales étant toujours en évolution au fil des différentes lois de finances en</w:t>
      </w:r>
      <w:r>
        <w:rPr>
          <w:spacing w:val="1"/>
          <w:w w:val="105"/>
        </w:rPr>
        <w:t> </w:t>
      </w:r>
      <w:r>
        <w:rPr>
          <w:w w:val="105"/>
        </w:rPr>
        <w:t>vigueur, il est important de comparer cette évolution en termes de nombre et de coût. Le</w:t>
      </w:r>
      <w:r>
        <w:rPr>
          <w:spacing w:val="1"/>
          <w:w w:val="105"/>
        </w:rPr>
        <w:t> </w:t>
      </w:r>
      <w:r>
        <w:rPr/>
        <w:t>tableau ci-dessous illustre la ventilation des dépenses fiscales constatées en 2023 et 2024 qui</w:t>
      </w:r>
      <w:r>
        <w:rPr>
          <w:spacing w:val="1"/>
        </w:rPr>
        <w:t> </w:t>
      </w:r>
      <w:r>
        <w:rPr>
          <w:w w:val="105"/>
        </w:rPr>
        <w:t>sont</w:t>
      </w:r>
      <w:r>
        <w:rPr>
          <w:spacing w:val="-9"/>
          <w:w w:val="105"/>
        </w:rPr>
        <w:t> </w:t>
      </w:r>
      <w:r>
        <w:rPr>
          <w:w w:val="105"/>
        </w:rPr>
        <w:t>adoptées</w:t>
      </w:r>
      <w:r>
        <w:rPr>
          <w:spacing w:val="-8"/>
          <w:w w:val="105"/>
        </w:rPr>
        <w:t> </w:t>
      </w:r>
      <w:r>
        <w:rPr>
          <w:w w:val="105"/>
        </w:rPr>
        <w:t>par</w:t>
      </w:r>
      <w:r>
        <w:rPr>
          <w:spacing w:val="-12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différentes</w:t>
      </w:r>
      <w:r>
        <w:rPr>
          <w:spacing w:val="-8"/>
          <w:w w:val="105"/>
        </w:rPr>
        <w:t> </w:t>
      </w:r>
      <w:r>
        <w:rPr>
          <w:w w:val="105"/>
        </w:rPr>
        <w:t>lois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finances.</w:t>
      </w:r>
    </w:p>
    <w:p>
      <w:pPr>
        <w:spacing w:before="191"/>
        <w:ind w:left="1615" w:right="1753" w:firstLine="0"/>
        <w:jc w:val="center"/>
        <w:rPr>
          <w:rFonts w:ascii="Arial" w:hAnsi="Arial"/>
          <w:b/>
          <w:i/>
          <w:sz w:val="18"/>
        </w:rPr>
      </w:pPr>
      <w:bookmarkStart w:name="_bookmark9" w:id="16"/>
      <w:bookmarkEnd w:id="16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1:</w:t>
      </w:r>
      <w:r>
        <w:rPr>
          <w:rFonts w:ascii="Arial" w:hAnsi="Arial"/>
          <w:b/>
          <w:i/>
          <w:spacing w:val="8"/>
          <w:sz w:val="18"/>
        </w:rPr>
        <w:t> </w:t>
      </w:r>
      <w:r>
        <w:rPr>
          <w:rFonts w:ascii="Arial" w:hAnsi="Arial"/>
          <w:b/>
          <w:i/>
          <w:sz w:val="18"/>
        </w:rPr>
        <w:t>Ventilation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dépenses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fiscales</w:t>
      </w:r>
      <w:r>
        <w:rPr>
          <w:rFonts w:ascii="Arial" w:hAnsi="Arial"/>
          <w:b/>
          <w:i/>
          <w:spacing w:val="9"/>
          <w:sz w:val="18"/>
        </w:rPr>
        <w:t> </w:t>
      </w:r>
      <w:r>
        <w:rPr>
          <w:rFonts w:ascii="Arial" w:hAnsi="Arial"/>
          <w:b/>
          <w:i/>
          <w:sz w:val="18"/>
        </w:rPr>
        <w:t>par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LF</w:t>
      </w:r>
    </w:p>
    <w:p>
      <w:pPr>
        <w:pStyle w:val="BodyText"/>
        <w:spacing w:before="1"/>
        <w:rPr>
          <w:rFonts w:ascii="Arial"/>
          <w:b/>
          <w:i/>
          <w:sz w:val="17"/>
        </w:rPr>
      </w:pPr>
    </w:p>
    <w:p>
      <w:pPr>
        <w:spacing w:before="0" w:after="55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8" w:type="dxa"/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5"/>
        <w:gridCol w:w="1563"/>
        <w:gridCol w:w="1564"/>
        <w:gridCol w:w="1562"/>
        <w:gridCol w:w="1553"/>
      </w:tblGrid>
      <w:tr>
        <w:trPr>
          <w:trHeight w:val="265" w:hRule="atLeast"/>
        </w:trPr>
        <w:tc>
          <w:tcPr>
            <w:tcW w:w="3925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401" w:right="140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3127" w:type="dxa"/>
            <w:gridSpan w:val="2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40"/>
              <w:ind w:left="1314" w:right="13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40"/>
              <w:ind w:left="1295" w:right="129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2024</w:t>
            </w:r>
          </w:p>
        </w:tc>
      </w:tr>
      <w:tr>
        <w:trPr>
          <w:trHeight w:val="265" w:hRule="atLeast"/>
        </w:trPr>
        <w:tc>
          <w:tcPr>
            <w:tcW w:w="3925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shd w:val="clear" w:color="auto" w:fill="587155"/>
          </w:tcPr>
          <w:p>
            <w:pPr>
              <w:pStyle w:val="TableParagraph"/>
              <w:spacing w:before="39"/>
              <w:ind w:left="386" w:right="3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Nombre</w:t>
            </w:r>
          </w:p>
        </w:tc>
        <w:tc>
          <w:tcPr>
            <w:tcW w:w="1564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39"/>
              <w:ind w:left="3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  <w:tc>
          <w:tcPr>
            <w:tcW w:w="1562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39"/>
              <w:ind w:left="384" w:right="3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Nombre</w:t>
            </w:r>
          </w:p>
        </w:tc>
        <w:tc>
          <w:tcPr>
            <w:tcW w:w="1553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39"/>
              <w:ind w:left="3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</w:tr>
      <w:tr>
        <w:trPr>
          <w:trHeight w:val="380" w:hRule="atLeast"/>
        </w:trPr>
        <w:tc>
          <w:tcPr>
            <w:tcW w:w="3925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Total</w:t>
            </w:r>
            <w:r>
              <w:rPr>
                <w:rFonts w:ascii="Arial" w:hAnsi="Arial"/>
                <w:b/>
                <w:color w:val="FFFFFF"/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des</w:t>
            </w:r>
            <w:r>
              <w:rPr>
                <w:rFonts w:ascii="Arial" w:hAnsi="Arial"/>
                <w:b/>
                <w:color w:val="FFFFFF"/>
                <w:spacing w:val="-3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dépenses</w:t>
            </w:r>
            <w:r>
              <w:rPr>
                <w:rFonts w:ascii="Arial" w:hAnsi="Arial"/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fiscales</w:t>
            </w:r>
          </w:p>
        </w:tc>
        <w:tc>
          <w:tcPr>
            <w:tcW w:w="1563" w:type="dxa"/>
            <w:shd w:val="clear" w:color="auto" w:fill="587155"/>
          </w:tcPr>
          <w:p>
            <w:pPr>
              <w:pStyle w:val="TableParagraph"/>
              <w:spacing w:before="97"/>
              <w:ind w:left="386" w:right="3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291</w:t>
            </w:r>
          </w:p>
        </w:tc>
        <w:tc>
          <w:tcPr>
            <w:tcW w:w="1564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5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36</w:t>
            </w:r>
            <w:r>
              <w:rPr>
                <w:rFonts w:ascii="Arial"/>
                <w:b/>
                <w:color w:val="FFFFFF"/>
                <w:spacing w:val="-2"/>
                <w:w w:val="11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8"/>
              </w:rPr>
              <w:t>959</w:t>
            </w:r>
          </w:p>
        </w:tc>
        <w:tc>
          <w:tcPr>
            <w:tcW w:w="1562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384" w:right="3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268</w:t>
            </w:r>
          </w:p>
        </w:tc>
        <w:tc>
          <w:tcPr>
            <w:tcW w:w="1553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32</w:t>
            </w:r>
            <w:r>
              <w:rPr>
                <w:rFonts w:ascii="Arial"/>
                <w:b/>
                <w:color w:val="FFFFFF"/>
                <w:spacing w:val="-6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149</w:t>
            </w:r>
          </w:p>
        </w:tc>
      </w:tr>
      <w:tr>
        <w:trPr>
          <w:trHeight w:val="374" w:hRule="atLeast"/>
        </w:trPr>
        <w:tc>
          <w:tcPr>
            <w:tcW w:w="3925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antérieures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2019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86" w:right="3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253</w:t>
            </w:r>
          </w:p>
        </w:tc>
        <w:tc>
          <w:tcPr>
            <w:tcW w:w="1564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5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34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746</w:t>
            </w:r>
          </w:p>
        </w:tc>
        <w:tc>
          <w:tcPr>
            <w:tcW w:w="1562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84" w:right="3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232</w:t>
            </w:r>
          </w:p>
        </w:tc>
        <w:tc>
          <w:tcPr>
            <w:tcW w:w="1553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427</w:t>
            </w:r>
          </w:p>
        </w:tc>
      </w:tr>
      <w:tr>
        <w:trPr>
          <w:trHeight w:val="374" w:hRule="atLeast"/>
        </w:trPr>
        <w:tc>
          <w:tcPr>
            <w:tcW w:w="3925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1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relatives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2019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1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564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1"/>
              <w:ind w:right="53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211</w:t>
            </w:r>
          </w:p>
        </w:tc>
        <w:tc>
          <w:tcPr>
            <w:tcW w:w="1562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1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553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1"/>
              <w:ind w:right="5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224</w:t>
            </w:r>
          </w:p>
        </w:tc>
      </w:tr>
      <w:tr>
        <w:trPr>
          <w:trHeight w:val="381" w:hRule="atLeast"/>
        </w:trPr>
        <w:tc>
          <w:tcPr>
            <w:tcW w:w="3925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line="213" w:lineRule="auto" w:before="29"/>
              <w:ind w:left="268" w:right="857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relatives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2020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LFR2020</w:t>
            </w:r>
          </w:p>
        </w:tc>
        <w:tc>
          <w:tcPr>
            <w:tcW w:w="156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86" w:right="3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1564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3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562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  <w:tc>
          <w:tcPr>
            <w:tcW w:w="1553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  <w:tr>
        <w:trPr>
          <w:trHeight w:val="377" w:hRule="atLeast"/>
        </w:trPr>
        <w:tc>
          <w:tcPr>
            <w:tcW w:w="3925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relatives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2021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564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5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147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1553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196</w:t>
            </w:r>
          </w:p>
        </w:tc>
      </w:tr>
      <w:tr>
        <w:trPr>
          <w:trHeight w:val="377" w:hRule="atLeast"/>
        </w:trPr>
        <w:tc>
          <w:tcPr>
            <w:tcW w:w="3925" w:type="dxa"/>
            <w:tcBorders>
              <w:top w:val="nil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relatives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2022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564" w:type="dxa"/>
            <w:tcBorders>
              <w:top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5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283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4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553" w:type="dxa"/>
            <w:tcBorders>
              <w:top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218</w:t>
            </w:r>
          </w:p>
        </w:tc>
      </w:tr>
      <w:tr>
        <w:trPr>
          <w:trHeight w:val="381" w:hRule="atLeast"/>
        </w:trPr>
        <w:tc>
          <w:tcPr>
            <w:tcW w:w="3925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 celles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relatives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2023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564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3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5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561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553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8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80</w:t>
            </w:r>
          </w:p>
        </w:tc>
      </w:tr>
      <w:tr>
        <w:trPr>
          <w:trHeight w:val="378" w:hRule="atLeast"/>
        </w:trPr>
        <w:tc>
          <w:tcPr>
            <w:tcW w:w="3925" w:type="dxa"/>
            <w:tcBorders>
              <w:top w:val="nil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268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celles relatives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LF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2024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564" w:type="dxa"/>
            <w:tcBorders>
              <w:top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5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553" w:type="dxa"/>
            <w:tcBorders>
              <w:top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58"/>
              <w:jc w:val="right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</w:tr>
    </w:tbl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line="168" w:lineRule="auto" w:before="113"/>
        <w:ind w:left="112" w:right="246"/>
        <w:jc w:val="both"/>
      </w:pPr>
      <w:r>
        <w:rPr>
          <w:w w:val="105"/>
        </w:rPr>
        <w:t>Il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dégage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ce</w:t>
      </w:r>
      <w:r>
        <w:rPr>
          <w:spacing w:val="1"/>
          <w:w w:val="105"/>
        </w:rPr>
        <w:t> </w:t>
      </w:r>
      <w:r>
        <w:rPr>
          <w:w w:val="105"/>
        </w:rPr>
        <w:t>tableau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87%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mesures</w:t>
      </w:r>
      <w:r>
        <w:rPr>
          <w:spacing w:val="1"/>
          <w:w w:val="105"/>
        </w:rPr>
        <w:t> </w:t>
      </w:r>
      <w:r>
        <w:rPr>
          <w:w w:val="105"/>
        </w:rPr>
        <w:t>dérogatoires</w:t>
      </w:r>
      <w:r>
        <w:rPr>
          <w:spacing w:val="1"/>
          <w:w w:val="105"/>
        </w:rPr>
        <w:t> </w:t>
      </w:r>
      <w:r>
        <w:rPr>
          <w:w w:val="105"/>
        </w:rPr>
        <w:t>ont</w:t>
      </w:r>
      <w:r>
        <w:rPr>
          <w:spacing w:val="1"/>
          <w:w w:val="105"/>
        </w:rPr>
        <w:t> </w:t>
      </w:r>
      <w:r>
        <w:rPr>
          <w:w w:val="105"/>
        </w:rPr>
        <w:t>été</w:t>
      </w:r>
      <w:r>
        <w:rPr>
          <w:spacing w:val="1"/>
          <w:w w:val="105"/>
        </w:rPr>
        <w:t> </w:t>
      </w:r>
      <w:r>
        <w:rPr>
          <w:w w:val="105"/>
        </w:rPr>
        <w:t>adoptées</w:t>
      </w:r>
      <w:r>
        <w:rPr>
          <w:spacing w:val="1"/>
          <w:w w:val="105"/>
        </w:rPr>
        <w:t> </w:t>
      </w:r>
      <w:r>
        <w:rPr>
          <w:w w:val="105"/>
        </w:rPr>
        <w:t>antérieurement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2019.</w:t>
      </w:r>
      <w:r>
        <w:rPr>
          <w:spacing w:val="1"/>
          <w:w w:val="105"/>
        </w:rPr>
        <w:t> </w:t>
      </w:r>
      <w:r>
        <w:rPr>
          <w:w w:val="105"/>
        </w:rPr>
        <w:t>Ces</w:t>
      </w:r>
      <w:r>
        <w:rPr>
          <w:spacing w:val="1"/>
          <w:w w:val="105"/>
        </w:rPr>
        <w:t> </w:t>
      </w:r>
      <w:r>
        <w:rPr>
          <w:w w:val="105"/>
        </w:rPr>
        <w:t>mesures</w:t>
      </w:r>
      <w:r>
        <w:rPr>
          <w:spacing w:val="1"/>
          <w:w w:val="105"/>
        </w:rPr>
        <w:t> </w:t>
      </w:r>
      <w:r>
        <w:rPr>
          <w:w w:val="105"/>
        </w:rPr>
        <w:t>représentent  en  termes  de  coût  </w:t>
      </w:r>
      <w:r>
        <w:rPr>
          <w:rFonts w:ascii="Arial" w:hAnsi="Arial"/>
          <w:b/>
          <w:w w:val="105"/>
        </w:rPr>
        <w:t>98% 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dépenses</w:t>
      </w:r>
      <w:r>
        <w:rPr>
          <w:spacing w:val="-8"/>
          <w:w w:val="105"/>
        </w:rPr>
        <w:t> </w:t>
      </w:r>
      <w:r>
        <w:rPr>
          <w:w w:val="105"/>
        </w:rPr>
        <w:t>fiscales</w:t>
      </w:r>
      <w:r>
        <w:rPr>
          <w:spacing w:val="-7"/>
          <w:w w:val="105"/>
        </w:rPr>
        <w:t> </w:t>
      </w:r>
      <w:r>
        <w:rPr>
          <w:w w:val="105"/>
        </w:rPr>
        <w:t>constatées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2024.</w:t>
      </w:r>
    </w:p>
    <w:p>
      <w:pPr>
        <w:spacing w:after="0" w:line="168" w:lineRule="auto"/>
        <w:jc w:val="both"/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46560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87;top:15690;width:25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0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47072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4758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4809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19"/>
        </w:numPr>
        <w:tabs>
          <w:tab w:pos="473" w:val="left" w:leader="none"/>
        </w:tabs>
        <w:spacing w:line="240" w:lineRule="auto" w:before="64" w:after="0"/>
        <w:ind w:left="472" w:right="0" w:hanging="361"/>
        <w:jc w:val="left"/>
        <w:rPr>
          <w:rFonts w:ascii="Trebuchet MS" w:hAnsi="Trebuchet MS"/>
        </w:rPr>
      </w:pPr>
      <w:bookmarkStart w:name="_bookmark10" w:id="17"/>
      <w:bookmarkEnd w:id="17"/>
      <w:r>
        <w:rPr>
          <w:b w:val="0"/>
        </w:rPr>
      </w:r>
      <w:bookmarkStart w:name="_bookmark10" w:id="18"/>
      <w:bookmarkEnd w:id="18"/>
      <w:r>
        <w:rPr>
          <w:color w:val="808285"/>
          <w:w w:val="110"/>
        </w:rPr>
        <w:t>VE</w:t>
      </w:r>
      <w:r>
        <w:rPr>
          <w:color w:val="808285"/>
          <w:w w:val="110"/>
        </w:rPr>
        <w:t>NTILATION</w:t>
      </w:r>
      <w:r>
        <w:rPr>
          <w:color w:val="808285"/>
          <w:spacing w:val="28"/>
          <w:w w:val="110"/>
        </w:rPr>
        <w:t> </w:t>
      </w:r>
      <w:r>
        <w:rPr>
          <w:color w:val="808285"/>
          <w:w w:val="110"/>
        </w:rPr>
        <w:t>DES</w:t>
      </w:r>
      <w:r>
        <w:rPr>
          <w:color w:val="808285"/>
          <w:spacing w:val="31"/>
          <w:w w:val="110"/>
        </w:rPr>
        <w:t> </w:t>
      </w:r>
      <w:r>
        <w:rPr>
          <w:color w:val="808285"/>
          <w:w w:val="110"/>
        </w:rPr>
        <w:t>DEP</w:t>
      </w:r>
      <w:r>
        <w:rPr>
          <w:rFonts w:ascii="Trebuchet MS" w:hAnsi="Trebuchet MS"/>
          <w:color w:val="808285"/>
          <w:w w:val="110"/>
        </w:rPr>
        <w:t>ENSES</w:t>
      </w:r>
      <w:r>
        <w:rPr>
          <w:rFonts w:ascii="Trebuchet MS" w:hAnsi="Trebuchet MS"/>
          <w:color w:val="808285"/>
          <w:spacing w:val="20"/>
          <w:w w:val="110"/>
        </w:rPr>
        <w:t> </w:t>
      </w:r>
      <w:r>
        <w:rPr>
          <w:rFonts w:ascii="Trebuchet MS" w:hAnsi="Trebuchet MS"/>
          <w:color w:val="808285"/>
          <w:w w:val="110"/>
        </w:rPr>
        <w:t>FISCALES</w:t>
      </w:r>
      <w:r>
        <w:rPr>
          <w:rFonts w:ascii="Trebuchet MS" w:hAnsi="Trebuchet MS"/>
          <w:color w:val="808285"/>
          <w:spacing w:val="22"/>
          <w:w w:val="110"/>
        </w:rPr>
        <w:t> </w:t>
      </w:r>
      <w:r>
        <w:rPr>
          <w:rFonts w:ascii="Trebuchet MS" w:hAnsi="Trebuchet MS"/>
          <w:color w:val="808285"/>
          <w:w w:val="110"/>
        </w:rPr>
        <w:t>PAR</w:t>
      </w:r>
      <w:r>
        <w:rPr>
          <w:rFonts w:ascii="Trebuchet MS" w:hAnsi="Trebuchet MS"/>
          <w:color w:val="808285"/>
          <w:spacing w:val="19"/>
          <w:w w:val="110"/>
        </w:rPr>
        <w:t> </w:t>
      </w:r>
      <w:r>
        <w:rPr>
          <w:rFonts w:ascii="Trebuchet MS" w:hAnsi="Trebuchet MS"/>
          <w:color w:val="808285"/>
          <w:w w:val="110"/>
        </w:rPr>
        <w:t>TYPE</w:t>
      </w:r>
      <w:r>
        <w:rPr>
          <w:rFonts w:ascii="Trebuchet MS" w:hAnsi="Trebuchet MS"/>
          <w:color w:val="808285"/>
          <w:spacing w:val="21"/>
          <w:w w:val="110"/>
        </w:rPr>
        <w:t> </w:t>
      </w:r>
      <w:r>
        <w:rPr>
          <w:rFonts w:ascii="Trebuchet MS" w:hAnsi="Trebuchet MS"/>
          <w:color w:val="808285"/>
          <w:w w:val="110"/>
        </w:rPr>
        <w:t>D’IMPOT</w:t>
      </w:r>
    </w:p>
    <w:p>
      <w:pPr>
        <w:pStyle w:val="BodyText"/>
        <w:spacing w:before="194"/>
        <w:ind w:left="112"/>
        <w:jc w:val="both"/>
      </w:pPr>
      <w:r>
        <w:rPr/>
        <w:t>Par</w:t>
      </w:r>
      <w:r>
        <w:rPr>
          <w:spacing w:val="8"/>
        </w:rPr>
        <w:t> </w:t>
      </w:r>
      <w:r>
        <w:rPr/>
        <w:t>impôt,</w:t>
      </w:r>
      <w:r>
        <w:rPr>
          <w:spacing w:val="9"/>
        </w:rPr>
        <w:t> </w:t>
      </w:r>
      <w:r>
        <w:rPr/>
        <w:t>les</w:t>
      </w:r>
      <w:r>
        <w:rPr>
          <w:spacing w:val="11"/>
        </w:rPr>
        <w:t> </w:t>
      </w:r>
      <w:r>
        <w:rPr/>
        <w:t>dépenses</w:t>
      </w:r>
      <w:r>
        <w:rPr>
          <w:spacing w:val="9"/>
        </w:rPr>
        <w:t> </w:t>
      </w:r>
      <w:r>
        <w:rPr/>
        <w:t>fiscales</w:t>
      </w:r>
      <w:r>
        <w:rPr>
          <w:spacing w:val="8"/>
        </w:rPr>
        <w:t> </w:t>
      </w:r>
      <w:r>
        <w:rPr/>
        <w:t>constatées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2023</w:t>
      </w:r>
      <w:r>
        <w:rPr>
          <w:spacing w:val="8"/>
        </w:rPr>
        <w:t> </w:t>
      </w:r>
      <w:r>
        <w:rPr/>
        <w:t>et</w:t>
      </w:r>
      <w:r>
        <w:rPr>
          <w:spacing w:val="5"/>
        </w:rPr>
        <w:t> </w:t>
      </w:r>
      <w:r>
        <w:rPr/>
        <w:t>en</w:t>
      </w:r>
      <w:r>
        <w:rPr>
          <w:spacing w:val="8"/>
        </w:rPr>
        <w:t> </w:t>
      </w:r>
      <w:r>
        <w:rPr/>
        <w:t>2024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présentent</w:t>
      </w:r>
      <w:r>
        <w:rPr>
          <w:spacing w:val="7"/>
        </w:rPr>
        <w:t> </w:t>
      </w:r>
      <w:r>
        <w:rPr/>
        <w:t>comme</w:t>
      </w:r>
      <w:r>
        <w:rPr>
          <w:spacing w:val="10"/>
        </w:rPr>
        <w:t> </w:t>
      </w:r>
      <w:r>
        <w:rPr/>
        <w:t>suit</w:t>
      </w:r>
      <w:r>
        <w:rPr>
          <w:spacing w:val="14"/>
        </w:rPr>
        <w:t> </w:t>
      </w:r>
      <w:r>
        <w:rPr/>
        <w:t>:</w:t>
      </w:r>
    </w:p>
    <w:p>
      <w:pPr>
        <w:spacing w:before="168"/>
        <w:ind w:left="1615" w:right="1751" w:firstLine="0"/>
        <w:jc w:val="center"/>
        <w:rPr>
          <w:rFonts w:ascii="Trebuchet MS" w:hAnsi="Trebuchet MS"/>
          <w:b/>
          <w:i/>
          <w:sz w:val="18"/>
        </w:rPr>
      </w:pPr>
      <w:bookmarkStart w:name="_bookmark11" w:id="19"/>
      <w:bookmarkEnd w:id="19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21"/>
          <w:sz w:val="18"/>
        </w:rPr>
        <w:t> </w:t>
      </w:r>
      <w:r>
        <w:rPr>
          <w:rFonts w:ascii="Arial" w:hAnsi="Arial"/>
          <w:b/>
          <w:i/>
          <w:sz w:val="18"/>
        </w:rPr>
        <w:t>2</w:t>
      </w:r>
      <w:r>
        <w:rPr>
          <w:rFonts w:ascii="Trebuchet MS" w:hAnsi="Trebuchet MS"/>
          <w:b/>
          <w:i/>
          <w:sz w:val="18"/>
        </w:rPr>
        <w:t>:</w:t>
      </w:r>
      <w:r>
        <w:rPr>
          <w:rFonts w:ascii="Trebuchet MS" w:hAnsi="Trebuchet MS"/>
          <w:b/>
          <w:i/>
          <w:spacing w:val="14"/>
          <w:sz w:val="18"/>
        </w:rPr>
        <w:t> </w:t>
      </w:r>
      <w:r>
        <w:rPr>
          <w:rFonts w:ascii="Trebuchet MS" w:hAnsi="Trebuchet MS"/>
          <w:b/>
          <w:i/>
          <w:sz w:val="18"/>
        </w:rPr>
        <w:t>Ventilation</w:t>
      </w:r>
      <w:r>
        <w:rPr>
          <w:rFonts w:ascii="Trebuchet MS" w:hAnsi="Trebuchet MS"/>
          <w:b/>
          <w:i/>
          <w:spacing w:val="16"/>
          <w:sz w:val="18"/>
        </w:rPr>
        <w:t> </w:t>
      </w:r>
      <w:r>
        <w:rPr>
          <w:rFonts w:ascii="Trebuchet MS" w:hAnsi="Trebuchet MS"/>
          <w:b/>
          <w:i/>
          <w:sz w:val="18"/>
        </w:rPr>
        <w:t>des</w:t>
      </w:r>
      <w:r>
        <w:rPr>
          <w:rFonts w:ascii="Trebuchet MS" w:hAnsi="Trebuchet MS"/>
          <w:b/>
          <w:i/>
          <w:spacing w:val="14"/>
          <w:sz w:val="18"/>
        </w:rPr>
        <w:t> </w:t>
      </w:r>
      <w:r>
        <w:rPr>
          <w:rFonts w:ascii="Trebuchet MS" w:hAnsi="Trebuchet MS"/>
          <w:b/>
          <w:i/>
          <w:sz w:val="18"/>
        </w:rPr>
        <w:t>dépenses</w:t>
      </w:r>
      <w:r>
        <w:rPr>
          <w:rFonts w:ascii="Trebuchet MS" w:hAnsi="Trebuchet MS"/>
          <w:b/>
          <w:i/>
          <w:spacing w:val="14"/>
          <w:sz w:val="18"/>
        </w:rPr>
        <w:t> </w:t>
      </w:r>
      <w:r>
        <w:rPr>
          <w:rFonts w:ascii="Trebuchet MS" w:hAnsi="Trebuchet MS"/>
          <w:b/>
          <w:i/>
          <w:sz w:val="18"/>
        </w:rPr>
        <w:t>fiscales</w:t>
      </w:r>
      <w:r>
        <w:rPr>
          <w:rFonts w:ascii="Trebuchet MS" w:hAnsi="Trebuchet MS"/>
          <w:b/>
          <w:i/>
          <w:spacing w:val="15"/>
          <w:sz w:val="18"/>
        </w:rPr>
        <w:t> </w:t>
      </w:r>
      <w:r>
        <w:rPr>
          <w:rFonts w:ascii="Trebuchet MS" w:hAnsi="Trebuchet MS"/>
          <w:b/>
          <w:i/>
          <w:sz w:val="18"/>
        </w:rPr>
        <w:t>par</w:t>
      </w:r>
      <w:r>
        <w:rPr>
          <w:rFonts w:ascii="Trebuchet MS" w:hAnsi="Trebuchet MS"/>
          <w:b/>
          <w:i/>
          <w:spacing w:val="14"/>
          <w:sz w:val="18"/>
        </w:rPr>
        <w:t> </w:t>
      </w:r>
      <w:r>
        <w:rPr>
          <w:rFonts w:ascii="Trebuchet MS" w:hAnsi="Trebuchet MS"/>
          <w:b/>
          <w:i/>
          <w:sz w:val="18"/>
        </w:rPr>
        <w:t>type</w:t>
      </w:r>
      <w:r>
        <w:rPr>
          <w:rFonts w:ascii="Trebuchet MS" w:hAnsi="Trebuchet MS"/>
          <w:b/>
          <w:i/>
          <w:spacing w:val="16"/>
          <w:sz w:val="18"/>
        </w:rPr>
        <w:t> </w:t>
      </w:r>
      <w:r>
        <w:rPr>
          <w:rFonts w:ascii="Trebuchet MS" w:hAnsi="Trebuchet MS"/>
          <w:b/>
          <w:i/>
          <w:sz w:val="18"/>
        </w:rPr>
        <w:t>d’impôt</w:t>
      </w:r>
    </w:p>
    <w:p>
      <w:pPr>
        <w:pStyle w:val="BodyText"/>
        <w:spacing w:before="11"/>
        <w:rPr>
          <w:rFonts w:ascii="Trebuchet MS"/>
          <w:b/>
          <w:i/>
          <w:sz w:val="16"/>
        </w:rPr>
      </w:pPr>
    </w:p>
    <w:p>
      <w:pPr>
        <w:spacing w:before="0" w:after="43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053"/>
        <w:gridCol w:w="1102"/>
        <w:gridCol w:w="896"/>
        <w:gridCol w:w="949"/>
        <w:gridCol w:w="1113"/>
        <w:gridCol w:w="961"/>
        <w:gridCol w:w="958"/>
        <w:gridCol w:w="830"/>
        <w:gridCol w:w="1059"/>
      </w:tblGrid>
      <w:tr>
        <w:trPr>
          <w:trHeight w:val="302" w:hRule="atLeast"/>
        </w:trPr>
        <w:tc>
          <w:tcPr>
            <w:tcW w:w="1244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4000" w:type="dxa"/>
            <w:gridSpan w:val="4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56"/>
              <w:ind w:left="1749" w:right="174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3862" w:type="dxa"/>
            <w:gridSpan w:val="4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56"/>
              <w:ind w:left="1666" w:right="16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15"/>
                <w:sz w:val="18"/>
              </w:rPr>
              <w:t>202</w:t>
            </w:r>
            <w:r>
              <w:rPr>
                <w:rFonts w:ascii="Arial"/>
                <w:b/>
                <w:color w:val="FFFFFF"/>
                <w:w w:val="115"/>
                <w:sz w:val="18"/>
              </w:rPr>
              <w:t>4</w:t>
            </w:r>
          </w:p>
        </w:tc>
        <w:tc>
          <w:tcPr>
            <w:tcW w:w="1059" w:type="dxa"/>
            <w:vMerge w:val="restart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03" w:lineRule="exact" w:before="1"/>
              <w:ind w:left="77" w:right="9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Variation</w:t>
            </w:r>
          </w:p>
          <w:p>
            <w:pPr>
              <w:pStyle w:val="TableParagraph"/>
              <w:spacing w:line="205" w:lineRule="exact"/>
              <w:ind w:left="77" w:right="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25"/>
                <w:sz w:val="18"/>
              </w:rPr>
              <w:t>2</w:t>
            </w:r>
            <w:r>
              <w:rPr>
                <w:rFonts w:ascii="Arial"/>
                <w:b/>
                <w:color w:val="FFFFFF"/>
                <w:w w:val="125"/>
                <w:sz w:val="18"/>
              </w:rPr>
              <w:t>3/</w:t>
            </w:r>
            <w:r>
              <w:rPr>
                <w:rFonts w:ascii="Trebuchet MS"/>
                <w:b/>
                <w:color w:val="FFFFFF"/>
                <w:w w:val="125"/>
                <w:sz w:val="18"/>
              </w:rPr>
              <w:t>2</w:t>
            </w:r>
            <w:r>
              <w:rPr>
                <w:rFonts w:ascii="Arial"/>
                <w:b/>
                <w:color w:val="FFFFFF"/>
                <w:w w:val="125"/>
                <w:sz w:val="18"/>
              </w:rPr>
              <w:t>4</w:t>
            </w:r>
          </w:p>
        </w:tc>
      </w:tr>
      <w:tr>
        <w:trPr>
          <w:trHeight w:val="482" w:hRule="atLeast"/>
        </w:trPr>
        <w:tc>
          <w:tcPr>
            <w:tcW w:w="1244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3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line="220" w:lineRule="auto" w:before="49"/>
              <w:ind w:left="64" w:firstLine="8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Mesures</w:t>
            </w:r>
            <w:r>
              <w:rPr>
                <w:rFonts w:ascii="Tahoma" w:hAnsi="Tahoma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recensées</w:t>
            </w:r>
          </w:p>
        </w:tc>
        <w:tc>
          <w:tcPr>
            <w:tcW w:w="1102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20" w:lineRule="auto" w:before="49"/>
              <w:ind w:left="141" w:firstLine="2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Mesures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évaluées</w:t>
            </w:r>
          </w:p>
        </w:tc>
        <w:tc>
          <w:tcPr>
            <w:tcW w:w="896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33"/>
              <w:ind w:right="65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Montant</w:t>
            </w:r>
          </w:p>
        </w:tc>
        <w:tc>
          <w:tcPr>
            <w:tcW w:w="949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33"/>
              <w:ind w:left="177" w:right="18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Part</w:t>
            </w:r>
          </w:p>
        </w:tc>
        <w:tc>
          <w:tcPr>
            <w:tcW w:w="1113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20" w:lineRule="auto" w:before="49"/>
              <w:ind w:left="89" w:firstLine="8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Mesures</w:t>
            </w:r>
            <w:r>
              <w:rPr>
                <w:rFonts w:ascii="Tahoma" w:hAnsi="Tahoma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recensées</w:t>
            </w:r>
          </w:p>
        </w:tc>
        <w:tc>
          <w:tcPr>
            <w:tcW w:w="96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20" w:lineRule="auto" w:before="49"/>
              <w:ind w:left="66" w:firstLine="2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Mesures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évaluées</w:t>
            </w:r>
          </w:p>
        </w:tc>
        <w:tc>
          <w:tcPr>
            <w:tcW w:w="958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33"/>
              <w:ind w:right="100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Montant</w:t>
            </w:r>
          </w:p>
        </w:tc>
        <w:tc>
          <w:tcPr>
            <w:tcW w:w="830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133"/>
              <w:ind w:left="117" w:right="133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Part</w:t>
            </w:r>
          </w:p>
        </w:tc>
        <w:tc>
          <w:tcPr>
            <w:tcW w:w="1059" w:type="dxa"/>
            <w:vMerge/>
            <w:tcBorders>
              <w:top w:val="nil"/>
              <w:righ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4" w:hRule="atLeast"/>
        </w:trPr>
        <w:tc>
          <w:tcPr>
            <w:tcW w:w="124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64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TVA</w:t>
            </w:r>
          </w:p>
        </w:tc>
        <w:tc>
          <w:tcPr>
            <w:tcW w:w="1053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334" w:right="3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89</w:t>
            </w:r>
          </w:p>
        </w:tc>
        <w:tc>
          <w:tcPr>
            <w:tcW w:w="1102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441"/>
              <w:rPr>
                <w:sz w:val="16"/>
              </w:rPr>
            </w:pPr>
            <w:r>
              <w:rPr>
                <w:color w:val="587155"/>
                <w:sz w:val="16"/>
              </w:rPr>
              <w:t>85</w:t>
            </w:r>
          </w:p>
        </w:tc>
        <w:tc>
          <w:tcPr>
            <w:tcW w:w="89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  <w:r>
              <w:rPr>
                <w:color w:val="587155"/>
                <w:spacing w:val="-9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190</w:t>
            </w:r>
          </w:p>
        </w:tc>
        <w:tc>
          <w:tcPr>
            <w:tcW w:w="94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184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57,3%</w:t>
            </w:r>
          </w:p>
        </w:tc>
        <w:tc>
          <w:tcPr>
            <w:tcW w:w="111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361" w:right="3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65</w:t>
            </w:r>
          </w:p>
        </w:tc>
        <w:tc>
          <w:tcPr>
            <w:tcW w:w="96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281" w:right="29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61</w:t>
            </w:r>
          </w:p>
        </w:tc>
        <w:tc>
          <w:tcPr>
            <w:tcW w:w="958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66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15</w:t>
            </w:r>
            <w:r>
              <w:rPr>
                <w:color w:val="587155"/>
                <w:spacing w:val="-4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183</w:t>
            </w:r>
          </w:p>
        </w:tc>
        <w:tc>
          <w:tcPr>
            <w:tcW w:w="830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121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47,2%</w:t>
            </w:r>
          </w:p>
        </w:tc>
        <w:tc>
          <w:tcPr>
            <w:tcW w:w="1059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153" w:right="1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-28,3%</w:t>
            </w:r>
          </w:p>
        </w:tc>
      </w:tr>
      <w:tr>
        <w:trPr>
          <w:trHeight w:val="384" w:hRule="atLeast"/>
        </w:trPr>
        <w:tc>
          <w:tcPr>
            <w:tcW w:w="124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64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IS</w:t>
            </w:r>
          </w:p>
        </w:tc>
        <w:tc>
          <w:tcPr>
            <w:tcW w:w="1053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335" w:right="3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  <w:tc>
          <w:tcPr>
            <w:tcW w:w="1102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41</w:t>
            </w:r>
          </w:p>
        </w:tc>
        <w:tc>
          <w:tcPr>
            <w:tcW w:w="89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</w:t>
            </w:r>
            <w:r>
              <w:rPr>
                <w:color w:val="587155"/>
                <w:spacing w:val="-7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137</w:t>
            </w:r>
          </w:p>
        </w:tc>
        <w:tc>
          <w:tcPr>
            <w:tcW w:w="94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84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5,8%</w:t>
            </w:r>
          </w:p>
        </w:tc>
        <w:tc>
          <w:tcPr>
            <w:tcW w:w="111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361" w:right="36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  <w:tc>
          <w:tcPr>
            <w:tcW w:w="96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283" w:right="29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42</w:t>
            </w:r>
          </w:p>
        </w:tc>
        <w:tc>
          <w:tcPr>
            <w:tcW w:w="958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843</w:t>
            </w:r>
          </w:p>
        </w:tc>
        <w:tc>
          <w:tcPr>
            <w:tcW w:w="830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19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8,8%</w:t>
            </w:r>
          </w:p>
        </w:tc>
        <w:tc>
          <w:tcPr>
            <w:tcW w:w="1059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54" w:right="16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33,0%</w:t>
            </w:r>
          </w:p>
        </w:tc>
      </w:tr>
      <w:tr>
        <w:trPr>
          <w:trHeight w:val="388" w:hRule="atLeast"/>
        </w:trPr>
        <w:tc>
          <w:tcPr>
            <w:tcW w:w="124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IR</w:t>
            </w:r>
          </w:p>
        </w:tc>
        <w:tc>
          <w:tcPr>
            <w:tcW w:w="1053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335" w:right="3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76</w:t>
            </w:r>
          </w:p>
        </w:tc>
        <w:tc>
          <w:tcPr>
            <w:tcW w:w="1102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443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  <w:tc>
          <w:tcPr>
            <w:tcW w:w="896" w:type="dxa"/>
            <w:shd w:val="clear" w:color="auto" w:fill="EBEFEB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4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817</w:t>
            </w:r>
          </w:p>
        </w:tc>
        <w:tc>
          <w:tcPr>
            <w:tcW w:w="949" w:type="dxa"/>
            <w:shd w:val="clear" w:color="auto" w:fill="EBEFEB"/>
          </w:tcPr>
          <w:p>
            <w:pPr>
              <w:pStyle w:val="TableParagraph"/>
              <w:spacing w:before="98"/>
              <w:ind w:left="183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13,0%</w:t>
            </w:r>
          </w:p>
        </w:tc>
        <w:tc>
          <w:tcPr>
            <w:tcW w:w="1113" w:type="dxa"/>
            <w:shd w:val="clear" w:color="auto" w:fill="EBEFEB"/>
          </w:tcPr>
          <w:p>
            <w:pPr>
              <w:pStyle w:val="TableParagraph"/>
              <w:spacing w:before="98"/>
              <w:ind w:left="361" w:right="3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77</w:t>
            </w:r>
          </w:p>
        </w:tc>
        <w:tc>
          <w:tcPr>
            <w:tcW w:w="961" w:type="dxa"/>
            <w:shd w:val="clear" w:color="auto" w:fill="EBEFEB"/>
          </w:tcPr>
          <w:p>
            <w:pPr>
              <w:pStyle w:val="TableParagraph"/>
              <w:spacing w:before="98"/>
              <w:ind w:left="283" w:right="29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53</w:t>
            </w:r>
          </w:p>
        </w:tc>
        <w:tc>
          <w:tcPr>
            <w:tcW w:w="958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289</w:t>
            </w:r>
          </w:p>
        </w:tc>
        <w:tc>
          <w:tcPr>
            <w:tcW w:w="83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19" w:right="13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16,5%</w:t>
            </w:r>
          </w:p>
        </w:tc>
        <w:tc>
          <w:tcPr>
            <w:tcW w:w="1059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54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9,8%</w:t>
            </w:r>
          </w:p>
        </w:tc>
      </w:tr>
      <w:tr>
        <w:trPr>
          <w:trHeight w:val="385" w:hRule="atLeast"/>
        </w:trPr>
        <w:tc>
          <w:tcPr>
            <w:tcW w:w="124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DET</w:t>
            </w:r>
          </w:p>
        </w:tc>
        <w:tc>
          <w:tcPr>
            <w:tcW w:w="1053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35" w:right="3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42</w:t>
            </w:r>
          </w:p>
        </w:tc>
        <w:tc>
          <w:tcPr>
            <w:tcW w:w="1102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429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40</w:t>
            </w:r>
          </w:p>
        </w:tc>
        <w:tc>
          <w:tcPr>
            <w:tcW w:w="896" w:type="dxa"/>
            <w:shd w:val="clear" w:color="auto" w:fill="D9DFD7"/>
          </w:tcPr>
          <w:p>
            <w:pPr>
              <w:pStyle w:val="TableParagraph"/>
              <w:spacing w:before="95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660</w:t>
            </w:r>
          </w:p>
        </w:tc>
        <w:tc>
          <w:tcPr>
            <w:tcW w:w="949" w:type="dxa"/>
            <w:shd w:val="clear" w:color="auto" w:fill="D9DFD7"/>
          </w:tcPr>
          <w:p>
            <w:pPr>
              <w:pStyle w:val="TableParagraph"/>
              <w:spacing w:before="95"/>
              <w:ind w:left="181" w:right="188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1,8%</w:t>
            </w:r>
          </w:p>
        </w:tc>
        <w:tc>
          <w:tcPr>
            <w:tcW w:w="1113" w:type="dxa"/>
            <w:shd w:val="clear" w:color="auto" w:fill="D9DFD7"/>
          </w:tcPr>
          <w:p>
            <w:pPr>
              <w:pStyle w:val="TableParagraph"/>
              <w:spacing w:before="95"/>
              <w:ind w:left="361" w:right="36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41</w:t>
            </w:r>
          </w:p>
        </w:tc>
        <w:tc>
          <w:tcPr>
            <w:tcW w:w="961" w:type="dxa"/>
            <w:shd w:val="clear" w:color="auto" w:fill="D9DFD7"/>
          </w:tcPr>
          <w:p>
            <w:pPr>
              <w:pStyle w:val="TableParagraph"/>
              <w:spacing w:before="95"/>
              <w:ind w:left="281" w:right="29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39</w:t>
            </w:r>
          </w:p>
        </w:tc>
        <w:tc>
          <w:tcPr>
            <w:tcW w:w="958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645</w:t>
            </w:r>
          </w:p>
        </w:tc>
        <w:tc>
          <w:tcPr>
            <w:tcW w:w="83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19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2,0%</w:t>
            </w:r>
          </w:p>
        </w:tc>
        <w:tc>
          <w:tcPr>
            <w:tcW w:w="1059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53" w:right="1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-2,3%</w:t>
            </w:r>
          </w:p>
        </w:tc>
      </w:tr>
      <w:tr>
        <w:trPr>
          <w:trHeight w:val="388" w:hRule="atLeast"/>
        </w:trPr>
        <w:tc>
          <w:tcPr>
            <w:tcW w:w="124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TSAV</w:t>
            </w:r>
          </w:p>
        </w:tc>
        <w:tc>
          <w:tcPr>
            <w:tcW w:w="1053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102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896" w:type="dxa"/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231</w:t>
            </w:r>
          </w:p>
        </w:tc>
        <w:tc>
          <w:tcPr>
            <w:tcW w:w="949" w:type="dxa"/>
            <w:shd w:val="clear" w:color="auto" w:fill="EBEFEB"/>
          </w:tcPr>
          <w:p>
            <w:pPr>
              <w:pStyle w:val="TableParagraph"/>
              <w:spacing w:before="98"/>
              <w:ind w:left="181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0,6%</w:t>
            </w:r>
          </w:p>
        </w:tc>
        <w:tc>
          <w:tcPr>
            <w:tcW w:w="1113" w:type="dxa"/>
            <w:shd w:val="clear" w:color="auto" w:fill="EBEFEB"/>
          </w:tcPr>
          <w:p>
            <w:pPr>
              <w:pStyle w:val="TableParagraph"/>
              <w:spacing w:before="98"/>
              <w:ind w:right="9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961" w:type="dxa"/>
            <w:shd w:val="clear" w:color="auto" w:fill="EBEFEB"/>
          </w:tcPr>
          <w:p>
            <w:pPr>
              <w:pStyle w:val="TableParagraph"/>
              <w:spacing w:before="98"/>
              <w:ind w:right="14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958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244</w:t>
            </w:r>
          </w:p>
        </w:tc>
        <w:tc>
          <w:tcPr>
            <w:tcW w:w="83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21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0,8%</w:t>
            </w:r>
          </w:p>
        </w:tc>
        <w:tc>
          <w:tcPr>
            <w:tcW w:w="1059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54" w:right="1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5,6%</w:t>
            </w:r>
          </w:p>
        </w:tc>
      </w:tr>
      <w:tr>
        <w:trPr>
          <w:trHeight w:val="384" w:hRule="atLeast"/>
        </w:trPr>
        <w:tc>
          <w:tcPr>
            <w:tcW w:w="124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64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TCA</w:t>
            </w:r>
          </w:p>
        </w:tc>
        <w:tc>
          <w:tcPr>
            <w:tcW w:w="1053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35" w:right="33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1102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896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063</w:t>
            </w:r>
          </w:p>
        </w:tc>
        <w:tc>
          <w:tcPr>
            <w:tcW w:w="94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83" w:right="188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11,0%</w:t>
            </w:r>
          </w:p>
        </w:tc>
        <w:tc>
          <w:tcPr>
            <w:tcW w:w="111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61" w:right="36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96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282" w:right="29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958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4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217</w:t>
            </w:r>
          </w:p>
        </w:tc>
        <w:tc>
          <w:tcPr>
            <w:tcW w:w="830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21" w:right="133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13,1%</w:t>
            </w:r>
          </w:p>
        </w:tc>
        <w:tc>
          <w:tcPr>
            <w:tcW w:w="1059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53" w:right="1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3,8%</w:t>
            </w:r>
          </w:p>
        </w:tc>
      </w:tr>
      <w:tr>
        <w:trPr>
          <w:trHeight w:val="384" w:hRule="atLeast"/>
        </w:trPr>
        <w:tc>
          <w:tcPr>
            <w:tcW w:w="124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TIC</w:t>
            </w:r>
          </w:p>
        </w:tc>
        <w:tc>
          <w:tcPr>
            <w:tcW w:w="1053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4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5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896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4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716</w:t>
            </w:r>
          </w:p>
        </w:tc>
        <w:tc>
          <w:tcPr>
            <w:tcW w:w="94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183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4,6%</w:t>
            </w:r>
          </w:p>
        </w:tc>
        <w:tc>
          <w:tcPr>
            <w:tcW w:w="111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6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1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58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784</w:t>
            </w:r>
          </w:p>
        </w:tc>
        <w:tc>
          <w:tcPr>
            <w:tcW w:w="830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119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5,6%</w:t>
            </w:r>
          </w:p>
        </w:tc>
        <w:tc>
          <w:tcPr>
            <w:tcW w:w="1059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154" w:right="1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4,0%</w:t>
            </w:r>
          </w:p>
        </w:tc>
      </w:tr>
      <w:tr>
        <w:trPr>
          <w:trHeight w:val="388" w:hRule="atLeast"/>
        </w:trPr>
        <w:tc>
          <w:tcPr>
            <w:tcW w:w="124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DI</w:t>
            </w:r>
          </w:p>
        </w:tc>
        <w:tc>
          <w:tcPr>
            <w:tcW w:w="1053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102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896" w:type="dxa"/>
            <w:shd w:val="clear" w:color="auto" w:fill="D9DFD7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2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146</w:t>
            </w:r>
          </w:p>
        </w:tc>
        <w:tc>
          <w:tcPr>
            <w:tcW w:w="949" w:type="dxa"/>
            <w:shd w:val="clear" w:color="auto" w:fill="D9DFD7"/>
          </w:tcPr>
          <w:p>
            <w:pPr>
              <w:pStyle w:val="TableParagraph"/>
              <w:spacing w:before="98"/>
              <w:ind w:left="184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5,8%</w:t>
            </w:r>
          </w:p>
        </w:tc>
        <w:tc>
          <w:tcPr>
            <w:tcW w:w="1113" w:type="dxa"/>
            <w:shd w:val="clear" w:color="auto" w:fill="D9DFD7"/>
          </w:tcPr>
          <w:p>
            <w:pPr>
              <w:pStyle w:val="TableParagraph"/>
              <w:spacing w:before="98"/>
              <w:ind w:right="5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961" w:type="dxa"/>
            <w:shd w:val="clear" w:color="auto" w:fill="D9DFD7"/>
          </w:tcPr>
          <w:p>
            <w:pPr>
              <w:pStyle w:val="TableParagraph"/>
              <w:spacing w:before="98"/>
              <w:ind w:right="10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958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66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943</w:t>
            </w:r>
          </w:p>
        </w:tc>
        <w:tc>
          <w:tcPr>
            <w:tcW w:w="83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121" w:right="1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6,0%</w:t>
            </w:r>
          </w:p>
        </w:tc>
        <w:tc>
          <w:tcPr>
            <w:tcW w:w="1059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154" w:right="16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-9,4%</w:t>
            </w:r>
          </w:p>
        </w:tc>
      </w:tr>
      <w:tr>
        <w:trPr>
          <w:trHeight w:val="385" w:hRule="atLeast"/>
        </w:trPr>
        <w:tc>
          <w:tcPr>
            <w:tcW w:w="1244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85"/>
              <w:ind w:left="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053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86"/>
              <w:ind w:left="335" w:right="33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291</w:t>
            </w:r>
          </w:p>
        </w:tc>
        <w:tc>
          <w:tcPr>
            <w:tcW w:w="1102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left="39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251</w:t>
            </w:r>
          </w:p>
        </w:tc>
        <w:tc>
          <w:tcPr>
            <w:tcW w:w="896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right="64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36</w:t>
            </w:r>
            <w:r>
              <w:rPr>
                <w:rFonts w:asci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959</w:t>
            </w:r>
          </w:p>
        </w:tc>
        <w:tc>
          <w:tcPr>
            <w:tcW w:w="94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right="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4"/>
                <w:sz w:val="18"/>
              </w:rPr>
              <w:t>-</w:t>
            </w:r>
          </w:p>
        </w:tc>
        <w:tc>
          <w:tcPr>
            <w:tcW w:w="1113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left="361" w:right="36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268</w:t>
            </w:r>
          </w:p>
        </w:tc>
        <w:tc>
          <w:tcPr>
            <w:tcW w:w="961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left="283" w:right="293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228</w:t>
            </w:r>
          </w:p>
        </w:tc>
        <w:tc>
          <w:tcPr>
            <w:tcW w:w="958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86"/>
              <w:ind w:right="68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32</w:t>
            </w:r>
            <w:r>
              <w:rPr>
                <w:rFonts w:ascii="Tahoma"/>
                <w:b/>
                <w:color w:val="FFFFFF"/>
                <w:spacing w:val="2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149</w:t>
            </w:r>
          </w:p>
        </w:tc>
        <w:tc>
          <w:tcPr>
            <w:tcW w:w="830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86"/>
              <w:ind w:right="15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4"/>
                <w:sz w:val="18"/>
              </w:rPr>
              <w:t>-</w:t>
            </w:r>
          </w:p>
        </w:tc>
        <w:tc>
          <w:tcPr>
            <w:tcW w:w="1059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86"/>
              <w:ind w:left="154" w:right="17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-13,0%</w:t>
            </w:r>
          </w:p>
        </w:tc>
      </w:tr>
    </w:tbl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spacing w:line="192" w:lineRule="auto"/>
        <w:ind w:left="112" w:right="248"/>
        <w:jc w:val="both"/>
      </w:pP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nombre  de  mesures  recensées  qualifiées  en  dépenses  fiscales  est  passé  de  </w:t>
      </w:r>
      <w:r>
        <w:rPr>
          <w:rFonts w:ascii="Arial" w:hAnsi="Arial"/>
          <w:b/>
          <w:w w:val="105"/>
        </w:rPr>
        <w:t>291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2023</w:t>
      </w:r>
      <w:r>
        <w:rPr>
          <w:spacing w:val="1"/>
          <w:w w:val="105"/>
        </w:rPr>
        <w:t> </w:t>
      </w:r>
      <w:r>
        <w:rPr>
          <w:w w:val="105"/>
        </w:rPr>
        <w:t>à  </w:t>
      </w:r>
      <w:r>
        <w:rPr>
          <w:rFonts w:ascii="Arial" w:hAnsi="Arial"/>
          <w:b/>
          <w:w w:val="105"/>
        </w:rPr>
        <w:t>268  </w:t>
      </w:r>
      <w:r>
        <w:rPr>
          <w:w w:val="105"/>
        </w:rPr>
        <w:t>en  2024.  Parmi  ces  mesures,  </w:t>
      </w:r>
      <w:r>
        <w:rPr>
          <w:rFonts w:ascii="Arial" w:hAnsi="Arial"/>
          <w:b/>
          <w:w w:val="105"/>
        </w:rPr>
        <w:t>228  </w:t>
      </w:r>
      <w:r>
        <w:rPr>
          <w:w w:val="105"/>
        </w:rPr>
        <w:t>ont  fait  l'objet  d'évaluation  en</w:t>
      </w:r>
      <w:r>
        <w:rPr>
          <w:spacing w:val="1"/>
          <w:w w:val="105"/>
        </w:rPr>
        <w:t> </w:t>
      </w:r>
      <w:r>
        <w:rPr>
          <w:w w:val="105"/>
        </w:rPr>
        <w:t>2024,</w:t>
      </w:r>
      <w:r>
        <w:rPr>
          <w:spacing w:val="-7"/>
          <w:w w:val="105"/>
        </w:rPr>
        <w:t> </w:t>
      </w:r>
      <w:r>
        <w:rPr>
          <w:w w:val="105"/>
        </w:rPr>
        <w:t>soit</w:t>
      </w:r>
      <w:r>
        <w:rPr>
          <w:spacing w:val="-8"/>
          <w:w w:val="105"/>
        </w:rPr>
        <w:t> </w:t>
      </w:r>
      <w:r>
        <w:rPr>
          <w:rFonts w:ascii="Arial" w:hAnsi="Arial"/>
          <w:b/>
          <w:w w:val="105"/>
        </w:rPr>
        <w:t>85%</w:t>
      </w:r>
      <w:r>
        <w:rPr>
          <w:rFonts w:ascii="Arial" w:hAnsi="Arial"/>
          <w:b/>
          <w:spacing w:val="5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mesures</w:t>
      </w:r>
      <w:r>
        <w:rPr>
          <w:spacing w:val="-7"/>
          <w:w w:val="105"/>
        </w:rPr>
        <w:t> </w:t>
      </w:r>
      <w:r>
        <w:rPr>
          <w:w w:val="105"/>
        </w:rPr>
        <w:t>recensées.</w:t>
      </w:r>
    </w:p>
    <w:p>
      <w:pPr>
        <w:pStyle w:val="BodyText"/>
        <w:spacing w:before="1"/>
        <w:rPr>
          <w:sz w:val="13"/>
        </w:rPr>
      </w:pPr>
    </w:p>
    <w:p>
      <w:pPr>
        <w:spacing w:line="192" w:lineRule="auto" w:before="0"/>
        <w:ind w:left="112" w:right="250" w:firstLine="0"/>
        <w:jc w:val="both"/>
        <w:rPr>
          <w:rFonts w:ascii="Lucida Sans Unicode" w:hAnsi="Lucida Sans Unicode"/>
          <w:sz w:val="22"/>
        </w:rPr>
      </w:pPr>
      <w:r>
        <w:rPr>
          <w:rFonts w:ascii="Lucida Sans Unicode" w:hAnsi="Lucida Sans Unicode"/>
          <w:w w:val="105"/>
          <w:sz w:val="22"/>
        </w:rPr>
        <w:t>Le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montant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global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des  dépenses  fiscales  correspondant  a  diminué  de  </w:t>
      </w:r>
      <w:r>
        <w:rPr>
          <w:rFonts w:ascii="Arial" w:hAnsi="Arial"/>
          <w:b/>
          <w:w w:val="105"/>
          <w:sz w:val="22"/>
        </w:rPr>
        <w:t>4  810  MDH</w:t>
      </w:r>
      <w:r>
        <w:rPr>
          <w:rFonts w:ascii="Arial" w:hAnsi="Arial"/>
          <w:b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entre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2023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et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2024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passant  de  </w:t>
      </w:r>
      <w:r>
        <w:rPr>
          <w:rFonts w:ascii="Arial" w:hAnsi="Arial"/>
          <w:b/>
          <w:w w:val="105"/>
          <w:sz w:val="22"/>
        </w:rPr>
        <w:t>36  959  MDH  </w:t>
      </w:r>
      <w:r>
        <w:rPr>
          <w:rFonts w:ascii="Lucida Sans Unicode" w:hAnsi="Lucida Sans Unicode"/>
          <w:w w:val="105"/>
          <w:sz w:val="22"/>
        </w:rPr>
        <w:t>à  </w:t>
      </w:r>
      <w:r>
        <w:rPr>
          <w:rFonts w:ascii="Arial" w:hAnsi="Arial"/>
          <w:b/>
          <w:w w:val="105"/>
          <w:sz w:val="22"/>
        </w:rPr>
        <w:t>32  149  MDH</w:t>
      </w:r>
      <w:r>
        <w:rPr>
          <w:rFonts w:ascii="Lucida Sans Unicode" w:hAnsi="Lucida Sans Unicode"/>
          <w:w w:val="105"/>
          <w:sz w:val="22"/>
        </w:rPr>
        <w:t>,  en  raison  de  la  baisse</w:t>
      </w:r>
      <w:r>
        <w:rPr>
          <w:rFonts w:ascii="Lucida Sans Unicode" w:hAnsi="Lucida Sans Unicode"/>
          <w:spacing w:val="-7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des</w:t>
      </w:r>
      <w:r>
        <w:rPr>
          <w:rFonts w:ascii="Lucida Sans Unicode" w:hAnsi="Lucida Sans Unicode"/>
          <w:spacing w:val="-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dépenses</w:t>
      </w:r>
      <w:r>
        <w:rPr>
          <w:rFonts w:ascii="Lucida Sans Unicode" w:hAnsi="Lucida Sans Unicode"/>
          <w:spacing w:val="-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fiscales</w:t>
      </w:r>
      <w:r>
        <w:rPr>
          <w:rFonts w:ascii="Lucida Sans Unicode" w:hAnsi="Lucida Sans Unicode"/>
          <w:spacing w:val="-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afférentes</w:t>
      </w:r>
      <w:r>
        <w:rPr>
          <w:rFonts w:ascii="Lucida Sans Unicode" w:hAnsi="Lucida Sans Unicode"/>
          <w:spacing w:val="-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à</w:t>
      </w:r>
      <w:r>
        <w:rPr>
          <w:rFonts w:ascii="Lucida Sans Unicode" w:hAnsi="Lucida Sans Unicode"/>
          <w:spacing w:val="-3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la</w:t>
      </w:r>
      <w:r>
        <w:rPr>
          <w:rFonts w:ascii="Lucida Sans Unicode" w:hAnsi="Lucida Sans Unicode"/>
          <w:spacing w:val="-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TVA</w:t>
      </w:r>
      <w:r>
        <w:rPr>
          <w:rFonts w:ascii="Lucida Sans Unicode" w:hAnsi="Lucida Sans Unicode"/>
          <w:spacing w:val="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(-6</w:t>
      </w:r>
      <w:r>
        <w:rPr>
          <w:rFonts w:ascii="Arial" w:hAnsi="Arial"/>
          <w:b/>
          <w:spacing w:val="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006</w:t>
      </w:r>
      <w:r>
        <w:rPr>
          <w:rFonts w:ascii="Arial" w:hAnsi="Arial"/>
          <w:b/>
          <w:spacing w:val="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MDH)</w:t>
      </w:r>
      <w:r>
        <w:rPr>
          <w:rFonts w:ascii="Arial" w:hAnsi="Arial"/>
          <w:b/>
          <w:spacing w:val="1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et</w:t>
      </w:r>
      <w:r>
        <w:rPr>
          <w:rFonts w:ascii="Lucida Sans Unicode" w:hAnsi="Lucida Sans Unicode"/>
          <w:spacing w:val="-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aux</w:t>
      </w:r>
      <w:r>
        <w:rPr>
          <w:rFonts w:ascii="Lucida Sans Unicode" w:hAnsi="Lucida Sans Unicode"/>
          <w:spacing w:val="-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DI</w:t>
      </w:r>
      <w:r>
        <w:rPr>
          <w:rFonts w:ascii="Lucida Sans Unicode" w:hAnsi="Lucida Sans Unicode"/>
          <w:spacing w:val="-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(</w:t>
      </w:r>
      <w:r>
        <w:rPr>
          <w:rFonts w:ascii="Arial" w:hAnsi="Arial"/>
          <w:b/>
          <w:spacing w:val="1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-202</w:t>
      </w:r>
      <w:r>
        <w:rPr>
          <w:rFonts w:ascii="Arial" w:hAnsi="Arial"/>
          <w:b/>
          <w:spacing w:val="1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MDH)</w:t>
      </w:r>
      <w:r>
        <w:rPr>
          <w:rFonts w:ascii="Lucida Sans Unicode" w:hAnsi="Lucida Sans Unicode"/>
          <w:w w:val="105"/>
          <w:sz w:val="22"/>
        </w:rPr>
        <w:t>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192" w:lineRule="auto"/>
        <w:ind w:left="112" w:right="256"/>
        <w:jc w:val="both"/>
      </w:pP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revanche</w:t>
      </w:r>
      <w:r>
        <w:rPr>
          <w:spacing w:val="1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dépenses</w:t>
      </w:r>
      <w:r>
        <w:rPr>
          <w:spacing w:val="1"/>
          <w:w w:val="105"/>
        </w:rPr>
        <w:t> </w:t>
      </w:r>
      <w:r>
        <w:rPr>
          <w:w w:val="105"/>
        </w:rPr>
        <w:t>relatives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l'IS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l'IR</w:t>
      </w:r>
      <w:r>
        <w:rPr>
          <w:spacing w:val="1"/>
          <w:w w:val="105"/>
        </w:rPr>
        <w:t> </w:t>
      </w:r>
      <w:r>
        <w:rPr>
          <w:w w:val="105"/>
        </w:rPr>
        <w:t>ont</w:t>
      </w:r>
      <w:r>
        <w:rPr>
          <w:spacing w:val="1"/>
          <w:w w:val="105"/>
        </w:rPr>
        <w:t> </w:t>
      </w:r>
      <w:r>
        <w:rPr>
          <w:w w:val="105"/>
        </w:rPr>
        <w:t>enregistré</w:t>
      </w:r>
      <w:r>
        <w:rPr>
          <w:spacing w:val="1"/>
          <w:w w:val="105"/>
        </w:rPr>
        <w:t> </w:t>
      </w:r>
      <w:r>
        <w:rPr>
          <w:w w:val="105"/>
        </w:rPr>
        <w:t>une</w:t>
      </w:r>
      <w:r>
        <w:rPr>
          <w:spacing w:val="1"/>
          <w:w w:val="105"/>
        </w:rPr>
        <w:t> </w:t>
      </w:r>
      <w:r>
        <w:rPr>
          <w:w w:val="105"/>
        </w:rPr>
        <w:t>augmentation</w:t>
      </w:r>
      <w:r>
        <w:rPr>
          <w:spacing w:val="1"/>
          <w:w w:val="105"/>
        </w:rPr>
        <w:t> </w:t>
      </w:r>
      <w:r>
        <w:rPr>
          <w:w w:val="105"/>
        </w:rPr>
        <w:t>respectivement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l'ordre</w:t>
      </w:r>
      <w:r>
        <w:rPr>
          <w:spacing w:val="-5"/>
          <w:w w:val="105"/>
        </w:rPr>
        <w:t> </w:t>
      </w:r>
      <w:r>
        <w:rPr>
          <w:w w:val="105"/>
        </w:rPr>
        <w:t>de </w:t>
      </w:r>
      <w:r>
        <w:rPr>
          <w:rFonts w:ascii="Arial" w:hAnsi="Arial"/>
          <w:b/>
          <w:w w:val="105"/>
        </w:rPr>
        <w:t>706</w:t>
      </w:r>
      <w:r>
        <w:rPr>
          <w:rFonts w:ascii="Arial" w:hAnsi="Arial"/>
          <w:b/>
          <w:spacing w:val="9"/>
          <w:w w:val="105"/>
        </w:rPr>
        <w:t> </w:t>
      </w:r>
      <w:r>
        <w:rPr>
          <w:rFonts w:ascii="Arial" w:hAnsi="Arial"/>
          <w:b/>
          <w:w w:val="105"/>
        </w:rPr>
        <w:t>MDH</w:t>
      </w:r>
      <w:r>
        <w:rPr>
          <w:rFonts w:ascii="Arial" w:hAnsi="Arial"/>
          <w:b/>
          <w:spacing w:val="8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rFonts w:ascii="Arial" w:hAnsi="Arial"/>
          <w:b/>
          <w:w w:val="105"/>
        </w:rPr>
        <w:t>472</w:t>
      </w:r>
      <w:r>
        <w:rPr>
          <w:rFonts w:ascii="Arial" w:hAnsi="Arial"/>
          <w:b/>
          <w:spacing w:val="8"/>
          <w:w w:val="105"/>
        </w:rPr>
        <w:t> </w:t>
      </w:r>
      <w:r>
        <w:rPr>
          <w:rFonts w:ascii="Arial" w:hAnsi="Arial"/>
          <w:b/>
          <w:w w:val="105"/>
        </w:rPr>
        <w:t>MDH</w:t>
      </w:r>
      <w:r>
        <w:rPr>
          <w:w w:val="105"/>
        </w:rPr>
        <w:t>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49120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77;top:15723;width:17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60"/>
                        <w:sz w:val="22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2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66" w:lineRule="auto" w:before="65" w:after="0"/>
        <w:ind w:left="472" w:right="1323" w:hanging="361"/>
        <w:jc w:val="left"/>
      </w:pPr>
      <w:bookmarkStart w:name="_bookmark12" w:id="20"/>
      <w:bookmarkEnd w:id="20"/>
      <w:r>
        <w:rPr>
          <w:b w:val="0"/>
        </w:rPr>
      </w:r>
      <w:bookmarkStart w:name="_bookmark12" w:id="21"/>
      <w:bookmarkEnd w:id="21"/>
      <w:r>
        <w:rPr>
          <w:color w:val="808285"/>
          <w:w w:val="105"/>
        </w:rPr>
        <w:t>VE</w:t>
      </w:r>
      <w:r>
        <w:rPr>
          <w:color w:val="808285"/>
          <w:w w:val="105"/>
        </w:rPr>
        <w:t>NTILATION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DES</w:t>
      </w:r>
      <w:r>
        <w:rPr>
          <w:color w:val="808285"/>
          <w:spacing w:val="-8"/>
          <w:w w:val="105"/>
        </w:rPr>
        <w:t> </w:t>
      </w:r>
      <w:r>
        <w:rPr>
          <w:color w:val="808285"/>
          <w:w w:val="105"/>
        </w:rPr>
        <w:t>DEPENSES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PAR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TYPE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DE</w:t>
      </w:r>
      <w:r>
        <w:rPr>
          <w:color w:val="808285"/>
          <w:spacing w:val="-84"/>
          <w:w w:val="105"/>
        </w:rPr>
        <w:t> </w:t>
      </w:r>
      <w:r>
        <w:rPr>
          <w:color w:val="808285"/>
          <w:w w:val="105"/>
        </w:rPr>
        <w:t>DEROGATION</w:t>
      </w:r>
    </w:p>
    <w:p>
      <w:pPr>
        <w:pStyle w:val="BodyText"/>
        <w:spacing w:line="192" w:lineRule="auto" w:before="205"/>
        <w:ind w:left="112" w:right="247"/>
        <w:jc w:val="both"/>
      </w:pPr>
      <w:r>
        <w:rPr/>
        <w:t>Le présent rapport recense </w:t>
      </w:r>
      <w:r>
        <w:rPr>
          <w:rFonts w:ascii="Arial" w:hAnsi="Arial"/>
          <w:b/>
        </w:rPr>
        <w:t>268 </w:t>
      </w:r>
      <w:r>
        <w:rPr/>
        <w:t>incitations fiscales dérogatoires qualifiées de dépenses fiscales</w:t>
      </w:r>
      <w:r>
        <w:rPr>
          <w:spacing w:val="1"/>
        </w:rPr>
        <w:t> </w:t>
      </w:r>
      <w:r>
        <w:rPr/>
        <w:t>en 2024. Ces</w:t>
      </w:r>
      <w:r>
        <w:rPr>
          <w:spacing w:val="1"/>
        </w:rPr>
        <w:t> </w:t>
      </w:r>
      <w:r>
        <w:rPr/>
        <w:t>dérogations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présentent sous</w:t>
      </w:r>
      <w:r>
        <w:rPr>
          <w:spacing w:val="1"/>
        </w:rPr>
        <w:t> </w:t>
      </w:r>
      <w:r>
        <w:rPr/>
        <w:t>forme d’exonérations</w:t>
      </w:r>
      <w:r>
        <w:rPr>
          <w:spacing w:val="1"/>
        </w:rPr>
        <w:t> </w:t>
      </w:r>
      <w:r>
        <w:rPr/>
        <w:t>totales,</w:t>
      </w:r>
      <w:r>
        <w:rPr>
          <w:spacing w:val="1"/>
        </w:rPr>
        <w:t> </w:t>
      </w:r>
      <w:r>
        <w:rPr/>
        <w:t>partielles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temporaires,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réductions,</w:t>
      </w:r>
      <w:r>
        <w:rPr>
          <w:spacing w:val="1"/>
        </w:rPr>
        <w:t> </w:t>
      </w:r>
      <w:r>
        <w:rPr/>
        <w:t>d’abattements,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déductions,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taxations</w:t>
      </w:r>
      <w:r>
        <w:rPr>
          <w:spacing w:val="1"/>
        </w:rPr>
        <w:t> </w:t>
      </w:r>
      <w:r>
        <w:rPr/>
        <w:t>forfaitaires 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facilités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trésorerie.</w:t>
      </w:r>
    </w:p>
    <w:p>
      <w:pPr>
        <w:spacing w:before="191"/>
        <w:ind w:left="1615" w:right="1752" w:firstLine="0"/>
        <w:jc w:val="center"/>
        <w:rPr>
          <w:rFonts w:ascii="Arial" w:hAnsi="Arial"/>
          <w:b/>
          <w:i/>
          <w:sz w:val="18"/>
        </w:rPr>
      </w:pPr>
      <w:bookmarkStart w:name="_bookmark13" w:id="22"/>
      <w:bookmarkEnd w:id="22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3: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Ventilation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dépenses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fiscales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par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type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dérogation</w:t>
      </w:r>
    </w:p>
    <w:p>
      <w:pPr>
        <w:pStyle w:val="BodyText"/>
        <w:rPr>
          <w:rFonts w:ascii="Arial"/>
          <w:b/>
          <w:i/>
          <w:sz w:val="18"/>
        </w:rPr>
      </w:pPr>
    </w:p>
    <w:p>
      <w:pPr>
        <w:pStyle w:val="BodyText"/>
        <w:spacing w:before="11"/>
        <w:rPr>
          <w:rFonts w:ascii="Arial"/>
          <w:b/>
          <w:i/>
          <w:sz w:val="20"/>
        </w:rPr>
      </w:pPr>
    </w:p>
    <w:p>
      <w:pPr>
        <w:spacing w:before="0" w:after="46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920"/>
        <w:gridCol w:w="920"/>
        <w:gridCol w:w="923"/>
        <w:gridCol w:w="920"/>
        <w:gridCol w:w="920"/>
        <w:gridCol w:w="923"/>
        <w:gridCol w:w="920"/>
        <w:gridCol w:w="910"/>
      </w:tblGrid>
      <w:tr>
        <w:trPr>
          <w:trHeight w:val="386" w:hRule="atLeast"/>
        </w:trPr>
        <w:tc>
          <w:tcPr>
            <w:tcW w:w="2835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before="1"/>
              <w:ind w:left="86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3683" w:type="dxa"/>
            <w:gridSpan w:val="4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591" w:right="15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10"/>
                <w:sz w:val="18"/>
              </w:rPr>
              <w:t>202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3</w:t>
            </w:r>
          </w:p>
        </w:tc>
        <w:tc>
          <w:tcPr>
            <w:tcW w:w="3673" w:type="dxa"/>
            <w:gridSpan w:val="4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573" w:right="158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15"/>
                <w:sz w:val="18"/>
              </w:rPr>
              <w:t>202</w:t>
            </w:r>
            <w:r>
              <w:rPr>
                <w:rFonts w:ascii="Arial"/>
                <w:b/>
                <w:color w:val="FFFFFF"/>
                <w:w w:val="115"/>
                <w:sz w:val="18"/>
              </w:rPr>
              <w:t>4</w:t>
            </w:r>
          </w:p>
        </w:tc>
      </w:tr>
      <w:tr>
        <w:trPr>
          <w:trHeight w:val="306" w:hRule="atLeast"/>
        </w:trPr>
        <w:tc>
          <w:tcPr>
            <w:tcW w:w="2835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shd w:val="clear" w:color="auto" w:fill="587155"/>
          </w:tcPr>
          <w:p>
            <w:pPr>
              <w:pStyle w:val="TableParagraph"/>
              <w:spacing w:before="59"/>
              <w:ind w:left="62" w:right="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Nombre</w:t>
            </w:r>
          </w:p>
        </w:tc>
        <w:tc>
          <w:tcPr>
            <w:tcW w:w="920" w:type="dxa"/>
            <w:shd w:val="clear" w:color="auto" w:fill="587155"/>
          </w:tcPr>
          <w:p>
            <w:pPr>
              <w:pStyle w:val="TableParagraph"/>
              <w:spacing w:before="59"/>
              <w:ind w:right="26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  <w:tc>
          <w:tcPr>
            <w:tcW w:w="923" w:type="dxa"/>
            <w:shd w:val="clear" w:color="auto" w:fill="587155"/>
          </w:tcPr>
          <w:p>
            <w:pPr>
              <w:pStyle w:val="TableParagraph"/>
              <w:spacing w:before="59"/>
              <w:ind w:right="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  <w:tc>
          <w:tcPr>
            <w:tcW w:w="920" w:type="dxa"/>
            <w:shd w:val="clear" w:color="auto" w:fill="587155"/>
          </w:tcPr>
          <w:p>
            <w:pPr>
              <w:pStyle w:val="TableParagraph"/>
              <w:spacing w:before="59"/>
              <w:ind w:right="2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  <w:tc>
          <w:tcPr>
            <w:tcW w:w="920" w:type="dxa"/>
            <w:shd w:val="clear" w:color="auto" w:fill="587155"/>
          </w:tcPr>
          <w:p>
            <w:pPr>
              <w:pStyle w:val="TableParagraph"/>
              <w:spacing w:before="59"/>
              <w:ind w:left="58" w:right="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Nombre</w:t>
            </w:r>
          </w:p>
        </w:tc>
        <w:tc>
          <w:tcPr>
            <w:tcW w:w="923" w:type="dxa"/>
            <w:shd w:val="clear" w:color="auto" w:fill="587155"/>
          </w:tcPr>
          <w:p>
            <w:pPr>
              <w:pStyle w:val="TableParagraph"/>
              <w:spacing w:before="59"/>
              <w:ind w:left="179" w:right="1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  <w:tc>
          <w:tcPr>
            <w:tcW w:w="920" w:type="dxa"/>
            <w:shd w:val="clear" w:color="auto" w:fill="587155"/>
          </w:tcPr>
          <w:p>
            <w:pPr>
              <w:pStyle w:val="TableParagraph"/>
              <w:spacing w:before="59"/>
              <w:ind w:right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59"/>
              <w:ind w:right="2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</w:tr>
      <w:tr>
        <w:trPr>
          <w:trHeight w:val="385" w:hRule="atLeast"/>
        </w:trPr>
        <w:tc>
          <w:tcPr>
            <w:tcW w:w="283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Exonérations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totales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5"/>
              <w:ind w:left="62" w:right="61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191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5"/>
              <w:ind w:right="20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65,6%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5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21</w:t>
            </w:r>
            <w:r>
              <w:rPr>
                <w:color w:val="587155"/>
                <w:spacing w:val="-3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612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5"/>
              <w:ind w:right="21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58,5%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5"/>
              <w:ind w:left="62" w:right="6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192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5"/>
              <w:ind w:left="183" w:right="19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71,6%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5"/>
              <w:ind w:right="66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  <w:r>
              <w:rPr>
                <w:color w:val="587155"/>
                <w:spacing w:val="-3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557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23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67,1%</w:t>
            </w:r>
          </w:p>
        </w:tc>
      </w:tr>
      <w:tr>
        <w:trPr>
          <w:trHeight w:val="388" w:hRule="atLeast"/>
        </w:trPr>
        <w:tc>
          <w:tcPr>
            <w:tcW w:w="283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Réductions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8"/>
              <w:ind w:left="62" w:right="6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8"/>
              <w:ind w:right="227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14,8%</w:t>
            </w:r>
          </w:p>
        </w:tc>
        <w:tc>
          <w:tcPr>
            <w:tcW w:w="923" w:type="dxa"/>
            <w:shd w:val="clear" w:color="auto" w:fill="D9DFD7"/>
          </w:tcPr>
          <w:p>
            <w:pPr>
              <w:pStyle w:val="TableParagraph"/>
              <w:spacing w:before="98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022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8"/>
              <w:ind w:right="21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32,5%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8"/>
              <w:ind w:left="62" w:right="6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23" w:type="dxa"/>
            <w:shd w:val="clear" w:color="auto" w:fill="D9DFD7"/>
          </w:tcPr>
          <w:p>
            <w:pPr>
              <w:pStyle w:val="TableParagraph"/>
              <w:spacing w:before="98"/>
              <w:ind w:left="183" w:right="1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7,1%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7</w:t>
            </w:r>
            <w:r>
              <w:rPr>
                <w:color w:val="587155"/>
                <w:spacing w:val="-3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193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21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22,4%</w:t>
            </w:r>
          </w:p>
        </w:tc>
      </w:tr>
      <w:tr>
        <w:trPr>
          <w:trHeight w:val="384" w:hRule="atLeast"/>
        </w:trPr>
        <w:tc>
          <w:tcPr>
            <w:tcW w:w="2835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Facilités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Trésorerie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8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2,1%</w:t>
            </w:r>
          </w:p>
        </w:tc>
        <w:tc>
          <w:tcPr>
            <w:tcW w:w="92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368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67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3,7%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2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83" w:right="188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2,2%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5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253</w:t>
            </w:r>
          </w:p>
        </w:tc>
        <w:tc>
          <w:tcPr>
            <w:tcW w:w="910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3,9%</w:t>
            </w:r>
          </w:p>
        </w:tc>
      </w:tr>
      <w:tr>
        <w:trPr>
          <w:trHeight w:val="384" w:hRule="atLeast"/>
        </w:trPr>
        <w:tc>
          <w:tcPr>
            <w:tcW w:w="2835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Abattements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28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2,1%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961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2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2,6%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83" w:right="188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2,2%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</w:t>
            </w:r>
            <w:r>
              <w:rPr>
                <w:color w:val="587155"/>
                <w:spacing w:val="-3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031</w:t>
            </w:r>
          </w:p>
        </w:tc>
        <w:tc>
          <w:tcPr>
            <w:tcW w:w="910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267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3,2%</w:t>
            </w:r>
          </w:p>
        </w:tc>
      </w:tr>
      <w:tr>
        <w:trPr>
          <w:trHeight w:val="388" w:hRule="atLeast"/>
        </w:trPr>
        <w:tc>
          <w:tcPr>
            <w:tcW w:w="283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Déductions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left="62" w:right="59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2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5,8%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693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279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1,9%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left="62" w:right="6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8"/>
              <w:ind w:left="183" w:right="1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6,7%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6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788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2,4%</w:t>
            </w:r>
          </w:p>
        </w:tc>
      </w:tr>
      <w:tr>
        <w:trPr>
          <w:trHeight w:val="385" w:hRule="atLeast"/>
        </w:trPr>
        <w:tc>
          <w:tcPr>
            <w:tcW w:w="283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Taxations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Forfaitaires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5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5"/>
              <w:ind w:right="28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3,1%</w:t>
            </w:r>
          </w:p>
        </w:tc>
        <w:tc>
          <w:tcPr>
            <w:tcW w:w="923" w:type="dxa"/>
            <w:shd w:val="clear" w:color="auto" w:fill="D9DFD7"/>
          </w:tcPr>
          <w:p>
            <w:pPr>
              <w:pStyle w:val="TableParagraph"/>
              <w:spacing w:before="95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140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5"/>
              <w:ind w:right="25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5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923" w:type="dxa"/>
            <w:shd w:val="clear" w:color="auto" w:fill="D9DFD7"/>
          </w:tcPr>
          <w:p>
            <w:pPr>
              <w:pStyle w:val="TableParagraph"/>
              <w:spacing w:before="95"/>
              <w:ind w:left="183" w:right="1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3,4%</w:t>
            </w:r>
          </w:p>
        </w:tc>
        <w:tc>
          <w:tcPr>
            <w:tcW w:w="920" w:type="dxa"/>
            <w:shd w:val="clear" w:color="auto" w:fill="D9DFD7"/>
          </w:tcPr>
          <w:p>
            <w:pPr>
              <w:pStyle w:val="TableParagraph"/>
              <w:spacing w:before="95"/>
              <w:ind w:right="6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170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25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387" w:hRule="atLeast"/>
        </w:trPr>
        <w:tc>
          <w:tcPr>
            <w:tcW w:w="283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3" w:lineRule="auto" w:before="29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Exonérations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Temporaires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Partielles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left="62" w:right="6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2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6,5%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8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163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25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left="62" w:right="6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23" w:type="dxa"/>
            <w:shd w:val="clear" w:color="auto" w:fill="EBEFEB"/>
          </w:tcPr>
          <w:p>
            <w:pPr>
              <w:pStyle w:val="TableParagraph"/>
              <w:spacing w:before="98"/>
              <w:ind w:left="183" w:right="1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6,7%</w:t>
            </w:r>
          </w:p>
        </w:tc>
        <w:tc>
          <w:tcPr>
            <w:tcW w:w="920" w:type="dxa"/>
            <w:shd w:val="clear" w:color="auto" w:fill="EBEFEB"/>
          </w:tcPr>
          <w:p>
            <w:pPr>
              <w:pStyle w:val="TableParagraph"/>
              <w:spacing w:before="98"/>
              <w:ind w:right="66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157</w:t>
            </w:r>
          </w:p>
        </w:tc>
        <w:tc>
          <w:tcPr>
            <w:tcW w:w="91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5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386" w:hRule="atLeast"/>
        </w:trPr>
        <w:tc>
          <w:tcPr>
            <w:tcW w:w="2835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85"/>
              <w:ind w:left="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62" w:right="6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291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  <w:tc>
          <w:tcPr>
            <w:tcW w:w="923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6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36</w:t>
            </w:r>
            <w:r>
              <w:rPr>
                <w:rFonts w:ascii="Arial"/>
                <w:b/>
                <w:color w:val="FFFFFF"/>
                <w:spacing w:val="-2"/>
                <w:w w:val="11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8"/>
              </w:rPr>
              <w:t>959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59" w:right="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268</w:t>
            </w:r>
          </w:p>
        </w:tc>
        <w:tc>
          <w:tcPr>
            <w:tcW w:w="923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6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32</w:t>
            </w:r>
            <w:r>
              <w:rPr>
                <w:rFonts w:ascii="Arial"/>
                <w:b/>
                <w:color w:val="FFFFFF"/>
                <w:spacing w:val="-6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149</w:t>
            </w:r>
          </w:p>
        </w:tc>
        <w:tc>
          <w:tcPr>
            <w:tcW w:w="910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</w:tr>
    </w:tbl>
    <w:p>
      <w:pPr>
        <w:pStyle w:val="BodyText"/>
        <w:spacing w:before="8"/>
        <w:rPr>
          <w:rFonts w:ascii="Calibri"/>
          <w:b/>
          <w:sz w:val="26"/>
        </w:rPr>
      </w:pPr>
    </w:p>
    <w:p>
      <w:pPr>
        <w:pStyle w:val="BodyText"/>
        <w:spacing w:line="192" w:lineRule="auto"/>
        <w:ind w:left="112" w:right="248"/>
        <w:jc w:val="both"/>
      </w:pPr>
      <w:r>
        <w:rPr/>
        <w:t>En</w:t>
      </w:r>
      <w:r>
        <w:rPr>
          <w:spacing w:val="1"/>
        </w:rPr>
        <w:t> </w:t>
      </w:r>
      <w:r>
        <w:rPr/>
        <w:t>2024,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exonérations</w:t>
      </w:r>
      <w:r>
        <w:rPr>
          <w:spacing w:val="1"/>
        </w:rPr>
        <w:t> </w:t>
      </w:r>
      <w:r>
        <w:rPr/>
        <w:t>totales</w:t>
      </w:r>
      <w:r>
        <w:rPr>
          <w:spacing w:val="1"/>
        </w:rPr>
        <w:t> </w:t>
      </w:r>
      <w:r>
        <w:rPr/>
        <w:t>représentent</w:t>
      </w:r>
      <w:r>
        <w:rPr>
          <w:spacing w:val="70"/>
        </w:rPr>
        <w:t> </w:t>
      </w:r>
      <w:r>
        <w:rPr>
          <w:rFonts w:ascii="Arial" w:hAnsi="Arial"/>
          <w:b/>
        </w:rPr>
        <w:t>67,1%</w:t>
      </w:r>
      <w:r>
        <w:rPr>
          <w:rFonts w:ascii="Arial" w:hAnsi="Arial"/>
          <w:b/>
          <w:spacing w:val="62"/>
        </w:rPr>
        <w:t> </w:t>
      </w:r>
      <w:r>
        <w:rPr/>
        <w:t>des</w:t>
      </w:r>
      <w:r>
        <w:rPr>
          <w:spacing w:val="70"/>
        </w:rPr>
        <w:t> </w:t>
      </w:r>
      <w:r>
        <w:rPr/>
        <w:t>dérogations,</w:t>
      </w:r>
      <w:r>
        <w:rPr>
          <w:spacing w:val="70"/>
        </w:rPr>
        <w:t> </w:t>
      </w:r>
      <w:r>
        <w:rPr/>
        <w:t>suivies</w:t>
      </w:r>
      <w:r>
        <w:rPr>
          <w:spacing w:val="70"/>
        </w:rPr>
        <w:t> </w:t>
      </w:r>
      <w:r>
        <w:rPr/>
        <w:t>des</w:t>
      </w:r>
      <w:r>
        <w:rPr>
          <w:spacing w:val="-67"/>
        </w:rPr>
        <w:t> </w:t>
      </w:r>
      <w:r>
        <w:rPr/>
        <w:t>réductions</w:t>
      </w:r>
      <w:r>
        <w:rPr>
          <w:spacing w:val="-1"/>
        </w:rPr>
        <w:t> </w:t>
      </w:r>
      <w:r>
        <w:rPr>
          <w:rFonts w:ascii="Arial" w:hAnsi="Arial"/>
          <w:b/>
        </w:rPr>
        <w:t>(22,4%)</w:t>
      </w:r>
      <w:r>
        <w:rPr/>
        <w:t>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49632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99;top:15690;width:2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50144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5065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5116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  <w:rPr>
          <w:rFonts w:ascii="Arial"/>
          <w:b/>
          <w:sz w:val="30"/>
        </w:rPr>
      </w:pPr>
      <w:bookmarkStart w:name="_bookmark14" w:id="23"/>
      <w:bookmarkEnd w:id="23"/>
      <w:r>
        <w:rPr/>
      </w:r>
      <w:bookmarkStart w:name="_bookmark14" w:id="24"/>
      <w:bookmarkEnd w:id="24"/>
      <w:r>
        <w:rPr>
          <w:rFonts w:ascii="Arial"/>
          <w:b/>
          <w:color w:val="808285"/>
          <w:w w:val="105"/>
          <w:sz w:val="30"/>
        </w:rPr>
        <w:t>VE</w:t>
      </w:r>
      <w:r>
        <w:rPr>
          <w:rFonts w:ascii="Arial"/>
          <w:b/>
          <w:color w:val="808285"/>
          <w:w w:val="105"/>
          <w:sz w:val="30"/>
        </w:rPr>
        <w:t>NTILATION</w:t>
      </w:r>
      <w:r>
        <w:rPr>
          <w:rFonts w:ascii="Arial"/>
          <w:b/>
          <w:color w:val="808285"/>
          <w:spacing w:val="-20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DES</w:t>
      </w:r>
      <w:r>
        <w:rPr>
          <w:rFonts w:ascii="Arial"/>
          <w:b/>
          <w:color w:val="808285"/>
          <w:spacing w:val="-19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DEPENSES</w:t>
      </w:r>
      <w:r>
        <w:rPr>
          <w:rFonts w:ascii="Arial"/>
          <w:b/>
          <w:color w:val="808285"/>
          <w:spacing w:val="-20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FISCALES</w:t>
      </w:r>
      <w:r>
        <w:rPr>
          <w:rFonts w:ascii="Arial"/>
          <w:b/>
          <w:color w:val="808285"/>
          <w:spacing w:val="-19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PAR</w:t>
      </w:r>
      <w:r>
        <w:rPr>
          <w:rFonts w:ascii="Arial"/>
          <w:b/>
          <w:color w:val="808285"/>
          <w:spacing w:val="-21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SECTEUR</w:t>
      </w:r>
    </w:p>
    <w:p>
      <w:pPr>
        <w:spacing w:before="37"/>
        <w:ind w:left="472" w:right="0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color w:val="808285"/>
          <w:w w:val="115"/>
          <w:sz w:val="30"/>
        </w:rPr>
        <w:t>D’ACTIVITE</w:t>
      </w:r>
    </w:p>
    <w:p>
      <w:pPr>
        <w:pStyle w:val="BodyText"/>
        <w:spacing w:before="193"/>
        <w:ind w:left="112"/>
      </w:pPr>
      <w:r>
        <w:rPr/>
        <w:t>L’évaluation</w:t>
      </w:r>
      <w:r>
        <w:rPr>
          <w:spacing w:val="11"/>
        </w:rPr>
        <w:t> </w:t>
      </w:r>
      <w:r>
        <w:rPr/>
        <w:t>des</w:t>
      </w:r>
      <w:r>
        <w:rPr>
          <w:spacing w:val="15"/>
        </w:rPr>
        <w:t> </w:t>
      </w:r>
      <w:r>
        <w:rPr/>
        <w:t>dépenses</w:t>
      </w:r>
      <w:r>
        <w:rPr>
          <w:spacing w:val="12"/>
        </w:rPr>
        <w:t> </w:t>
      </w:r>
      <w:r>
        <w:rPr/>
        <w:t>fiscales</w:t>
      </w:r>
      <w:r>
        <w:rPr>
          <w:spacing w:val="14"/>
        </w:rPr>
        <w:t> </w:t>
      </w:r>
      <w:r>
        <w:rPr/>
        <w:t>par</w:t>
      </w:r>
      <w:r>
        <w:rPr>
          <w:spacing w:val="11"/>
        </w:rPr>
        <w:t> </w:t>
      </w:r>
      <w:r>
        <w:rPr/>
        <w:t>secteur</w:t>
      </w:r>
      <w:r>
        <w:rPr>
          <w:spacing w:val="20"/>
        </w:rPr>
        <w:t> </w:t>
      </w:r>
      <w:r>
        <w:rPr/>
        <w:t>d’activité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présente</w:t>
      </w:r>
      <w:r>
        <w:rPr>
          <w:spacing w:val="12"/>
        </w:rPr>
        <w:t> </w:t>
      </w:r>
      <w:r>
        <w:rPr/>
        <w:t>comme</w:t>
      </w:r>
      <w:r>
        <w:rPr>
          <w:spacing w:val="13"/>
        </w:rPr>
        <w:t> </w:t>
      </w:r>
      <w:r>
        <w:rPr/>
        <w:t>suit</w:t>
      </w:r>
      <w:r>
        <w:rPr>
          <w:spacing w:val="15"/>
        </w:rPr>
        <w:t> </w:t>
      </w:r>
      <w:r>
        <w:rPr/>
        <w:t>:</w:t>
      </w:r>
    </w:p>
    <w:p>
      <w:pPr>
        <w:spacing w:before="169"/>
        <w:ind w:left="1614" w:right="1753" w:firstLine="0"/>
        <w:jc w:val="center"/>
        <w:rPr>
          <w:rFonts w:ascii="Arial" w:hAnsi="Arial"/>
          <w:b/>
          <w:i/>
          <w:sz w:val="18"/>
        </w:rPr>
      </w:pPr>
      <w:bookmarkStart w:name="_bookmark15" w:id="25"/>
      <w:bookmarkEnd w:id="25"/>
      <w:r>
        <w:rPr/>
      </w:r>
      <w:r>
        <w:rPr>
          <w:rFonts w:ascii="Arial" w:hAnsi="Arial"/>
          <w:b/>
          <w:i/>
          <w:spacing w:val="-1"/>
          <w:w w:val="105"/>
          <w:sz w:val="18"/>
        </w:rPr>
        <w:t>Tableau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4:</w:t>
      </w:r>
      <w:r>
        <w:rPr>
          <w:rFonts w:ascii="Arial" w:hAnsi="Arial"/>
          <w:b/>
          <w:i/>
          <w:spacing w:val="-13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Ventilation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13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dépenses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fiscales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par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secteur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d'activité</w:t>
      </w:r>
    </w:p>
    <w:p>
      <w:pPr>
        <w:pStyle w:val="BodyText"/>
        <w:spacing w:before="3"/>
        <w:rPr>
          <w:rFonts w:ascii="Arial"/>
          <w:b/>
          <w:i/>
          <w:sz w:val="17"/>
        </w:rPr>
      </w:pPr>
    </w:p>
    <w:p>
      <w:pPr>
        <w:spacing w:before="0" w:after="43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1012"/>
        <w:gridCol w:w="1013"/>
        <w:gridCol w:w="1013"/>
        <w:gridCol w:w="1015"/>
        <w:gridCol w:w="1011"/>
        <w:gridCol w:w="1014"/>
        <w:gridCol w:w="1014"/>
        <w:gridCol w:w="997"/>
      </w:tblGrid>
      <w:tr>
        <w:trPr>
          <w:trHeight w:val="384" w:hRule="atLeast"/>
        </w:trPr>
        <w:tc>
          <w:tcPr>
            <w:tcW w:w="2100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30"/>
              <w:ind w:left="49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4053" w:type="dxa"/>
            <w:gridSpan w:val="4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776" w:right="17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4036" w:type="dxa"/>
            <w:gridSpan w:val="4"/>
            <w:tcBorders>
              <w:top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757" w:right="17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2024</w:t>
            </w:r>
          </w:p>
        </w:tc>
      </w:tr>
      <w:tr>
        <w:trPr>
          <w:trHeight w:val="482" w:hRule="atLeast"/>
        </w:trPr>
        <w:tc>
          <w:tcPr>
            <w:tcW w:w="2100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line="228" w:lineRule="auto" w:before="74"/>
              <w:ind w:left="93" w:right="76" w:firstLine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recensées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line="228" w:lineRule="auto" w:before="74"/>
              <w:ind w:left="143" w:firstLine="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-44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évaluées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1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Montant</w:t>
            </w:r>
          </w:p>
        </w:tc>
        <w:tc>
          <w:tcPr>
            <w:tcW w:w="1015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3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Part</w:t>
            </w:r>
          </w:p>
        </w:tc>
        <w:tc>
          <w:tcPr>
            <w:tcW w:w="1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28" w:lineRule="auto" w:before="74"/>
              <w:ind w:left="93" w:right="84" w:firstLine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sz w:val="16"/>
              </w:rPr>
              <w:t>recensées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28" w:lineRule="auto" w:before="74"/>
              <w:ind w:left="142" w:right="142" w:firstLine="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-44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évaluées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1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Montant</w:t>
            </w:r>
          </w:p>
        </w:tc>
        <w:tc>
          <w:tcPr>
            <w:tcW w:w="997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208" w:right="2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Part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3" w:lineRule="auto" w:before="29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Sécurité et 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45" w:right="34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1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7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240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27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19,6%</w:t>
            </w:r>
          </w:p>
        </w:tc>
        <w:tc>
          <w:tcPr>
            <w:tcW w:w="1011" w:type="dxa"/>
            <w:shd w:val="clear" w:color="auto" w:fill="D9DFD7"/>
          </w:tcPr>
          <w:p>
            <w:pPr>
              <w:pStyle w:val="TableParagraph"/>
              <w:spacing w:before="98"/>
              <w:ind w:right="415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left="394" w:right="39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570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23,5%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Electricité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gaz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42"/>
              <w:jc w:val="right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7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600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25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20,6%</w:t>
            </w:r>
          </w:p>
        </w:tc>
        <w:tc>
          <w:tcPr>
            <w:tcW w:w="1011" w:type="dxa"/>
            <w:shd w:val="clear" w:color="auto" w:fill="EBEFEB"/>
          </w:tcPr>
          <w:p>
            <w:pPr>
              <w:pStyle w:val="TableParagraph"/>
              <w:spacing w:before="98"/>
              <w:ind w:right="449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205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22,4%</w:t>
            </w:r>
          </w:p>
        </w:tc>
      </w:tr>
      <w:tr>
        <w:trPr>
          <w:trHeight w:val="386" w:hRule="atLeast"/>
        </w:trPr>
        <w:tc>
          <w:tcPr>
            <w:tcW w:w="2100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1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012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45" w:right="34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39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9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480</w:t>
            </w:r>
          </w:p>
        </w:tc>
        <w:tc>
          <w:tcPr>
            <w:tcW w:w="1015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296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12,1%</w:t>
            </w:r>
          </w:p>
        </w:tc>
        <w:tc>
          <w:tcPr>
            <w:tcW w:w="1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85"/>
              <w:jc w:val="right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40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402"/>
              <w:rPr>
                <w:sz w:val="16"/>
              </w:rPr>
            </w:pPr>
            <w:r>
              <w:rPr>
                <w:color w:val="587155"/>
                <w:sz w:val="16"/>
              </w:rPr>
              <w:t>33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873</w:t>
            </w:r>
          </w:p>
        </w:tc>
        <w:tc>
          <w:tcPr>
            <w:tcW w:w="997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15,2%</w:t>
            </w:r>
          </w:p>
        </w:tc>
      </w:tr>
      <w:tr>
        <w:trPr>
          <w:trHeight w:val="386" w:hRule="atLeast"/>
        </w:trPr>
        <w:tc>
          <w:tcPr>
            <w:tcW w:w="2100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012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345" w:right="34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39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24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450</w:t>
            </w:r>
          </w:p>
        </w:tc>
        <w:tc>
          <w:tcPr>
            <w:tcW w:w="1015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275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14,7%</w:t>
            </w:r>
          </w:p>
        </w:tc>
        <w:tc>
          <w:tcPr>
            <w:tcW w:w="1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414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394" w:right="39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565</w:t>
            </w:r>
          </w:p>
        </w:tc>
        <w:tc>
          <w:tcPr>
            <w:tcW w:w="997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208" w:right="21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8,0%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45" w:right="34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9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33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spacing w:val="-2"/>
                <w:sz w:val="16"/>
              </w:rPr>
              <w:t>1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2"/>
                <w:sz w:val="16"/>
              </w:rPr>
              <w:t>700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0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4,6%</w:t>
            </w:r>
          </w:p>
        </w:tc>
        <w:tc>
          <w:tcPr>
            <w:tcW w:w="1011" w:type="dxa"/>
            <w:shd w:val="clear" w:color="auto" w:fill="D9DFD7"/>
          </w:tcPr>
          <w:p>
            <w:pPr>
              <w:pStyle w:val="TableParagraph"/>
              <w:spacing w:before="98"/>
              <w:ind w:right="39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42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left="402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976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6,1%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28"/>
              <w:ind w:left="64" w:right="627"/>
              <w:rPr>
                <w:sz w:val="16"/>
              </w:rPr>
            </w:pPr>
            <w:r>
              <w:rPr>
                <w:color w:val="587155"/>
                <w:sz w:val="16"/>
              </w:rPr>
              <w:t>Tous les 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345" w:right="34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27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16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347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0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6,4%</w:t>
            </w:r>
          </w:p>
        </w:tc>
        <w:tc>
          <w:tcPr>
            <w:tcW w:w="1011" w:type="dxa"/>
            <w:shd w:val="clear" w:color="auto" w:fill="EBEFEB"/>
          </w:tcPr>
          <w:p>
            <w:pPr>
              <w:pStyle w:val="TableParagraph"/>
              <w:spacing w:before="98"/>
              <w:ind w:right="39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left="393" w:right="39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976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208" w:right="21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6,1%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45" w:right="34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9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</w:t>
            </w:r>
            <w:r>
              <w:rPr>
                <w:color w:val="587155"/>
                <w:spacing w:val="-7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517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0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6,8%</w:t>
            </w:r>
          </w:p>
        </w:tc>
        <w:tc>
          <w:tcPr>
            <w:tcW w:w="1011" w:type="dxa"/>
            <w:shd w:val="clear" w:color="auto" w:fill="D9DFD7"/>
          </w:tcPr>
          <w:p>
            <w:pPr>
              <w:pStyle w:val="TableParagraph"/>
              <w:spacing w:before="98"/>
              <w:ind w:right="41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left="393" w:right="39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pacing w:val="-2"/>
                <w:w w:val="85"/>
                <w:sz w:val="16"/>
              </w:rPr>
              <w:t>1</w:t>
            </w:r>
            <w:r>
              <w:rPr>
                <w:color w:val="587155"/>
                <w:spacing w:val="-3"/>
                <w:w w:val="85"/>
                <w:sz w:val="16"/>
              </w:rPr>
              <w:t> </w:t>
            </w:r>
            <w:r>
              <w:rPr>
                <w:color w:val="587155"/>
                <w:spacing w:val="-2"/>
                <w:w w:val="85"/>
                <w:sz w:val="16"/>
              </w:rPr>
              <w:t>651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5,1%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Industries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alimentaires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47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</w:t>
            </w:r>
            <w:r>
              <w:rPr>
                <w:color w:val="587155"/>
                <w:spacing w:val="-6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918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1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5,2%</w:t>
            </w:r>
          </w:p>
        </w:tc>
        <w:tc>
          <w:tcPr>
            <w:tcW w:w="1011" w:type="dxa"/>
            <w:shd w:val="clear" w:color="auto" w:fill="EBEFEB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991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3,1%</w:t>
            </w:r>
          </w:p>
        </w:tc>
      </w:tr>
      <w:tr>
        <w:trPr>
          <w:trHeight w:val="386" w:hRule="atLeast"/>
        </w:trPr>
        <w:tc>
          <w:tcPr>
            <w:tcW w:w="2100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line="213" w:lineRule="auto" w:before="29"/>
              <w:ind w:left="64" w:right="128"/>
              <w:rPr>
                <w:sz w:val="16"/>
              </w:rPr>
            </w:pPr>
            <w:r>
              <w:rPr>
                <w:color w:val="587155"/>
                <w:sz w:val="16"/>
              </w:rPr>
              <w:t>Industrie automobile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chimique</w:t>
            </w:r>
          </w:p>
        </w:tc>
        <w:tc>
          <w:tcPr>
            <w:tcW w:w="1012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45"/>
              <w:jc w:val="right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996</w:t>
            </w:r>
          </w:p>
        </w:tc>
        <w:tc>
          <w:tcPr>
            <w:tcW w:w="1015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1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2,7%</w:t>
            </w:r>
          </w:p>
        </w:tc>
        <w:tc>
          <w:tcPr>
            <w:tcW w:w="1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49"/>
              <w:jc w:val="right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2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940</w:t>
            </w:r>
          </w:p>
        </w:tc>
        <w:tc>
          <w:tcPr>
            <w:tcW w:w="997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2,9%</w:t>
            </w:r>
          </w:p>
        </w:tc>
      </w:tr>
      <w:tr>
        <w:trPr>
          <w:trHeight w:val="387" w:hRule="atLeast"/>
        </w:trPr>
        <w:tc>
          <w:tcPr>
            <w:tcW w:w="2100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012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345" w:right="34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39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23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934</w:t>
            </w:r>
          </w:p>
        </w:tc>
        <w:tc>
          <w:tcPr>
            <w:tcW w:w="1015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31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2,5%</w:t>
            </w:r>
          </w:p>
        </w:tc>
        <w:tc>
          <w:tcPr>
            <w:tcW w:w="1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40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23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393" w:right="39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01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7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733</w:t>
            </w:r>
          </w:p>
        </w:tc>
        <w:tc>
          <w:tcPr>
            <w:tcW w:w="997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7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2,3%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45" w:right="341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30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266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30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0,7%</w:t>
            </w:r>
          </w:p>
        </w:tc>
        <w:tc>
          <w:tcPr>
            <w:tcW w:w="1011" w:type="dxa"/>
            <w:shd w:val="clear" w:color="auto" w:fill="D9DFD7"/>
          </w:tcPr>
          <w:p>
            <w:pPr>
              <w:pStyle w:val="TableParagraph"/>
              <w:spacing w:before="98"/>
              <w:ind w:right="433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left="394" w:right="395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014" w:type="dxa"/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393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1,2%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64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Autres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secteurs*</w:t>
            </w:r>
          </w:p>
        </w:tc>
        <w:tc>
          <w:tcPr>
            <w:tcW w:w="1012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345" w:right="34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66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9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</w:t>
            </w:r>
            <w:r>
              <w:rPr>
                <w:color w:val="587155"/>
                <w:spacing w:val="-2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510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32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4,1%</w:t>
            </w:r>
          </w:p>
        </w:tc>
        <w:tc>
          <w:tcPr>
            <w:tcW w:w="1011" w:type="dxa"/>
            <w:shd w:val="clear" w:color="auto" w:fill="EBEFEB"/>
          </w:tcPr>
          <w:p>
            <w:pPr>
              <w:pStyle w:val="TableParagraph"/>
              <w:spacing w:before="98"/>
              <w:ind w:right="39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63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left="39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48</w:t>
            </w:r>
          </w:p>
        </w:tc>
        <w:tc>
          <w:tcPr>
            <w:tcW w:w="1014" w:type="dxa"/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7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275</w:t>
            </w:r>
          </w:p>
        </w:tc>
        <w:tc>
          <w:tcPr>
            <w:tcW w:w="997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208" w:right="21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4,0%</w:t>
            </w:r>
          </w:p>
        </w:tc>
      </w:tr>
      <w:tr>
        <w:trPr>
          <w:trHeight w:val="390" w:hRule="atLeast"/>
        </w:trPr>
        <w:tc>
          <w:tcPr>
            <w:tcW w:w="2100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87"/>
              <w:ind w:left="120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012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9"/>
              <w:ind w:left="345" w:right="3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291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9"/>
              <w:ind w:right="36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251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9"/>
              <w:ind w:right="5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36</w:t>
            </w:r>
            <w:r>
              <w:rPr>
                <w:rFonts w:ascii="Arial"/>
                <w:b/>
                <w:color w:val="FFFFFF"/>
                <w:spacing w:val="-2"/>
                <w:w w:val="115"/>
                <w:sz w:val="16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6"/>
              </w:rPr>
              <w:t>959</w:t>
            </w:r>
          </w:p>
        </w:tc>
        <w:tc>
          <w:tcPr>
            <w:tcW w:w="1015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23"/>
                <w:sz w:val="16"/>
              </w:rPr>
              <w:t>-</w:t>
            </w:r>
          </w:p>
        </w:tc>
        <w:tc>
          <w:tcPr>
            <w:tcW w:w="1011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09"/>
              <w:ind w:right="34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268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09"/>
              <w:ind w:left="3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228</w:t>
            </w:r>
          </w:p>
        </w:tc>
        <w:tc>
          <w:tcPr>
            <w:tcW w:w="1014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09"/>
              <w:ind w:right="6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32</w:t>
            </w:r>
            <w:r>
              <w:rPr>
                <w:rFonts w:ascii="Arial"/>
                <w:b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6"/>
              </w:rPr>
              <w:t>149</w:t>
            </w:r>
          </w:p>
        </w:tc>
        <w:tc>
          <w:tcPr>
            <w:tcW w:w="997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9"/>
              <w:ind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23"/>
                <w:sz w:val="16"/>
              </w:rPr>
              <w:t>-</w:t>
            </w:r>
          </w:p>
        </w:tc>
      </w:tr>
    </w:tbl>
    <w:p>
      <w:pPr>
        <w:spacing w:before="4"/>
        <w:ind w:left="112" w:right="0" w:firstLine="0"/>
        <w:jc w:val="left"/>
        <w:rPr>
          <w:rFonts w:ascii="Lucida Sans Unicode" w:hAnsi="Lucida Sans Unicode"/>
          <w:sz w:val="16"/>
        </w:rPr>
      </w:pPr>
      <w:r>
        <w:rPr>
          <w:rFonts w:ascii="Calibri" w:hAnsi="Calibri"/>
          <w:sz w:val="18"/>
        </w:rPr>
        <w:t>(*)</w:t>
      </w:r>
      <w:r>
        <w:rPr>
          <w:rFonts w:ascii="Calibri" w:hAnsi="Calibri"/>
          <w:spacing w:val="6"/>
          <w:sz w:val="18"/>
        </w:rPr>
        <w:t> </w:t>
      </w:r>
      <w:r>
        <w:rPr>
          <w:rFonts w:ascii="Lucida Sans Unicode" w:hAnsi="Lucida Sans Unicode"/>
          <w:sz w:val="16"/>
        </w:rPr>
        <w:t>Il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s’agit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de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secteurs</w:t>
      </w:r>
      <w:r>
        <w:rPr>
          <w:rFonts w:ascii="Lucida Sans Unicode" w:hAnsi="Lucida Sans Unicode"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d’activité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dont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la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dépense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fiscale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est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inférieure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à</w:t>
      </w:r>
      <w:r>
        <w:rPr>
          <w:rFonts w:ascii="Lucida Sans Unicode" w:hAnsi="Lucida Sans Unicode"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200</w:t>
      </w:r>
      <w:r>
        <w:rPr>
          <w:rFonts w:ascii="Lucida Sans Unicode" w:hAnsi="Lucida Sans Unicode"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MDH.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192" w:lineRule="auto"/>
        <w:ind w:left="112" w:right="255"/>
      </w:pPr>
      <w:r>
        <w:rPr/>
        <w:t>Les dépenses fiscales enregistrées en 2024 sont attribuables notamment, au secteur «</w:t>
      </w:r>
      <w:r>
        <w:rPr>
          <w:spacing w:val="1"/>
        </w:rPr>
        <w:t> </w:t>
      </w:r>
      <w:r>
        <w:rPr/>
        <w:t>sécurité</w:t>
      </w:r>
      <w:r>
        <w:rPr>
          <w:spacing w:val="-68"/>
        </w:rPr>
        <w:t> </w:t>
      </w:r>
      <w:r>
        <w:rPr>
          <w:w w:val="105"/>
        </w:rPr>
        <w:t>et</w:t>
      </w:r>
      <w:r>
        <w:rPr>
          <w:spacing w:val="64"/>
          <w:w w:val="105"/>
        </w:rPr>
        <w:t> </w:t>
      </w:r>
      <w:r>
        <w:rPr>
          <w:w w:val="105"/>
        </w:rPr>
        <w:t>prévoyance</w:t>
      </w:r>
      <w:r>
        <w:rPr>
          <w:spacing w:val="66"/>
          <w:w w:val="105"/>
        </w:rPr>
        <w:t> </w:t>
      </w:r>
      <w:r>
        <w:rPr>
          <w:w w:val="105"/>
        </w:rPr>
        <w:t>sociale</w:t>
      </w:r>
      <w:r>
        <w:rPr>
          <w:spacing w:val="-6"/>
          <w:w w:val="105"/>
        </w:rPr>
        <w:t> </w:t>
      </w:r>
      <w:r>
        <w:rPr>
          <w:w w:val="105"/>
        </w:rPr>
        <w:t>»</w:t>
      </w:r>
      <w:r>
        <w:rPr>
          <w:spacing w:val="64"/>
          <w:w w:val="105"/>
        </w:rPr>
        <w:t> </w:t>
      </w:r>
      <w:r>
        <w:rPr>
          <w:rFonts w:ascii="Arial" w:hAnsi="Arial"/>
          <w:b/>
          <w:w w:val="105"/>
        </w:rPr>
        <w:t>(23,5%),</w:t>
      </w:r>
      <w:r>
        <w:rPr>
          <w:rFonts w:ascii="Arial" w:hAnsi="Arial"/>
          <w:b/>
          <w:spacing w:val="13"/>
          <w:w w:val="105"/>
        </w:rPr>
        <w:t> </w:t>
      </w:r>
      <w:r>
        <w:rPr>
          <w:w w:val="105"/>
        </w:rPr>
        <w:t>au</w:t>
      </w:r>
      <w:r>
        <w:rPr>
          <w:spacing w:val="64"/>
          <w:w w:val="105"/>
        </w:rPr>
        <w:t> </w:t>
      </w:r>
      <w:r>
        <w:rPr>
          <w:w w:val="105"/>
        </w:rPr>
        <w:t>secteur</w:t>
      </w:r>
      <w:r>
        <w:rPr>
          <w:spacing w:val="-9"/>
          <w:w w:val="105"/>
        </w:rPr>
        <w:t> </w:t>
      </w:r>
      <w:r>
        <w:rPr>
          <w:w w:val="105"/>
        </w:rPr>
        <w:t>«</w:t>
      </w:r>
      <w:r>
        <w:rPr>
          <w:spacing w:val="-7"/>
          <w:w w:val="105"/>
        </w:rPr>
        <w:t> </w:t>
      </w:r>
      <w:r>
        <w:rPr>
          <w:w w:val="105"/>
        </w:rPr>
        <w:t>électricité</w:t>
      </w:r>
      <w:r>
        <w:rPr>
          <w:spacing w:val="65"/>
          <w:w w:val="105"/>
        </w:rPr>
        <w:t> </w:t>
      </w:r>
      <w:r>
        <w:rPr>
          <w:w w:val="105"/>
        </w:rPr>
        <w:t>et</w:t>
      </w:r>
      <w:r>
        <w:rPr>
          <w:spacing w:val="65"/>
          <w:w w:val="105"/>
        </w:rPr>
        <w:t> </w:t>
      </w:r>
      <w:r>
        <w:rPr>
          <w:w w:val="105"/>
        </w:rPr>
        <w:t>gaz</w:t>
      </w:r>
      <w:r>
        <w:rPr>
          <w:spacing w:val="-6"/>
          <w:w w:val="105"/>
        </w:rPr>
        <w:t> </w:t>
      </w:r>
      <w:r>
        <w:rPr>
          <w:w w:val="105"/>
        </w:rPr>
        <w:t>»</w:t>
      </w:r>
      <w:r>
        <w:rPr>
          <w:spacing w:val="64"/>
          <w:w w:val="105"/>
        </w:rPr>
        <w:t> </w:t>
      </w:r>
      <w:r>
        <w:rPr>
          <w:rFonts w:ascii="Arial" w:hAnsi="Arial"/>
          <w:b/>
          <w:w w:val="105"/>
        </w:rPr>
        <w:t>(22,4%)</w:t>
      </w:r>
      <w:r>
        <w:rPr>
          <w:rFonts w:ascii="Arial" w:hAnsi="Arial"/>
          <w:b/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64"/>
          <w:w w:val="105"/>
        </w:rPr>
        <w:t> </w:t>
      </w:r>
      <w:r>
        <w:rPr>
          <w:w w:val="105"/>
        </w:rPr>
        <w:t>au</w:t>
      </w:r>
      <w:r>
        <w:rPr>
          <w:spacing w:val="66"/>
          <w:w w:val="105"/>
        </w:rPr>
        <w:t> </w:t>
      </w:r>
      <w:r>
        <w:rPr>
          <w:w w:val="105"/>
        </w:rPr>
        <w:t>secteur</w:t>
      </w:r>
    </w:p>
    <w:p>
      <w:pPr>
        <w:spacing w:line="291" w:lineRule="exact" w:before="0"/>
        <w:ind w:left="112" w:right="0" w:firstLine="0"/>
        <w:jc w:val="left"/>
        <w:rPr>
          <w:rFonts w:ascii="Arial" w:hAnsi="Arial"/>
          <w:b/>
          <w:sz w:val="22"/>
        </w:rPr>
      </w:pPr>
      <w:r>
        <w:rPr>
          <w:rFonts w:ascii="Lucida Sans Unicode" w:hAnsi="Lucida Sans Unicode"/>
          <w:sz w:val="22"/>
        </w:rPr>
        <w:t>«</w:t>
      </w:r>
      <w:r>
        <w:rPr>
          <w:rFonts w:ascii="Lucida Sans Unicode" w:hAnsi="Lucida Sans Unicode"/>
          <w:spacing w:val="8"/>
          <w:sz w:val="22"/>
        </w:rPr>
        <w:t> </w:t>
      </w:r>
      <w:r>
        <w:rPr>
          <w:rFonts w:ascii="Lucida Sans Unicode" w:hAnsi="Lucida Sans Unicode"/>
          <w:sz w:val="22"/>
        </w:rPr>
        <w:t>activités</w:t>
      </w:r>
      <w:r>
        <w:rPr>
          <w:rFonts w:ascii="Lucida Sans Unicode" w:hAnsi="Lucida Sans Unicode"/>
          <w:spacing w:val="7"/>
          <w:sz w:val="22"/>
        </w:rPr>
        <w:t> </w:t>
      </w:r>
      <w:r>
        <w:rPr>
          <w:rFonts w:ascii="Lucida Sans Unicode" w:hAnsi="Lucida Sans Unicode"/>
          <w:sz w:val="22"/>
        </w:rPr>
        <w:t>immobilières</w:t>
      </w:r>
      <w:r>
        <w:rPr>
          <w:rFonts w:ascii="Lucida Sans Unicode" w:hAnsi="Lucida Sans Unicode"/>
          <w:spacing w:val="9"/>
          <w:sz w:val="22"/>
        </w:rPr>
        <w:t> </w:t>
      </w:r>
      <w:r>
        <w:rPr>
          <w:rFonts w:ascii="Lucida Sans Unicode" w:hAnsi="Lucida Sans Unicode"/>
          <w:sz w:val="22"/>
        </w:rPr>
        <w:t>»</w:t>
      </w:r>
      <w:r>
        <w:rPr>
          <w:rFonts w:ascii="Lucida Sans Unicode" w:hAnsi="Lucida Sans Unicode"/>
          <w:spacing w:val="2"/>
          <w:sz w:val="22"/>
        </w:rPr>
        <w:t> </w:t>
      </w:r>
      <w:r>
        <w:rPr>
          <w:rFonts w:ascii="Arial" w:hAnsi="Arial"/>
          <w:b/>
          <w:sz w:val="22"/>
        </w:rPr>
        <w:t>(15,2%).</w:t>
      </w:r>
    </w:p>
    <w:p>
      <w:pPr>
        <w:spacing w:after="0" w:line="291" w:lineRule="exact"/>
        <w:jc w:val="left"/>
        <w:rPr>
          <w:rFonts w:ascii="Arial" w:hAnsi="Arial"/>
          <w:sz w:val="22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Arial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52192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48;top:15723;width:23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pStyle w:val="Heading2"/>
        <w:numPr>
          <w:ilvl w:val="0"/>
          <w:numId w:val="19"/>
        </w:numPr>
        <w:tabs>
          <w:tab w:pos="473" w:val="left" w:leader="none"/>
        </w:tabs>
        <w:spacing w:line="266" w:lineRule="auto" w:before="65" w:after="0"/>
        <w:ind w:left="472" w:right="1671" w:hanging="361"/>
        <w:jc w:val="left"/>
      </w:pPr>
      <w:bookmarkStart w:name="_bookmark16" w:id="26"/>
      <w:bookmarkEnd w:id="26"/>
      <w:r>
        <w:rPr>
          <w:b w:val="0"/>
        </w:rPr>
      </w:r>
      <w:bookmarkStart w:name="_bookmark16" w:id="27"/>
      <w:bookmarkEnd w:id="27"/>
      <w:r>
        <w:rPr>
          <w:color w:val="808285"/>
          <w:w w:val="105"/>
        </w:rPr>
        <w:t>VE</w:t>
      </w:r>
      <w:r>
        <w:rPr>
          <w:color w:val="808285"/>
          <w:w w:val="105"/>
        </w:rPr>
        <w:t>NTILATION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DES</w:t>
      </w:r>
      <w:r>
        <w:rPr>
          <w:color w:val="808285"/>
          <w:spacing w:val="-8"/>
          <w:w w:val="105"/>
        </w:rPr>
        <w:t> </w:t>
      </w:r>
      <w:r>
        <w:rPr>
          <w:color w:val="808285"/>
          <w:w w:val="105"/>
        </w:rPr>
        <w:t>DEPENSES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PAR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TYPE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DE</w:t>
      </w:r>
      <w:r>
        <w:rPr>
          <w:color w:val="808285"/>
          <w:spacing w:val="-84"/>
          <w:w w:val="105"/>
        </w:rPr>
        <w:t> </w:t>
      </w:r>
      <w:r>
        <w:rPr>
          <w:color w:val="808285"/>
          <w:w w:val="105"/>
        </w:rPr>
        <w:t>BENEFICIAIRE</w:t>
      </w:r>
    </w:p>
    <w:p>
      <w:pPr>
        <w:pStyle w:val="BodyText"/>
        <w:spacing w:before="157"/>
        <w:ind w:left="112"/>
      </w:pPr>
      <w:r>
        <w:rPr/>
        <w:t>Par</w:t>
      </w:r>
      <w:r>
        <w:rPr>
          <w:spacing w:val="6"/>
        </w:rPr>
        <w:t> </w:t>
      </w:r>
      <w:r>
        <w:rPr/>
        <w:t>bénéficiaire,</w:t>
      </w:r>
      <w:r>
        <w:rPr>
          <w:spacing w:val="10"/>
        </w:rPr>
        <w:t> </w:t>
      </w:r>
      <w:r>
        <w:rPr/>
        <w:t>les</w:t>
      </w:r>
      <w:r>
        <w:rPr>
          <w:spacing w:val="9"/>
        </w:rPr>
        <w:t> </w:t>
      </w:r>
      <w:r>
        <w:rPr/>
        <w:t>dépenses</w:t>
      </w:r>
      <w:r>
        <w:rPr>
          <w:spacing w:val="9"/>
        </w:rPr>
        <w:t> </w:t>
      </w:r>
      <w:r>
        <w:rPr/>
        <w:t>fiscales</w:t>
      </w:r>
      <w:r>
        <w:rPr>
          <w:spacing w:val="8"/>
        </w:rPr>
        <w:t> </w:t>
      </w:r>
      <w:r>
        <w:rPr/>
        <w:t>constatées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2023</w:t>
      </w:r>
      <w:r>
        <w:rPr>
          <w:spacing w:val="4"/>
        </w:rPr>
        <w:t> </w:t>
      </w:r>
      <w:r>
        <w:rPr/>
        <w:t>et</w:t>
      </w:r>
      <w:r>
        <w:rPr>
          <w:spacing w:val="8"/>
        </w:rPr>
        <w:t> </w:t>
      </w:r>
      <w:r>
        <w:rPr/>
        <w:t>2024</w:t>
      </w:r>
      <w:r>
        <w:rPr>
          <w:spacing w:val="7"/>
        </w:rPr>
        <w:t> </w:t>
      </w:r>
      <w:r>
        <w:rPr/>
        <w:t>se</w:t>
      </w:r>
      <w:r>
        <w:rPr>
          <w:spacing w:val="8"/>
        </w:rPr>
        <w:t> </w:t>
      </w:r>
      <w:r>
        <w:rPr/>
        <w:t>présentent</w:t>
      </w:r>
      <w:r>
        <w:rPr>
          <w:spacing w:val="6"/>
        </w:rPr>
        <w:t> </w:t>
      </w:r>
      <w:r>
        <w:rPr/>
        <w:t>comme</w:t>
      </w:r>
      <w:r>
        <w:rPr>
          <w:spacing w:val="7"/>
        </w:rPr>
        <w:t> </w:t>
      </w:r>
      <w:r>
        <w:rPr/>
        <w:t>suit</w:t>
      </w:r>
      <w:r>
        <w:rPr>
          <w:spacing w:val="13"/>
        </w:rPr>
        <w:t> </w:t>
      </w:r>
      <w:r>
        <w:rPr/>
        <w:t>:</w:t>
      </w:r>
    </w:p>
    <w:p>
      <w:pPr>
        <w:spacing w:before="169"/>
        <w:ind w:left="1615" w:right="1753" w:firstLine="0"/>
        <w:jc w:val="center"/>
        <w:rPr>
          <w:rFonts w:ascii="Arial" w:hAnsi="Arial"/>
          <w:b/>
          <w:i/>
          <w:sz w:val="18"/>
        </w:rPr>
      </w:pPr>
      <w:bookmarkStart w:name="_bookmark17" w:id="28"/>
      <w:bookmarkEnd w:id="28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5: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Ventilation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13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dépenses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fiscales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par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type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bénéficiaire</w:t>
      </w:r>
    </w:p>
    <w:p>
      <w:pPr>
        <w:pStyle w:val="BodyText"/>
        <w:spacing w:before="3"/>
        <w:rPr>
          <w:rFonts w:ascii="Arial"/>
          <w:b/>
          <w:i/>
          <w:sz w:val="17"/>
        </w:rPr>
      </w:pPr>
    </w:p>
    <w:p>
      <w:pPr>
        <w:spacing w:before="0" w:after="43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7"/>
        <w:gridCol w:w="1111"/>
        <w:gridCol w:w="992"/>
        <w:gridCol w:w="899"/>
        <w:gridCol w:w="807"/>
        <w:gridCol w:w="1111"/>
        <w:gridCol w:w="996"/>
        <w:gridCol w:w="898"/>
        <w:gridCol w:w="800"/>
      </w:tblGrid>
      <w:tr>
        <w:trPr>
          <w:trHeight w:val="388" w:hRule="atLeast"/>
        </w:trPr>
        <w:tc>
          <w:tcPr>
            <w:tcW w:w="2577" w:type="dxa"/>
            <w:vMerge w:val="restart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6"/>
              <w:ind w:left="6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Bénéficiaires</w:t>
            </w:r>
          </w:p>
        </w:tc>
        <w:tc>
          <w:tcPr>
            <w:tcW w:w="3809" w:type="dxa"/>
            <w:gridSpan w:val="4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654" w:right="16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3805" w:type="dxa"/>
            <w:gridSpan w:val="4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640" w:right="16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2024</w:t>
            </w:r>
          </w:p>
        </w:tc>
      </w:tr>
      <w:tr>
        <w:trPr>
          <w:trHeight w:val="515" w:hRule="atLeast"/>
        </w:trPr>
        <w:tc>
          <w:tcPr>
            <w:tcW w:w="2577" w:type="dxa"/>
            <w:vMerge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line="230" w:lineRule="auto" w:before="68"/>
              <w:ind w:left="91" w:right="84" w:firstLine="8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sz w:val="18"/>
              </w:rPr>
              <w:t>recensées</w:t>
            </w:r>
          </w:p>
        </w:tc>
        <w:tc>
          <w:tcPr>
            <w:tcW w:w="992" w:type="dxa"/>
            <w:shd w:val="clear" w:color="auto" w:fill="587155"/>
          </w:tcPr>
          <w:p>
            <w:pPr>
              <w:pStyle w:val="TableParagraph"/>
              <w:spacing w:line="230" w:lineRule="auto" w:before="68"/>
              <w:ind w:left="87" w:right="86" w:firstLine="2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Mesures</w:t>
            </w:r>
            <w:r>
              <w:rPr>
                <w:rFonts w:ascii="Arial" w:hAnsi="Arial"/>
                <w:b/>
                <w:color w:val="FFFFFF"/>
                <w:spacing w:val="-5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évaluées</w:t>
            </w:r>
          </w:p>
        </w:tc>
        <w:tc>
          <w:tcPr>
            <w:tcW w:w="899" w:type="dxa"/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right="6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  <w:tc>
          <w:tcPr>
            <w:tcW w:w="807" w:type="dxa"/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84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line="230" w:lineRule="auto" w:before="68"/>
              <w:ind w:left="90" w:right="85" w:firstLine="8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sz w:val="18"/>
              </w:rPr>
              <w:t>recensées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line="230" w:lineRule="auto" w:before="68"/>
              <w:ind w:left="85" w:right="92" w:firstLine="2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Mesures</w:t>
            </w:r>
            <w:r>
              <w:rPr>
                <w:rFonts w:ascii="Arial" w:hAnsi="Arial"/>
                <w:b/>
                <w:color w:val="FFFFFF"/>
                <w:spacing w:val="-5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évaluées</w:t>
            </w:r>
          </w:p>
        </w:tc>
        <w:tc>
          <w:tcPr>
            <w:tcW w:w="898" w:type="dxa"/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right="7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Montant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2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Part</w:t>
            </w:r>
          </w:p>
        </w:tc>
      </w:tr>
      <w:tr>
        <w:trPr>
          <w:trHeight w:val="385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color w:val="FFFFFF"/>
                <w:sz w:val="18"/>
              </w:rPr>
              <w:t>Entreprises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3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142</w:t>
            </w:r>
          </w:p>
        </w:tc>
        <w:tc>
          <w:tcPr>
            <w:tcW w:w="992" w:type="dxa"/>
            <w:shd w:val="clear" w:color="auto" w:fill="587155"/>
          </w:tcPr>
          <w:p>
            <w:pPr>
              <w:pStyle w:val="TableParagraph"/>
              <w:spacing w:before="97"/>
              <w:ind w:right="33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128</w:t>
            </w:r>
          </w:p>
        </w:tc>
        <w:tc>
          <w:tcPr>
            <w:tcW w:w="899" w:type="dxa"/>
            <w:shd w:val="clear" w:color="auto" w:fill="587155"/>
          </w:tcPr>
          <w:p>
            <w:pPr>
              <w:pStyle w:val="TableParagraph"/>
              <w:spacing w:before="97"/>
              <w:ind w:right="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14</w:t>
            </w:r>
            <w:r>
              <w:rPr>
                <w:rFonts w:ascii="Arial"/>
                <w:b/>
                <w:color w:val="FFFFFF"/>
                <w:spacing w:val="-1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896</w:t>
            </w:r>
          </w:p>
        </w:tc>
        <w:tc>
          <w:tcPr>
            <w:tcW w:w="807" w:type="dxa"/>
            <w:shd w:val="clear" w:color="auto" w:fill="587155"/>
          </w:tcPr>
          <w:p>
            <w:pPr>
              <w:pStyle w:val="TableParagraph"/>
              <w:spacing w:before="97"/>
              <w:ind w:left="87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40,3%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3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135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308" w:right="3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122</w:t>
            </w:r>
          </w:p>
        </w:tc>
        <w:tc>
          <w:tcPr>
            <w:tcW w:w="898" w:type="dxa"/>
            <w:shd w:val="clear" w:color="auto" w:fill="587155"/>
          </w:tcPr>
          <w:p>
            <w:pPr>
              <w:pStyle w:val="TableParagraph"/>
              <w:spacing w:before="97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14</w:t>
            </w:r>
            <w:r>
              <w:rPr>
                <w:rFonts w:ascii="Arial"/>
                <w:b/>
                <w:color w:val="FFFFFF"/>
                <w:spacing w:val="-5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293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44,5%</w:t>
            </w:r>
          </w:p>
        </w:tc>
      </w:tr>
      <w:tr>
        <w:trPr>
          <w:trHeight w:val="388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12"/>
                <w:sz w:val="16"/>
              </w:rPr>
              <w:t> </w:t>
            </w:r>
            <w:r>
              <w:rPr>
                <w:color w:val="587155"/>
                <w:sz w:val="16"/>
              </w:rPr>
              <w:t>Agriculteurs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6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992" w:type="dxa"/>
            <w:shd w:val="clear" w:color="auto" w:fill="D9DFD7"/>
          </w:tcPr>
          <w:p>
            <w:pPr>
              <w:pStyle w:val="TableParagraph"/>
              <w:spacing w:before="98"/>
              <w:ind w:right="406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899" w:type="dxa"/>
            <w:shd w:val="clear" w:color="auto" w:fill="D9DFD7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2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201</w:t>
            </w:r>
          </w:p>
        </w:tc>
        <w:tc>
          <w:tcPr>
            <w:tcW w:w="807" w:type="dxa"/>
            <w:shd w:val="clear" w:color="auto" w:fill="D9DFD7"/>
          </w:tcPr>
          <w:p>
            <w:pPr>
              <w:pStyle w:val="TableParagraph"/>
              <w:spacing w:before="98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6,0%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412" w:right="412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08" w:right="31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898" w:type="dxa"/>
            <w:shd w:val="clear" w:color="auto" w:fill="D9DFD7"/>
          </w:tcPr>
          <w:p>
            <w:pPr>
              <w:pStyle w:val="TableParagraph"/>
              <w:spacing w:before="98"/>
              <w:ind w:right="6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395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198"/>
              <w:rPr>
                <w:sz w:val="16"/>
              </w:rPr>
            </w:pPr>
            <w:r>
              <w:rPr>
                <w:color w:val="587155"/>
                <w:sz w:val="16"/>
              </w:rPr>
              <w:t>7,4%</w:t>
            </w:r>
          </w:p>
        </w:tc>
      </w:tr>
      <w:tr>
        <w:trPr>
          <w:trHeight w:val="385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Pêcheurs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500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92" w:type="dxa"/>
            <w:shd w:val="clear" w:color="auto" w:fill="EBEFEB"/>
          </w:tcPr>
          <w:p>
            <w:pPr>
              <w:pStyle w:val="TableParagraph"/>
              <w:spacing w:before="95"/>
              <w:ind w:right="441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899" w:type="dxa"/>
            <w:shd w:val="clear" w:color="auto" w:fill="EBEFEB"/>
          </w:tcPr>
          <w:p>
            <w:pPr>
              <w:pStyle w:val="TableParagraph"/>
              <w:spacing w:before="95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</w:t>
            </w:r>
            <w:r>
              <w:rPr>
                <w:color w:val="587155"/>
                <w:spacing w:val="1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061</w:t>
            </w:r>
          </w:p>
        </w:tc>
        <w:tc>
          <w:tcPr>
            <w:tcW w:w="807" w:type="dxa"/>
            <w:shd w:val="clear" w:color="auto" w:fill="EBEFEB"/>
          </w:tcPr>
          <w:p>
            <w:pPr>
              <w:pStyle w:val="TableParagraph"/>
              <w:spacing w:before="95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2,9%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4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8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898" w:type="dxa"/>
            <w:shd w:val="clear" w:color="auto" w:fill="EBEFEB"/>
          </w:tcPr>
          <w:p>
            <w:pPr>
              <w:pStyle w:val="TableParagraph"/>
              <w:spacing w:before="95"/>
              <w:ind w:right="68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</w:t>
            </w:r>
            <w:r>
              <w:rPr>
                <w:color w:val="587155"/>
                <w:spacing w:val="2"/>
                <w:w w:val="75"/>
                <w:sz w:val="16"/>
              </w:rPr>
              <w:t> </w:t>
            </w:r>
            <w:r>
              <w:rPr>
                <w:color w:val="587155"/>
                <w:w w:val="75"/>
                <w:sz w:val="16"/>
              </w:rPr>
              <w:t>114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203"/>
              <w:rPr>
                <w:sz w:val="16"/>
              </w:rPr>
            </w:pPr>
            <w:r>
              <w:rPr>
                <w:color w:val="587155"/>
                <w:sz w:val="16"/>
              </w:rPr>
              <w:t>3,5%</w:t>
            </w:r>
          </w:p>
        </w:tc>
      </w:tr>
      <w:tr>
        <w:trPr>
          <w:trHeight w:val="388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line="213" w:lineRule="auto" w:before="29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immobiliers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right="458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992" w:type="dxa"/>
            <w:shd w:val="clear" w:color="auto" w:fill="D9DFD7"/>
          </w:tcPr>
          <w:p>
            <w:pPr>
              <w:pStyle w:val="TableParagraph"/>
              <w:spacing w:before="98"/>
              <w:ind w:right="425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899" w:type="dxa"/>
            <w:shd w:val="clear" w:color="auto" w:fill="D9DFD7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684</w:t>
            </w:r>
          </w:p>
        </w:tc>
        <w:tc>
          <w:tcPr>
            <w:tcW w:w="807" w:type="dxa"/>
            <w:shd w:val="clear" w:color="auto" w:fill="D9DFD7"/>
          </w:tcPr>
          <w:p>
            <w:pPr>
              <w:pStyle w:val="TableParagraph"/>
              <w:spacing w:before="98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1,9%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412" w:right="41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308" w:right="316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898" w:type="dxa"/>
            <w:shd w:val="clear" w:color="auto" w:fill="D9DFD7"/>
          </w:tcPr>
          <w:p>
            <w:pPr>
              <w:pStyle w:val="TableParagraph"/>
              <w:spacing w:before="98"/>
              <w:ind w:right="7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887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8"/>
              <w:ind w:left="203"/>
              <w:rPr>
                <w:sz w:val="16"/>
              </w:rPr>
            </w:pPr>
            <w:r>
              <w:rPr>
                <w:color w:val="587155"/>
                <w:sz w:val="16"/>
              </w:rPr>
              <w:t>2,8%</w:t>
            </w:r>
          </w:p>
        </w:tc>
      </w:tr>
      <w:tr>
        <w:trPr>
          <w:trHeight w:val="384" w:hRule="atLeast"/>
        </w:trPr>
        <w:tc>
          <w:tcPr>
            <w:tcW w:w="2577" w:type="dxa"/>
            <w:tcBorders>
              <w:left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Exportateurs</w:t>
            </w:r>
          </w:p>
        </w:tc>
        <w:tc>
          <w:tcPr>
            <w:tcW w:w="1111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99"/>
              <w:jc w:val="right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39"/>
              <w:jc w:val="right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380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1,0%</w:t>
            </w:r>
          </w:p>
        </w:tc>
        <w:tc>
          <w:tcPr>
            <w:tcW w:w="1111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5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996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8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898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6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196</w:t>
            </w:r>
          </w:p>
        </w:tc>
        <w:tc>
          <w:tcPr>
            <w:tcW w:w="800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91"/>
              <w:rPr>
                <w:sz w:val="16"/>
              </w:rPr>
            </w:pPr>
            <w:r>
              <w:rPr>
                <w:color w:val="587155"/>
                <w:sz w:val="16"/>
              </w:rPr>
              <w:t>0,6%</w:t>
            </w:r>
          </w:p>
        </w:tc>
      </w:tr>
      <w:tr>
        <w:trPr>
          <w:trHeight w:val="384" w:hRule="atLeast"/>
        </w:trPr>
        <w:tc>
          <w:tcPr>
            <w:tcW w:w="2577" w:type="dxa"/>
            <w:tcBorders>
              <w:top w:val="nil"/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line="176" w:lineRule="exact" w:before="8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Etablissements</w:t>
            </w:r>
          </w:p>
          <w:p>
            <w:pPr>
              <w:pStyle w:val="TableParagraph"/>
              <w:spacing w:line="190" w:lineRule="exact"/>
              <w:ind w:left="401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d’enseignement</w:t>
            </w:r>
          </w:p>
        </w:tc>
        <w:tc>
          <w:tcPr>
            <w:tcW w:w="1111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497"/>
              <w:jc w:val="right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440"/>
              <w:jc w:val="right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  <w:tc>
          <w:tcPr>
            <w:tcW w:w="8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233</w:t>
            </w:r>
          </w:p>
        </w:tc>
        <w:tc>
          <w:tcPr>
            <w:tcW w:w="807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0,6%</w:t>
            </w:r>
          </w:p>
        </w:tc>
        <w:tc>
          <w:tcPr>
            <w:tcW w:w="1111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"/>
              <w:jc w:val="center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163</w:t>
            </w:r>
          </w:p>
        </w:tc>
        <w:tc>
          <w:tcPr>
            <w:tcW w:w="800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93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388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color w:val="FFFFFF"/>
                <w:sz w:val="18"/>
              </w:rPr>
              <w:t>Ménages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43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89</w:t>
            </w:r>
          </w:p>
        </w:tc>
        <w:tc>
          <w:tcPr>
            <w:tcW w:w="992" w:type="dxa"/>
            <w:shd w:val="clear" w:color="auto" w:fill="587155"/>
          </w:tcPr>
          <w:p>
            <w:pPr>
              <w:pStyle w:val="TableParagraph"/>
              <w:spacing w:before="97"/>
              <w:ind w:right="37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76</w:t>
            </w:r>
          </w:p>
        </w:tc>
        <w:tc>
          <w:tcPr>
            <w:tcW w:w="899" w:type="dxa"/>
            <w:shd w:val="clear" w:color="auto" w:fill="587155"/>
          </w:tcPr>
          <w:p>
            <w:pPr>
              <w:pStyle w:val="TableParagraph"/>
              <w:spacing w:before="97"/>
              <w:ind w:right="6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17</w:t>
            </w:r>
            <w:r>
              <w:rPr>
                <w:rFonts w:ascii="Arial"/>
                <w:b/>
                <w:color w:val="FFFFFF"/>
                <w:spacing w:val="-8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345</w:t>
            </w:r>
          </w:p>
        </w:tc>
        <w:tc>
          <w:tcPr>
            <w:tcW w:w="807" w:type="dxa"/>
            <w:shd w:val="clear" w:color="auto" w:fill="587155"/>
          </w:tcPr>
          <w:p>
            <w:pPr>
              <w:pStyle w:val="TableParagraph"/>
              <w:spacing w:before="97"/>
              <w:ind w:left="87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46,9%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412" w:right="4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74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308" w:right="3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61</w:t>
            </w:r>
          </w:p>
        </w:tc>
        <w:tc>
          <w:tcPr>
            <w:tcW w:w="898" w:type="dxa"/>
            <w:shd w:val="clear" w:color="auto" w:fill="587155"/>
          </w:tcPr>
          <w:p>
            <w:pPr>
              <w:pStyle w:val="TableParagraph"/>
              <w:spacing w:before="9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15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851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49,3%</w:t>
            </w:r>
          </w:p>
        </w:tc>
      </w:tr>
      <w:tr>
        <w:trPr>
          <w:trHeight w:val="385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Salariés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46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92" w:type="dxa"/>
            <w:shd w:val="clear" w:color="auto" w:fill="D9DFD7"/>
          </w:tcPr>
          <w:p>
            <w:pPr>
              <w:pStyle w:val="TableParagraph"/>
              <w:spacing w:before="95"/>
              <w:ind w:right="403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899" w:type="dxa"/>
            <w:shd w:val="clear" w:color="auto" w:fill="D9DFD7"/>
          </w:tcPr>
          <w:p>
            <w:pPr>
              <w:pStyle w:val="TableParagraph"/>
              <w:spacing w:before="95"/>
              <w:ind w:right="63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85"/>
                <w:sz w:val="16"/>
              </w:rPr>
              <w:t>4</w:t>
            </w:r>
            <w:r>
              <w:rPr>
                <w:color w:val="587155"/>
                <w:spacing w:val="-4"/>
                <w:w w:val="85"/>
                <w:sz w:val="16"/>
              </w:rPr>
              <w:t> </w:t>
            </w:r>
            <w:r>
              <w:rPr>
                <w:color w:val="587155"/>
                <w:spacing w:val="-1"/>
                <w:w w:val="85"/>
                <w:sz w:val="16"/>
              </w:rPr>
              <w:t>117</w:t>
            </w:r>
          </w:p>
        </w:tc>
        <w:tc>
          <w:tcPr>
            <w:tcW w:w="807" w:type="dxa"/>
            <w:shd w:val="clear" w:color="auto" w:fill="D9DFD7"/>
          </w:tcPr>
          <w:p>
            <w:pPr>
              <w:pStyle w:val="TableParagraph"/>
              <w:spacing w:before="95"/>
              <w:ind w:left="87" w:right="88"/>
              <w:jc w:val="center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11,1%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412" w:right="412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308" w:right="31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898" w:type="dxa"/>
            <w:shd w:val="clear" w:color="auto" w:fill="D9DFD7"/>
          </w:tcPr>
          <w:p>
            <w:pPr>
              <w:pStyle w:val="TableParagraph"/>
              <w:spacing w:before="95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246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72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13,2%</w:t>
            </w:r>
          </w:p>
        </w:tc>
      </w:tr>
      <w:tr>
        <w:trPr>
          <w:trHeight w:val="387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Auteurs-Artistes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98"/>
              <w:jc w:val="right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92" w:type="dxa"/>
            <w:shd w:val="clear" w:color="auto" w:fill="EBEFEB"/>
          </w:tcPr>
          <w:p>
            <w:pPr>
              <w:pStyle w:val="TableParagraph"/>
              <w:spacing w:before="98"/>
              <w:ind w:right="439"/>
              <w:jc w:val="right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899" w:type="dxa"/>
            <w:shd w:val="clear" w:color="auto" w:fill="EBEFEB"/>
          </w:tcPr>
          <w:p>
            <w:pPr>
              <w:pStyle w:val="TableParagraph"/>
              <w:spacing w:before="98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110</w:t>
            </w:r>
          </w:p>
        </w:tc>
        <w:tc>
          <w:tcPr>
            <w:tcW w:w="807" w:type="dxa"/>
            <w:shd w:val="clear" w:color="auto" w:fill="EBEFEB"/>
          </w:tcPr>
          <w:p>
            <w:pPr>
              <w:pStyle w:val="TableParagraph"/>
              <w:spacing w:before="98"/>
              <w:ind w:left="87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0,3%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8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898" w:type="dxa"/>
            <w:shd w:val="clear" w:color="auto" w:fill="EBEFEB"/>
          </w:tcPr>
          <w:p>
            <w:pPr>
              <w:pStyle w:val="TableParagraph"/>
              <w:spacing w:before="98"/>
              <w:ind w:right="6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75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93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</w:tr>
      <w:tr>
        <w:trPr>
          <w:trHeight w:val="384" w:hRule="atLeast"/>
        </w:trPr>
        <w:tc>
          <w:tcPr>
            <w:tcW w:w="2577" w:type="dxa"/>
            <w:tcBorders>
              <w:left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color w:val="FFFFFF"/>
                <w:sz w:val="18"/>
              </w:rPr>
              <w:t>Services publics</w:t>
            </w:r>
          </w:p>
        </w:tc>
        <w:tc>
          <w:tcPr>
            <w:tcW w:w="1111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45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21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3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16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</w:t>
            </w:r>
            <w:r>
              <w:rPr>
                <w:rFonts w:ascii="Arial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399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87" w:right="9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3,8%</w:t>
            </w:r>
          </w:p>
        </w:tc>
        <w:tc>
          <w:tcPr>
            <w:tcW w:w="1111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412" w:right="4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21</w:t>
            </w:r>
          </w:p>
        </w:tc>
        <w:tc>
          <w:tcPr>
            <w:tcW w:w="996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308" w:right="3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16</w:t>
            </w:r>
          </w:p>
        </w:tc>
        <w:tc>
          <w:tcPr>
            <w:tcW w:w="898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8"/>
              <w:ind w:right="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</w:t>
            </w:r>
            <w:r>
              <w:rPr>
                <w:rFonts w:ascii="Arial"/>
                <w:b/>
                <w:color w:val="FFFFFF"/>
                <w:spacing w:val="20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580</w:t>
            </w:r>
          </w:p>
        </w:tc>
        <w:tc>
          <w:tcPr>
            <w:tcW w:w="800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8"/>
              <w:ind w:left="1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4,9%</w:t>
            </w:r>
          </w:p>
        </w:tc>
      </w:tr>
      <w:tr>
        <w:trPr>
          <w:trHeight w:val="384" w:hRule="atLeast"/>
        </w:trPr>
        <w:tc>
          <w:tcPr>
            <w:tcW w:w="2577" w:type="dxa"/>
            <w:tcBorders>
              <w:top w:val="nil"/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401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dont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Etat</w:t>
            </w:r>
          </w:p>
        </w:tc>
        <w:tc>
          <w:tcPr>
            <w:tcW w:w="1111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4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438"/>
              <w:jc w:val="right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8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2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312</w:t>
            </w:r>
          </w:p>
        </w:tc>
        <w:tc>
          <w:tcPr>
            <w:tcW w:w="807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3,5%</w:t>
            </w:r>
          </w:p>
        </w:tc>
        <w:tc>
          <w:tcPr>
            <w:tcW w:w="1111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412" w:right="41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288</w:t>
            </w:r>
          </w:p>
        </w:tc>
        <w:tc>
          <w:tcPr>
            <w:tcW w:w="800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89"/>
              <w:rPr>
                <w:sz w:val="16"/>
              </w:rPr>
            </w:pPr>
            <w:r>
              <w:rPr>
                <w:color w:val="587155"/>
                <w:sz w:val="16"/>
              </w:rPr>
              <w:t>4,0%</w:t>
            </w:r>
          </w:p>
        </w:tc>
      </w:tr>
      <w:tr>
        <w:trPr>
          <w:trHeight w:val="388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25"/>
              <w:ind w:left="401"/>
              <w:rPr>
                <w:sz w:val="16"/>
              </w:rPr>
            </w:pPr>
            <w:r>
              <w:rPr>
                <w:color w:val="587155"/>
                <w:sz w:val="16"/>
              </w:rPr>
              <w:t>dont 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publics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93"/>
              <w:jc w:val="right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92" w:type="dxa"/>
            <w:shd w:val="clear" w:color="auto" w:fill="EBEFEB"/>
          </w:tcPr>
          <w:p>
            <w:pPr>
              <w:pStyle w:val="TableParagraph"/>
              <w:spacing w:before="98"/>
              <w:ind w:right="434"/>
              <w:jc w:val="right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899" w:type="dxa"/>
            <w:shd w:val="clear" w:color="auto" w:fill="EBEFEB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55</w:t>
            </w:r>
          </w:p>
        </w:tc>
        <w:tc>
          <w:tcPr>
            <w:tcW w:w="807" w:type="dxa"/>
            <w:shd w:val="clear" w:color="auto" w:fill="EBEFEB"/>
          </w:tcPr>
          <w:p>
            <w:pPr>
              <w:pStyle w:val="TableParagraph"/>
              <w:spacing w:before="98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0,1%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4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98"/>
              <w:ind w:right="8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898" w:type="dxa"/>
            <w:shd w:val="clear" w:color="auto" w:fill="EBEFEB"/>
          </w:tcPr>
          <w:p>
            <w:pPr>
              <w:pStyle w:val="TableParagraph"/>
              <w:spacing w:before="98"/>
              <w:ind w:right="6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227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98"/>
              <w:ind w:left="196"/>
              <w:rPr>
                <w:sz w:val="16"/>
              </w:rPr>
            </w:pPr>
            <w:r>
              <w:rPr>
                <w:color w:val="587155"/>
                <w:sz w:val="16"/>
              </w:rPr>
              <w:t>0,7%</w:t>
            </w:r>
          </w:p>
        </w:tc>
      </w:tr>
      <w:tr>
        <w:trPr>
          <w:trHeight w:val="385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D9DFD7"/>
          </w:tcPr>
          <w:p>
            <w:pPr>
              <w:pStyle w:val="TableParagraph"/>
              <w:spacing w:line="213" w:lineRule="auto" w:before="27"/>
              <w:ind w:left="401" w:right="78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dont Agences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développement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500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92" w:type="dxa"/>
            <w:shd w:val="clear" w:color="auto" w:fill="D9DFD7"/>
          </w:tcPr>
          <w:p>
            <w:pPr>
              <w:pStyle w:val="TableParagraph"/>
              <w:spacing w:before="95"/>
              <w:ind w:right="438"/>
              <w:jc w:val="right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899" w:type="dxa"/>
            <w:shd w:val="clear" w:color="auto" w:fill="D9DFD7"/>
          </w:tcPr>
          <w:p>
            <w:pPr>
              <w:pStyle w:val="TableParagraph"/>
              <w:spacing w:before="95"/>
              <w:ind w:right="6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807" w:type="dxa"/>
            <w:shd w:val="clear" w:color="auto" w:fill="D9DFD7"/>
          </w:tcPr>
          <w:p>
            <w:pPr>
              <w:pStyle w:val="TableParagraph"/>
              <w:spacing w:before="95"/>
              <w:ind w:left="87" w:right="9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0,1%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898" w:type="dxa"/>
            <w:shd w:val="clear" w:color="auto" w:fill="D9DFD7"/>
          </w:tcPr>
          <w:p>
            <w:pPr>
              <w:pStyle w:val="TableParagraph"/>
              <w:spacing w:before="95"/>
              <w:ind w:right="6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66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93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</w:tr>
      <w:tr>
        <w:trPr>
          <w:trHeight w:val="388" w:hRule="atLeast"/>
        </w:trPr>
        <w:tc>
          <w:tcPr>
            <w:tcW w:w="2577" w:type="dxa"/>
            <w:tcBorders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color w:val="FFFFFF"/>
                <w:sz w:val="18"/>
              </w:rPr>
              <w:t>Autres*</w:t>
            </w:r>
          </w:p>
        </w:tc>
        <w:tc>
          <w:tcPr>
            <w:tcW w:w="1111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4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39</w:t>
            </w:r>
          </w:p>
        </w:tc>
        <w:tc>
          <w:tcPr>
            <w:tcW w:w="992" w:type="dxa"/>
            <w:shd w:val="clear" w:color="auto" w:fill="587155"/>
          </w:tcPr>
          <w:p>
            <w:pPr>
              <w:pStyle w:val="TableParagraph"/>
              <w:spacing w:before="97"/>
              <w:ind w:right="3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31</w:t>
            </w:r>
          </w:p>
        </w:tc>
        <w:tc>
          <w:tcPr>
            <w:tcW w:w="899" w:type="dxa"/>
            <w:shd w:val="clear" w:color="auto" w:fill="587155"/>
          </w:tcPr>
          <w:p>
            <w:pPr>
              <w:pStyle w:val="TableParagraph"/>
              <w:spacing w:before="97"/>
              <w:ind w:right="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3 319</w:t>
            </w:r>
          </w:p>
        </w:tc>
        <w:tc>
          <w:tcPr>
            <w:tcW w:w="807" w:type="dxa"/>
            <w:shd w:val="clear" w:color="auto" w:fill="587155"/>
          </w:tcPr>
          <w:p>
            <w:pPr>
              <w:pStyle w:val="TableParagraph"/>
              <w:spacing w:before="97"/>
              <w:ind w:left="87" w:right="8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9,0%</w:t>
            </w:r>
          </w:p>
        </w:tc>
        <w:tc>
          <w:tcPr>
            <w:tcW w:w="1111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412" w:right="4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38</w:t>
            </w:r>
          </w:p>
        </w:tc>
        <w:tc>
          <w:tcPr>
            <w:tcW w:w="996" w:type="dxa"/>
            <w:tcBorders>
              <w:lef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308" w:right="3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29</w:t>
            </w:r>
          </w:p>
        </w:tc>
        <w:tc>
          <w:tcPr>
            <w:tcW w:w="898" w:type="dxa"/>
            <w:shd w:val="clear" w:color="auto" w:fill="587155"/>
          </w:tcPr>
          <w:p>
            <w:pPr>
              <w:pStyle w:val="TableParagraph"/>
              <w:spacing w:before="97"/>
              <w:ind w:right="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425</w:t>
            </w:r>
          </w:p>
        </w:tc>
        <w:tc>
          <w:tcPr>
            <w:tcW w:w="800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1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1,3%</w:t>
            </w:r>
          </w:p>
        </w:tc>
      </w:tr>
      <w:tr>
        <w:trPr>
          <w:trHeight w:val="385" w:hRule="atLeast"/>
        </w:trPr>
        <w:tc>
          <w:tcPr>
            <w:tcW w:w="2577" w:type="dxa"/>
            <w:tcBorders>
              <w:left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111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3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291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34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251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36</w:t>
            </w:r>
            <w:r>
              <w:rPr>
                <w:rFonts w:ascii="Arial"/>
                <w:b/>
                <w:color w:val="FFFFFF"/>
                <w:spacing w:val="-2"/>
                <w:w w:val="11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8"/>
              </w:rPr>
              <w:t>959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  <w:tc>
          <w:tcPr>
            <w:tcW w:w="1111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3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268</w:t>
            </w:r>
          </w:p>
        </w:tc>
        <w:tc>
          <w:tcPr>
            <w:tcW w:w="996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left="308" w:right="3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228</w:t>
            </w:r>
          </w:p>
        </w:tc>
        <w:tc>
          <w:tcPr>
            <w:tcW w:w="898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32</w:t>
            </w:r>
            <w:r>
              <w:rPr>
                <w:rFonts w:ascii="Arial"/>
                <w:b/>
                <w:color w:val="FFFFFF"/>
                <w:spacing w:val="-6"/>
                <w:w w:val="110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8"/>
              </w:rPr>
              <w:t>149</w:t>
            </w:r>
          </w:p>
        </w:tc>
        <w:tc>
          <w:tcPr>
            <w:tcW w:w="800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97"/>
              <w:ind w:righ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2"/>
                <w:sz w:val="18"/>
              </w:rPr>
              <w:t>-</w:t>
            </w:r>
          </w:p>
        </w:tc>
      </w:tr>
    </w:tbl>
    <w:p>
      <w:pPr>
        <w:spacing w:before="4"/>
        <w:ind w:left="112" w:right="0" w:firstLine="0"/>
        <w:jc w:val="left"/>
        <w:rPr>
          <w:rFonts w:ascii="Lucida Sans Unicode" w:hAnsi="Lucida Sans Unicode"/>
          <w:sz w:val="16"/>
        </w:rPr>
      </w:pPr>
      <w:r>
        <w:rPr>
          <w:rFonts w:ascii="Calibri" w:hAnsi="Calibri"/>
          <w:sz w:val="18"/>
        </w:rPr>
        <w:t>(*)</w:t>
      </w:r>
      <w:r>
        <w:rPr>
          <w:rFonts w:ascii="Calibri" w:hAnsi="Calibri"/>
          <w:spacing w:val="5"/>
          <w:sz w:val="18"/>
        </w:rPr>
        <w:t> </w:t>
      </w:r>
      <w:r>
        <w:rPr>
          <w:rFonts w:ascii="Lucida Sans Unicode" w:hAnsi="Lucida Sans Unicode"/>
          <w:sz w:val="16"/>
        </w:rPr>
        <w:t>Il</w:t>
      </w:r>
      <w:r>
        <w:rPr>
          <w:rFonts w:ascii="Lucida Sans Unicode" w:hAnsi="Lucida Sans Unicode"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s’agit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principalement des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organismes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internationaux,</w:t>
      </w:r>
      <w:r>
        <w:rPr>
          <w:rFonts w:ascii="Lucida Sans Unicode" w:hAnsi="Lucida Sans Unicode"/>
          <w:spacing w:val="2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associations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et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2"/>
          <w:sz w:val="16"/>
        </w:rPr>
        <w:t> </w:t>
      </w:r>
      <w:r>
        <w:rPr>
          <w:rFonts w:ascii="Lucida Sans Unicode" w:hAnsi="Lucida Sans Unicode"/>
          <w:sz w:val="16"/>
        </w:rPr>
        <w:t>fondations.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192" w:lineRule="auto" w:before="1"/>
        <w:ind w:left="112"/>
      </w:pP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2024,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13"/>
          <w:w w:val="105"/>
        </w:rPr>
        <w:t> </w:t>
      </w:r>
      <w:r>
        <w:rPr>
          <w:w w:val="105"/>
        </w:rPr>
        <w:t>ménages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3"/>
          <w:w w:val="105"/>
        </w:rPr>
        <w:t> </w:t>
      </w:r>
      <w:r>
        <w:rPr>
          <w:w w:val="105"/>
        </w:rPr>
        <w:t>entreprises</w:t>
      </w:r>
      <w:r>
        <w:rPr>
          <w:spacing w:val="-10"/>
          <w:w w:val="105"/>
        </w:rPr>
        <w:t> </w:t>
      </w:r>
      <w:r>
        <w:rPr>
          <w:w w:val="105"/>
        </w:rPr>
        <w:t>détiennent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majoritaire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dépenses</w:t>
      </w:r>
      <w:r>
        <w:rPr>
          <w:spacing w:val="-11"/>
          <w:w w:val="105"/>
        </w:rPr>
        <w:t> </w:t>
      </w:r>
      <w:r>
        <w:rPr>
          <w:w w:val="105"/>
        </w:rPr>
        <w:t>fiscales</w:t>
      </w:r>
      <w:r>
        <w:rPr>
          <w:spacing w:val="-70"/>
          <w:w w:val="105"/>
        </w:rPr>
        <w:t> </w:t>
      </w:r>
      <w:r>
        <w:rPr>
          <w:rFonts w:ascii="Arial" w:hAnsi="Arial"/>
          <w:b/>
          <w:w w:val="105"/>
        </w:rPr>
        <w:t>(93,8%)</w:t>
      </w:r>
      <w:r>
        <w:rPr>
          <w:rFonts w:ascii="Arial" w:hAnsi="Arial"/>
          <w:b/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b/>
          <w:w w:val="105"/>
        </w:rPr>
        <w:t>49,3%</w:t>
      </w:r>
      <w:r>
        <w:rPr>
          <w:rFonts w:ascii="Arial" w:hAnsi="Arial"/>
          <w:b/>
          <w:spacing w:val="-1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ménages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rFonts w:ascii="Arial" w:hAnsi="Arial"/>
          <w:b/>
          <w:w w:val="105"/>
        </w:rPr>
        <w:t>44,5%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entreprises).</w:t>
      </w:r>
    </w:p>
    <w:p>
      <w:pPr>
        <w:spacing w:after="0" w:line="192" w:lineRule="auto"/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52704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92;top:15690;width:2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5"/>
                        <w:sz w:val="22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53216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5372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5424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</w:pPr>
      <w:bookmarkStart w:name="_bookmark18" w:id="29"/>
      <w:bookmarkEnd w:id="29"/>
      <w:r>
        <w:rPr>
          <w:b w:val="0"/>
        </w:rPr>
      </w:r>
      <w:bookmarkStart w:name="_bookmark18" w:id="30"/>
      <w:bookmarkEnd w:id="30"/>
      <w:r>
        <w:rPr>
          <w:color w:val="808285"/>
          <w:w w:val="105"/>
        </w:rPr>
        <w:t>VE</w:t>
      </w:r>
      <w:r>
        <w:rPr>
          <w:color w:val="808285"/>
          <w:w w:val="105"/>
        </w:rPr>
        <w:t>NTILATION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DES</w:t>
      </w:r>
      <w:r>
        <w:rPr>
          <w:color w:val="808285"/>
          <w:spacing w:val="-8"/>
          <w:w w:val="105"/>
        </w:rPr>
        <w:t> </w:t>
      </w:r>
      <w:r>
        <w:rPr>
          <w:color w:val="808285"/>
          <w:w w:val="105"/>
        </w:rPr>
        <w:t>DEPENSES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PAR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OBJECTIF</w:t>
      </w:r>
    </w:p>
    <w:p>
      <w:pPr>
        <w:pStyle w:val="BodyText"/>
        <w:spacing w:line="192" w:lineRule="auto" w:before="245"/>
        <w:ind w:left="112" w:right="244"/>
        <w:jc w:val="both"/>
      </w:pPr>
      <w:r>
        <w:rPr/>
        <w:t>Chaque</w:t>
      </w:r>
      <w:r>
        <w:rPr>
          <w:spacing w:val="-5"/>
        </w:rPr>
        <w:t> </w:t>
      </w:r>
      <w:r>
        <w:rPr/>
        <w:t>dépense</w:t>
      </w:r>
      <w:r>
        <w:rPr>
          <w:spacing w:val="-5"/>
        </w:rPr>
        <w:t> </w:t>
      </w:r>
      <w:r>
        <w:rPr/>
        <w:t>fiscale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caractère</w:t>
      </w:r>
      <w:r>
        <w:rPr>
          <w:spacing w:val="-5"/>
        </w:rPr>
        <w:t> </w:t>
      </w:r>
      <w:r>
        <w:rPr/>
        <w:t>incitatif</w:t>
      </w:r>
      <w:r>
        <w:rPr>
          <w:spacing w:val="-3"/>
        </w:rPr>
        <w:t> </w:t>
      </w:r>
      <w:r>
        <w:rPr/>
        <w:t>visant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réalisation</w:t>
      </w:r>
      <w:r>
        <w:rPr>
          <w:spacing w:val="-3"/>
        </w:rPr>
        <w:t> </w:t>
      </w:r>
      <w:r>
        <w:rPr/>
        <w:t>d’objectifs</w:t>
      </w:r>
      <w:r>
        <w:rPr>
          <w:spacing w:val="-5"/>
        </w:rPr>
        <w:t> </w:t>
      </w:r>
      <w:r>
        <w:rPr/>
        <w:t>bien</w:t>
      </w:r>
      <w:r>
        <w:rPr>
          <w:spacing w:val="-3"/>
        </w:rPr>
        <w:t> </w:t>
      </w:r>
      <w:r>
        <w:rPr/>
        <w:t>précis.</w:t>
      </w:r>
      <w:r>
        <w:rPr>
          <w:spacing w:val="-6"/>
        </w:rPr>
        <w:t> </w:t>
      </w:r>
      <w:r>
        <w:rPr/>
        <w:t>C’est</w:t>
      </w:r>
      <w:r>
        <w:rPr>
          <w:spacing w:val="-67"/>
        </w:rPr>
        <w:t> </w:t>
      </w:r>
      <w:r>
        <w:rPr>
          <w:w w:val="105"/>
        </w:rPr>
        <w:t>dans ce cadre que le tableau ci-après énumère les dépenses fiscales en 2023 et 2024, en</w:t>
      </w:r>
      <w:r>
        <w:rPr>
          <w:spacing w:val="1"/>
          <w:w w:val="105"/>
        </w:rPr>
        <w:t> </w:t>
      </w:r>
      <w:r>
        <w:rPr>
          <w:w w:val="105"/>
        </w:rPr>
        <w:t>nombre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coût,</w:t>
      </w:r>
      <w:r>
        <w:rPr>
          <w:spacing w:val="-11"/>
          <w:w w:val="105"/>
        </w:rPr>
        <w:t> </w:t>
      </w:r>
      <w:r>
        <w:rPr>
          <w:w w:val="105"/>
        </w:rPr>
        <w:t>selon</w:t>
      </w:r>
      <w:r>
        <w:rPr>
          <w:spacing w:val="-10"/>
          <w:w w:val="105"/>
        </w:rPr>
        <w:t> </w:t>
      </w:r>
      <w:r>
        <w:rPr>
          <w:w w:val="105"/>
        </w:rPr>
        <w:t>le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d’objectif</w:t>
      </w:r>
      <w:r>
        <w:rPr>
          <w:spacing w:val="-12"/>
          <w:w w:val="105"/>
        </w:rPr>
        <w:t> </w:t>
      </w:r>
      <w:r>
        <w:rPr>
          <w:w w:val="105"/>
        </w:rPr>
        <w:t>qu’elles</w:t>
      </w:r>
      <w:r>
        <w:rPr>
          <w:spacing w:val="-9"/>
          <w:w w:val="105"/>
        </w:rPr>
        <w:t> </w:t>
      </w:r>
      <w:r>
        <w:rPr>
          <w:w w:val="105"/>
        </w:rPr>
        <w:t>accompagnent.</w:t>
      </w:r>
    </w:p>
    <w:p>
      <w:pPr>
        <w:spacing w:before="190"/>
        <w:ind w:left="1615" w:right="1751" w:firstLine="0"/>
        <w:jc w:val="center"/>
        <w:rPr>
          <w:rFonts w:ascii="Arial" w:hAnsi="Arial"/>
          <w:b/>
          <w:i/>
          <w:sz w:val="18"/>
        </w:rPr>
      </w:pPr>
      <w:bookmarkStart w:name="_bookmark19" w:id="31"/>
      <w:bookmarkEnd w:id="31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23"/>
          <w:sz w:val="18"/>
        </w:rPr>
        <w:t> </w:t>
      </w:r>
      <w:r>
        <w:rPr>
          <w:rFonts w:ascii="Arial" w:hAnsi="Arial"/>
          <w:b/>
          <w:i/>
          <w:sz w:val="18"/>
        </w:rPr>
        <w:t>6:</w:t>
      </w:r>
      <w:r>
        <w:rPr>
          <w:rFonts w:ascii="Arial" w:hAnsi="Arial"/>
          <w:b/>
          <w:i/>
          <w:spacing w:val="20"/>
          <w:sz w:val="18"/>
        </w:rPr>
        <w:t> </w:t>
      </w:r>
      <w:r>
        <w:rPr>
          <w:rFonts w:ascii="Arial" w:hAnsi="Arial"/>
          <w:b/>
          <w:i/>
          <w:sz w:val="18"/>
        </w:rPr>
        <w:t>Ventilation</w:t>
      </w:r>
      <w:r>
        <w:rPr>
          <w:rFonts w:ascii="Arial" w:hAnsi="Arial"/>
          <w:b/>
          <w:i/>
          <w:spacing w:val="22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21"/>
          <w:sz w:val="18"/>
        </w:rPr>
        <w:t> </w:t>
      </w:r>
      <w:r>
        <w:rPr>
          <w:rFonts w:ascii="Arial" w:hAnsi="Arial"/>
          <w:b/>
          <w:i/>
          <w:sz w:val="18"/>
        </w:rPr>
        <w:t>dépenses</w:t>
      </w:r>
      <w:r>
        <w:rPr>
          <w:rFonts w:ascii="Arial" w:hAnsi="Arial"/>
          <w:b/>
          <w:i/>
          <w:spacing w:val="21"/>
          <w:sz w:val="18"/>
        </w:rPr>
        <w:t> </w:t>
      </w:r>
      <w:r>
        <w:rPr>
          <w:rFonts w:ascii="Arial" w:hAnsi="Arial"/>
          <w:b/>
          <w:i/>
          <w:sz w:val="18"/>
        </w:rPr>
        <w:t>fiscales</w:t>
      </w:r>
      <w:r>
        <w:rPr>
          <w:rFonts w:ascii="Arial" w:hAnsi="Arial"/>
          <w:b/>
          <w:i/>
          <w:spacing w:val="21"/>
          <w:sz w:val="18"/>
        </w:rPr>
        <w:t> </w:t>
      </w:r>
      <w:r>
        <w:rPr>
          <w:rFonts w:ascii="Arial" w:hAnsi="Arial"/>
          <w:b/>
          <w:i/>
          <w:sz w:val="18"/>
        </w:rPr>
        <w:t>par</w:t>
      </w:r>
      <w:r>
        <w:rPr>
          <w:rFonts w:ascii="Arial" w:hAnsi="Arial"/>
          <w:b/>
          <w:i/>
          <w:spacing w:val="20"/>
          <w:sz w:val="18"/>
        </w:rPr>
        <w:t> </w:t>
      </w:r>
      <w:r>
        <w:rPr>
          <w:rFonts w:ascii="Arial" w:hAnsi="Arial"/>
          <w:b/>
          <w:i/>
          <w:sz w:val="18"/>
        </w:rPr>
        <w:t>objectif</w:t>
      </w:r>
    </w:p>
    <w:p>
      <w:pPr>
        <w:pStyle w:val="BodyText"/>
        <w:rPr>
          <w:rFonts w:ascii="Arial"/>
          <w:b/>
          <w:i/>
          <w:sz w:val="17"/>
        </w:rPr>
      </w:pPr>
    </w:p>
    <w:p>
      <w:pPr>
        <w:spacing w:before="1" w:after="45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059"/>
        <w:gridCol w:w="967"/>
        <w:gridCol w:w="967"/>
        <w:gridCol w:w="979"/>
        <w:gridCol w:w="1055"/>
        <w:gridCol w:w="969"/>
        <w:gridCol w:w="966"/>
        <w:gridCol w:w="964"/>
      </w:tblGrid>
      <w:tr>
        <w:trPr>
          <w:trHeight w:val="443" w:hRule="atLeast"/>
        </w:trPr>
        <w:tc>
          <w:tcPr>
            <w:tcW w:w="2254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37"/>
              <w:ind w:left="738" w:right="7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0"/>
                <w:sz w:val="18"/>
              </w:rPr>
              <w:t>Objectif</w:t>
            </w:r>
          </w:p>
        </w:tc>
        <w:tc>
          <w:tcPr>
            <w:tcW w:w="3972" w:type="dxa"/>
            <w:gridSpan w:val="4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26"/>
              <w:ind w:left="1739" w:right="173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3954" w:type="dxa"/>
            <w:gridSpan w:val="4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26"/>
              <w:ind w:left="1721" w:right="17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2024</w:t>
            </w:r>
          </w:p>
        </w:tc>
      </w:tr>
      <w:tr>
        <w:trPr>
          <w:trHeight w:val="443" w:hRule="atLeast"/>
        </w:trPr>
        <w:tc>
          <w:tcPr>
            <w:tcW w:w="2254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shd w:val="clear" w:color="auto" w:fill="587155"/>
          </w:tcPr>
          <w:p>
            <w:pPr>
              <w:pStyle w:val="TableParagraph"/>
              <w:spacing w:line="228" w:lineRule="auto" w:before="56"/>
              <w:ind w:left="119" w:right="106" w:firstLine="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sz w:val="16"/>
              </w:rPr>
              <w:t>recensées</w:t>
            </w:r>
          </w:p>
        </w:tc>
        <w:tc>
          <w:tcPr>
            <w:tcW w:w="967" w:type="dxa"/>
            <w:shd w:val="clear" w:color="auto" w:fill="587155"/>
          </w:tcPr>
          <w:p>
            <w:pPr>
              <w:pStyle w:val="TableParagraph"/>
              <w:spacing w:line="228" w:lineRule="auto" w:before="56"/>
              <w:ind w:left="122" w:right="115" w:firstLine="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-44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évaluées</w:t>
            </w:r>
          </w:p>
        </w:tc>
        <w:tc>
          <w:tcPr>
            <w:tcW w:w="967" w:type="dxa"/>
            <w:shd w:val="clear" w:color="auto" w:fill="587155"/>
          </w:tcPr>
          <w:p>
            <w:pPr>
              <w:pStyle w:val="TableParagraph"/>
              <w:spacing w:before="137"/>
              <w:ind w:right="13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Montant</w:t>
            </w:r>
          </w:p>
        </w:tc>
        <w:tc>
          <w:tcPr>
            <w:tcW w:w="979" w:type="dxa"/>
            <w:shd w:val="clear" w:color="auto" w:fill="587155"/>
          </w:tcPr>
          <w:p>
            <w:pPr>
              <w:pStyle w:val="TableParagraph"/>
              <w:spacing w:before="137"/>
              <w:ind w:right="30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Part</w:t>
            </w:r>
          </w:p>
        </w:tc>
        <w:tc>
          <w:tcPr>
            <w:tcW w:w="1055" w:type="dxa"/>
            <w:shd w:val="clear" w:color="auto" w:fill="587155"/>
          </w:tcPr>
          <w:p>
            <w:pPr>
              <w:pStyle w:val="TableParagraph"/>
              <w:spacing w:line="228" w:lineRule="auto" w:before="56"/>
              <w:ind w:left="120" w:right="101" w:firstLine="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sz w:val="16"/>
              </w:rPr>
              <w:t>recensées</w:t>
            </w:r>
          </w:p>
        </w:tc>
        <w:tc>
          <w:tcPr>
            <w:tcW w:w="969" w:type="dxa"/>
            <w:shd w:val="clear" w:color="auto" w:fill="587155"/>
          </w:tcPr>
          <w:p>
            <w:pPr>
              <w:pStyle w:val="TableParagraph"/>
              <w:spacing w:line="228" w:lineRule="auto" w:before="56"/>
              <w:ind w:left="124" w:right="115" w:firstLine="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Mesures</w:t>
            </w:r>
            <w:r>
              <w:rPr>
                <w:rFonts w:ascii="Arial" w:hAnsi="Arial"/>
                <w:b/>
                <w:color w:val="FFFFFF"/>
                <w:spacing w:val="-44"/>
                <w:w w:val="105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6"/>
              </w:rPr>
              <w:t>évaluées</w:t>
            </w:r>
          </w:p>
        </w:tc>
        <w:tc>
          <w:tcPr>
            <w:tcW w:w="966" w:type="dxa"/>
            <w:shd w:val="clear" w:color="auto" w:fill="587155"/>
          </w:tcPr>
          <w:p>
            <w:pPr>
              <w:pStyle w:val="TableParagraph"/>
              <w:spacing w:before="137"/>
              <w:ind w:left="1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Montant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spacing w:before="137"/>
              <w:ind w:left="197" w:right="18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Part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Soutenir le pouvoir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54" w:right="149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329" w:right="328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9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035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3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24,4%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566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23,5%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ind w:left="154" w:right="1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33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329" w:right="32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861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54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15,9%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43" w:right="3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right="37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6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424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20,0%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54" w:right="15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35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329" w:right="32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306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76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11,7%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43" w:right="4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35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right="37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28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474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13,9%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facteurs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ind w:left="154" w:right="1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20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329" w:right="328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3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430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8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9,3%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43" w:right="32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368" w:right="36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578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199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8,0%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 secteur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54" w:right="149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329" w:right="32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</w:t>
            </w:r>
            <w:r>
              <w:rPr>
                <w:color w:val="587155"/>
                <w:spacing w:val="-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135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54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13,9%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43" w:right="3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left="368" w:right="36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8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378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199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7,4%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880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l'investissement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ind w:left="154" w:right="15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329" w:right="32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368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8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6,4%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43" w:right="3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30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right="37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075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6,5%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95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263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8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0,7%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43" w:right="3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556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1,7%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-5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ind w:left="154" w:right="152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329" w:right="32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5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418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left="298" w:right="292"/>
              <w:jc w:val="center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1,1%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43" w:right="3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368" w:right="36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504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199" w:right="1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1,6%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5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Encourager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411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left="298" w:right="292"/>
              <w:jc w:val="center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1,1%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7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249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199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0,8%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ind w:left="154" w:right="15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329" w:right="327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141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7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43" w:right="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368" w:right="364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169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Alléger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54" w:right="15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329" w:right="32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356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99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1,0%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43" w:right="36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right="38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5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153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178" w:lineRule="exact" w:before="28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charges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08" w:lineRule="exact"/>
              <w:ind w:left="6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l’Etat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5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163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7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5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146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0,5%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Attirer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extérieure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137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75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5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left="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141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 secteur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minier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60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8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6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137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69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énergies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283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8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0,8%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5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5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128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8"/>
              <w:ind w:left="154" w:right="149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8"/>
              <w:ind w:left="329" w:right="328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8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83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8"/>
              <w:ind w:right="28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8"/>
              <w:ind w:left="43" w:right="32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8"/>
              <w:ind w:left="368" w:right="36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8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115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8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0,4%</w:t>
            </w:r>
          </w:p>
        </w:tc>
      </w:tr>
      <w:tr>
        <w:trPr>
          <w:trHeight w:val="423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16" w:lineRule="auto" w:before="44"/>
              <w:ind w:left="64" w:right="220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les zones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99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0,1%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7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5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66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1059" w:type="dxa"/>
            <w:shd w:val="clear" w:color="auto" w:fill="D9DFD7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967" w:type="dxa"/>
            <w:shd w:val="clear" w:color="auto" w:fill="D9DFD7"/>
          </w:tcPr>
          <w:p>
            <w:pPr>
              <w:pStyle w:val="TableParagraph"/>
              <w:spacing w:before="117"/>
              <w:ind w:right="59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49</w:t>
            </w:r>
          </w:p>
        </w:tc>
        <w:tc>
          <w:tcPr>
            <w:tcW w:w="979" w:type="dxa"/>
            <w:shd w:val="clear" w:color="auto" w:fill="D9DFD7"/>
          </w:tcPr>
          <w:p>
            <w:pPr>
              <w:pStyle w:val="TableParagraph"/>
              <w:spacing w:before="117"/>
              <w:ind w:right="299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0,1%</w:t>
            </w:r>
          </w:p>
        </w:tc>
        <w:tc>
          <w:tcPr>
            <w:tcW w:w="1055" w:type="dxa"/>
            <w:shd w:val="clear" w:color="auto" w:fill="D9DFD7"/>
          </w:tcPr>
          <w:p>
            <w:pPr>
              <w:pStyle w:val="TableParagraph"/>
              <w:spacing w:before="117"/>
              <w:ind w:left="5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969" w:type="dxa"/>
            <w:shd w:val="clear" w:color="auto" w:fill="D9DFD7"/>
          </w:tcPr>
          <w:p>
            <w:pPr>
              <w:pStyle w:val="TableParagraph"/>
              <w:spacing w:before="117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966" w:type="dxa"/>
            <w:shd w:val="clear" w:color="auto" w:fill="D9DFD7"/>
          </w:tcPr>
          <w:p>
            <w:pPr>
              <w:pStyle w:val="TableParagraph"/>
              <w:spacing w:before="117"/>
              <w:ind w:right="56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7"/>
              <w:ind w:left="201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0,2%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objectifs*</w:t>
            </w:r>
          </w:p>
        </w:tc>
        <w:tc>
          <w:tcPr>
            <w:tcW w:w="1059" w:type="dxa"/>
            <w:shd w:val="clear" w:color="auto" w:fill="EBEFEB"/>
          </w:tcPr>
          <w:p>
            <w:pPr>
              <w:pStyle w:val="TableParagraph"/>
              <w:spacing w:before="117"/>
              <w:ind w:left="154" w:right="15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45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left="329" w:right="32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38</w:t>
            </w:r>
          </w:p>
        </w:tc>
        <w:tc>
          <w:tcPr>
            <w:tcW w:w="967" w:type="dxa"/>
            <w:shd w:val="clear" w:color="auto" w:fill="EBEFEB"/>
          </w:tcPr>
          <w:p>
            <w:pPr>
              <w:pStyle w:val="TableParagraph"/>
              <w:spacing w:before="117"/>
              <w:ind w:right="5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428</w:t>
            </w:r>
          </w:p>
        </w:tc>
        <w:tc>
          <w:tcPr>
            <w:tcW w:w="979" w:type="dxa"/>
            <w:shd w:val="clear" w:color="auto" w:fill="EBEFEB"/>
          </w:tcPr>
          <w:p>
            <w:pPr>
              <w:pStyle w:val="TableParagraph"/>
              <w:spacing w:before="117"/>
              <w:ind w:right="249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12,0%</w:t>
            </w:r>
          </w:p>
        </w:tc>
        <w:tc>
          <w:tcPr>
            <w:tcW w:w="1055" w:type="dxa"/>
            <w:shd w:val="clear" w:color="auto" w:fill="EBEFEB"/>
          </w:tcPr>
          <w:p>
            <w:pPr>
              <w:pStyle w:val="TableParagraph"/>
              <w:spacing w:before="117"/>
              <w:ind w:left="43" w:right="3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39</w:t>
            </w:r>
          </w:p>
        </w:tc>
        <w:tc>
          <w:tcPr>
            <w:tcW w:w="969" w:type="dxa"/>
            <w:shd w:val="clear" w:color="auto" w:fill="EBEFEB"/>
          </w:tcPr>
          <w:p>
            <w:pPr>
              <w:pStyle w:val="TableParagraph"/>
              <w:spacing w:before="117"/>
              <w:ind w:right="38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966" w:type="dxa"/>
            <w:shd w:val="clear" w:color="auto" w:fill="EBEFEB"/>
          </w:tcPr>
          <w:p>
            <w:pPr>
              <w:pStyle w:val="TableParagraph"/>
              <w:spacing w:before="117"/>
              <w:ind w:right="57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241</w:t>
            </w:r>
          </w:p>
        </w:tc>
        <w:tc>
          <w:tcPr>
            <w:tcW w:w="964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7"/>
              <w:ind w:left="199" w:right="1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13,2%</w:t>
            </w:r>
          </w:p>
        </w:tc>
      </w:tr>
      <w:tr>
        <w:trPr>
          <w:trHeight w:val="424" w:hRule="atLeast"/>
        </w:trPr>
        <w:tc>
          <w:tcPr>
            <w:tcW w:w="2254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2"/>
              <w:ind w:left="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05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left="154" w:right="15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291</w:t>
            </w:r>
          </w:p>
        </w:tc>
        <w:tc>
          <w:tcPr>
            <w:tcW w:w="967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left="329" w:right="33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251</w:t>
            </w:r>
          </w:p>
        </w:tc>
        <w:tc>
          <w:tcPr>
            <w:tcW w:w="967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right="6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36</w:t>
            </w:r>
            <w:r>
              <w:rPr>
                <w:rFonts w:ascii="Arial"/>
                <w:b/>
                <w:color w:val="FFFFFF"/>
                <w:spacing w:val="-2"/>
                <w:w w:val="115"/>
                <w:sz w:val="16"/>
              </w:rPr>
              <w:t> </w:t>
            </w:r>
            <w:r>
              <w:rPr>
                <w:rFonts w:ascii="Arial"/>
                <w:b/>
                <w:color w:val="FFFFFF"/>
                <w:w w:val="115"/>
                <w:sz w:val="16"/>
              </w:rPr>
              <w:t>959</w:t>
            </w:r>
          </w:p>
        </w:tc>
        <w:tc>
          <w:tcPr>
            <w:tcW w:w="97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23"/>
                <w:sz w:val="16"/>
              </w:rPr>
              <w:t>-</w:t>
            </w:r>
          </w:p>
        </w:tc>
        <w:tc>
          <w:tcPr>
            <w:tcW w:w="1055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left="43" w:right="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268</w:t>
            </w:r>
          </w:p>
        </w:tc>
        <w:tc>
          <w:tcPr>
            <w:tcW w:w="96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right="3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5"/>
                <w:sz w:val="16"/>
              </w:rPr>
              <w:t>228</w:t>
            </w:r>
          </w:p>
        </w:tc>
        <w:tc>
          <w:tcPr>
            <w:tcW w:w="966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28"/>
              <w:ind w:right="5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10"/>
                <w:sz w:val="16"/>
              </w:rPr>
              <w:t>32</w:t>
            </w:r>
            <w:r>
              <w:rPr>
                <w:rFonts w:ascii="Arial"/>
                <w:b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Arial"/>
                <w:b/>
                <w:color w:val="FFFFFF"/>
                <w:w w:val="110"/>
                <w:sz w:val="16"/>
              </w:rPr>
              <w:t>149</w:t>
            </w:r>
          </w:p>
        </w:tc>
        <w:tc>
          <w:tcPr>
            <w:tcW w:w="964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28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23"/>
                <w:sz w:val="16"/>
              </w:rPr>
              <w:t>-</w:t>
            </w:r>
          </w:p>
        </w:tc>
      </w:tr>
    </w:tbl>
    <w:p>
      <w:pPr>
        <w:spacing w:line="199" w:lineRule="exact" w:before="0"/>
        <w:ind w:left="112" w:right="0" w:firstLine="0"/>
        <w:jc w:val="both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sz w:val="16"/>
        </w:rPr>
        <w:t>(*)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Il</w:t>
      </w:r>
      <w:r>
        <w:rPr>
          <w:rFonts w:ascii="Lucida Sans Unicode" w:hAnsi="Lucida Sans Unicode"/>
          <w:spacing w:val="10"/>
          <w:sz w:val="16"/>
        </w:rPr>
        <w:t> </w:t>
      </w:r>
      <w:r>
        <w:rPr>
          <w:rFonts w:ascii="Lucida Sans Unicode" w:hAnsi="Lucida Sans Unicode"/>
          <w:sz w:val="16"/>
        </w:rPr>
        <w:t>s’agit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principalement</w:t>
      </w:r>
      <w:r>
        <w:rPr>
          <w:rFonts w:ascii="Lucida Sans Unicode" w:hAnsi="Lucida Sans Unicode"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mesures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visant</w:t>
      </w:r>
      <w:r>
        <w:rPr>
          <w:rFonts w:ascii="Lucida Sans Unicode" w:hAnsi="Lucida Sans Unicode"/>
          <w:spacing w:val="8"/>
          <w:sz w:val="16"/>
        </w:rPr>
        <w:t> </w:t>
      </w:r>
      <w:r>
        <w:rPr>
          <w:rFonts w:ascii="Lucida Sans Unicode" w:hAnsi="Lucida Sans Unicode"/>
          <w:sz w:val="16"/>
        </w:rPr>
        <w:t>la</w:t>
      </w:r>
      <w:r>
        <w:rPr>
          <w:rFonts w:ascii="Lucida Sans Unicode" w:hAnsi="Lucida Sans Unicode"/>
          <w:spacing w:val="12"/>
          <w:sz w:val="16"/>
        </w:rPr>
        <w:t> </w:t>
      </w:r>
      <w:r>
        <w:rPr>
          <w:rFonts w:ascii="Lucida Sans Unicode" w:hAnsi="Lucida Sans Unicode"/>
          <w:sz w:val="16"/>
        </w:rPr>
        <w:t>réduction</w:t>
      </w:r>
      <w:r>
        <w:rPr>
          <w:rFonts w:ascii="Lucida Sans Unicode" w:hAnsi="Lucida Sans Unicode"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coûts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prestations,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la</w:t>
      </w:r>
      <w:r>
        <w:rPr>
          <w:rFonts w:ascii="Lucida Sans Unicode" w:hAnsi="Lucida Sans Unicode"/>
          <w:spacing w:val="8"/>
          <w:sz w:val="16"/>
        </w:rPr>
        <w:t> </w:t>
      </w:r>
      <w:r>
        <w:rPr>
          <w:rFonts w:ascii="Lucida Sans Unicode" w:hAnsi="Lucida Sans Unicode"/>
          <w:sz w:val="16"/>
        </w:rPr>
        <w:t>réduction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coûts</w:t>
      </w:r>
      <w:r>
        <w:rPr>
          <w:rFonts w:ascii="Lucida Sans Unicode" w:hAnsi="Lucida Sans Unicode"/>
          <w:spacing w:val="6"/>
          <w:sz w:val="16"/>
        </w:rPr>
        <w:t> </w:t>
      </w:r>
      <w:r>
        <w:rPr>
          <w:rFonts w:ascii="Lucida Sans Unicode" w:hAnsi="Lucida Sans Unicode"/>
          <w:sz w:val="16"/>
        </w:rPr>
        <w:t>des</w:t>
      </w:r>
      <w:r>
        <w:rPr>
          <w:rFonts w:ascii="Lucida Sans Unicode" w:hAnsi="Lucida Sans Unicode"/>
          <w:spacing w:val="7"/>
          <w:sz w:val="16"/>
        </w:rPr>
        <w:t> </w:t>
      </w:r>
      <w:r>
        <w:rPr>
          <w:rFonts w:ascii="Lucida Sans Unicode" w:hAnsi="Lucida Sans Unicode"/>
          <w:sz w:val="16"/>
        </w:rPr>
        <w:t>transactions</w:t>
      </w:r>
    </w:p>
    <w:p>
      <w:pPr>
        <w:spacing w:line="221" w:lineRule="exact" w:before="0"/>
        <w:ind w:left="112" w:right="0" w:firstLine="0"/>
        <w:jc w:val="both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sz w:val="16"/>
        </w:rPr>
        <w:t>ainsi</w:t>
      </w:r>
      <w:r>
        <w:rPr>
          <w:rFonts w:ascii="Lucida Sans Unicode" w:hAnsi="Lucida Sans Unicode"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que</w:t>
      </w:r>
      <w:r>
        <w:rPr>
          <w:rFonts w:ascii="Lucida Sans Unicode" w:hAnsi="Lucida Sans Unicode"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l’encouragement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du</w:t>
      </w:r>
      <w:r>
        <w:rPr>
          <w:rFonts w:ascii="Lucida Sans Unicode" w:hAnsi="Lucida Sans Unicode"/>
          <w:spacing w:val="4"/>
          <w:sz w:val="16"/>
        </w:rPr>
        <w:t> </w:t>
      </w:r>
      <w:r>
        <w:rPr>
          <w:rFonts w:ascii="Lucida Sans Unicode" w:hAnsi="Lucida Sans Unicode"/>
          <w:sz w:val="16"/>
        </w:rPr>
        <w:t>secteur</w:t>
      </w:r>
      <w:r>
        <w:rPr>
          <w:rFonts w:ascii="Lucida Sans Unicode" w:hAnsi="Lucida Sans Unicode"/>
          <w:spacing w:val="3"/>
          <w:sz w:val="16"/>
        </w:rPr>
        <w:t> </w:t>
      </w:r>
      <w:r>
        <w:rPr>
          <w:rFonts w:ascii="Lucida Sans Unicode" w:hAnsi="Lucida Sans Unicode"/>
          <w:sz w:val="16"/>
        </w:rPr>
        <w:t>de</w:t>
      </w:r>
      <w:r>
        <w:rPr>
          <w:rFonts w:ascii="Lucida Sans Unicode" w:hAnsi="Lucida Sans Unicode"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l’automobile.</w:t>
      </w:r>
    </w:p>
    <w:p>
      <w:pPr>
        <w:pStyle w:val="BodyText"/>
        <w:spacing w:line="192" w:lineRule="auto" w:before="111"/>
        <w:ind w:left="112" w:right="246"/>
        <w:jc w:val="both"/>
      </w:pPr>
      <w:r>
        <w:rPr>
          <w:w w:val="105"/>
        </w:rPr>
        <w:t>En 2024, les mesures dérogatoires les plus importantes concernent principalement les</w:t>
      </w:r>
      <w:r>
        <w:rPr>
          <w:spacing w:val="1"/>
          <w:w w:val="105"/>
        </w:rPr>
        <w:t> </w:t>
      </w:r>
      <w:r>
        <w:rPr>
          <w:w w:val="105"/>
        </w:rPr>
        <w:t>objectifs suivants : soutenir le pouvoir d'achat (</w:t>
      </w:r>
      <w:r>
        <w:rPr>
          <w:rFonts w:ascii="Arial" w:hAnsi="Arial"/>
          <w:b/>
          <w:w w:val="105"/>
        </w:rPr>
        <w:t>7 566 MDH</w:t>
      </w:r>
      <w:r>
        <w:rPr>
          <w:w w:val="105"/>
        </w:rPr>
        <w:t>, soit </w:t>
      </w:r>
      <w:r>
        <w:rPr>
          <w:rFonts w:ascii="Arial" w:hAnsi="Arial"/>
          <w:b/>
          <w:w w:val="105"/>
        </w:rPr>
        <w:t>23,5%</w:t>
      </w:r>
      <w:r>
        <w:rPr>
          <w:w w:val="105"/>
        </w:rPr>
        <w:t>), mobiliser l'épargne</w:t>
      </w:r>
      <w:r>
        <w:rPr>
          <w:spacing w:val="-71"/>
          <w:w w:val="105"/>
        </w:rPr>
        <w:t> </w:t>
      </w:r>
      <w:r>
        <w:rPr>
          <w:w w:val="105"/>
        </w:rPr>
        <w:t>intérieure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b/>
          <w:w w:val="105"/>
        </w:rPr>
        <w:t>6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424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  <w:w w:val="105"/>
        </w:rPr>
        <w:t>MDH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soit</w:t>
      </w:r>
      <w:r>
        <w:rPr>
          <w:spacing w:val="-10"/>
          <w:w w:val="105"/>
        </w:rPr>
        <w:t> </w:t>
      </w:r>
      <w:r>
        <w:rPr>
          <w:rFonts w:ascii="Arial" w:hAnsi="Arial"/>
          <w:b/>
          <w:w w:val="105"/>
        </w:rPr>
        <w:t>20,0%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faciliter</w:t>
      </w:r>
      <w:r>
        <w:rPr>
          <w:spacing w:val="-7"/>
          <w:w w:val="105"/>
        </w:rPr>
        <w:t> </w:t>
      </w:r>
      <w:r>
        <w:rPr>
          <w:w w:val="105"/>
        </w:rPr>
        <w:t>l'accès</w:t>
      </w:r>
      <w:r>
        <w:rPr>
          <w:spacing w:val="-8"/>
          <w:w w:val="105"/>
        </w:rPr>
        <w:t> </w:t>
      </w:r>
      <w:r>
        <w:rPr>
          <w:w w:val="105"/>
        </w:rPr>
        <w:t>au</w:t>
      </w:r>
      <w:r>
        <w:rPr>
          <w:spacing w:val="-8"/>
          <w:w w:val="105"/>
        </w:rPr>
        <w:t> </w:t>
      </w:r>
      <w:r>
        <w:rPr>
          <w:w w:val="105"/>
        </w:rPr>
        <w:t>logement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b/>
          <w:w w:val="105"/>
        </w:rPr>
        <w:t>4</w:t>
      </w:r>
      <w:r>
        <w:rPr>
          <w:rFonts w:ascii="Arial" w:hAnsi="Arial"/>
          <w:b/>
          <w:spacing w:val="3"/>
          <w:w w:val="105"/>
        </w:rPr>
        <w:t> </w:t>
      </w:r>
      <w:r>
        <w:rPr>
          <w:rFonts w:ascii="Arial" w:hAnsi="Arial"/>
          <w:b/>
          <w:w w:val="105"/>
        </w:rPr>
        <w:t>474</w:t>
      </w:r>
      <w:r>
        <w:rPr>
          <w:rFonts w:ascii="Arial" w:hAnsi="Arial"/>
          <w:b/>
          <w:spacing w:val="2"/>
          <w:w w:val="105"/>
        </w:rPr>
        <w:t> </w:t>
      </w:r>
      <w:r>
        <w:rPr>
          <w:rFonts w:ascii="Arial" w:hAnsi="Arial"/>
          <w:b/>
          <w:w w:val="105"/>
        </w:rPr>
        <w:t>MDH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soit</w:t>
      </w:r>
      <w:r>
        <w:rPr>
          <w:spacing w:val="-9"/>
          <w:w w:val="105"/>
        </w:rPr>
        <w:t> </w:t>
      </w:r>
      <w:r>
        <w:rPr>
          <w:rFonts w:ascii="Arial" w:hAnsi="Arial"/>
          <w:b/>
          <w:w w:val="105"/>
        </w:rPr>
        <w:t>13,9%</w:t>
      </w:r>
      <w:r>
        <w:rPr>
          <w:w w:val="105"/>
        </w:rPr>
        <w:t>).</w:t>
      </w:r>
    </w:p>
    <w:p>
      <w:pPr>
        <w:spacing w:after="0" w:line="192" w:lineRule="auto"/>
        <w:jc w:val="both"/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5526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48;top:15723;width:23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2"/>
        <w:numPr>
          <w:ilvl w:val="0"/>
          <w:numId w:val="19"/>
        </w:numPr>
        <w:tabs>
          <w:tab w:pos="821" w:val="left" w:leader="none"/>
        </w:tabs>
        <w:spacing w:line="240" w:lineRule="auto" w:before="65" w:after="0"/>
        <w:ind w:left="820" w:right="0" w:hanging="709"/>
        <w:jc w:val="left"/>
      </w:pPr>
      <w:bookmarkStart w:name="_bookmark20" w:id="32"/>
      <w:bookmarkEnd w:id="32"/>
      <w:r>
        <w:rPr>
          <w:b w:val="0"/>
        </w:rPr>
      </w:r>
      <w:bookmarkStart w:name="_bookmark20" w:id="33"/>
      <w:bookmarkEnd w:id="33"/>
      <w:r>
        <w:rPr>
          <w:color w:val="808285"/>
          <w:w w:val="105"/>
        </w:rPr>
        <w:t>VE</w:t>
      </w:r>
      <w:r>
        <w:rPr>
          <w:color w:val="808285"/>
          <w:w w:val="105"/>
        </w:rPr>
        <w:t>NTILATION</w:t>
      </w:r>
      <w:r>
        <w:rPr>
          <w:color w:val="808285"/>
          <w:spacing w:val="3"/>
          <w:w w:val="105"/>
        </w:rPr>
        <w:t> </w:t>
      </w:r>
      <w:r>
        <w:rPr>
          <w:color w:val="808285"/>
          <w:w w:val="105"/>
        </w:rPr>
        <w:t>DES</w:t>
      </w:r>
      <w:r>
        <w:rPr>
          <w:color w:val="808285"/>
          <w:spacing w:val="4"/>
          <w:w w:val="105"/>
        </w:rPr>
        <w:t> </w:t>
      </w:r>
      <w:r>
        <w:rPr>
          <w:color w:val="808285"/>
          <w:w w:val="105"/>
        </w:rPr>
        <w:t>DEPENSES</w:t>
      </w:r>
      <w:r>
        <w:rPr>
          <w:color w:val="808285"/>
          <w:spacing w:val="3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3"/>
          <w:w w:val="105"/>
        </w:rPr>
        <w:t> </w:t>
      </w:r>
      <w:r>
        <w:rPr>
          <w:color w:val="808285"/>
          <w:w w:val="105"/>
        </w:rPr>
        <w:t>PAR</w:t>
      </w:r>
      <w:r>
        <w:rPr>
          <w:color w:val="808285"/>
          <w:spacing w:val="2"/>
          <w:w w:val="105"/>
        </w:rPr>
        <w:t> </w:t>
      </w:r>
      <w:r>
        <w:rPr>
          <w:color w:val="808285"/>
          <w:w w:val="105"/>
        </w:rPr>
        <w:t>VOCATION</w:t>
      </w:r>
    </w:p>
    <w:p>
      <w:pPr>
        <w:pStyle w:val="BodyText"/>
        <w:spacing w:line="192" w:lineRule="auto" w:before="245"/>
        <w:ind w:left="112" w:right="242"/>
        <w:jc w:val="both"/>
      </w:pPr>
      <w:r>
        <w:rPr/>
        <w:t>Toute</w:t>
      </w:r>
      <w:r>
        <w:rPr>
          <w:spacing w:val="20"/>
        </w:rPr>
        <w:t> </w:t>
      </w:r>
      <w:r>
        <w:rPr/>
        <w:t>dépense</w:t>
      </w:r>
      <w:r>
        <w:rPr>
          <w:spacing w:val="20"/>
        </w:rPr>
        <w:t> </w:t>
      </w:r>
      <w:r>
        <w:rPr/>
        <w:t>fiscale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une</w:t>
      </w:r>
      <w:r>
        <w:rPr>
          <w:spacing w:val="18"/>
        </w:rPr>
        <w:t> </w:t>
      </w:r>
      <w:r>
        <w:rPr/>
        <w:t>vocation</w:t>
      </w:r>
      <w:r>
        <w:rPr>
          <w:spacing w:val="20"/>
        </w:rPr>
        <w:t> </w:t>
      </w:r>
      <w:r>
        <w:rPr/>
        <w:t>qui</w:t>
      </w:r>
      <w:r>
        <w:rPr>
          <w:spacing w:val="17"/>
        </w:rPr>
        <w:t> </w:t>
      </w:r>
      <w:r>
        <w:rPr/>
        <w:t>peut</w:t>
      </w:r>
      <w:r>
        <w:rPr>
          <w:spacing w:val="18"/>
        </w:rPr>
        <w:t> </w:t>
      </w:r>
      <w:r>
        <w:rPr/>
        <w:t>être</w:t>
      </w:r>
      <w:r>
        <w:rPr>
          <w:spacing w:val="20"/>
        </w:rPr>
        <w:t> </w:t>
      </w:r>
      <w:r>
        <w:rPr/>
        <w:t>économique,</w:t>
      </w:r>
      <w:r>
        <w:rPr>
          <w:spacing w:val="20"/>
        </w:rPr>
        <w:t> </w:t>
      </w:r>
      <w:r>
        <w:rPr/>
        <w:t>sociale</w:t>
      </w:r>
      <w:r>
        <w:rPr>
          <w:spacing w:val="20"/>
        </w:rPr>
        <w:t> </w:t>
      </w:r>
      <w:r>
        <w:rPr/>
        <w:t>ou</w:t>
      </w:r>
      <w:r>
        <w:rPr>
          <w:spacing w:val="16"/>
        </w:rPr>
        <w:t> </w:t>
      </w:r>
      <w:r>
        <w:rPr/>
        <w:t>encore</w:t>
      </w:r>
      <w:r>
        <w:rPr>
          <w:spacing w:val="17"/>
        </w:rPr>
        <w:t> </w:t>
      </w:r>
      <w:r>
        <w:rPr/>
        <w:t>culturelle.</w:t>
      </w:r>
      <w:r>
        <w:rPr>
          <w:spacing w:val="-67"/>
        </w:rPr>
        <w:t> </w:t>
      </w:r>
      <w:r>
        <w:rPr/>
        <w:t>A cet effet, le tableau ci-dessous présente les dépenses fiscales au titre des années 2023 et</w:t>
      </w:r>
      <w:r>
        <w:rPr>
          <w:spacing w:val="1"/>
        </w:rPr>
        <w:t> </w:t>
      </w:r>
      <w:r>
        <w:rPr/>
        <w:t>2024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vocation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par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d’impôt</w:t>
      </w:r>
      <w:r>
        <w:rPr>
          <w:spacing w:val="-3"/>
        </w:rPr>
        <w:t> </w:t>
      </w:r>
      <w:r>
        <w:rPr/>
        <w:t>:</w:t>
      </w:r>
    </w:p>
    <w:p>
      <w:pPr>
        <w:spacing w:before="189"/>
        <w:ind w:left="1615" w:right="1751" w:firstLine="0"/>
        <w:jc w:val="center"/>
        <w:rPr>
          <w:rFonts w:ascii="Arial" w:hAnsi="Arial"/>
          <w:b/>
          <w:i/>
          <w:sz w:val="18"/>
        </w:rPr>
      </w:pPr>
      <w:bookmarkStart w:name="_bookmark21" w:id="34"/>
      <w:bookmarkEnd w:id="34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20"/>
          <w:sz w:val="18"/>
        </w:rPr>
        <w:t> </w:t>
      </w:r>
      <w:r>
        <w:rPr>
          <w:rFonts w:ascii="Arial" w:hAnsi="Arial"/>
          <w:b/>
          <w:i/>
          <w:sz w:val="18"/>
        </w:rPr>
        <w:t>7:</w:t>
      </w:r>
      <w:r>
        <w:rPr>
          <w:rFonts w:ascii="Arial" w:hAnsi="Arial"/>
          <w:b/>
          <w:i/>
          <w:spacing w:val="17"/>
          <w:sz w:val="18"/>
        </w:rPr>
        <w:t> </w:t>
      </w:r>
      <w:r>
        <w:rPr>
          <w:rFonts w:ascii="Arial" w:hAnsi="Arial"/>
          <w:b/>
          <w:i/>
          <w:sz w:val="18"/>
        </w:rPr>
        <w:t>Ventilation</w:t>
      </w:r>
      <w:r>
        <w:rPr>
          <w:rFonts w:ascii="Arial" w:hAnsi="Arial"/>
          <w:b/>
          <w:i/>
          <w:spacing w:val="20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8"/>
          <w:sz w:val="18"/>
        </w:rPr>
        <w:t> </w:t>
      </w:r>
      <w:r>
        <w:rPr>
          <w:rFonts w:ascii="Arial" w:hAnsi="Arial"/>
          <w:b/>
          <w:i/>
          <w:sz w:val="18"/>
        </w:rPr>
        <w:t>dépenses</w:t>
      </w:r>
      <w:r>
        <w:rPr>
          <w:rFonts w:ascii="Arial" w:hAnsi="Arial"/>
          <w:b/>
          <w:i/>
          <w:spacing w:val="18"/>
          <w:sz w:val="18"/>
        </w:rPr>
        <w:t> </w:t>
      </w:r>
      <w:r>
        <w:rPr>
          <w:rFonts w:ascii="Arial" w:hAnsi="Arial"/>
          <w:b/>
          <w:i/>
          <w:sz w:val="18"/>
        </w:rPr>
        <w:t>fiscales</w:t>
      </w:r>
      <w:r>
        <w:rPr>
          <w:rFonts w:ascii="Arial" w:hAnsi="Arial"/>
          <w:b/>
          <w:i/>
          <w:spacing w:val="18"/>
          <w:sz w:val="18"/>
        </w:rPr>
        <w:t> </w:t>
      </w:r>
      <w:r>
        <w:rPr>
          <w:rFonts w:ascii="Arial" w:hAnsi="Arial"/>
          <w:b/>
          <w:i/>
          <w:sz w:val="18"/>
        </w:rPr>
        <w:t>par</w:t>
      </w:r>
      <w:r>
        <w:rPr>
          <w:rFonts w:ascii="Arial" w:hAnsi="Arial"/>
          <w:b/>
          <w:i/>
          <w:spacing w:val="19"/>
          <w:sz w:val="18"/>
        </w:rPr>
        <w:t> </w:t>
      </w:r>
      <w:r>
        <w:rPr>
          <w:rFonts w:ascii="Arial" w:hAnsi="Arial"/>
          <w:b/>
          <w:i/>
          <w:sz w:val="18"/>
        </w:rPr>
        <w:t>vocation</w:t>
      </w:r>
    </w:p>
    <w:p>
      <w:pPr>
        <w:pStyle w:val="BodyText"/>
        <w:spacing w:before="1"/>
        <w:rPr>
          <w:rFonts w:ascii="Arial"/>
          <w:b/>
          <w:i/>
          <w:sz w:val="17"/>
        </w:rPr>
      </w:pPr>
    </w:p>
    <w:p>
      <w:pPr>
        <w:spacing w:before="0" w:after="45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238"/>
        <w:gridCol w:w="1078"/>
        <w:gridCol w:w="1078"/>
        <w:gridCol w:w="1081"/>
        <w:gridCol w:w="1239"/>
        <w:gridCol w:w="1081"/>
        <w:gridCol w:w="1083"/>
        <w:gridCol w:w="1076"/>
      </w:tblGrid>
      <w:tr>
        <w:trPr>
          <w:trHeight w:val="304" w:hRule="atLeast"/>
        </w:trPr>
        <w:tc>
          <w:tcPr>
            <w:tcW w:w="1234" w:type="dxa"/>
            <w:vMerge w:val="restart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4475" w:type="dxa"/>
            <w:gridSpan w:val="4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56"/>
              <w:ind w:left="1986" w:right="19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15"/>
                <w:sz w:val="18"/>
              </w:rPr>
              <w:t>2023</w:t>
            </w:r>
          </w:p>
        </w:tc>
        <w:tc>
          <w:tcPr>
            <w:tcW w:w="4479" w:type="dxa"/>
            <w:gridSpan w:val="4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56"/>
              <w:ind w:left="1978" w:right="198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20"/>
                <w:sz w:val="18"/>
              </w:rPr>
              <w:t>2024</w:t>
            </w:r>
          </w:p>
        </w:tc>
      </w:tr>
      <w:tr>
        <w:trPr>
          <w:trHeight w:val="486" w:hRule="atLeast"/>
        </w:trPr>
        <w:tc>
          <w:tcPr>
            <w:tcW w:w="1234" w:type="dxa"/>
            <w:vMerge/>
            <w:tcBorders>
              <w:top w:val="nil"/>
              <w:left w:val="nil"/>
            </w:tcBorders>
            <w:shd w:val="clear" w:color="auto" w:fill="58715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64" w:firstLine="18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sz w:val="16"/>
              </w:rPr>
              <w:t>Economiques</w:t>
            </w:r>
          </w:p>
        </w:tc>
        <w:tc>
          <w:tcPr>
            <w:tcW w:w="1078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199" w:right="159" w:hanging="29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-47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Sociales</w:t>
            </w:r>
          </w:p>
        </w:tc>
        <w:tc>
          <w:tcPr>
            <w:tcW w:w="1078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98" w:firstLine="7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sz w:val="16"/>
              </w:rPr>
              <w:t>Culturelles</w:t>
            </w:r>
          </w:p>
        </w:tc>
        <w:tc>
          <w:tcPr>
            <w:tcW w:w="1081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32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105"/>
                <w:sz w:val="16"/>
              </w:rPr>
              <w:t>Total</w:t>
            </w:r>
          </w:p>
        </w:tc>
        <w:tc>
          <w:tcPr>
            <w:tcW w:w="1239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64" w:firstLine="18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sz w:val="16"/>
              </w:rPr>
              <w:t>Economiques</w:t>
            </w:r>
          </w:p>
        </w:tc>
        <w:tc>
          <w:tcPr>
            <w:tcW w:w="1081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197" w:right="162" w:hanging="2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-47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Sociales</w:t>
            </w:r>
          </w:p>
        </w:tc>
        <w:tc>
          <w:tcPr>
            <w:tcW w:w="1083" w:type="dxa"/>
            <w:shd w:val="clear" w:color="auto" w:fill="587155"/>
          </w:tcPr>
          <w:p>
            <w:pPr>
              <w:pStyle w:val="TableParagraph"/>
              <w:spacing w:line="220" w:lineRule="auto" w:before="71"/>
              <w:ind w:left="99" w:firstLine="7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6"/>
              </w:rPr>
              <w:t>Activités</w:t>
            </w:r>
            <w:r>
              <w:rPr>
                <w:rFonts w:ascii="Tahoma" w:hAnsi="Tahoma"/>
                <w:b/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rFonts w:ascii="Tahoma" w:hAnsi="Tahoma"/>
                <w:b/>
                <w:color w:val="FFFFFF"/>
                <w:sz w:val="16"/>
              </w:rPr>
              <w:t>Culturelles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3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105"/>
                <w:sz w:val="16"/>
              </w:rPr>
              <w:t>Total</w:t>
            </w:r>
          </w:p>
        </w:tc>
      </w:tr>
      <w:tr>
        <w:trPr>
          <w:trHeight w:val="438" w:hRule="atLeast"/>
        </w:trPr>
        <w:tc>
          <w:tcPr>
            <w:tcW w:w="123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110"/>
              <w:ind w:left="64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TVA</w:t>
            </w:r>
          </w:p>
        </w:tc>
        <w:tc>
          <w:tcPr>
            <w:tcW w:w="1238" w:type="dxa"/>
            <w:shd w:val="clear" w:color="auto" w:fill="EBEFEB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406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0"/>
              <w:ind w:right="59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653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131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  <w:r>
              <w:rPr>
                <w:color w:val="587155"/>
                <w:spacing w:val="-9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190</w:t>
            </w:r>
          </w:p>
        </w:tc>
        <w:tc>
          <w:tcPr>
            <w:tcW w:w="1239" w:type="dxa"/>
            <w:shd w:val="clear" w:color="auto" w:fill="EBEFEB"/>
          </w:tcPr>
          <w:p>
            <w:pPr>
              <w:pStyle w:val="TableParagraph"/>
              <w:spacing w:before="110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750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290</w:t>
            </w:r>
          </w:p>
        </w:tc>
        <w:tc>
          <w:tcPr>
            <w:tcW w:w="1083" w:type="dxa"/>
            <w:shd w:val="clear" w:color="auto" w:fill="EBEFEB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143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15</w:t>
            </w:r>
            <w:r>
              <w:rPr>
                <w:color w:val="587155"/>
                <w:spacing w:val="-4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183</w:t>
            </w:r>
          </w:p>
        </w:tc>
      </w:tr>
      <w:tr>
        <w:trPr>
          <w:trHeight w:val="440" w:hRule="atLeast"/>
        </w:trPr>
        <w:tc>
          <w:tcPr>
            <w:tcW w:w="123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IR</w:t>
            </w:r>
          </w:p>
        </w:tc>
        <w:tc>
          <w:tcPr>
            <w:tcW w:w="1238" w:type="dxa"/>
            <w:shd w:val="clear" w:color="auto" w:fill="D9DFD7"/>
          </w:tcPr>
          <w:p>
            <w:pPr>
              <w:pStyle w:val="TableParagraph"/>
              <w:spacing w:before="112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744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2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3</w:t>
            </w:r>
            <w:r>
              <w:rPr>
                <w:color w:val="587155"/>
                <w:spacing w:val="-4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011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2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61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2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4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817</w:t>
            </w:r>
          </w:p>
        </w:tc>
        <w:tc>
          <w:tcPr>
            <w:tcW w:w="1239" w:type="dxa"/>
            <w:shd w:val="clear" w:color="auto" w:fill="D9DFD7"/>
          </w:tcPr>
          <w:p>
            <w:pPr>
              <w:pStyle w:val="TableParagraph"/>
              <w:spacing w:before="112"/>
              <w:ind w:right="63"/>
              <w:jc w:val="right"/>
              <w:rPr>
                <w:sz w:val="16"/>
              </w:rPr>
            </w:pPr>
            <w:r>
              <w:rPr>
                <w:color w:val="587155"/>
                <w:spacing w:val="-2"/>
                <w:w w:val="95"/>
                <w:sz w:val="16"/>
              </w:rPr>
              <w:t>1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spacing w:val="-2"/>
                <w:w w:val="95"/>
                <w:sz w:val="16"/>
              </w:rPr>
              <w:t>868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294</w:t>
            </w:r>
          </w:p>
        </w:tc>
        <w:tc>
          <w:tcPr>
            <w:tcW w:w="1083" w:type="dxa"/>
            <w:shd w:val="clear" w:color="auto" w:fill="D9DFD7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127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2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289</w:t>
            </w:r>
          </w:p>
        </w:tc>
      </w:tr>
      <w:tr>
        <w:trPr>
          <w:trHeight w:val="440" w:hRule="atLeast"/>
        </w:trPr>
        <w:tc>
          <w:tcPr>
            <w:tcW w:w="123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line="244" w:lineRule="auto" w:before="11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DET, TSAV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TCA</w:t>
            </w:r>
          </w:p>
        </w:tc>
        <w:tc>
          <w:tcPr>
            <w:tcW w:w="1238" w:type="dxa"/>
            <w:shd w:val="clear" w:color="auto" w:fill="EBEFEB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3</w:t>
            </w:r>
            <w:r>
              <w:rPr>
                <w:color w:val="587155"/>
                <w:spacing w:val="-3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011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0"/>
              <w:ind w:right="58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943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954</w:t>
            </w:r>
          </w:p>
        </w:tc>
        <w:tc>
          <w:tcPr>
            <w:tcW w:w="1239" w:type="dxa"/>
            <w:shd w:val="clear" w:color="auto" w:fill="EBEFEB"/>
          </w:tcPr>
          <w:p>
            <w:pPr>
              <w:pStyle w:val="TableParagraph"/>
              <w:spacing w:before="110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3</w:t>
            </w:r>
            <w:r>
              <w:rPr>
                <w:color w:val="587155"/>
                <w:spacing w:val="5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119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987</w:t>
            </w:r>
          </w:p>
        </w:tc>
        <w:tc>
          <w:tcPr>
            <w:tcW w:w="1083" w:type="dxa"/>
            <w:shd w:val="clear" w:color="auto" w:fill="EBEFEB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106</w:t>
            </w:r>
          </w:p>
        </w:tc>
      </w:tr>
      <w:tr>
        <w:trPr>
          <w:trHeight w:val="438" w:hRule="atLeast"/>
        </w:trPr>
        <w:tc>
          <w:tcPr>
            <w:tcW w:w="123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110"/>
              <w:ind w:left="64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IS</w:t>
            </w:r>
          </w:p>
        </w:tc>
        <w:tc>
          <w:tcPr>
            <w:tcW w:w="1238" w:type="dxa"/>
            <w:shd w:val="clear" w:color="auto" w:fill="D9DFD7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568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0"/>
              <w:ind w:right="5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569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</w:t>
            </w:r>
            <w:r>
              <w:rPr>
                <w:color w:val="587155"/>
                <w:spacing w:val="-7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137</w:t>
            </w:r>
          </w:p>
        </w:tc>
        <w:tc>
          <w:tcPr>
            <w:tcW w:w="1239" w:type="dxa"/>
            <w:shd w:val="clear" w:color="auto" w:fill="D9DFD7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356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488</w:t>
            </w:r>
          </w:p>
        </w:tc>
        <w:tc>
          <w:tcPr>
            <w:tcW w:w="1083" w:type="dxa"/>
            <w:shd w:val="clear" w:color="auto" w:fill="D9DFD7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843</w:t>
            </w:r>
          </w:p>
        </w:tc>
      </w:tr>
      <w:tr>
        <w:trPr>
          <w:trHeight w:val="440" w:hRule="atLeast"/>
        </w:trPr>
        <w:tc>
          <w:tcPr>
            <w:tcW w:w="123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DI</w:t>
            </w:r>
          </w:p>
        </w:tc>
        <w:tc>
          <w:tcPr>
            <w:tcW w:w="1238" w:type="dxa"/>
            <w:shd w:val="clear" w:color="auto" w:fill="EBEFEB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2</w:t>
            </w:r>
            <w:r>
              <w:rPr>
                <w:color w:val="587155"/>
                <w:spacing w:val="4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119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1078" w:type="dxa"/>
            <w:shd w:val="clear" w:color="auto" w:fill="EBEFEB"/>
          </w:tcPr>
          <w:p>
            <w:pPr>
              <w:pStyle w:val="TableParagraph"/>
              <w:spacing w:before="112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2"/>
              <w:ind w:right="61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2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146</w:t>
            </w:r>
          </w:p>
        </w:tc>
        <w:tc>
          <w:tcPr>
            <w:tcW w:w="1239" w:type="dxa"/>
            <w:shd w:val="clear" w:color="auto" w:fill="EBEFEB"/>
          </w:tcPr>
          <w:p>
            <w:pPr>
              <w:pStyle w:val="TableParagraph"/>
              <w:spacing w:before="112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879</w:t>
            </w:r>
          </w:p>
        </w:tc>
        <w:tc>
          <w:tcPr>
            <w:tcW w:w="1081" w:type="dxa"/>
            <w:shd w:val="clear" w:color="auto" w:fill="EBEFEB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64</w:t>
            </w:r>
          </w:p>
        </w:tc>
        <w:tc>
          <w:tcPr>
            <w:tcW w:w="1083" w:type="dxa"/>
            <w:shd w:val="clear" w:color="auto" w:fill="EBEFEB"/>
          </w:tcPr>
          <w:p>
            <w:pPr>
              <w:pStyle w:val="TableParagraph"/>
              <w:spacing w:before="112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112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943</w:t>
            </w:r>
          </w:p>
        </w:tc>
      </w:tr>
      <w:tr>
        <w:trPr>
          <w:trHeight w:val="440" w:hRule="atLeast"/>
        </w:trPr>
        <w:tc>
          <w:tcPr>
            <w:tcW w:w="123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spacing w:before="110"/>
              <w:ind w:left="64"/>
              <w:rPr>
                <w:sz w:val="16"/>
              </w:rPr>
            </w:pPr>
            <w:r>
              <w:rPr>
                <w:color w:val="587155"/>
                <w:sz w:val="16"/>
              </w:rPr>
              <w:t>TIC</w:t>
            </w:r>
          </w:p>
        </w:tc>
        <w:tc>
          <w:tcPr>
            <w:tcW w:w="1238" w:type="dxa"/>
            <w:shd w:val="clear" w:color="auto" w:fill="D9DFD7"/>
          </w:tcPr>
          <w:p>
            <w:pPr>
              <w:pStyle w:val="TableParagraph"/>
              <w:spacing w:before="110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4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716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78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0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4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716</w:t>
            </w:r>
          </w:p>
        </w:tc>
        <w:tc>
          <w:tcPr>
            <w:tcW w:w="1239" w:type="dxa"/>
            <w:shd w:val="clear" w:color="auto" w:fill="D9DFD7"/>
          </w:tcPr>
          <w:p>
            <w:pPr>
              <w:pStyle w:val="TableParagraph"/>
              <w:spacing w:before="110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784</w:t>
            </w:r>
          </w:p>
        </w:tc>
        <w:tc>
          <w:tcPr>
            <w:tcW w:w="1081" w:type="dxa"/>
            <w:shd w:val="clear" w:color="auto" w:fill="D9DFD7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83" w:type="dxa"/>
            <w:shd w:val="clear" w:color="auto" w:fill="D9DFD7"/>
          </w:tcPr>
          <w:p>
            <w:pPr>
              <w:pStyle w:val="TableParagraph"/>
              <w:spacing w:before="110"/>
              <w:ind w:right="6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107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110"/>
              <w:ind w:right="64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784</w:t>
            </w:r>
          </w:p>
        </w:tc>
      </w:tr>
      <w:tr>
        <w:trPr>
          <w:trHeight w:val="438" w:hRule="atLeast"/>
        </w:trPr>
        <w:tc>
          <w:tcPr>
            <w:tcW w:w="1234" w:type="dxa"/>
            <w:tcBorders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99"/>
              <w:ind w:left="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38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30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16</w:t>
            </w:r>
            <w:r>
              <w:rPr>
                <w:rFonts w:ascii="Tahoma"/>
                <w:b/>
                <w:color w:val="FFFFFF"/>
                <w:spacing w:val="-9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564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20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20</w:t>
            </w:r>
            <w:r>
              <w:rPr>
                <w:rFonts w:ascii="Tahoma"/>
                <w:b/>
                <w:color w:val="FFFFFF"/>
                <w:spacing w:val="-3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105"/>
                <w:sz w:val="18"/>
              </w:rPr>
              <w:t>203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347" w:right="347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192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21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36</w:t>
            </w:r>
            <w:r>
              <w:rPr>
                <w:rFonts w:asci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959</w:t>
            </w:r>
          </w:p>
        </w:tc>
        <w:tc>
          <w:tcPr>
            <w:tcW w:w="123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32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15</w:t>
            </w:r>
            <w:r>
              <w:rPr>
                <w:rFonts w:ascii="Tahoma"/>
                <w:b/>
                <w:color w:val="FFFFFF"/>
                <w:spacing w:val="-7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757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25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0"/>
                <w:sz w:val="18"/>
              </w:rPr>
              <w:t>16</w:t>
            </w:r>
            <w:r>
              <w:rPr>
                <w:rFonts w:ascii="Tahoma"/>
                <w:b/>
                <w:color w:val="FFFFFF"/>
                <w:spacing w:val="-5"/>
                <w:w w:val="90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0"/>
                <w:sz w:val="18"/>
              </w:rPr>
              <w:t>122</w:t>
            </w:r>
          </w:p>
        </w:tc>
        <w:tc>
          <w:tcPr>
            <w:tcW w:w="1083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340" w:right="341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270</w:t>
            </w:r>
          </w:p>
        </w:tc>
        <w:tc>
          <w:tcPr>
            <w:tcW w:w="1076" w:type="dxa"/>
            <w:tcBorders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12"/>
              <w:ind w:left="23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32</w:t>
            </w:r>
            <w:r>
              <w:rPr>
                <w:rFonts w:ascii="Tahoma"/>
                <w:b/>
                <w:color w:val="FFFFFF"/>
                <w:spacing w:val="2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149</w:t>
            </w:r>
          </w:p>
        </w:tc>
      </w:tr>
    </w:tbl>
    <w:p>
      <w:pPr>
        <w:pStyle w:val="BodyText"/>
        <w:spacing w:before="9"/>
        <w:rPr>
          <w:rFonts w:ascii="Calibri"/>
          <w:b/>
        </w:rPr>
      </w:pPr>
    </w:p>
    <w:p>
      <w:pPr>
        <w:pStyle w:val="BodyText"/>
        <w:spacing w:line="199" w:lineRule="auto"/>
        <w:ind w:left="112" w:right="246"/>
        <w:jc w:val="both"/>
        <w:rPr>
          <w:rFonts w:ascii="Arial" w:hAnsi="Arial"/>
          <w:b/>
        </w:rPr>
      </w:pPr>
      <w:r>
        <w:rPr>
          <w:w w:val="105"/>
        </w:rPr>
        <w:t>En 2024 les incitations à vocation sociale bénéficient de la part majoritaire des dépenses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fiscales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soit</w:t>
      </w:r>
      <w:r>
        <w:rPr>
          <w:spacing w:val="-16"/>
          <w:w w:val="105"/>
        </w:rPr>
        <w:t> </w:t>
      </w:r>
      <w:r>
        <w:rPr>
          <w:rFonts w:ascii="Arial" w:hAnsi="Arial"/>
          <w:b/>
          <w:spacing w:val="-1"/>
          <w:w w:val="105"/>
        </w:rPr>
        <w:t>50,1%</w:t>
      </w:r>
      <w:r>
        <w:rPr>
          <w:spacing w:val="-1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Quant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aux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incitations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à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vocation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économique,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elles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bénéficient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> </w:t>
      </w:r>
      <w:r>
        <w:rPr>
          <w:rFonts w:ascii="Arial" w:hAnsi="Arial"/>
          <w:b/>
          <w:spacing w:val="-1"/>
          <w:w w:val="105"/>
        </w:rPr>
        <w:t>49%</w:t>
      </w:r>
      <w:r>
        <w:rPr>
          <w:rFonts w:ascii="Arial" w:hAnsi="Arial"/>
          <w:b/>
          <w:spacing w:val="-5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71"/>
          <w:w w:val="105"/>
        </w:rPr>
        <w:t> </w:t>
      </w:r>
      <w:r>
        <w:rPr/>
        <w:t>la part des dépenses fiscales globales, et celles à vocation culturelle bénéficient seulement de</w:t>
      </w:r>
      <w:r>
        <w:rPr>
          <w:spacing w:val="1"/>
        </w:rPr>
        <w:t> </w:t>
      </w:r>
      <w:r>
        <w:rPr>
          <w:rFonts w:ascii="Arial" w:hAnsi="Arial"/>
          <w:b/>
          <w:w w:val="105"/>
        </w:rPr>
        <w:t>0,8%.</w:t>
      </w:r>
    </w:p>
    <w:p>
      <w:pPr>
        <w:spacing w:after="0" w:line="199" w:lineRule="auto"/>
        <w:jc w:val="both"/>
        <w:rPr>
          <w:rFonts w:ascii="Arial" w:hAnsi="Arial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55776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94;top:15690;width:2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56288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5680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5731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19"/>
        </w:numPr>
        <w:tabs>
          <w:tab w:pos="821" w:val="left" w:leader="none"/>
        </w:tabs>
        <w:spacing w:line="266" w:lineRule="auto" w:before="64" w:after="0"/>
        <w:ind w:left="472" w:right="665" w:hanging="361"/>
        <w:jc w:val="left"/>
      </w:pPr>
      <w:bookmarkStart w:name="_bookmark22" w:id="35"/>
      <w:bookmarkEnd w:id="35"/>
      <w:r>
        <w:rPr>
          <w:b w:val="0"/>
        </w:rPr>
      </w:r>
      <w:bookmarkStart w:name="_bookmark22" w:id="36"/>
      <w:bookmarkEnd w:id="36"/>
      <w:r>
        <w:rPr>
          <w:color w:val="808285"/>
        </w:rPr>
        <w:t>VE</w:t>
      </w:r>
      <w:r>
        <w:rPr>
          <w:color w:val="808285"/>
        </w:rPr>
        <w:t>NTILATION</w:t>
      </w:r>
      <w:r>
        <w:rPr>
          <w:color w:val="808285"/>
          <w:spacing w:val="60"/>
        </w:rPr>
        <w:t> </w:t>
      </w:r>
      <w:r>
        <w:rPr>
          <w:color w:val="808285"/>
        </w:rPr>
        <w:t>DES</w:t>
      </w:r>
      <w:r>
        <w:rPr>
          <w:color w:val="808285"/>
          <w:spacing w:val="61"/>
        </w:rPr>
        <w:t> </w:t>
      </w:r>
      <w:r>
        <w:rPr>
          <w:color w:val="808285"/>
        </w:rPr>
        <w:t>DEPENSES</w:t>
      </w:r>
      <w:r>
        <w:rPr>
          <w:color w:val="808285"/>
          <w:spacing w:val="59"/>
        </w:rPr>
        <w:t> </w:t>
      </w:r>
      <w:r>
        <w:rPr>
          <w:color w:val="808285"/>
        </w:rPr>
        <w:t>FISCALES</w:t>
      </w:r>
      <w:r>
        <w:rPr>
          <w:color w:val="808285"/>
          <w:spacing w:val="63"/>
        </w:rPr>
        <w:t> </w:t>
      </w:r>
      <w:r>
        <w:rPr>
          <w:color w:val="808285"/>
        </w:rPr>
        <w:t>SUPPRIMEES</w:t>
      </w:r>
      <w:r>
        <w:rPr>
          <w:color w:val="808285"/>
          <w:spacing w:val="58"/>
        </w:rPr>
        <w:t> </w:t>
      </w:r>
      <w:r>
        <w:rPr>
          <w:color w:val="808285"/>
        </w:rPr>
        <w:t>PAR</w:t>
      </w:r>
      <w:r>
        <w:rPr>
          <w:color w:val="808285"/>
          <w:spacing w:val="-80"/>
        </w:rPr>
        <w:t> </w:t>
      </w:r>
      <w:r>
        <w:rPr>
          <w:color w:val="808285"/>
          <w:w w:val="105"/>
        </w:rPr>
        <w:t>ANNEE</w:t>
      </w:r>
    </w:p>
    <w:p>
      <w:pPr>
        <w:pStyle w:val="BodyText"/>
        <w:spacing w:before="158"/>
        <w:ind w:left="112"/>
      </w:pPr>
      <w:r>
        <w:rPr/>
        <w:t>Par</w:t>
      </w:r>
      <w:r>
        <w:rPr>
          <w:spacing w:val="7"/>
        </w:rPr>
        <w:t> </w:t>
      </w:r>
      <w:r>
        <w:rPr/>
        <w:t>année,</w:t>
      </w:r>
      <w:r>
        <w:rPr>
          <w:spacing w:val="8"/>
        </w:rPr>
        <w:t> </w:t>
      </w:r>
      <w:r>
        <w:rPr/>
        <w:t>les</w:t>
      </w:r>
      <w:r>
        <w:rPr>
          <w:spacing w:val="12"/>
        </w:rPr>
        <w:t> </w:t>
      </w:r>
      <w:r>
        <w:rPr/>
        <w:t>dépenses</w:t>
      </w:r>
      <w:r>
        <w:rPr>
          <w:spacing w:val="8"/>
        </w:rPr>
        <w:t> </w:t>
      </w:r>
      <w:r>
        <w:rPr/>
        <w:t>fiscales</w:t>
      </w:r>
      <w:r>
        <w:rPr>
          <w:spacing w:val="7"/>
        </w:rPr>
        <w:t> </w:t>
      </w:r>
      <w:r>
        <w:rPr/>
        <w:t>supprimées</w:t>
      </w:r>
      <w:r>
        <w:rPr>
          <w:spacing w:val="8"/>
        </w:rPr>
        <w:t> </w:t>
      </w:r>
      <w:r>
        <w:rPr/>
        <w:t>se</w:t>
      </w:r>
      <w:r>
        <w:rPr>
          <w:spacing w:val="11"/>
        </w:rPr>
        <w:t> </w:t>
      </w:r>
      <w:r>
        <w:rPr/>
        <w:t>présentent</w:t>
      </w:r>
      <w:r>
        <w:rPr>
          <w:spacing w:val="6"/>
        </w:rPr>
        <w:t> </w:t>
      </w:r>
      <w:r>
        <w:rPr/>
        <w:t>comme</w:t>
      </w:r>
      <w:r>
        <w:rPr>
          <w:spacing w:val="9"/>
        </w:rPr>
        <w:t> </w:t>
      </w:r>
      <w:r>
        <w:rPr/>
        <w:t>suit</w:t>
      </w:r>
      <w:r>
        <w:rPr>
          <w:spacing w:val="11"/>
        </w:rPr>
        <w:t> </w:t>
      </w:r>
      <w:r>
        <w:rPr/>
        <w:t>: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615" w:right="1751" w:firstLine="0"/>
        <w:jc w:val="center"/>
        <w:rPr>
          <w:rFonts w:ascii="Arial" w:hAnsi="Arial"/>
          <w:b/>
          <w:i/>
          <w:sz w:val="18"/>
        </w:rPr>
      </w:pPr>
      <w:bookmarkStart w:name="_bookmark23" w:id="37"/>
      <w:bookmarkEnd w:id="37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21"/>
          <w:sz w:val="18"/>
        </w:rPr>
        <w:t> </w:t>
      </w:r>
      <w:r>
        <w:rPr>
          <w:rFonts w:ascii="Arial" w:hAnsi="Arial"/>
          <w:b/>
          <w:i/>
          <w:sz w:val="18"/>
        </w:rPr>
        <w:t>8:</w:t>
      </w:r>
      <w:r>
        <w:rPr>
          <w:rFonts w:ascii="Arial" w:hAnsi="Arial"/>
          <w:b/>
          <w:i/>
          <w:spacing w:val="19"/>
          <w:sz w:val="18"/>
        </w:rPr>
        <w:t> </w:t>
      </w:r>
      <w:r>
        <w:rPr>
          <w:rFonts w:ascii="Arial" w:hAnsi="Arial"/>
          <w:b/>
          <w:i/>
          <w:sz w:val="18"/>
        </w:rPr>
        <w:t>Ventilation</w:t>
      </w:r>
      <w:r>
        <w:rPr>
          <w:rFonts w:ascii="Arial" w:hAnsi="Arial"/>
          <w:b/>
          <w:i/>
          <w:spacing w:val="20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8"/>
          <w:sz w:val="18"/>
        </w:rPr>
        <w:t> </w:t>
      </w:r>
      <w:r>
        <w:rPr>
          <w:rFonts w:ascii="Arial" w:hAnsi="Arial"/>
          <w:b/>
          <w:i/>
          <w:sz w:val="18"/>
        </w:rPr>
        <w:t>dépenses</w:t>
      </w:r>
      <w:r>
        <w:rPr>
          <w:rFonts w:ascii="Arial" w:hAnsi="Arial"/>
          <w:b/>
          <w:i/>
          <w:spacing w:val="19"/>
          <w:sz w:val="18"/>
        </w:rPr>
        <w:t> </w:t>
      </w:r>
      <w:r>
        <w:rPr>
          <w:rFonts w:ascii="Arial" w:hAnsi="Arial"/>
          <w:b/>
          <w:i/>
          <w:sz w:val="18"/>
        </w:rPr>
        <w:t>fiscales</w:t>
      </w:r>
      <w:r>
        <w:rPr>
          <w:rFonts w:ascii="Arial" w:hAnsi="Arial"/>
          <w:b/>
          <w:i/>
          <w:spacing w:val="18"/>
          <w:sz w:val="18"/>
        </w:rPr>
        <w:t> </w:t>
      </w:r>
      <w:r>
        <w:rPr>
          <w:rFonts w:ascii="Arial" w:hAnsi="Arial"/>
          <w:b/>
          <w:i/>
          <w:sz w:val="18"/>
        </w:rPr>
        <w:t>supprimées</w:t>
      </w:r>
    </w:p>
    <w:p>
      <w:pPr>
        <w:pStyle w:val="BodyText"/>
        <w:spacing w:before="1"/>
        <w:rPr>
          <w:rFonts w:ascii="Arial"/>
          <w:b/>
          <w:i/>
          <w:sz w:val="17"/>
        </w:rPr>
      </w:pPr>
    </w:p>
    <w:p>
      <w:pPr>
        <w:spacing w:before="0" w:after="50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3"/>
        <w:gridCol w:w="2974"/>
        <w:gridCol w:w="3099"/>
      </w:tblGrid>
      <w:tr>
        <w:trPr>
          <w:trHeight w:val="550" w:hRule="atLeast"/>
        </w:trPr>
        <w:tc>
          <w:tcPr>
            <w:tcW w:w="4103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1490" w:right="14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line="230" w:lineRule="auto" w:before="90"/>
              <w:ind w:left="949" w:hanging="43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Nombre des mesures</w:t>
            </w:r>
            <w:r>
              <w:rPr>
                <w:rFonts w:ascii="Arial" w:hAnsi="Arial"/>
                <w:b/>
                <w:color w:val="FFFFFF"/>
                <w:spacing w:val="-5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supprimées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587155"/>
          </w:tcPr>
          <w:p>
            <w:pPr>
              <w:pStyle w:val="TableParagraph"/>
              <w:spacing w:line="230" w:lineRule="auto" w:before="90"/>
              <w:ind w:left="1015" w:right="566" w:hanging="44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Montant des mesures</w:t>
            </w:r>
            <w:r>
              <w:rPr>
                <w:rFonts w:ascii="Arial" w:hAnsi="Arial"/>
                <w:b/>
                <w:color w:val="FFFFFF"/>
                <w:spacing w:val="-5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supprimées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left="1488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2006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1363" w:right="136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80"/>
                <w:sz w:val="16"/>
              </w:rPr>
              <w:t>1</w:t>
            </w:r>
            <w:r>
              <w:rPr>
                <w:color w:val="587155"/>
                <w:spacing w:val="2"/>
                <w:w w:val="80"/>
                <w:sz w:val="16"/>
              </w:rPr>
              <w:t> </w:t>
            </w:r>
            <w:r>
              <w:rPr>
                <w:color w:val="587155"/>
                <w:w w:val="80"/>
                <w:sz w:val="16"/>
              </w:rPr>
              <w:t>313</w:t>
            </w:r>
          </w:p>
        </w:tc>
      </w:tr>
      <w:tr>
        <w:trPr>
          <w:trHeight w:val="384" w:hRule="atLeast"/>
        </w:trPr>
        <w:tc>
          <w:tcPr>
            <w:tcW w:w="4103" w:type="dxa"/>
            <w:shd w:val="clear" w:color="auto" w:fill="D9DFD7"/>
          </w:tcPr>
          <w:p>
            <w:pPr>
              <w:pStyle w:val="TableParagraph"/>
              <w:spacing w:before="88"/>
              <w:ind w:left="1489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2007</w:t>
            </w:r>
          </w:p>
        </w:tc>
        <w:tc>
          <w:tcPr>
            <w:tcW w:w="2974" w:type="dxa"/>
            <w:shd w:val="clear" w:color="auto" w:fill="D9DFD7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  <w:tc>
          <w:tcPr>
            <w:tcW w:w="3099" w:type="dxa"/>
            <w:shd w:val="clear" w:color="auto" w:fill="D9DFD7"/>
          </w:tcPr>
          <w:p>
            <w:pPr>
              <w:pStyle w:val="TableParagraph"/>
              <w:spacing w:before="98"/>
              <w:ind w:right="6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882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5"/>
              <w:ind w:left="1488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2008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1364" w:right="136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744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84"/>
              <w:ind w:left="1488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2009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364" w:right="13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2"/>
              <w:jc w:val="right"/>
              <w:rPr>
                <w:sz w:val="16"/>
              </w:rPr>
            </w:pPr>
            <w:r>
              <w:rPr>
                <w:color w:val="587155"/>
                <w:spacing w:val="-2"/>
                <w:w w:val="85"/>
                <w:sz w:val="16"/>
              </w:rPr>
              <w:t>1</w:t>
            </w:r>
            <w:r>
              <w:rPr>
                <w:color w:val="587155"/>
                <w:spacing w:val="-4"/>
                <w:w w:val="85"/>
                <w:sz w:val="16"/>
              </w:rPr>
              <w:t> </w:t>
            </w:r>
            <w:r>
              <w:rPr>
                <w:color w:val="587155"/>
                <w:spacing w:val="-2"/>
                <w:w w:val="85"/>
                <w:sz w:val="16"/>
              </w:rPr>
              <w:t>631</w:t>
            </w:r>
          </w:p>
        </w:tc>
      </w:tr>
      <w:tr>
        <w:trPr>
          <w:trHeight w:val="383" w:hRule="atLeast"/>
        </w:trPr>
        <w:tc>
          <w:tcPr>
            <w:tcW w:w="4103" w:type="dxa"/>
            <w:shd w:val="clear" w:color="auto" w:fill="EBEFEB"/>
          </w:tcPr>
          <w:p>
            <w:pPr>
              <w:pStyle w:val="TableParagraph"/>
              <w:spacing w:before="87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2010</w:t>
            </w:r>
          </w:p>
        </w:tc>
        <w:tc>
          <w:tcPr>
            <w:tcW w:w="2974" w:type="dxa"/>
            <w:shd w:val="clear" w:color="auto" w:fill="EBEFEB"/>
          </w:tcPr>
          <w:p>
            <w:pPr>
              <w:pStyle w:val="TableParagraph"/>
              <w:spacing w:before="98"/>
              <w:ind w:left="1364" w:right="136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</w:t>
            </w:r>
          </w:p>
        </w:tc>
        <w:tc>
          <w:tcPr>
            <w:tcW w:w="3099" w:type="dxa"/>
            <w:shd w:val="clear" w:color="auto" w:fill="EBEFEB"/>
          </w:tcPr>
          <w:p>
            <w:pPr>
              <w:pStyle w:val="TableParagraph"/>
              <w:spacing w:before="98"/>
              <w:ind w:right="61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1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639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85"/>
              <w:ind w:left="1486" w:right="1491"/>
              <w:jc w:val="center"/>
              <w:rPr>
                <w:sz w:val="18"/>
              </w:rPr>
            </w:pPr>
            <w:r>
              <w:rPr>
                <w:color w:val="58714F"/>
                <w:w w:val="95"/>
                <w:sz w:val="18"/>
              </w:rPr>
              <w:t>2011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2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left="1487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2012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938</w:t>
            </w:r>
          </w:p>
        </w:tc>
      </w:tr>
      <w:tr>
        <w:trPr>
          <w:trHeight w:val="383" w:hRule="atLeast"/>
        </w:trPr>
        <w:tc>
          <w:tcPr>
            <w:tcW w:w="4103" w:type="dxa"/>
            <w:shd w:val="clear" w:color="auto" w:fill="D9DFD7"/>
          </w:tcPr>
          <w:p>
            <w:pPr>
              <w:pStyle w:val="TableParagraph"/>
              <w:spacing w:before="87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2013</w:t>
            </w:r>
          </w:p>
        </w:tc>
        <w:tc>
          <w:tcPr>
            <w:tcW w:w="2974" w:type="dxa"/>
            <w:shd w:val="clear" w:color="auto" w:fill="D9DFD7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3099" w:type="dxa"/>
            <w:shd w:val="clear" w:color="auto" w:fill="D9DFD7"/>
          </w:tcPr>
          <w:p>
            <w:pPr>
              <w:pStyle w:val="TableParagraph"/>
              <w:spacing w:before="98"/>
              <w:ind w:right="6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622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5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2014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left="1364" w:right="136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61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347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84"/>
              <w:ind w:left="1489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2015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364" w:right="136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887</w:t>
            </w:r>
          </w:p>
        </w:tc>
      </w:tr>
      <w:tr>
        <w:trPr>
          <w:trHeight w:val="383" w:hRule="atLeast"/>
        </w:trPr>
        <w:tc>
          <w:tcPr>
            <w:tcW w:w="4103" w:type="dxa"/>
            <w:shd w:val="clear" w:color="auto" w:fill="EBEFEB"/>
          </w:tcPr>
          <w:p>
            <w:pPr>
              <w:pStyle w:val="TableParagraph"/>
              <w:spacing w:before="87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2016</w:t>
            </w:r>
          </w:p>
        </w:tc>
        <w:tc>
          <w:tcPr>
            <w:tcW w:w="2974" w:type="dxa"/>
            <w:shd w:val="clear" w:color="auto" w:fill="EBEFEB"/>
          </w:tcPr>
          <w:p>
            <w:pPr>
              <w:pStyle w:val="TableParagraph"/>
              <w:spacing w:before="9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3099" w:type="dxa"/>
            <w:shd w:val="clear" w:color="auto" w:fill="EBEFEB"/>
          </w:tcPr>
          <w:p>
            <w:pPr>
              <w:pStyle w:val="TableParagraph"/>
              <w:spacing w:before="98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784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85"/>
              <w:ind w:left="1486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2017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95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508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left="1488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2018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4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301</w:t>
            </w:r>
          </w:p>
        </w:tc>
      </w:tr>
      <w:tr>
        <w:trPr>
          <w:trHeight w:val="383" w:hRule="atLeast"/>
        </w:trPr>
        <w:tc>
          <w:tcPr>
            <w:tcW w:w="4103" w:type="dxa"/>
            <w:shd w:val="clear" w:color="auto" w:fill="D9DFD7"/>
          </w:tcPr>
          <w:p>
            <w:pPr>
              <w:pStyle w:val="TableParagraph"/>
              <w:spacing w:before="87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2019</w:t>
            </w:r>
          </w:p>
        </w:tc>
        <w:tc>
          <w:tcPr>
            <w:tcW w:w="2974" w:type="dxa"/>
            <w:shd w:val="clear" w:color="auto" w:fill="D9DFD7"/>
          </w:tcPr>
          <w:p>
            <w:pPr>
              <w:pStyle w:val="TableParagraph"/>
              <w:spacing w:before="9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3099" w:type="dxa"/>
            <w:shd w:val="clear" w:color="auto" w:fill="D9DFD7"/>
          </w:tcPr>
          <w:p>
            <w:pPr>
              <w:pStyle w:val="TableParagraph"/>
              <w:spacing w:before="98"/>
              <w:ind w:right="62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293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5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2020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5"/>
              <w:ind w:right="60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84"/>
              <w:ind w:left="1487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2021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left="1363" w:right="136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4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846</w:t>
            </w:r>
          </w:p>
        </w:tc>
      </w:tr>
      <w:tr>
        <w:trPr>
          <w:trHeight w:val="383" w:hRule="atLeast"/>
        </w:trPr>
        <w:tc>
          <w:tcPr>
            <w:tcW w:w="4103" w:type="dxa"/>
            <w:shd w:val="clear" w:color="auto" w:fill="EBEFEB"/>
          </w:tcPr>
          <w:p>
            <w:pPr>
              <w:pStyle w:val="TableParagraph"/>
              <w:spacing w:before="87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2022</w:t>
            </w:r>
          </w:p>
        </w:tc>
        <w:tc>
          <w:tcPr>
            <w:tcW w:w="2974" w:type="dxa"/>
            <w:shd w:val="clear" w:color="auto" w:fill="EBEFEB"/>
          </w:tcPr>
          <w:p>
            <w:pPr>
              <w:pStyle w:val="TableParagraph"/>
              <w:spacing w:before="98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3099" w:type="dxa"/>
            <w:shd w:val="clear" w:color="auto" w:fill="EBEFEB"/>
          </w:tcPr>
          <w:p>
            <w:pPr>
              <w:pStyle w:val="TableParagraph"/>
              <w:spacing w:before="98"/>
              <w:ind w:right="6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059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85"/>
              <w:ind w:left="1490" w:right="1491"/>
              <w:jc w:val="center"/>
              <w:rPr>
                <w:sz w:val="18"/>
              </w:rPr>
            </w:pPr>
            <w:r>
              <w:rPr>
                <w:color w:val="58714F"/>
                <w:sz w:val="18"/>
              </w:rPr>
              <w:t>2023</w:t>
            </w:r>
          </w:p>
        </w:tc>
        <w:tc>
          <w:tcPr>
            <w:tcW w:w="2974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85"/>
              <w:ind w:right="1365"/>
              <w:jc w:val="right"/>
              <w:rPr>
                <w:sz w:val="18"/>
              </w:rPr>
            </w:pPr>
            <w:r>
              <w:rPr>
                <w:color w:val="587155"/>
                <w:sz w:val="18"/>
              </w:rPr>
              <w:t>28</w:t>
            </w:r>
          </w:p>
        </w:tc>
        <w:tc>
          <w:tcPr>
            <w:tcW w:w="30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85"/>
              <w:ind w:right="63"/>
              <w:jc w:val="right"/>
              <w:rPr>
                <w:sz w:val="18"/>
              </w:rPr>
            </w:pPr>
            <w:r>
              <w:rPr>
                <w:color w:val="587155"/>
                <w:w w:val="90"/>
                <w:sz w:val="18"/>
              </w:rPr>
              <w:t>3</w:t>
            </w:r>
            <w:r>
              <w:rPr>
                <w:color w:val="587155"/>
                <w:spacing w:val="-1"/>
                <w:w w:val="90"/>
                <w:sz w:val="18"/>
              </w:rPr>
              <w:t> </w:t>
            </w:r>
            <w:r>
              <w:rPr>
                <w:color w:val="587155"/>
                <w:w w:val="90"/>
                <w:sz w:val="18"/>
              </w:rPr>
              <w:t>919</w:t>
            </w:r>
          </w:p>
        </w:tc>
      </w:tr>
      <w:tr>
        <w:trPr>
          <w:trHeight w:val="380" w:hRule="atLeast"/>
        </w:trPr>
        <w:tc>
          <w:tcPr>
            <w:tcW w:w="4103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left="1487" w:right="1491"/>
              <w:jc w:val="center"/>
              <w:rPr>
                <w:sz w:val="18"/>
              </w:rPr>
            </w:pPr>
            <w:r>
              <w:rPr>
                <w:color w:val="58714F"/>
                <w:w w:val="105"/>
                <w:sz w:val="18"/>
              </w:rPr>
              <w:t>2024</w:t>
            </w:r>
          </w:p>
        </w:tc>
        <w:tc>
          <w:tcPr>
            <w:tcW w:w="2974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right="1369"/>
              <w:jc w:val="right"/>
              <w:rPr>
                <w:sz w:val="18"/>
              </w:rPr>
            </w:pPr>
            <w:r>
              <w:rPr>
                <w:color w:val="587155"/>
                <w:sz w:val="18"/>
              </w:rPr>
              <w:t>27</w:t>
            </w:r>
          </w:p>
        </w:tc>
        <w:tc>
          <w:tcPr>
            <w:tcW w:w="30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84"/>
              <w:ind w:right="62"/>
              <w:jc w:val="right"/>
              <w:rPr>
                <w:sz w:val="18"/>
              </w:rPr>
            </w:pPr>
            <w:r>
              <w:rPr>
                <w:color w:val="587155"/>
                <w:sz w:val="18"/>
              </w:rPr>
              <w:t>6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686</w:t>
            </w:r>
          </w:p>
        </w:tc>
      </w:tr>
      <w:tr>
        <w:trPr>
          <w:trHeight w:val="384" w:hRule="atLeast"/>
        </w:trPr>
        <w:tc>
          <w:tcPr>
            <w:tcW w:w="4103" w:type="dxa"/>
            <w:shd w:val="clear" w:color="auto" w:fill="587155"/>
          </w:tcPr>
          <w:p>
            <w:pPr>
              <w:pStyle w:val="TableParagraph"/>
              <w:spacing w:before="87"/>
              <w:ind w:left="1488" w:right="1491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2974" w:type="dxa"/>
            <w:shd w:val="clear" w:color="auto" w:fill="587155"/>
          </w:tcPr>
          <w:p>
            <w:pPr>
              <w:pStyle w:val="TableParagraph"/>
              <w:spacing w:before="86"/>
              <w:ind w:right="1297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205</w:t>
            </w:r>
          </w:p>
        </w:tc>
        <w:tc>
          <w:tcPr>
            <w:tcW w:w="3099" w:type="dxa"/>
            <w:shd w:val="clear" w:color="auto" w:fill="587155"/>
          </w:tcPr>
          <w:p>
            <w:pPr>
              <w:pStyle w:val="TableParagraph"/>
              <w:spacing w:before="86"/>
              <w:ind w:right="62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35</w:t>
            </w:r>
            <w:r>
              <w:rPr>
                <w:rFonts w:ascii="Tahoma"/>
                <w:b/>
                <w:color w:val="FFFFFF"/>
                <w:spacing w:val="-1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413</w:t>
            </w:r>
          </w:p>
        </w:tc>
      </w:tr>
    </w:tbl>
    <w:p>
      <w:pPr>
        <w:spacing w:after="0"/>
        <w:jc w:val="right"/>
        <w:rPr>
          <w:rFonts w:ascii="Tahoma"/>
          <w:sz w:val="18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Calibri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58336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50;top:15723;width:23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7"/>
        <w:rPr>
          <w:rFonts w:ascii="Calibri"/>
          <w:b/>
          <w:sz w:val="14"/>
        </w:rPr>
      </w:pPr>
    </w:p>
    <w:p>
      <w:pPr>
        <w:pStyle w:val="Heading1"/>
        <w:spacing w:line="247" w:lineRule="auto"/>
      </w:pPr>
      <w:bookmarkStart w:name="_bookmark24" w:id="38"/>
      <w:bookmarkEnd w:id="38"/>
      <w:r>
        <w:rPr/>
      </w:r>
      <w:r>
        <w:rPr>
          <w:color w:val="587155"/>
        </w:rPr>
        <w:t>CHAPITRE</w:t>
      </w:r>
      <w:r>
        <w:rPr>
          <w:color w:val="587155"/>
          <w:spacing w:val="5"/>
        </w:rPr>
        <w:t> </w:t>
      </w:r>
      <w:r>
        <w:rPr>
          <w:color w:val="587155"/>
          <w:w w:val="95"/>
        </w:rPr>
        <w:t>III</w:t>
      </w:r>
      <w:r>
        <w:rPr>
          <w:color w:val="587155"/>
          <w:spacing w:val="12"/>
          <w:w w:val="95"/>
        </w:rPr>
        <w:t> </w:t>
      </w:r>
      <w:r>
        <w:rPr>
          <w:color w:val="587155"/>
          <w:w w:val="95"/>
        </w:rPr>
        <w:t>:</w:t>
      </w:r>
      <w:r>
        <w:rPr>
          <w:color w:val="587155"/>
          <w:spacing w:val="12"/>
          <w:w w:val="95"/>
        </w:rPr>
        <w:t> </w:t>
      </w:r>
      <w:r>
        <w:rPr>
          <w:color w:val="587155"/>
        </w:rPr>
        <w:t>PRESENTATION</w:t>
      </w:r>
      <w:r>
        <w:rPr>
          <w:color w:val="587155"/>
          <w:spacing w:val="7"/>
        </w:rPr>
        <w:t> </w:t>
      </w:r>
      <w:r>
        <w:rPr>
          <w:color w:val="587155"/>
        </w:rPr>
        <w:t>DE</w:t>
      </w:r>
      <w:r>
        <w:rPr>
          <w:color w:val="587155"/>
          <w:spacing w:val="3"/>
        </w:rPr>
        <w:t> </w:t>
      </w:r>
      <w:r>
        <w:rPr>
          <w:color w:val="587155"/>
        </w:rPr>
        <w:t>LA</w:t>
      </w:r>
      <w:r>
        <w:rPr>
          <w:color w:val="587155"/>
          <w:spacing w:val="5"/>
        </w:rPr>
        <w:t> </w:t>
      </w:r>
      <w:r>
        <w:rPr>
          <w:color w:val="587155"/>
        </w:rPr>
        <w:t>MATRICE</w:t>
      </w:r>
      <w:r>
        <w:rPr>
          <w:color w:val="587155"/>
          <w:spacing w:val="8"/>
        </w:rPr>
        <w:t> </w:t>
      </w:r>
      <w:r>
        <w:rPr>
          <w:color w:val="587155"/>
        </w:rPr>
        <w:t>DES</w:t>
      </w:r>
      <w:r>
        <w:rPr>
          <w:color w:val="587155"/>
          <w:spacing w:val="-124"/>
        </w:rPr>
        <w:t> </w:t>
      </w:r>
      <w:r>
        <w:rPr>
          <w:color w:val="587155"/>
        </w:rPr>
        <w:t>MESURES</w:t>
      </w:r>
      <w:r>
        <w:rPr>
          <w:color w:val="587155"/>
          <w:spacing w:val="-17"/>
        </w:rPr>
        <w:t> </w:t>
      </w:r>
      <w:r>
        <w:rPr>
          <w:color w:val="587155"/>
        </w:rPr>
        <w:t>EVALUEES</w:t>
      </w:r>
    </w:p>
    <w:p>
      <w:pPr>
        <w:spacing w:line="240" w:lineRule="auto" w:before="3"/>
        <w:rPr>
          <w:sz w:val="42"/>
        </w:rPr>
      </w:pPr>
    </w:p>
    <w:p>
      <w:pPr>
        <w:pStyle w:val="BodyText"/>
        <w:spacing w:line="192" w:lineRule="auto"/>
        <w:ind w:left="112"/>
      </w:pPr>
      <w:r>
        <w:rPr/>
        <w:t>En</w:t>
      </w:r>
      <w:r>
        <w:rPr>
          <w:spacing w:val="3"/>
        </w:rPr>
        <w:t> </w:t>
      </w:r>
      <w:r>
        <w:rPr/>
        <w:t>2024,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taux</w:t>
      </w:r>
      <w:r>
        <w:rPr>
          <w:spacing w:val="6"/>
        </w:rPr>
        <w:t> </w:t>
      </w:r>
      <w:r>
        <w:rPr/>
        <w:t>d’évaluation</w:t>
      </w:r>
      <w:r>
        <w:rPr>
          <w:spacing w:val="8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</w:t>
      </w:r>
      <w:r>
        <w:rPr>
          <w:spacing w:val="4"/>
        </w:rPr>
        <w:t> </w:t>
      </w:r>
      <w:r>
        <w:rPr/>
        <w:t>dérogatoires</w:t>
      </w:r>
      <w:r>
        <w:rPr>
          <w:spacing w:val="4"/>
        </w:rPr>
        <w:t> </w:t>
      </w:r>
      <w:r>
        <w:rPr/>
        <w:t>est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>
          <w:rFonts w:ascii="Arial" w:hAnsi="Arial"/>
          <w:b/>
        </w:rPr>
        <w:t>85%</w:t>
      </w:r>
      <w:r>
        <w:rPr/>
        <w:t>,</w:t>
      </w:r>
      <w:r>
        <w:rPr>
          <w:spacing w:val="5"/>
        </w:rPr>
        <w:t> </w:t>
      </w:r>
      <w:r>
        <w:rPr/>
        <w:t>soit</w:t>
      </w:r>
      <w:r>
        <w:rPr>
          <w:spacing w:val="3"/>
        </w:rPr>
        <w:t> </w:t>
      </w:r>
      <w:r>
        <w:rPr>
          <w:rFonts w:ascii="Arial" w:hAnsi="Arial"/>
          <w:b/>
        </w:rPr>
        <w:t>228</w:t>
      </w:r>
      <w:r>
        <w:rPr>
          <w:rFonts w:ascii="Arial" w:hAnsi="Arial"/>
          <w:b/>
          <w:spacing w:val="11"/>
        </w:rPr>
        <w:t> </w:t>
      </w:r>
      <w:r>
        <w:rPr/>
        <w:t>mesures</w:t>
      </w:r>
      <w:r>
        <w:rPr>
          <w:spacing w:val="4"/>
        </w:rPr>
        <w:t> </w:t>
      </w:r>
      <w:r>
        <w:rPr/>
        <w:t>évaluées</w:t>
      </w:r>
      <w:r>
        <w:rPr>
          <w:spacing w:val="-66"/>
        </w:rPr>
        <w:t> </w:t>
      </w:r>
      <w:r>
        <w:rPr>
          <w:w w:val="105"/>
        </w:rPr>
        <w:t>sur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rFonts w:ascii="Arial" w:hAnsi="Arial"/>
          <w:b/>
          <w:w w:val="105"/>
        </w:rPr>
        <w:t>268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mesures</w:t>
      </w:r>
      <w:r>
        <w:rPr>
          <w:spacing w:val="-10"/>
          <w:w w:val="105"/>
        </w:rPr>
        <w:t> </w:t>
      </w:r>
      <w:r>
        <w:rPr>
          <w:w w:val="105"/>
        </w:rPr>
        <w:t>qualifiées</w:t>
      </w:r>
      <w:r>
        <w:rPr>
          <w:spacing w:val="-13"/>
          <w:w w:val="105"/>
        </w:rPr>
        <w:t> </w:t>
      </w:r>
      <w:r>
        <w:rPr>
          <w:w w:val="105"/>
        </w:rPr>
        <w:t>comme</w:t>
      </w:r>
      <w:r>
        <w:rPr>
          <w:spacing w:val="-8"/>
          <w:w w:val="105"/>
        </w:rPr>
        <w:t> </w:t>
      </w:r>
      <w:r>
        <w:rPr>
          <w:w w:val="105"/>
        </w:rPr>
        <w:t>dépenses</w:t>
      </w:r>
      <w:r>
        <w:rPr>
          <w:spacing w:val="-12"/>
          <w:w w:val="105"/>
        </w:rPr>
        <w:t> </w:t>
      </w:r>
      <w:r>
        <w:rPr>
          <w:w w:val="105"/>
        </w:rPr>
        <w:t>fiscales.</w:t>
      </w:r>
    </w:p>
    <w:p>
      <w:pPr>
        <w:pStyle w:val="BodyText"/>
        <w:spacing w:line="305" w:lineRule="exact" w:before="153"/>
        <w:ind w:left="112"/>
      </w:pPr>
      <w:r>
        <w:rPr/>
        <w:t>Le</w:t>
      </w:r>
      <w:r>
        <w:rPr>
          <w:spacing w:val="11"/>
        </w:rPr>
        <w:t> </w:t>
      </w:r>
      <w:r>
        <w:rPr/>
        <w:t>choix</w:t>
      </w:r>
      <w:r>
        <w:rPr>
          <w:spacing w:val="12"/>
        </w:rPr>
        <w:t> </w:t>
      </w:r>
      <w:r>
        <w:rPr/>
        <w:t>des</w:t>
      </w:r>
      <w:r>
        <w:rPr>
          <w:spacing w:val="9"/>
        </w:rPr>
        <w:t> </w:t>
      </w:r>
      <w:r>
        <w:rPr/>
        <w:t>mesures</w:t>
      </w:r>
      <w:r>
        <w:rPr>
          <w:spacing w:val="10"/>
        </w:rPr>
        <w:t> </w:t>
      </w:r>
      <w:r>
        <w:rPr/>
        <w:t>dérogatoires</w:t>
      </w:r>
      <w:r>
        <w:rPr>
          <w:spacing w:val="10"/>
        </w:rPr>
        <w:t> </w:t>
      </w:r>
      <w:r>
        <w:rPr/>
        <w:t>évaluées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été</w:t>
      </w:r>
      <w:r>
        <w:rPr>
          <w:spacing w:val="10"/>
        </w:rPr>
        <w:t> </w:t>
      </w:r>
      <w:r>
        <w:rPr/>
        <w:t>dicté</w:t>
      </w:r>
      <w:r>
        <w:rPr>
          <w:spacing w:val="10"/>
        </w:rPr>
        <w:t> </w:t>
      </w:r>
      <w:r>
        <w:rPr/>
        <w:t>par</w:t>
      </w:r>
      <w:r>
        <w:rPr>
          <w:spacing w:val="8"/>
        </w:rPr>
        <w:t> </w:t>
      </w:r>
      <w:r>
        <w:rPr/>
        <w:t>la</w:t>
      </w:r>
      <w:r>
        <w:rPr>
          <w:spacing w:val="11"/>
        </w:rPr>
        <w:t> </w:t>
      </w:r>
      <w:r>
        <w:rPr/>
        <w:t>disponibilité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l’information</w:t>
      </w:r>
      <w:r>
        <w:rPr>
          <w:spacing w:val="10"/>
        </w:rPr>
        <w:t> </w:t>
      </w:r>
      <w:r>
        <w:rPr/>
        <w:t>et</w:t>
      </w:r>
    </w:p>
    <w:p>
      <w:pPr>
        <w:pStyle w:val="BodyText"/>
        <w:spacing w:line="305" w:lineRule="exact"/>
        <w:ind w:left="112"/>
      </w:pPr>
      <w:r>
        <w:rPr/>
        <w:t>par</w:t>
      </w:r>
      <w:r>
        <w:rPr>
          <w:spacing w:val="6"/>
        </w:rPr>
        <w:t> </w:t>
      </w:r>
      <w:r>
        <w:rPr/>
        <w:t>les</w:t>
      </w:r>
      <w:r>
        <w:rPr>
          <w:spacing w:val="6"/>
        </w:rPr>
        <w:t> </w:t>
      </w:r>
      <w:r>
        <w:rPr/>
        <w:t>priorités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matière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réforme</w:t>
      </w:r>
      <w:r>
        <w:rPr>
          <w:spacing w:val="7"/>
        </w:rPr>
        <w:t> </w:t>
      </w:r>
      <w:r>
        <w:rPr/>
        <w:t>fiscale.</w:t>
      </w:r>
    </w:p>
    <w:p>
      <w:pPr>
        <w:pStyle w:val="Heading2"/>
        <w:numPr>
          <w:ilvl w:val="0"/>
          <w:numId w:val="20"/>
        </w:numPr>
        <w:tabs>
          <w:tab w:pos="473" w:val="left" w:leader="none"/>
        </w:tabs>
        <w:spacing w:line="240" w:lineRule="auto" w:before="171" w:after="0"/>
        <w:ind w:left="472" w:right="0" w:hanging="361"/>
        <w:jc w:val="left"/>
      </w:pPr>
      <w:bookmarkStart w:name="_bookmark25" w:id="39"/>
      <w:bookmarkEnd w:id="39"/>
      <w:r>
        <w:rPr>
          <w:b w:val="0"/>
        </w:rPr>
      </w:r>
      <w:bookmarkStart w:name="_bookmark25" w:id="40"/>
      <w:bookmarkEnd w:id="40"/>
      <w:r>
        <w:rPr>
          <w:color w:val="808285"/>
          <w:w w:val="105"/>
        </w:rPr>
        <w:t>DE</w:t>
      </w:r>
      <w:r>
        <w:rPr>
          <w:color w:val="808285"/>
          <w:w w:val="105"/>
        </w:rPr>
        <w:t>PENSES</w:t>
      </w:r>
      <w:r>
        <w:rPr>
          <w:color w:val="808285"/>
          <w:spacing w:val="-12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A</w:t>
      </w:r>
      <w:r>
        <w:rPr>
          <w:color w:val="808285"/>
          <w:spacing w:val="-14"/>
          <w:w w:val="105"/>
        </w:rPr>
        <w:t> </w:t>
      </w:r>
      <w:r>
        <w:rPr>
          <w:color w:val="808285"/>
          <w:w w:val="105"/>
        </w:rPr>
        <w:t>LA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TVA</w:t>
      </w:r>
    </w:p>
    <w:p>
      <w:pPr>
        <w:spacing w:before="234"/>
        <w:ind w:left="1615" w:right="1752" w:firstLine="0"/>
        <w:jc w:val="center"/>
        <w:rPr>
          <w:rFonts w:ascii="Arial" w:hAnsi="Arial"/>
          <w:b/>
          <w:i/>
          <w:sz w:val="18"/>
        </w:rPr>
      </w:pPr>
      <w:bookmarkStart w:name="_bookmark26" w:id="41"/>
      <w:bookmarkEnd w:id="41"/>
      <w:r>
        <w:rPr/>
      </w:r>
      <w:r>
        <w:rPr>
          <w:rFonts w:ascii="Arial" w:hAnsi="Arial"/>
          <w:b/>
          <w:i/>
          <w:spacing w:val="-1"/>
          <w:w w:val="105"/>
          <w:sz w:val="18"/>
        </w:rPr>
        <w:t>Tableau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9: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Mesures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dérogatoires</w:t>
      </w:r>
      <w:r>
        <w:rPr>
          <w:rFonts w:ascii="Arial" w:hAnsi="Arial"/>
          <w:b/>
          <w:i/>
          <w:spacing w:val="-13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la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TVA</w:t>
      </w:r>
      <w:r>
        <w:rPr>
          <w:rFonts w:ascii="Arial" w:hAnsi="Arial"/>
          <w:b/>
          <w:i/>
          <w:spacing w:val="-12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évaluées</w:t>
      </w:r>
    </w:p>
    <w:p>
      <w:pPr>
        <w:pStyle w:val="BodyText"/>
        <w:spacing w:before="3"/>
        <w:rPr>
          <w:rFonts w:ascii="Arial"/>
          <w:b/>
          <w:i/>
          <w:sz w:val="17"/>
        </w:rPr>
      </w:pPr>
    </w:p>
    <w:p>
      <w:pPr>
        <w:spacing w:before="0" w:after="48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2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86" w:right="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/>
              <w:ind w:left="104" w:right="350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huiles de pétrole ou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schistes,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brutes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raffinées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514</w:t>
            </w:r>
          </w:p>
        </w:tc>
      </w:tr>
      <w:tr>
        <w:trPr>
          <w:trHeight w:val="1080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8" w:lineRule="auto" w:before="100"/>
              <w:ind w:left="104" w:right="350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cession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 sociaux à usage d'habitation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principale dont la superficie couverte est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comprise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</w:t>
            </w:r>
            <w:r>
              <w:rPr>
                <w:rFonts w:ascii="Cambria" w:hAnsi="Cambria"/>
                <w:i/>
                <w:color w:val="587155"/>
                <w:sz w:val="16"/>
              </w:rPr>
              <w:t>²</w:t>
            </w:r>
            <w:r>
              <w:rPr>
                <w:rFonts w:ascii="Cambria" w:hAnsi="Cambria"/>
                <w:i/>
                <w:color w:val="587155"/>
                <w:spacing w:val="1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80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</w:t>
            </w:r>
            <w:r>
              <w:rPr>
                <w:rFonts w:ascii="Cambria" w:hAnsi="Cambria"/>
                <w:i/>
                <w:color w:val="587155"/>
                <w:sz w:val="16"/>
              </w:rPr>
              <w:t>²</w:t>
            </w:r>
            <w:r>
              <w:rPr>
                <w:color w:val="587155"/>
                <w:sz w:val="16"/>
              </w:rPr>
              <w:t>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prix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vente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n'excède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250000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HT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184" w:lineRule="exact" w:before="1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283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before="1"/>
              <w:ind w:left="84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369</w:t>
            </w:r>
          </w:p>
        </w:tc>
      </w:tr>
      <w:tr>
        <w:trPr>
          <w:trHeight w:val="1241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40.091.27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4"/>
              <w:ind w:left="104" w:right="15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prestations réalisées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sociétés ou compagnies d'assurances qui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relèvent de la "Taxe sur les Contrats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d'Assurances",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</w:p>
          <w:p>
            <w:pPr>
              <w:pStyle w:val="TableParagraph"/>
              <w:spacing w:line="143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Takaful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réassurance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Takaful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(I-D-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357" w:right="36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838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886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40.091.08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4" w:right="46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vente à l'intérieur et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 du sucre brut (de betterave,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canne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sucres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analogues-saccharose)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(I-A-</w:t>
            </w:r>
          </w:p>
          <w:p>
            <w:pPr>
              <w:pStyle w:val="TableParagraph"/>
              <w:spacing w:line="173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3°)</w:t>
            </w:r>
            <w:r>
              <w:rPr>
                <w:color w:val="587155"/>
                <w:spacing w:val="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; 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(1°)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845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991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246" w:right="169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4" w:right="449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matériels destinés à usage exclusivement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92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(I-5°)</w:t>
            </w:r>
          </w:p>
          <w:p>
            <w:pPr>
              <w:pStyle w:val="TableParagraph"/>
              <w:spacing w:line="17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(15°)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481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567</w:t>
            </w:r>
          </w:p>
        </w:tc>
      </w:tr>
      <w:tr>
        <w:trPr>
          <w:trHeight w:val="1590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40.125.01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87" w:lineRule="auto" w:before="120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Déduction de la taxe non apparente sur le prix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d’achat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légumineuses,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fruits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légumes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transformés, d’origine </w:t>
            </w:r>
            <w:r>
              <w:rPr>
                <w:color w:val="587155"/>
                <w:sz w:val="16"/>
              </w:rPr>
              <w:t>locale, destinés à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production agroalimentaire</w:t>
            </w:r>
            <w:r>
              <w:rPr>
                <w:color w:val="587155"/>
                <w:spacing w:val="56"/>
                <w:sz w:val="16"/>
              </w:rPr>
              <w:t> </w:t>
            </w:r>
            <w:r>
              <w:rPr>
                <w:color w:val="587155"/>
                <w:sz w:val="16"/>
              </w:rPr>
              <w:t>vendue</w:t>
            </w:r>
            <w:r>
              <w:rPr>
                <w:color w:val="587155"/>
                <w:spacing w:val="56"/>
                <w:sz w:val="16"/>
              </w:rPr>
              <w:t> </w:t>
            </w:r>
            <w:r>
              <w:rPr>
                <w:color w:val="587155"/>
                <w:sz w:val="16"/>
              </w:rPr>
              <w:t>localement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lait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transformé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d’origine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locale,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color w:val="587155"/>
                <w:sz w:val="16"/>
              </w:rPr>
              <w:t>à la production des dérivés du lait autres que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ceux visés à l’article 91 (I</w:t>
            </w:r>
            <w:r>
              <w:rPr>
                <w:color w:val="587155"/>
                <w:sz w:val="16"/>
              </w:rPr>
              <w:t>-A- 2° et 9°), vendus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localement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125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ter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346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377</w:t>
            </w:r>
          </w:p>
        </w:tc>
      </w:tr>
      <w:tr>
        <w:trPr>
          <w:trHeight w:val="1938" w:hRule="atLeast"/>
        </w:trPr>
        <w:tc>
          <w:tcPr>
            <w:tcW w:w="1076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40.092.06</w:t>
            </w:r>
          </w:p>
        </w:tc>
        <w:tc>
          <w:tcPr>
            <w:tcW w:w="128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3" w:lineRule="auto"/>
              <w:ind w:left="246" w:right="169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19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4" w:right="11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d'investissement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inscrire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compte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d'immobilisation acquis par les entreprises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assujetties à la TVA pendant une durée de 36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mois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début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d'activité,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l’exclusion</w:t>
            </w:r>
          </w:p>
          <w:p>
            <w:pPr>
              <w:pStyle w:val="TableParagraph"/>
              <w:spacing w:line="132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agences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</w:p>
          <w:p>
            <w:pPr>
              <w:pStyle w:val="TableParagraph"/>
              <w:spacing w:line="208" w:lineRule="auto" w:before="10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de voitures. Cette exonération s'applique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également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auxdits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d'investissement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par les entreprises assujetties, dans le cadre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l’opération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 </w:t>
            </w:r>
            <w:r>
              <w:rPr>
                <w:color w:val="587155"/>
                <w:sz w:val="16"/>
              </w:rPr>
              <w:t>Mourabaha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».</w:t>
            </w:r>
          </w:p>
        </w:tc>
        <w:tc>
          <w:tcPr>
            <w:tcW w:w="125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185" w:lineRule="exact" w:before="107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92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(I-6°)</w:t>
            </w:r>
          </w:p>
          <w:p>
            <w:pPr>
              <w:pStyle w:val="TableParagraph"/>
              <w:spacing w:line="213" w:lineRule="auto" w:before="8"/>
              <w:ind w:left="294" w:right="29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 Art 123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(22°-a)</w:t>
            </w:r>
          </w:p>
        </w:tc>
        <w:tc>
          <w:tcPr>
            <w:tcW w:w="120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before="1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252</w:t>
            </w:r>
          </w:p>
        </w:tc>
        <w:tc>
          <w:tcPr>
            <w:tcW w:w="118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before="1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244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58848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94;top:15690;width:23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59360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5987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6038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40.092.04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366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engrais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92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(I-4°)</w:t>
            </w:r>
          </w:p>
          <w:p>
            <w:pPr>
              <w:pStyle w:val="TableParagraph"/>
              <w:spacing w:line="173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(13°)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209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184</w:t>
            </w:r>
          </w:p>
        </w:tc>
      </w:tr>
      <w:tr>
        <w:trPr>
          <w:trHeight w:val="159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construction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cités, de résidences et campus universitaires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une période maximum de 3 ans courant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constitués d'au moins 50 chambres, dont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capacité d'hébergement et au maximum de 2 lits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 chambre dans le cadre d'une convention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conclue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l'Etat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86" w:right="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163</w:t>
            </w:r>
          </w:p>
        </w:tc>
      </w:tr>
      <w:tr>
        <w:trPr>
          <w:trHeight w:val="1245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04" w:right="17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biens d'équipement destinés à l'enseignement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privé ou à la formation professionnelle acquis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privés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 formation professionnelle pendant une durée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36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d'activité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92 (I-8°)</w:t>
            </w:r>
          </w:p>
          <w:p>
            <w:pPr>
              <w:pStyle w:val="TableParagraph"/>
              <w:spacing w:line="17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(24°)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232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161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40.091.09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127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vente des dattes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conditionnées produites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6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148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pompes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eau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fonctionnent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l’énergie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solaire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ou à toute autre énergie renouvelable utilisée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dans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le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secteur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agricole.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(I-C-</w:t>
            </w:r>
          </w:p>
          <w:p>
            <w:pPr>
              <w:pStyle w:val="TableParagraph"/>
              <w:spacing w:line="17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6°)</w:t>
            </w:r>
            <w:r>
              <w:rPr>
                <w:color w:val="587155"/>
                <w:spacing w:val="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3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(57°)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134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144</w:t>
            </w:r>
          </w:p>
        </w:tc>
      </w:tr>
      <w:tr>
        <w:trPr>
          <w:trHeight w:val="1593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3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40.094.01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246" w:right="169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318"/>
              <w:rPr>
                <w:sz w:val="16"/>
              </w:rPr>
            </w:pPr>
            <w:r>
              <w:rPr>
                <w:color w:val="587155"/>
                <w:sz w:val="16"/>
              </w:rPr>
              <w:t>Les entreprises exportatrices de produits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services peuvent, sur leur demande et dans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chiffre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d'affaires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exporté,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être autorisées à recevoir en suspension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taxe </w:t>
            </w:r>
            <w:r>
              <w:rPr>
                <w:color w:val="587155"/>
                <w:sz w:val="16"/>
              </w:rPr>
              <w:t>sur la valeur ajoutée à l'intérieur,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marchandises, les matières premières,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emballages irrécupérables et les services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nécessaires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auxdites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536" w:right="161" w:hanging="365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94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(I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II)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3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3"/>
              <w:ind w:left="86" w:right="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143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40.091.45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fournies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exploitants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cliniques,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maisons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traitement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42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91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(VI-1)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136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140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40.092.55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10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produits et matières entrant dans la fabrication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panneaux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photovoltaïques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localement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importés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desdits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panneaux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92-I-54°</w:t>
            </w:r>
          </w:p>
          <w:p>
            <w:pPr>
              <w:pStyle w:val="TableParagraph"/>
              <w:spacing w:line="17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5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(59°)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6" w:right="8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128</w:t>
            </w:r>
          </w:p>
        </w:tc>
      </w:tr>
      <w:tr>
        <w:trPr>
          <w:trHeight w:val="1245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246" w:right="169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16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l'importation,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autocars,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2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camions</w:t>
            </w:r>
            <w:r>
              <w:rPr>
                <w:rFonts w:ascii="Lucida Sans Unicode" w:hAnsi="Lucida Sans Unicode"/>
                <w:color w:val="587155"/>
                <w:spacing w:val="1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biens</w:t>
            </w:r>
            <w:r>
              <w:rPr>
                <w:rFonts w:ascii="Lucida Sans Unicode" w:hAnsi="Lucida Sans Unicode"/>
                <w:color w:val="587155"/>
                <w:spacing w:val="1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d’équipement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color w:val="587155"/>
                <w:sz w:val="16"/>
              </w:rPr>
              <w:t>y afférents à inscrire dans un compte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d’immobilisation,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acquis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transport international routier (TIR) pendant une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 36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d'activité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92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(I-7°)</w:t>
            </w:r>
          </w:p>
          <w:p>
            <w:pPr>
              <w:pStyle w:val="TableParagraph"/>
              <w:spacing w:line="17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(23°)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173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86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123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318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portant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métaux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récupération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4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89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40.091.26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de timbres fiscaux,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papiers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impressions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timbrés,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émis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l'Etat.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(I-D-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6" w:right="8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77</w:t>
            </w:r>
          </w:p>
        </w:tc>
      </w:tr>
      <w:tr>
        <w:trPr>
          <w:trHeight w:val="851" w:hRule="atLeast"/>
        </w:trPr>
        <w:tc>
          <w:tcPr>
            <w:tcW w:w="1076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40.123.17</w:t>
            </w:r>
          </w:p>
        </w:tc>
        <w:tc>
          <w:tcPr>
            <w:tcW w:w="128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232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 l'or fin en lingots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barres</w:t>
            </w:r>
          </w:p>
        </w:tc>
        <w:tc>
          <w:tcPr>
            <w:tcW w:w="125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28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 123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(17°)</w:t>
            </w:r>
          </w:p>
        </w:tc>
        <w:tc>
          <w:tcPr>
            <w:tcW w:w="120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60</w:t>
            </w:r>
          </w:p>
        </w:tc>
        <w:tc>
          <w:tcPr>
            <w:tcW w:w="118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6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76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60896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46;top:15723;width:2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90688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418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288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journaux, des publications, des livres,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musique imprimée ainsi que des CD-ROM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reproduisant les publications et les livres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L'exonération s'applique également aux ventes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 déchets provenant de l'impression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journaux,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publications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livres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(I-E-</w:t>
            </w:r>
          </w:p>
          <w:p>
            <w:pPr>
              <w:pStyle w:val="TableParagraph"/>
              <w:spacing w:line="17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1°)</w:t>
            </w:r>
            <w:r>
              <w:rPr>
                <w:color w:val="587155"/>
                <w:spacing w:val="9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;</w:t>
            </w:r>
            <w:r>
              <w:rPr>
                <w:color w:val="587155"/>
                <w:spacing w:val="5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Art</w:t>
            </w:r>
            <w:r>
              <w:rPr>
                <w:color w:val="587155"/>
                <w:spacing w:val="10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110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75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ouvrages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métaux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précieux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fabriqués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(I-D-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70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40.123.58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194" w:lineRule="auto"/>
              <w:ind w:left="104" w:right="15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à l’importation des viandes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congelées bovines et camelines, importées 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Forces Armées Royales 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pour leur compte.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(58°)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85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6" w:right="8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69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40.091.30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19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à l'intérieur et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 des papiers destinés à l'impression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journaux et publications périodiques ainsi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qu'à l'édition, lorsqu'ils sont dirigés, sur 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imprimerie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(I-E-</w:t>
            </w:r>
          </w:p>
          <w:p>
            <w:pPr>
              <w:pStyle w:val="TableParagraph"/>
              <w:spacing w:line="17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2°) ;</w:t>
            </w:r>
            <w:r>
              <w:rPr>
                <w:color w:val="587155"/>
                <w:spacing w:val="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(6°)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6" w:right="8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69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66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des tapis d'origine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artisanale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locale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6" w:right="8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40.123.47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trains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matériels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ferroviaires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transport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voyageurs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4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(47°)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91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6" w:right="8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45</w:t>
            </w:r>
          </w:p>
        </w:tc>
      </w:tr>
      <w:tr>
        <w:trPr>
          <w:trHeight w:val="1243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40.092.42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2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d'acquisition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biens et services nécessaires à l'activité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d'autorisations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reconnaissances,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permis de recherches ou de concessionnaires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d'exploitation, ainsi que leurs contractants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sous-contractants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250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73" w:lineRule="exact"/>
              <w:ind w:left="236"/>
              <w:rPr>
                <w:sz w:val="16"/>
              </w:rPr>
            </w:pPr>
            <w:r>
              <w:rPr>
                <w:color w:val="587155"/>
                <w:sz w:val="16"/>
              </w:rPr>
              <w:t>40°)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Art</w:t>
            </w:r>
          </w:p>
          <w:p>
            <w:pPr>
              <w:pStyle w:val="TableParagraph"/>
              <w:spacing w:line="184" w:lineRule="exact"/>
              <w:ind w:left="274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123</w:t>
            </w:r>
            <w:r>
              <w:rPr>
                <w:color w:val="587155"/>
                <w:spacing w:val="14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(41°)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40.092.20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366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équipements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hémodialyse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7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18°)</w:t>
            </w:r>
            <w:r>
              <w:rPr>
                <w:color w:val="587155"/>
                <w:spacing w:val="-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7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</w:p>
          <w:p>
            <w:pPr>
              <w:pStyle w:val="TableParagraph"/>
              <w:spacing w:line="185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(35°)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36</w:t>
            </w:r>
          </w:p>
        </w:tc>
      </w:tr>
      <w:tr>
        <w:trPr>
          <w:trHeight w:val="1066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40.092.18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biens d'équipement, matériels et outillages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acquis par la fondation Cheikh Khalifa Ibn Zaid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37" w:right="138"/>
              <w:jc w:val="center"/>
              <w:rPr>
                <w:sz w:val="16"/>
              </w:rPr>
            </w:pPr>
            <w:r>
              <w:rPr>
                <w:color w:val="587155"/>
                <w:spacing w:val="-2"/>
                <w:w w:val="95"/>
                <w:sz w:val="16"/>
              </w:rPr>
              <w:t>Art 92 (I-17-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b°)</w:t>
            </w:r>
            <w:r>
              <w:rPr>
                <w:color w:val="587155"/>
                <w:spacing w:val="6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3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(31°-b)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357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33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84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40.092.41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biens et marchandises acquis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l'intérieur par des personnes physiques non-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résidentes au moment de quitter le territoire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marocain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tout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achat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2000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39°)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355" w:right="36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83" w:right="8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40.092.17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biens d'équipement, matériels et outillages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acquis par la fondation Cheikh Zaid ibn Soltan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7" w:right="138"/>
              <w:jc w:val="center"/>
              <w:rPr>
                <w:sz w:val="16"/>
              </w:rPr>
            </w:pPr>
            <w:r>
              <w:rPr>
                <w:color w:val="587155"/>
                <w:spacing w:val="-2"/>
                <w:w w:val="95"/>
                <w:sz w:val="16"/>
              </w:rPr>
              <w:t>Art 92 (I-17-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a°) ;</w:t>
            </w:r>
            <w:r>
              <w:rPr>
                <w:color w:val="587155"/>
                <w:spacing w:val="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  <w:r>
              <w:rPr>
                <w:color w:val="587155"/>
                <w:spacing w:val="-47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(31°-a)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6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40.092.44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neufs acquis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physiques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être exploités en tant que voiture de location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(Taxi)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42°)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357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4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</w:tr>
      <w:tr>
        <w:trPr>
          <w:trHeight w:val="897" w:hRule="atLeast"/>
        </w:trPr>
        <w:tc>
          <w:tcPr>
            <w:tcW w:w="1076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40.092.36</w:t>
            </w:r>
          </w:p>
        </w:tc>
        <w:tc>
          <w:tcPr>
            <w:tcW w:w="1282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aux compagnies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navigation,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pêcheurs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armateurs de la pêche de produits destinés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incorporés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bâtiments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mer</w:t>
            </w:r>
          </w:p>
        </w:tc>
        <w:tc>
          <w:tcPr>
            <w:tcW w:w="1251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34°)</w:t>
            </w:r>
          </w:p>
        </w:tc>
        <w:tc>
          <w:tcPr>
            <w:tcW w:w="1208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  <w:tc>
          <w:tcPr>
            <w:tcW w:w="1181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84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61920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1;top:15690;width:31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62432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6294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6345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2286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40.123.22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9" w:lineRule="auto" w:before="120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biens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d’équipement,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matériels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outillages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nécessaires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la réalisation des projets d’investissement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portant sur un montant égal ou supérieur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cinquante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(50)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dirhams,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</w:p>
          <w:p>
            <w:pPr>
              <w:pStyle w:val="TableParagraph"/>
              <w:spacing w:line="199" w:lineRule="auto" w:before="1"/>
              <w:ind w:left="104" w:right="15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 convention conclue avec l’Etat, en cours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validité,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assujettis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durée de trente-six (36) mois à compter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date de la première opération d’importation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effectuée dans le cadre de ladite convention,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avec possibilité de proroger ce délai de vingt-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quatre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(24)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mois.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 w:before="1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(22-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b°)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40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</w:tr>
      <w:tr>
        <w:trPr>
          <w:trHeight w:val="1243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40.123.10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04" w:right="447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bâtiments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mer, les navires, bateaux, paquebots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embarcations capables, par leurs propres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moyens, de tenir la mer, comme moyens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transport et effectuant une navigation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principalement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maritime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18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  <w:r>
              <w:rPr>
                <w:color w:val="587155"/>
                <w:spacing w:val="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(10°)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86" w:right="82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</w:tr>
      <w:tr>
        <w:trPr>
          <w:trHeight w:val="1241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40.092.51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4" w:right="131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aliments destinés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l'alimentation des poissons et des autres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animaux aquatiques ; les alevins de poissons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 larves des autres animaux aquatiques et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naissains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coquillages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lorsqu’ils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sont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</w:p>
          <w:p>
            <w:pPr>
              <w:pStyle w:val="TableParagraph"/>
              <w:spacing w:line="143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usage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aquacole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250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74" w:lineRule="exact"/>
              <w:ind w:left="241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50°)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Art</w:t>
            </w:r>
          </w:p>
          <w:p>
            <w:pPr>
              <w:pStyle w:val="TableParagraph"/>
              <w:spacing w:line="185" w:lineRule="exact"/>
              <w:ind w:left="279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123</w:t>
            </w:r>
            <w:r>
              <w:rPr>
                <w:color w:val="587155"/>
                <w:spacing w:val="5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(51°)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40.091.46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76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fournies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228" w:lineRule="exact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exploitants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laboratoires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d’analyses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médicales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42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91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(VI-1)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vente,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réparation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transformation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portant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bâtiments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mer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33°)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3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4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</w:tr>
      <w:tr>
        <w:trPr>
          <w:trHeight w:val="893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40.091.44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22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fournies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médecins, médecins-dentistes, masseurs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kinésithérapeutes, </w:t>
            </w:r>
            <w:r>
              <w:rPr>
                <w:color w:val="587155"/>
                <w:sz w:val="16"/>
              </w:rPr>
              <w:t>orthoptistes, orthophonistes,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infirmiers,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herboristes,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sage-femmes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91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(VI-1)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40.092.39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4" w:right="10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l'ensemble des actes, activités ou</w:t>
            </w:r>
            <w:r>
              <w:rPr>
                <w:color w:val="587155"/>
                <w:spacing w:val="-55"/>
                <w:sz w:val="16"/>
              </w:rPr>
              <w:t> </w:t>
            </w:r>
            <w:r>
              <w:rPr>
                <w:color w:val="587155"/>
                <w:sz w:val="16"/>
              </w:rPr>
              <w:t>opérations réalisées par la société Agence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Spéciale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Tanger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Méditerranée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37°)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right="2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40.092.19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366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biens d'équipement, matériels et outillages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acquis par la fondation Mohammed VI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sciences et de la santé dans le cadre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5" w:lineRule="exact"/>
              <w:ind w:left="162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92(I-17-</w:t>
            </w:r>
          </w:p>
          <w:p>
            <w:pPr>
              <w:pStyle w:val="TableParagraph"/>
              <w:spacing w:line="213" w:lineRule="auto" w:before="8"/>
              <w:ind w:left="226" w:right="229" w:firstLine="76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c°) ; Art</w:t>
            </w:r>
            <w:r>
              <w:rPr>
                <w:color w:val="587155"/>
                <w:sz w:val="16"/>
              </w:rPr>
              <w:t> </w:t>
            </w:r>
            <w:r>
              <w:rPr>
                <w:color w:val="587155"/>
                <w:spacing w:val="-2"/>
                <w:w w:val="90"/>
                <w:sz w:val="16"/>
              </w:rPr>
              <w:t>123(31°-c)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</w:tr>
      <w:tr>
        <w:trPr>
          <w:trHeight w:val="1243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40.123.08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127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hydrocarbures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 à l'avitaillement des navires effectuant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 navigation en haute mer et des appareils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aéronautiques,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effectuant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navigation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au-delà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 frontières à destination de l'étranger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admis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franchise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douane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57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(8°)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right="2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  <w:tr>
        <w:trPr>
          <w:trHeight w:val="106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40.247.02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89" w:lineRule="auto" w:before="108"/>
              <w:ind w:left="104" w:right="17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aliments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simples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l’alimentation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bétail et des animaux de basse-cour, sont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exonérés de la taxe sur la valeur ajoutée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l’importation à compter du 1er janvier 2023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jusqu’au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31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décembre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2023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390" w:right="272" w:hanging="106"/>
              <w:rPr>
                <w:sz w:val="16"/>
              </w:rPr>
            </w:pPr>
            <w:r>
              <w:rPr>
                <w:color w:val="587155"/>
                <w:sz w:val="16"/>
              </w:rPr>
              <w:t>Art 247-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XXXX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480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418" w:hRule="atLeast"/>
        </w:trPr>
        <w:tc>
          <w:tcPr>
            <w:tcW w:w="1076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40.099.25</w:t>
            </w:r>
          </w:p>
        </w:tc>
        <w:tc>
          <w:tcPr>
            <w:tcW w:w="128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227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15"/>
              <w:ind w:left="104" w:right="141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10%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aliments destinés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l’alimentation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bétail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animaux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basse-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cour ainsi que les tourteaux servant à 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fabrication à l’exclusion des autres aliments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simples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tels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céréales,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issues,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pulpes,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drêches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et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pailles</w:t>
            </w:r>
          </w:p>
        </w:tc>
        <w:tc>
          <w:tcPr>
            <w:tcW w:w="125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1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470</w:t>
            </w:r>
          </w:p>
        </w:tc>
        <w:tc>
          <w:tcPr>
            <w:tcW w:w="118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6396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50;top:15723;width:23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87616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40.099.48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4" w:right="269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de 14%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opérations de transport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voyageurs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marchandises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opérations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transport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ferroviaire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99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(3-a°)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; Art</w:t>
            </w:r>
            <w:r>
              <w:rPr>
                <w:color w:val="587155"/>
                <w:spacing w:val="2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864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245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40.121.01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4" w:right="128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huiles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fluides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alimentaires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l’huile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palme,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raffinées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raffinées,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graines,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fruits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oléagineux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huiles</w:t>
            </w:r>
          </w:p>
          <w:p>
            <w:pPr>
              <w:pStyle w:val="TableParagraph"/>
              <w:spacing w:line="213" w:lineRule="auto" w:before="6"/>
              <w:ind w:left="104" w:right="350"/>
              <w:rPr>
                <w:sz w:val="16"/>
              </w:rPr>
            </w:pPr>
            <w:r>
              <w:rPr>
                <w:color w:val="587155"/>
                <w:sz w:val="16"/>
              </w:rPr>
              <w:t>végétales utilisés pour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fabrication desdites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huiles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fluides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alimentaires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813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40.099.50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883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14%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l'énergie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électrique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99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(3-a°)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; Art</w:t>
            </w:r>
            <w:r>
              <w:rPr>
                <w:color w:val="587155"/>
                <w:spacing w:val="2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760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40.099.13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203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de 7%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la "voiture économique" et tous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 produits, et matières entrant dans sa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fabrication ainsi que les prestations de montage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ladite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voiture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économique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244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35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riz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usiné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196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06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40.099.51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04" w:right="9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 du taux de 14% sans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prestations de services rendues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 tout agent démarcheur ou courtier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raison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apportés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</w:p>
          <w:p>
            <w:pPr>
              <w:pStyle w:val="TableParagraph"/>
              <w:spacing w:line="185" w:lineRule="exact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lui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62" w:right="161" w:firstLine="62"/>
              <w:rPr>
                <w:sz w:val="16"/>
              </w:rPr>
            </w:pPr>
            <w:r>
              <w:rPr>
                <w:color w:val="587155"/>
                <w:sz w:val="16"/>
              </w:rPr>
              <w:t>Art 99 (3-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2"/>
                <w:w w:val="90"/>
                <w:sz w:val="16"/>
              </w:rPr>
              <w:t>b°)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spacing w:val="-2"/>
                <w:w w:val="90"/>
                <w:sz w:val="16"/>
              </w:rPr>
              <w:t>;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spacing w:val="-2"/>
                <w:w w:val="90"/>
                <w:sz w:val="16"/>
              </w:rPr>
              <w:t>Art</w:t>
            </w:r>
            <w:r>
              <w:rPr>
                <w:color w:val="587155"/>
                <w:spacing w:val="-6"/>
                <w:w w:val="90"/>
                <w:sz w:val="16"/>
              </w:rPr>
              <w:t> </w:t>
            </w:r>
            <w:r>
              <w:rPr>
                <w:color w:val="587155"/>
                <w:spacing w:val="-2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190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40.099.23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04" w:right="35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panneaux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photovoltaïques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13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176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(2°)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97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288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7%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la vente et livraison des produits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pharmaceutiques,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matières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premières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entrant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composition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157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066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08" w:lineRule="auto" w:before="107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 du taux réduit de 7% avec droit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l'eau livrée aux réseaux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distribution publique ainsi que les prestations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d’assainissement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fournies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abonnés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183" w:lineRule="exact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organismes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chargés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l’assainissement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185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5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85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8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40.099.45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77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14%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beurre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</w:p>
          <w:p>
            <w:pPr>
              <w:pStyle w:val="TableParagraph"/>
              <w:spacing w:line="228" w:lineRule="exact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beurre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fabrication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artisanale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99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(3-a°)</w:t>
            </w: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; Art</w:t>
            </w:r>
            <w:r>
              <w:rPr>
                <w:color w:val="587155"/>
                <w:spacing w:val="2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80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242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40.099.36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10%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engins et filets de pêche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maritime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(par engins et filets de pêche, on doit entendre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tous instruments et produits servant à attirer,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appâter,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capturer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conserver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poisson)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360" w:right="36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48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40.099.11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43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7%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poudre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59" w:right="360"/>
              <w:jc w:val="center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40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8" w:hRule="atLeast"/>
        </w:trPr>
        <w:tc>
          <w:tcPr>
            <w:tcW w:w="1076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40.099.22</w:t>
            </w:r>
          </w:p>
        </w:tc>
        <w:tc>
          <w:tcPr>
            <w:tcW w:w="128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04" w:right="35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pâtes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alimentaires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9"/>
              </w:rPr>
            </w:pPr>
          </w:p>
          <w:p>
            <w:pPr>
              <w:pStyle w:val="TableParagraph"/>
              <w:spacing w:line="185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5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358" w:right="36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</w:t>
            </w:r>
          </w:p>
        </w:tc>
        <w:tc>
          <w:tcPr>
            <w:tcW w:w="118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64992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73;top:15690;width:28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sz w:val="22"/>
                      </w:rPr>
                      <w:t>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65504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6601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6652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6" w:right="8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43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7%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fournitures scolaires,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produits et matières entrant dans 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composition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49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20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93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40.099.06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7%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emballages non récupérables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 produits pharmaceutiques ainsi que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matières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entrant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fabrication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517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7" w:hRule="atLeast"/>
        </w:trPr>
        <w:tc>
          <w:tcPr>
            <w:tcW w:w="107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40.099.24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04" w:right="35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chauffe-eaux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solaires</w:t>
            </w:r>
          </w:p>
        </w:tc>
        <w:tc>
          <w:tcPr>
            <w:tcW w:w="125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176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(2°)</w:t>
            </w:r>
          </w:p>
        </w:tc>
        <w:tc>
          <w:tcPr>
            <w:tcW w:w="120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519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118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40.099.35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4" w:right="245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10%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bois en grumes, écorcés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simplement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équarris,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liège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naturel,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bois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feu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fagots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sciés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petite longueur</w:t>
            </w:r>
          </w:p>
          <w:p>
            <w:pPr>
              <w:pStyle w:val="TableParagraph"/>
              <w:spacing w:line="179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charbon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bois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521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40.123.09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bateaux de tout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tonnage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servant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maritime,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(9°)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548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27" w:right="106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40.099.34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spacing w:line="187" w:lineRule="auto"/>
              <w:ind w:left="104" w:right="304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10% avec droit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les biens </w:t>
            </w:r>
            <w:r>
              <w:rPr>
                <w:rFonts w:ascii="Lucida Sans Unicode" w:hAnsi="Lucida Sans Unicode"/>
                <w:color w:val="587155"/>
                <w:sz w:val="16"/>
              </w:rPr>
              <w:t>d'équipement lorsqu’ils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usage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3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(2°)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548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52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40.121.05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04" w:right="128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moteurs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bateaux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(2°)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553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taux réduit de 7%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compteurs d'eau 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d'électricité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570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40.099.12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4" w:right="43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7%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savon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ménage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51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40.099.10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04" w:right="432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7%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conserves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sardines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5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5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1243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40.099.09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96" w:right="19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04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 du taux réduit de 7% avec droit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déduction sur le sucre raffiné ou aggloméré, y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compris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vergeoises,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candis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sirops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sucre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pur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aromatisés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ni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colorés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</w:p>
          <w:p>
            <w:pPr>
              <w:pStyle w:val="TableParagraph"/>
              <w:spacing w:line="137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sucrés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répondant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</w:p>
          <w:p>
            <w:pPr>
              <w:pStyle w:val="TableParagraph"/>
              <w:spacing w:line="185" w:lineRule="exact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définition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</w:p>
          <w:p>
            <w:pPr>
              <w:pStyle w:val="TableParagraph"/>
              <w:spacing w:line="184" w:lineRule="exact"/>
              <w:ind w:left="86" w:right="86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0"/>
                <w:sz w:val="16"/>
              </w:rPr>
              <w:t>Art</w:t>
            </w:r>
            <w:r>
              <w:rPr>
                <w:color w:val="587155"/>
                <w:spacing w:val="-8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121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85" w:right="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40.091.51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 w:right="29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nécessaires à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programme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travaux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d'usagers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91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(VIII)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1" w:hRule="atLeast"/>
        </w:trPr>
        <w:tc>
          <w:tcPr>
            <w:tcW w:w="1076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40.091.52</w:t>
            </w:r>
          </w:p>
        </w:tc>
        <w:tc>
          <w:tcPr>
            <w:tcW w:w="128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14"/>
              </w:rPr>
            </w:pPr>
          </w:p>
          <w:p>
            <w:pPr>
              <w:pStyle w:val="TableParagraph"/>
              <w:spacing w:line="206" w:lineRule="auto"/>
              <w:ind w:left="104" w:right="11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l'ensemble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actes,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opérations réalisés par l'Office national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universitaires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sociales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culturelles</w:t>
            </w:r>
          </w:p>
        </w:tc>
        <w:tc>
          <w:tcPr>
            <w:tcW w:w="125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(IX)</w:t>
            </w:r>
          </w:p>
        </w:tc>
        <w:tc>
          <w:tcPr>
            <w:tcW w:w="120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67040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2;top:15723;width:2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84544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82"/>
        <w:gridCol w:w="4199"/>
        <w:gridCol w:w="1251"/>
        <w:gridCol w:w="1208"/>
        <w:gridCol w:w="1181"/>
      </w:tblGrid>
      <w:tr>
        <w:trPr>
          <w:trHeight w:val="593" w:hRule="atLeast"/>
        </w:trPr>
        <w:tc>
          <w:tcPr>
            <w:tcW w:w="107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97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6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0" w:right="125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59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40.092.09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l'acquisition, par les diplômés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la formation professionnelle, des biens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d’équipement,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matériels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outillages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pendant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36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</w:p>
          <w:p>
            <w:pPr>
              <w:pStyle w:val="TableParagraph"/>
              <w:spacing w:line="192" w:lineRule="auto" w:before="19"/>
              <w:ind w:left="104" w:right="15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d'activité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Lesdits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biens sont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également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exonérés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l'importation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qu'ils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soient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neufs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d’occasions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si cette importation est autorisée 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l’Administration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1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92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(I-9°)</w:t>
            </w:r>
          </w:p>
          <w:p>
            <w:pPr>
              <w:pStyle w:val="TableParagraph"/>
              <w:spacing w:line="174" w:lineRule="exact"/>
              <w:ind w:left="86" w:right="87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Art 123</w:t>
            </w:r>
          </w:p>
          <w:p>
            <w:pPr>
              <w:pStyle w:val="TableParagraph"/>
              <w:spacing w:line="185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(25°)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137" w:right="12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127" w:right="106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418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40.123.07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04" w:right="114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publications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propagande, tels que guides, dépliants, même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illustrées, qui ont pour objet essentiel d'amener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public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visiter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pays,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localité,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foire,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 exposition présentant un caractère général,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destinées à être distribuées gratuitement et 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renfermant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aucun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texte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publicité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commerciale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(7°)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40.092.40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4" w:right="11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biens et des services acquis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loués par les entreprises étrangères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productions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audiovisuelles,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cinématographiques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télévisuelles,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l'occasion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tournage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films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38°)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242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40.091.41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 w:right="22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intérêts des prêts accordés par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les établissements de crédit et 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assimilés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étudiants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privé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ou public ou de la formation professionnelle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 à financer leurs études au Maroc ou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l'étranger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5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91 (V-3)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40.091.37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309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04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l’ensemble des activités et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opérations réalisées par les sociétés sportives.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accordée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</w:p>
          <w:p>
            <w:pPr>
              <w:pStyle w:val="TableParagraph"/>
              <w:spacing w:line="216" w:lineRule="auto"/>
              <w:ind w:left="104" w:right="831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de 5 ans, allant du 1er janvier 2020 au 31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décembre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2024.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4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(IV-3)</w:t>
            </w:r>
          </w:p>
          <w:p>
            <w:pPr>
              <w:pStyle w:val="TableParagraph"/>
              <w:spacing w:line="213" w:lineRule="auto" w:before="7"/>
              <w:ind w:left="86" w:right="9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; Art 125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(VIII)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40.091.32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douches publiques, de hammams et de fours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traditionnels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21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91</w:t>
            </w:r>
            <w:r>
              <w:rPr>
                <w:color w:val="587155"/>
                <w:spacing w:val="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(II-2°)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1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40.091.19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crin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végétal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40.092.26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4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biens,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matériels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effectuées par la Banque Islamique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/>
              <w:ind w:left="250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74" w:lineRule="exact"/>
              <w:ind w:left="24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24°)</w:t>
            </w:r>
            <w:r>
              <w:rPr>
                <w:color w:val="587155"/>
                <w:spacing w:val="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;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Art</w:t>
            </w:r>
          </w:p>
          <w:p>
            <w:pPr>
              <w:pStyle w:val="TableParagraph"/>
              <w:spacing w:line="185" w:lineRule="exact"/>
              <w:ind w:left="260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123</w:t>
            </w:r>
            <w:r>
              <w:rPr>
                <w:color w:val="587155"/>
                <w:spacing w:val="6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(39°)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40.091.28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04" w:right="77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travaux de composition,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d'impression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livraison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y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afférents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18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(I-E-</w:t>
            </w:r>
          </w:p>
          <w:p>
            <w:pPr>
              <w:pStyle w:val="TableParagraph"/>
              <w:spacing w:line="184" w:lineRule="exact"/>
              <w:ind w:left="164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1°)</w:t>
            </w:r>
            <w:r>
              <w:rPr>
                <w:color w:val="587155"/>
                <w:spacing w:val="9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;</w:t>
            </w:r>
            <w:r>
              <w:rPr>
                <w:color w:val="587155"/>
                <w:spacing w:val="5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Art</w:t>
            </w:r>
            <w:r>
              <w:rPr>
                <w:color w:val="587155"/>
                <w:spacing w:val="10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123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1" w:hRule="atLeast"/>
        </w:trPr>
        <w:tc>
          <w:tcPr>
            <w:tcW w:w="1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40.092.33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4" w:right="47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réalisées par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 "Sala Al-jadida" dans le cadre de son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activité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31°)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66" w:hRule="atLeast"/>
        </w:trPr>
        <w:tc>
          <w:tcPr>
            <w:tcW w:w="107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40.091.17</w:t>
            </w:r>
          </w:p>
        </w:tc>
        <w:tc>
          <w:tcPr>
            <w:tcW w:w="128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01" w:lineRule="auto" w:before="112"/>
              <w:ind w:left="104" w:right="15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à l'intérieur et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 des bougies et paraffines entrant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 leur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fabrication, à l’exclusion de celles à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usage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décoratif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paraffines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utilisées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leur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fabrication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185" w:lineRule="exact"/>
              <w:ind w:left="17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(I-C-</w:t>
            </w:r>
          </w:p>
          <w:p>
            <w:pPr>
              <w:pStyle w:val="TableParagraph"/>
              <w:spacing w:line="185" w:lineRule="exact"/>
              <w:ind w:left="164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1°)</w:t>
            </w:r>
            <w:r>
              <w:rPr>
                <w:color w:val="587155"/>
                <w:spacing w:val="9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;</w:t>
            </w:r>
            <w:r>
              <w:rPr>
                <w:color w:val="587155"/>
                <w:spacing w:val="5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Art</w:t>
            </w:r>
            <w:r>
              <w:rPr>
                <w:color w:val="587155"/>
                <w:spacing w:val="10"/>
                <w:w w:val="85"/>
                <w:sz w:val="16"/>
              </w:rPr>
              <w:t> </w:t>
            </w:r>
            <w:r>
              <w:rPr>
                <w:color w:val="587155"/>
                <w:w w:val="85"/>
                <w:sz w:val="16"/>
              </w:rPr>
              <w:t>123</w:t>
            </w:r>
          </w:p>
        </w:tc>
        <w:tc>
          <w:tcPr>
            <w:tcW w:w="120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127" w:right="106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66" w:hRule="atLeast"/>
        </w:trPr>
        <w:tc>
          <w:tcPr>
            <w:tcW w:w="107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40.092.32</w:t>
            </w:r>
          </w:p>
        </w:tc>
        <w:tc>
          <w:tcPr>
            <w:tcW w:w="128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0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04" w:right="47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réalisation 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logements sociaux afférents au projet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"Annassim" situé dans les communes de Dar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Bouazza et Lissasfa par la société nationale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d'aménagement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(SONADAC)</w:t>
            </w:r>
          </w:p>
        </w:tc>
        <w:tc>
          <w:tcPr>
            <w:tcW w:w="1251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92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30°)</w:t>
            </w:r>
          </w:p>
        </w:tc>
        <w:tc>
          <w:tcPr>
            <w:tcW w:w="120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40" w:right="12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1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30" w:right="106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68064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6;top:15690;width:30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68576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6908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6960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81"/>
        <w:gridCol w:w="4198"/>
        <w:gridCol w:w="1250"/>
        <w:gridCol w:w="1207"/>
        <w:gridCol w:w="1185"/>
      </w:tblGrid>
      <w:tr>
        <w:trPr>
          <w:trHeight w:val="593" w:hRule="atLeast"/>
        </w:trPr>
        <w:tc>
          <w:tcPr>
            <w:tcW w:w="108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302" w:right="283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19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6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5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64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0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4" w:right="120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91" w:right="83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94" w:hRule="atLeast"/>
        </w:trPr>
        <w:tc>
          <w:tcPr>
            <w:tcW w:w="10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40.091.31</w:t>
            </w:r>
          </w:p>
        </w:tc>
        <w:tc>
          <w:tcPr>
            <w:tcW w:w="12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6" w:righ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à l'intérieur et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 des films documentaires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éducatifs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importés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but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lucratif</w:t>
            </w:r>
          </w:p>
        </w:tc>
        <w:tc>
          <w:tcPr>
            <w:tcW w:w="12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/>
              <w:ind w:left="132" w:right="126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(I-E-</w:t>
            </w:r>
          </w:p>
          <w:p>
            <w:pPr>
              <w:pStyle w:val="TableParagraph"/>
              <w:spacing w:line="174" w:lineRule="exact"/>
              <w:ind w:left="132" w:right="128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3°)</w:t>
            </w:r>
            <w:r>
              <w:rPr>
                <w:color w:val="587155"/>
                <w:spacing w:val="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; Art</w:t>
            </w:r>
            <w:r>
              <w:rPr>
                <w:color w:val="587155"/>
                <w:spacing w:val="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123</w:t>
            </w:r>
          </w:p>
          <w:p>
            <w:pPr>
              <w:pStyle w:val="TableParagraph"/>
              <w:spacing w:line="185" w:lineRule="exact"/>
              <w:ind w:left="132" w:right="12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(28°)</w:t>
            </w:r>
          </w:p>
        </w:tc>
        <w:tc>
          <w:tcPr>
            <w:tcW w:w="12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4" w:right="12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4" w:right="10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40.091.42</w:t>
            </w:r>
          </w:p>
        </w:tc>
        <w:tc>
          <w:tcPr>
            <w:tcW w:w="12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6" w:righ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de services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afférentes à la restauration, au transport et 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scolaires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fournis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 privé au profit des élèves et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étudiants</w:t>
            </w:r>
          </w:p>
        </w:tc>
        <w:tc>
          <w:tcPr>
            <w:tcW w:w="12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91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(V-4)</w:t>
            </w:r>
          </w:p>
        </w:tc>
        <w:tc>
          <w:tcPr>
            <w:tcW w:w="12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1" w:right="118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2" w:right="105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40.091.47</w:t>
            </w:r>
          </w:p>
        </w:tc>
        <w:tc>
          <w:tcPr>
            <w:tcW w:w="12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6" w:right="12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portant sur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appareillages</w:t>
            </w:r>
            <w:r>
              <w:rPr>
                <w:color w:val="587155"/>
                <w:spacing w:val="14"/>
                <w:sz w:val="16"/>
              </w:rPr>
              <w:t> </w:t>
            </w:r>
            <w:r>
              <w:rPr>
                <w:color w:val="587155"/>
                <w:sz w:val="16"/>
              </w:rPr>
              <w:t>spécialisées</w:t>
            </w:r>
            <w:r>
              <w:rPr>
                <w:color w:val="587155"/>
                <w:spacing w:val="16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handicapés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implants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cochléaires</w:t>
            </w:r>
          </w:p>
        </w:tc>
        <w:tc>
          <w:tcPr>
            <w:tcW w:w="12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2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(VI-2)</w:t>
            </w:r>
          </w:p>
        </w:tc>
        <w:tc>
          <w:tcPr>
            <w:tcW w:w="12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1" w:right="118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2" w:right="105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2" w:hRule="atLeast"/>
        </w:trPr>
        <w:tc>
          <w:tcPr>
            <w:tcW w:w="10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40.123.34</w:t>
            </w:r>
          </w:p>
        </w:tc>
        <w:tc>
          <w:tcPr>
            <w:tcW w:w="12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40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6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équipements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matériels destinés exclusivement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fonctionnement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</w:t>
            </w:r>
          </w:p>
        </w:tc>
        <w:tc>
          <w:tcPr>
            <w:tcW w:w="12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7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123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(34°)</w:t>
            </w:r>
          </w:p>
        </w:tc>
        <w:tc>
          <w:tcPr>
            <w:tcW w:w="12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144" w:right="12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134" w:right="10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40.091.50</w:t>
            </w:r>
          </w:p>
        </w:tc>
        <w:tc>
          <w:tcPr>
            <w:tcW w:w="12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1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6" w:right="207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crédit effectuées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 les associations de micro-crédit au profit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leur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clientèle</w:t>
            </w:r>
          </w:p>
        </w:tc>
        <w:tc>
          <w:tcPr>
            <w:tcW w:w="12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84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91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(VII)</w:t>
            </w:r>
          </w:p>
        </w:tc>
        <w:tc>
          <w:tcPr>
            <w:tcW w:w="12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1" w:right="118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4" w:right="105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566" w:hRule="atLeast"/>
        </w:trPr>
        <w:tc>
          <w:tcPr>
            <w:tcW w:w="1080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8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31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50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FFFFFF"/>
                <w:w w:val="90"/>
                <w:sz w:val="18"/>
              </w:rPr>
              <w:t>21</w:t>
            </w:r>
            <w:r>
              <w:rPr>
                <w:color w:val="FFFFFF"/>
                <w:spacing w:val="-9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190</w:t>
            </w:r>
          </w:p>
        </w:tc>
        <w:tc>
          <w:tcPr>
            <w:tcW w:w="1185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91" w:right="83"/>
              <w:jc w:val="center"/>
              <w:rPr>
                <w:sz w:val="18"/>
              </w:rPr>
            </w:pPr>
            <w:r>
              <w:rPr>
                <w:color w:val="FFFFFF"/>
                <w:w w:val="85"/>
                <w:sz w:val="18"/>
              </w:rPr>
              <w:t>15</w:t>
            </w:r>
            <w:r>
              <w:rPr>
                <w:color w:val="FFFFFF"/>
                <w:spacing w:val="-3"/>
                <w:w w:val="85"/>
                <w:sz w:val="18"/>
              </w:rPr>
              <w:t> </w:t>
            </w:r>
            <w:r>
              <w:rPr>
                <w:color w:val="FFFFFF"/>
                <w:w w:val="85"/>
                <w:sz w:val="18"/>
              </w:rPr>
              <w:t>183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7062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2;top:15723;width:28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/>
        <w:rPr>
          <w:i/>
          <w:sz w:val="14"/>
        </w:rPr>
      </w:pPr>
    </w:p>
    <w:p>
      <w:pPr>
        <w:pStyle w:val="Heading2"/>
        <w:numPr>
          <w:ilvl w:val="0"/>
          <w:numId w:val="20"/>
        </w:numPr>
        <w:tabs>
          <w:tab w:pos="473" w:val="left" w:leader="none"/>
        </w:tabs>
        <w:spacing w:line="240" w:lineRule="auto" w:before="64" w:after="0"/>
        <w:ind w:left="472" w:right="0" w:hanging="361"/>
        <w:jc w:val="left"/>
        <w:rPr>
          <w:rFonts w:ascii="Trebuchet MS" w:hAnsi="Trebuchet MS"/>
        </w:rPr>
      </w:pPr>
      <w:bookmarkStart w:name="_bookmark27" w:id="42"/>
      <w:bookmarkEnd w:id="42"/>
      <w:r>
        <w:rPr>
          <w:b w:val="0"/>
        </w:rPr>
      </w:r>
      <w:bookmarkStart w:name="_bookmark27" w:id="43"/>
      <w:bookmarkEnd w:id="43"/>
      <w:r>
        <w:rPr>
          <w:color w:val="808285"/>
          <w:w w:val="110"/>
        </w:rPr>
        <w:t>DE</w:t>
      </w:r>
      <w:r>
        <w:rPr>
          <w:color w:val="808285"/>
          <w:w w:val="110"/>
        </w:rPr>
        <w:t>PENSES</w:t>
      </w:r>
      <w:r>
        <w:rPr>
          <w:color w:val="808285"/>
          <w:spacing w:val="31"/>
          <w:w w:val="110"/>
        </w:rPr>
        <w:t> </w:t>
      </w:r>
      <w:r>
        <w:rPr>
          <w:rFonts w:ascii="Trebuchet MS" w:hAnsi="Trebuchet MS"/>
          <w:color w:val="808285"/>
          <w:w w:val="110"/>
        </w:rPr>
        <w:t>FISCALES</w:t>
      </w:r>
      <w:r>
        <w:rPr>
          <w:rFonts w:ascii="Trebuchet MS" w:hAnsi="Trebuchet MS"/>
          <w:color w:val="808285"/>
          <w:spacing w:val="23"/>
          <w:w w:val="110"/>
        </w:rPr>
        <w:t> </w:t>
      </w:r>
      <w:r>
        <w:rPr>
          <w:rFonts w:ascii="Trebuchet MS" w:hAnsi="Trebuchet MS"/>
          <w:color w:val="808285"/>
          <w:w w:val="110"/>
        </w:rPr>
        <w:t>RELATIVES</w:t>
      </w:r>
      <w:r>
        <w:rPr>
          <w:rFonts w:ascii="Trebuchet MS" w:hAnsi="Trebuchet MS"/>
          <w:color w:val="808285"/>
          <w:spacing w:val="22"/>
          <w:w w:val="110"/>
        </w:rPr>
        <w:t> </w:t>
      </w:r>
      <w:r>
        <w:rPr>
          <w:rFonts w:ascii="Trebuchet MS" w:hAnsi="Trebuchet MS"/>
          <w:color w:val="808285"/>
          <w:w w:val="110"/>
        </w:rPr>
        <w:t>A</w:t>
      </w:r>
      <w:r>
        <w:rPr>
          <w:rFonts w:ascii="Trebuchet MS" w:hAnsi="Trebuchet MS"/>
          <w:color w:val="808285"/>
          <w:spacing w:val="19"/>
          <w:w w:val="110"/>
        </w:rPr>
        <w:t> </w:t>
      </w:r>
      <w:r>
        <w:rPr>
          <w:rFonts w:ascii="Trebuchet MS" w:hAnsi="Trebuchet MS"/>
          <w:color w:val="808285"/>
          <w:w w:val="110"/>
        </w:rPr>
        <w:t>L’IS</w:t>
      </w:r>
    </w:p>
    <w:p>
      <w:pPr>
        <w:spacing w:before="230"/>
        <w:ind w:left="1615" w:right="1752" w:firstLine="0"/>
        <w:jc w:val="center"/>
        <w:rPr>
          <w:rFonts w:ascii="Arial" w:hAnsi="Arial"/>
          <w:b/>
          <w:i/>
          <w:sz w:val="18"/>
        </w:rPr>
      </w:pPr>
      <w:bookmarkStart w:name="_bookmark28" w:id="44"/>
      <w:bookmarkEnd w:id="44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5"/>
          <w:sz w:val="18"/>
        </w:rPr>
        <w:t> </w:t>
      </w:r>
      <w:r>
        <w:rPr>
          <w:rFonts w:ascii="Arial" w:hAnsi="Arial"/>
          <w:b/>
          <w:i/>
          <w:sz w:val="18"/>
        </w:rPr>
        <w:t>10: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l'IS</w:t>
      </w:r>
      <w:r>
        <w:rPr>
          <w:rFonts w:ascii="Arial" w:hAnsi="Arial"/>
          <w:b/>
          <w:i/>
          <w:spacing w:val="16"/>
          <w:sz w:val="18"/>
        </w:rPr>
        <w:t> </w:t>
      </w:r>
      <w:r>
        <w:rPr>
          <w:rFonts w:ascii="Arial" w:hAnsi="Arial"/>
          <w:b/>
          <w:i/>
          <w:sz w:val="18"/>
        </w:rPr>
        <w:t>évaluées</w:t>
      </w:r>
    </w:p>
    <w:p>
      <w:pPr>
        <w:pStyle w:val="BodyText"/>
        <w:spacing w:before="9"/>
        <w:rPr>
          <w:rFonts w:ascii="Arial"/>
          <w:b/>
          <w:i/>
          <w:sz w:val="11"/>
        </w:rPr>
      </w:pPr>
    </w:p>
    <w:p>
      <w:pPr>
        <w:spacing w:before="63" w:after="48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289"/>
        <w:gridCol w:w="4271"/>
        <w:gridCol w:w="1205"/>
        <w:gridCol w:w="1215"/>
        <w:gridCol w:w="1188"/>
      </w:tblGrid>
      <w:tr>
        <w:trPr>
          <w:trHeight w:val="592" w:hRule="atLeast"/>
        </w:trPr>
        <w:tc>
          <w:tcPr>
            <w:tcW w:w="102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73" w:right="26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31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7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363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05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84" w:right="83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13.006.17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730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organismes de placement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 valeurs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mobilières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(OPCVM).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863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4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6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255</w:t>
            </w:r>
          </w:p>
        </w:tc>
      </w:tr>
      <w:tr>
        <w:trPr>
          <w:trHeight w:val="4027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13.247.05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06" w:lineRule="auto" w:before="108"/>
              <w:ind w:left="105" w:right="239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leurs actes, activités et revenus afférents à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réalisation,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convention</w:t>
            </w:r>
          </w:p>
          <w:p>
            <w:pPr>
              <w:pStyle w:val="TableParagraph"/>
              <w:spacing w:line="156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d'au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500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</w:p>
          <w:p>
            <w:pPr>
              <w:pStyle w:val="TableParagraph"/>
              <w:spacing w:line="216" w:lineRule="auto" w:before="6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étalé sur une période maximum de 5 ans.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peuvent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également</w:t>
            </w:r>
          </w:p>
          <w:p>
            <w:pPr>
              <w:pStyle w:val="TableParagraph"/>
              <w:spacing w:line="172" w:lineRule="auto" w:before="16"/>
              <w:ind w:left="105" w:right="239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mêmes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conditions,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 convention pour la réalisation 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100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sociaux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rural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Nonobstant</w:t>
            </w:r>
          </w:p>
          <w:p>
            <w:pPr>
              <w:pStyle w:val="TableParagraph"/>
              <w:spacing w:line="196" w:lineRule="auto" w:before="19"/>
              <w:ind w:left="105" w:right="203"/>
              <w:rPr>
                <w:sz w:val="16"/>
              </w:rPr>
            </w:pPr>
            <w:r>
              <w:rPr>
                <w:color w:val="587155"/>
                <w:sz w:val="16"/>
              </w:rPr>
              <w:t>toutes dispositions contraires, les « promoteurs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immobiliers ayant conclu des conventions avec «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 pour la réalisation des programmes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sociaux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</w:p>
          <w:p>
            <w:pPr>
              <w:pStyle w:val="TableParagraph"/>
              <w:spacing w:line="182" w:lineRule="auto" w:before="26"/>
              <w:ind w:left="105" w:right="134"/>
              <w:rPr>
                <w:sz w:val="16"/>
              </w:rPr>
            </w:pPr>
            <w:r>
              <w:rPr>
                <w:color w:val="587155"/>
                <w:sz w:val="16"/>
              </w:rPr>
              <w:t>l'autorisation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construire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délivrée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date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début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d’urgence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sanitaire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déclaré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l’ensemble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territoire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national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faire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face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propagation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corona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virus</w:t>
            </w:r>
          </w:p>
          <w:p>
            <w:pPr>
              <w:pStyle w:val="TableParagraph"/>
              <w:spacing w:line="189" w:lineRule="auto" w:before="22"/>
              <w:ind w:left="105" w:right="239"/>
              <w:rPr>
                <w:sz w:val="16"/>
              </w:rPr>
            </w:pPr>
            <w:r>
              <w:rPr>
                <w:color w:val="587155"/>
                <w:sz w:val="16"/>
              </w:rPr>
              <w:t>"covid-19",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vertu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décret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n°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2-20-293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29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rejeb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1441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(24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mars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2020),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délai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supplémentaire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année.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line="213" w:lineRule="auto"/>
              <w:ind w:left="253" w:right="252" w:firstLine="40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(XVI-A°)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423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368</w:t>
            </w:r>
          </w:p>
        </w:tc>
      </w:tr>
      <w:tr>
        <w:trPr>
          <w:trHeight w:val="849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13.006.30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line="187" w:lineRule="auto"/>
              <w:ind w:left="105" w:right="23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exploitations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réalisant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 chiffre d’affaires annuel inférieur à cinq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219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9"/>
              <w:ind w:left="88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243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13.006.27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196" w:lineRule="auto"/>
              <w:ind w:left="105" w:right="117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pour l'ensemble de ses activités ou opérations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éventuels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y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afférents..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26°)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4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227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13.010.22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251" w:right="171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105" w:right="730"/>
              <w:rPr>
                <w:sz w:val="16"/>
              </w:rPr>
            </w:pPr>
            <w:r>
              <w:rPr>
                <w:color w:val="587155"/>
                <w:sz w:val="16"/>
              </w:rPr>
              <w:t>Possibilité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procéder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l'amortissement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dégressif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4" w:right="189" w:hanging="214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 10 (III-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C-1°)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164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176</w:t>
            </w:r>
          </w:p>
        </w:tc>
      </w:tr>
      <w:tr>
        <w:trPr>
          <w:trHeight w:val="849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13.006.32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730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organismes de placement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collectif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immobilier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(OPCI)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31°)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9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108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13.006.12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10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Africaine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Développement</w:t>
            </w:r>
            <w:r>
              <w:rPr>
                <w:color w:val="587155"/>
                <w:spacing w:val="-15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(BAD)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50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82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13.006.26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180" w:lineRule="auto" w:before="1"/>
              <w:ind w:left="105" w:right="75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l’Agence Spéciale Tanger</w:t>
            </w:r>
            <w:r>
              <w:rPr>
                <w:color w:val="587155"/>
                <w:w w:val="105"/>
                <w:sz w:val="16"/>
              </w:rPr>
              <w:t>-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Méditerranée.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32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62</w:t>
            </w:r>
          </w:p>
        </w:tc>
      </w:tr>
      <w:tr>
        <w:trPr>
          <w:trHeight w:val="1242" w:hRule="atLeast"/>
        </w:trPr>
        <w:tc>
          <w:tcPr>
            <w:tcW w:w="102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13.006.10</w:t>
            </w:r>
          </w:p>
        </w:tc>
        <w:tc>
          <w:tcPr>
            <w:tcW w:w="128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1" w:lineRule="auto" w:before="112"/>
              <w:ind w:left="105" w:right="20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sociétés non-résidentes au titre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plus-values réalisées sur les cessions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valeurs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mobilières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cotées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bourse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valeurs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Maroc,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celles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résultant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prépondérance</w:t>
            </w:r>
          </w:p>
          <w:p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immobilière.</w:t>
            </w:r>
          </w:p>
        </w:tc>
        <w:tc>
          <w:tcPr>
            <w:tcW w:w="1205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10°)</w:t>
            </w:r>
          </w:p>
        </w:tc>
        <w:tc>
          <w:tcPr>
            <w:tcW w:w="1215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ind w:left="434" w:right="4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ind w:left="88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59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71136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8;top:15690;width:29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71648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7216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7267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289"/>
        <w:gridCol w:w="4271"/>
        <w:gridCol w:w="1205"/>
        <w:gridCol w:w="1215"/>
        <w:gridCol w:w="1188"/>
      </w:tblGrid>
      <w:tr>
        <w:trPr>
          <w:trHeight w:val="593" w:hRule="atLeast"/>
        </w:trPr>
        <w:tc>
          <w:tcPr>
            <w:tcW w:w="102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3" w:right="26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1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7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3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0" w:right="13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5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4" w:right="83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414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13.006.51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5"/>
              <w:ind w:left="105" w:right="387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 retenu à la source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dividendes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similaires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étrangère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versés,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</w:p>
          <w:p>
            <w:pPr>
              <w:pStyle w:val="TableParagraph"/>
              <w:spacing w:line="196" w:lineRule="auto" w:before="16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disposition ou inscrits en compte des non-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résidents,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provenant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exercées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installées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industrielle.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1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53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13.006.05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05" w:right="55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Fondation Cheikh Zaïd Ibn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Soltan.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49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</w:tr>
      <w:tr>
        <w:trPr>
          <w:trHeight w:val="1243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13.006.80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5"/>
              <w:ind w:left="105" w:right="34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pendant une période de cinq (5) exercices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consécutifs des sociétés de services ayant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statut "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Casablanca Finance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City",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 l’exclusion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des établissements de crédit et des entreprises</w:t>
            </w:r>
            <w:r>
              <w:rPr>
                <w:color w:val="587155"/>
                <w:spacing w:val="-5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 réass</w:t>
            </w:r>
            <w:r>
              <w:rPr>
                <w:color w:val="587155"/>
                <w:sz w:val="16"/>
              </w:rPr>
              <w:t>urance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432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50</w:t>
            </w:r>
          </w:p>
        </w:tc>
      </w:tr>
      <w:tr>
        <w:trPr>
          <w:trHeight w:val="2207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13.006.87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2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7" w:lineRule="exact" w:before="71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18" w:val="left" w:leader="none"/>
              </w:tabs>
              <w:spacing w:line="156" w:lineRule="exact" w:before="0" w:after="0"/>
              <w:ind w:left="217" w:right="0" w:hanging="113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25%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introduisent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</w:p>
          <w:p>
            <w:pPr>
              <w:pStyle w:val="TableParagraph"/>
              <w:spacing w:line="213" w:lineRule="auto" w:before="8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bourse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ouverture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public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ce,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d'actions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existantes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18" w:val="left" w:leader="none"/>
              </w:tabs>
              <w:spacing w:line="213" w:lineRule="auto" w:before="2" w:after="0"/>
              <w:ind w:left="105" w:right="171" w:firstLine="0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50% pour les sociétés qui introduisent leurs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titres en bourse par augmentation de capital d'au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20%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abandon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préférentiel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souscription, destinée à être diffusée dans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public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concomitamment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l'introduction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bourse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desdites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sociétés.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(III)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82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37</w:t>
            </w:r>
          </w:p>
        </w:tc>
      </w:tr>
      <w:tr>
        <w:trPr>
          <w:trHeight w:val="1241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13.006.82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4"/>
              <w:ind w:left="105" w:right="107"/>
              <w:rPr>
                <w:sz w:val="16"/>
              </w:rPr>
            </w:pPr>
            <w:r>
              <w:rPr>
                <w:color w:val="587155"/>
                <w:sz w:val="16"/>
              </w:rPr>
              <w:t>Les entreprises qui exercent leurs activités dans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zones d’accélération industrielle bénéficient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 l'exonération totale de l’impôt sur les sociétés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durant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(5)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premiers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exercices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consécutifs,</w:t>
            </w:r>
          </w:p>
          <w:p>
            <w:pPr>
              <w:pStyle w:val="TableParagraph"/>
              <w:spacing w:line="213" w:lineRule="auto" w:before="7"/>
              <w:ind w:left="105" w:right="1084"/>
              <w:rPr>
                <w:sz w:val="16"/>
              </w:rPr>
            </w:pPr>
            <w:r>
              <w:rPr>
                <w:color w:val="587155"/>
                <w:sz w:val="16"/>
              </w:rPr>
              <w:t>à compter de la date du début de leur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exploitation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83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</w:t>
            </w:r>
          </w:p>
        </w:tc>
      </w:tr>
      <w:tr>
        <w:trPr>
          <w:trHeight w:val="1066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13.006.66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03"/>
              <w:ind w:left="105" w:right="115"/>
              <w:jc w:val="both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 de l’IS retenu à la source </w:t>
            </w:r>
            <w:r>
              <w:rPr>
                <w:color w:val="587155"/>
                <w:sz w:val="16"/>
              </w:rPr>
              <w:t>des intérêts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prêts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</w:p>
          <w:p>
            <w:pPr>
              <w:pStyle w:val="TableParagraph"/>
              <w:spacing w:line="213" w:lineRule="auto" w:before="6"/>
              <w:ind w:left="105" w:right="206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Européenne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d'Investissement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(BEI)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projets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approuvés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gouvernement.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433" w:right="43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18</w:t>
            </w:r>
          </w:p>
        </w:tc>
      </w:tr>
      <w:tr>
        <w:trPr>
          <w:trHeight w:val="1418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13.006.78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 w:before="1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05" w:right="25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pendant une période de cinq (5) ans consécutifs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entreprises hôtelières pour la partie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base imposable correspondant à leur chiffre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d’affaires réalisé en devises dûment rapatriées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directement par elles ou pour leur compte 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l’intermédiaire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d’agen</w:t>
            </w:r>
            <w:r>
              <w:rPr>
                <w:color w:val="587155"/>
                <w:sz w:val="16"/>
              </w:rPr>
              <w:t>ces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voyages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4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color w:val="587155"/>
                <w:w w:val="99"/>
                <w:sz w:val="16"/>
              </w:rPr>
              <w:t>8</w:t>
            </w:r>
          </w:p>
        </w:tc>
      </w:tr>
      <w:tr>
        <w:trPr>
          <w:trHeight w:val="893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13.006.29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35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Fondation Cheikh Khalifa Ibn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Zaïd pour l'ensemble de ses activités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opérations et pour les revenus éventuels y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afférents.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434" w:right="43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24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</w:tr>
      <w:tr>
        <w:trPr>
          <w:trHeight w:val="893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13.006.67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3"/>
              <w:ind w:left="105" w:right="202"/>
              <w:rPr>
                <w:sz w:val="16"/>
              </w:rPr>
            </w:pPr>
            <w:r>
              <w:rPr>
                <w:color w:val="587155"/>
                <w:sz w:val="16"/>
              </w:rPr>
              <w:t>Les droits de location et les rémunérations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analogues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l’affrètement,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 maintenance d’aéronefs affectés au transport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international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</w:tr>
      <w:tr>
        <w:trPr>
          <w:trHeight w:val="1243" w:hRule="atLeast"/>
        </w:trPr>
        <w:tc>
          <w:tcPr>
            <w:tcW w:w="102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13.006.75</w:t>
            </w:r>
          </w:p>
        </w:tc>
        <w:tc>
          <w:tcPr>
            <w:tcW w:w="1289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240"/>
              <w:rPr>
                <w:sz w:val="16"/>
              </w:rPr>
            </w:pPr>
            <w:r>
              <w:rPr>
                <w:color w:val="587155"/>
                <w:sz w:val="16"/>
              </w:rPr>
              <w:t>Exonération totale de l'IS pendant 10 ans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titulaires ou le cas échéant, chacun des co-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toute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concession d'exploitation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gisements d'hydrocarbures à compter de la date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 mise en production régulière de toute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concession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d'exploitation.</w:t>
            </w:r>
          </w:p>
        </w:tc>
        <w:tc>
          <w:tcPr>
            <w:tcW w:w="1205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5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4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7318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4;top:15723;width:28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sz w:val="22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78400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289"/>
        <w:gridCol w:w="4271"/>
        <w:gridCol w:w="1205"/>
        <w:gridCol w:w="1215"/>
        <w:gridCol w:w="1188"/>
      </w:tblGrid>
      <w:tr>
        <w:trPr>
          <w:trHeight w:val="593" w:hRule="atLeast"/>
        </w:trPr>
        <w:tc>
          <w:tcPr>
            <w:tcW w:w="102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3" w:right="26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1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7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3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5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4" w:right="83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13.006.18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placements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collectifs en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titrisation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(FPCT).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17°)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"/>
              <w:jc w:val="center"/>
              <w:rPr>
                <w:sz w:val="16"/>
              </w:rPr>
            </w:pPr>
            <w:r>
              <w:rPr>
                <w:color w:val="587155"/>
                <w:w w:val="97"/>
                <w:sz w:val="16"/>
              </w:rPr>
              <w:t>3</w:t>
            </w:r>
          </w:p>
        </w:tc>
      </w:tr>
      <w:tr>
        <w:trPr>
          <w:trHeight w:val="851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13.006.11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101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Islamique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(BID)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11°)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2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</w:tr>
      <w:tr>
        <w:trPr>
          <w:trHeight w:val="1416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13.006.52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5"/>
              <w:ind w:left="105" w:right="387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 retenu à la source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dividendes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similaires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étrangère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versés,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</w:p>
          <w:p>
            <w:pPr>
              <w:pStyle w:val="TableParagraph"/>
              <w:spacing w:line="206" w:lineRule="auto" w:before="10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disposition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inscrits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compte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ayant le statut "Casablanca Finance City"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établi</w:t>
            </w:r>
            <w:r>
              <w:rPr>
                <w:color w:val="587155"/>
                <w:sz w:val="16"/>
              </w:rPr>
              <w:t>ssements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</w:p>
          <w:p>
            <w:pPr>
              <w:pStyle w:val="TableParagraph"/>
              <w:spacing w:line="184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réassurance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1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  <w:tr>
        <w:trPr>
          <w:trHeight w:val="851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13.006.16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l'Agence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militaires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(ALEM)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5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5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434" w:right="43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13.006.53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5"/>
              <w:ind w:left="105" w:right="239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 retenu à la source </w:t>
            </w:r>
            <w:r>
              <w:rPr>
                <w:color w:val="587155"/>
                <w:w w:val="105"/>
                <w:sz w:val="16"/>
              </w:rPr>
              <w:t>des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bénéfices et dividendes distribués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concession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gisements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d'hydrocarbures.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(I-C-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13.006.36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15"/>
              <w:ind w:left="105" w:right="318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la Fondation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Mohammed VI 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sciences et de la santé, pour l’ensemble de ses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activités ou opérations et pour les revenus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éventuels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y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afférents.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8" w:right="191" w:hanging="224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Art </w:t>
            </w:r>
            <w:r>
              <w:rPr>
                <w:color w:val="587155"/>
                <w:sz w:val="16"/>
              </w:rPr>
              <w:t>6(I-A-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35°)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8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13.006.21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"Sala Al-Jadida".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185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5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20°)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13.006.19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organismes de placements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 risque (ex OPCR) ou appelés récemment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organismes de placement collectif en capital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(OPCC)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18°)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13.006.15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7" w:lineRule="exact" w:before="1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l’Agence Bayt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Mal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Quods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Acharif.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13.006.76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3"/>
              </w:rPr>
            </w:pPr>
          </w:p>
          <w:p>
            <w:pPr>
              <w:pStyle w:val="TableParagraph"/>
              <w:spacing w:line="196" w:lineRule="auto"/>
              <w:ind w:left="10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l’IS, pendant 4 ans des sociétés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exploitant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centres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gestion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comptabilité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agréés,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suivant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agrément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2" w:hRule="atLeast"/>
        </w:trPr>
        <w:tc>
          <w:tcPr>
            <w:tcW w:w="102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13.006.79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7" w:lineRule="exact" w:before="72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sociétés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période 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(5) ans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consécutifs</w:t>
            </w:r>
          </w:p>
          <w:p>
            <w:pPr>
              <w:pStyle w:val="TableParagraph"/>
              <w:spacing w:line="196" w:lineRule="auto" w:before="19"/>
              <w:ind w:left="105" w:right="134"/>
              <w:rPr>
                <w:sz w:val="16"/>
              </w:rPr>
            </w:pPr>
            <w:r>
              <w:rPr>
                <w:color w:val="587155"/>
                <w:sz w:val="16"/>
              </w:rPr>
              <w:t>des sociétés de gestion des résidences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 de promotion touristique et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établissements d’animation touristique pour la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partie de la base imposable correspondant à leur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chiffre d’affaires réalisé en devises dûment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rapatriées directement par elles ou pour 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compte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l'intermédiaire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d'agences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voyages</w:t>
            </w:r>
          </w:p>
        </w:tc>
        <w:tc>
          <w:tcPr>
            <w:tcW w:w="120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13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5°)</w:t>
            </w:r>
          </w:p>
        </w:tc>
        <w:tc>
          <w:tcPr>
            <w:tcW w:w="121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2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13.006.81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31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02"/>
              <w:ind w:left="105" w:right="527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pendant une période de cinq (5) exercices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consécutifs, à compter du premier exercice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d’exploitation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sportives.</w:t>
            </w:r>
          </w:p>
        </w:tc>
        <w:tc>
          <w:tcPr>
            <w:tcW w:w="120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7°)</w:t>
            </w:r>
          </w:p>
        </w:tc>
        <w:tc>
          <w:tcPr>
            <w:tcW w:w="121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40" w:right="127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30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28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13.006.14</w:t>
            </w:r>
          </w:p>
        </w:tc>
        <w:tc>
          <w:tcPr>
            <w:tcW w:w="1289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1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05" w:right="120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Financière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(SFI)</w:t>
            </w:r>
          </w:p>
        </w:tc>
        <w:tc>
          <w:tcPr>
            <w:tcW w:w="1205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0" w:right="13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13°)</w:t>
            </w:r>
          </w:p>
        </w:tc>
        <w:tc>
          <w:tcPr>
            <w:tcW w:w="1215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2" w:right="127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3" w:right="11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74208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8;top:15690;width:29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74720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7523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7574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288"/>
        <w:gridCol w:w="4270"/>
        <w:gridCol w:w="1204"/>
        <w:gridCol w:w="1214"/>
        <w:gridCol w:w="1192"/>
      </w:tblGrid>
      <w:tr>
        <w:trPr>
          <w:trHeight w:val="593" w:hRule="atLeast"/>
        </w:trPr>
        <w:tc>
          <w:tcPr>
            <w:tcW w:w="103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8" w:right="25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2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7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4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9" w:right="122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9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13.010.05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22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76" w:lineRule="exact"/>
              <w:ind w:left="106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</w:p>
          <w:p>
            <w:pPr>
              <w:pStyle w:val="TableParagraph"/>
              <w:spacing w:line="228" w:lineRule="exact"/>
              <w:ind w:left="106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octroyés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3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13.010.08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22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6" w:right="336"/>
              <w:rPr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Zaïd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Soltan.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2" w:hRule="atLeast"/>
        </w:trPr>
        <w:tc>
          <w:tcPr>
            <w:tcW w:w="103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13.247.06</w:t>
            </w:r>
          </w:p>
        </w:tc>
        <w:tc>
          <w:tcPr>
            <w:tcW w:w="12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6"/>
              <w:ind w:left="312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4"/>
              <w:ind w:left="106" w:right="108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l'IS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8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au titre des revenus professionnels ou de plus-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value réalisée en cas de cession de 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affectées à la location dans le cadre d'une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convention conclue avec l'Etat par les bailleurs,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ayant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objet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vingt-</w:t>
            </w:r>
          </w:p>
          <w:p>
            <w:pPr>
              <w:pStyle w:val="TableParagraph"/>
              <w:spacing w:line="135" w:lineRule="exact"/>
              <w:ind w:left="106"/>
              <w:rPr>
                <w:sz w:val="16"/>
              </w:rPr>
            </w:pP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(25)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167" w:lineRule="exact"/>
              <w:ind w:left="106"/>
              <w:rPr>
                <w:sz w:val="16"/>
              </w:rPr>
            </w:pPr>
            <w:r>
              <w:rPr>
                <w:color w:val="587155"/>
                <w:sz w:val="16"/>
              </w:rPr>
              <w:t>affecter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minimale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huit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(8)</w:t>
            </w:r>
          </w:p>
          <w:p>
            <w:pPr>
              <w:pStyle w:val="TableParagraph"/>
              <w:spacing w:line="229" w:lineRule="exact"/>
              <w:ind w:left="106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principale.</w:t>
            </w:r>
          </w:p>
        </w:tc>
        <w:tc>
          <w:tcPr>
            <w:tcW w:w="120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6"/>
              <w:ind w:left="157" w:right="152" w:firstLine="139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(XVI-B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bis)</w:t>
            </w:r>
          </w:p>
        </w:tc>
        <w:tc>
          <w:tcPr>
            <w:tcW w:w="121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6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6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3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13.247.08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13"/>
              <w:ind w:left="106" w:right="34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Application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50%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matière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plus</w:t>
            </w:r>
            <w:r>
              <w:rPr>
                <w:color w:val="587155"/>
                <w:sz w:val="16"/>
              </w:rPr>
              <w:t>-value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lors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cession partielle ou totale ultérieure des titres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correspondant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d'apport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l’OPCI.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34" w:right="231" w:firstLine="62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(XXVI-A)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3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13.006.20</w:t>
            </w:r>
          </w:p>
        </w:tc>
        <w:tc>
          <w:tcPr>
            <w:tcW w:w="12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76" w:lineRule="exact"/>
              <w:ind w:left="10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 Société Nationale</w:t>
            </w:r>
          </w:p>
          <w:p>
            <w:pPr>
              <w:pStyle w:val="TableParagraph"/>
              <w:spacing w:line="228" w:lineRule="exact"/>
              <w:ind w:left="106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d’Aménagement</w:t>
            </w:r>
            <w:r>
              <w:rPr>
                <w:rFonts w:ascii="Lucida Sans Unicode" w:hAnsi="Lucida Sans Unicode"/>
                <w:color w:val="587155"/>
                <w:spacing w:val="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Collectif</w:t>
            </w:r>
            <w:r>
              <w:rPr>
                <w:rFonts w:ascii="Lucida Sans Unicode" w:hAnsi="Lucida Sans Unicode"/>
                <w:color w:val="587155"/>
                <w:spacing w:val="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(SONADAC).</w:t>
            </w:r>
          </w:p>
        </w:tc>
        <w:tc>
          <w:tcPr>
            <w:tcW w:w="120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</w:p>
          <w:p>
            <w:pPr>
              <w:pStyle w:val="TableParagraph"/>
              <w:spacing w:line="184" w:lineRule="exact"/>
              <w:ind w:left="132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19°)</w:t>
            </w:r>
          </w:p>
        </w:tc>
        <w:tc>
          <w:tcPr>
            <w:tcW w:w="121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591" w:hRule="atLeast"/>
        </w:trPr>
        <w:tc>
          <w:tcPr>
            <w:tcW w:w="10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13.006.83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312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06" w:right="10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durant les cinq (5) premiers exercices 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l'Agence spéciale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Tanger-Méditerranée,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</w:p>
          <w:p>
            <w:pPr>
              <w:pStyle w:val="TableParagraph"/>
              <w:spacing w:line="187" w:lineRule="auto" w:before="19"/>
              <w:ind w:left="106" w:right="340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 sociétés intervenant dans la réalisation,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l’aménagement, l’exploitation et l’entretien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projet de la zone spéciale de développement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Tanger-</w:t>
            </w:r>
            <w:r>
              <w:rPr>
                <w:rFonts w:ascii="Lucida Sans Unicode" w:hAnsi="Lucida Sans Unicode"/>
                <w:color w:val="587155"/>
                <w:sz w:val="16"/>
              </w:rPr>
              <w:t>Méditerranée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s’installent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industrielle.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 (II-B-</w:t>
            </w: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9°)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144" w:right="122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135" w:right="109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3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13.006.88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3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03"/>
              <w:ind w:left="106" w:right="67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prennent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 dans le capital des jeunes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innovantes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nouvelles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technologies</w:t>
            </w:r>
          </w:p>
          <w:p>
            <w:pPr>
              <w:pStyle w:val="TableParagraph"/>
              <w:spacing w:line="178" w:lineRule="exact"/>
              <w:ind w:left="10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«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start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up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».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98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6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(IV)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7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(XII)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3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13.010.16</w:t>
            </w:r>
          </w:p>
        </w:tc>
        <w:tc>
          <w:tcPr>
            <w:tcW w:w="12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22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7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6" w:right="336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octroyés à l'Agence Spéciale Tanger-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Méditerranée.</w:t>
            </w:r>
          </w:p>
        </w:tc>
        <w:tc>
          <w:tcPr>
            <w:tcW w:w="120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9"/>
              </w:rPr>
            </w:pPr>
          </w:p>
          <w:p>
            <w:pPr>
              <w:pStyle w:val="TableParagraph"/>
              <w:spacing w:line="185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5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13.010.20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22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6" w:right="336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10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4" w:lineRule="exact"/>
              <w:ind w:left="135" w:right="13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2301" w:hRule="atLeast"/>
        </w:trPr>
        <w:tc>
          <w:tcPr>
            <w:tcW w:w="10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13.247.02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"/>
              <w:ind w:left="40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6" w:right="1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leurs actes, activités et revenus afférents à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réalisation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programme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200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 milieu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urbain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et/ou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 milieu rural répartis sur une période maximum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 cinq (5) ans à compter de la date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délivrance de la première autorisation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construire. Cette exonération concerne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 à faible valeur immobilière dont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superficie couverte est de cinquante (50)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soixante (60) m</w:t>
            </w:r>
            <w:r>
              <w:rPr>
                <w:rFonts w:ascii="Cambria" w:hAnsi="Cambria"/>
                <w:i/>
                <w:color w:val="587155"/>
                <w:sz w:val="16"/>
              </w:rPr>
              <w:t>² </w:t>
            </w:r>
            <w:r>
              <w:rPr>
                <w:color w:val="587155"/>
                <w:sz w:val="16"/>
              </w:rPr>
              <w:t>et la valeur immobilière totale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 pas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140.000 DHS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TTC.</w:t>
            </w:r>
          </w:p>
        </w:tc>
        <w:tc>
          <w:tcPr>
            <w:tcW w:w="12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"/>
              <w:ind w:left="289" w:right="284" w:firstLine="7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247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(XII-A°)</w:t>
            </w:r>
          </w:p>
        </w:tc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"/>
              <w:ind w:left="146" w:right="122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"/>
              <w:ind w:left="137" w:right="109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566" w:hRule="atLeast"/>
        </w:trPr>
        <w:tc>
          <w:tcPr>
            <w:tcW w:w="1032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0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4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04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60"/>
              <w:rPr>
                <w:sz w:val="18"/>
              </w:rPr>
            </w:pPr>
            <w:r>
              <w:rPr>
                <w:color w:val="FFFFFF"/>
                <w:w w:val="90"/>
                <w:sz w:val="18"/>
              </w:rPr>
              <w:t>2</w:t>
            </w:r>
            <w:r>
              <w:rPr>
                <w:color w:val="FFFFFF"/>
                <w:spacing w:val="-8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137</w:t>
            </w:r>
          </w:p>
        </w:tc>
        <w:tc>
          <w:tcPr>
            <w:tcW w:w="1192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color w:val="FFFFFF"/>
                <w:sz w:val="18"/>
              </w:rPr>
              <w:t>2</w:t>
            </w:r>
            <w:r>
              <w:rPr>
                <w:color w:val="FFFFFF"/>
                <w:spacing w:val="-10"/>
                <w:sz w:val="18"/>
              </w:rPr>
              <w:t> </w:t>
            </w:r>
            <w:r>
              <w:rPr>
                <w:color w:val="FFFFFF"/>
                <w:sz w:val="18"/>
              </w:rPr>
              <w:t>843</w:t>
            </w:r>
          </w:p>
        </w:tc>
      </w:tr>
    </w:tbl>
    <w:p>
      <w:pPr>
        <w:spacing w:after="0"/>
        <w:jc w:val="right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7676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19;top:15723;width:29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/>
        <w:rPr>
          <w:i/>
          <w:sz w:val="15"/>
        </w:rPr>
      </w:pPr>
    </w:p>
    <w:p>
      <w:pPr>
        <w:pStyle w:val="Heading2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</w:pPr>
      <w:bookmarkStart w:name="_bookmark29" w:id="45"/>
      <w:bookmarkEnd w:id="45"/>
      <w:r>
        <w:rPr>
          <w:b w:val="0"/>
        </w:rPr>
      </w:r>
      <w:bookmarkStart w:name="_bookmark29" w:id="46"/>
      <w:bookmarkEnd w:id="46"/>
      <w:r>
        <w:rPr>
          <w:rFonts w:ascii="Trebuchet MS" w:hAnsi="Trebuchet MS"/>
          <w:color w:val="808285"/>
          <w:w w:val="115"/>
        </w:rPr>
        <w:t>DE</w:t>
      </w:r>
      <w:r>
        <w:rPr>
          <w:rFonts w:ascii="Trebuchet MS" w:hAnsi="Trebuchet MS"/>
          <w:color w:val="808285"/>
          <w:w w:val="115"/>
        </w:rPr>
        <w:t>PENSES</w:t>
      </w:r>
      <w:r>
        <w:rPr>
          <w:rFonts w:ascii="Trebuchet MS" w:hAnsi="Trebuchet MS"/>
          <w:color w:val="808285"/>
          <w:spacing w:val="13"/>
          <w:w w:val="115"/>
        </w:rPr>
        <w:t> </w:t>
      </w:r>
      <w:r>
        <w:rPr>
          <w:rFonts w:ascii="Trebuchet MS" w:hAnsi="Trebuchet MS"/>
          <w:color w:val="808285"/>
          <w:w w:val="115"/>
        </w:rPr>
        <w:t>FISCALES</w:t>
      </w:r>
      <w:r>
        <w:rPr>
          <w:rFonts w:ascii="Trebuchet MS" w:hAnsi="Trebuchet MS"/>
          <w:color w:val="808285"/>
          <w:spacing w:val="14"/>
          <w:w w:val="115"/>
        </w:rPr>
        <w:t> </w:t>
      </w:r>
      <w:r>
        <w:rPr>
          <w:rFonts w:ascii="Trebuchet MS" w:hAnsi="Trebuchet MS"/>
          <w:color w:val="808285"/>
          <w:w w:val="115"/>
        </w:rPr>
        <w:t>RELATIVES</w:t>
      </w:r>
      <w:r>
        <w:rPr>
          <w:rFonts w:ascii="Trebuchet MS" w:hAnsi="Trebuchet MS"/>
          <w:color w:val="808285"/>
          <w:spacing w:val="14"/>
          <w:w w:val="115"/>
        </w:rPr>
        <w:t> </w:t>
      </w:r>
      <w:r>
        <w:rPr>
          <w:rFonts w:ascii="Trebuchet MS" w:hAnsi="Trebuchet MS"/>
          <w:color w:val="808285"/>
          <w:w w:val="115"/>
        </w:rPr>
        <w:t>A</w:t>
      </w:r>
      <w:r>
        <w:rPr>
          <w:rFonts w:ascii="Trebuchet MS" w:hAnsi="Trebuchet MS"/>
          <w:color w:val="808285"/>
          <w:spacing w:val="10"/>
          <w:w w:val="115"/>
        </w:rPr>
        <w:t> </w:t>
      </w:r>
      <w:r>
        <w:rPr>
          <w:rFonts w:ascii="Trebuchet MS" w:hAnsi="Trebuchet MS"/>
          <w:color w:val="808285"/>
          <w:w w:val="115"/>
        </w:rPr>
        <w:t>L’I</w:t>
      </w:r>
      <w:r>
        <w:rPr>
          <w:color w:val="808285"/>
          <w:w w:val="115"/>
        </w:rPr>
        <w:t>R</w:t>
      </w:r>
    </w:p>
    <w:p>
      <w:pPr>
        <w:spacing w:before="231"/>
        <w:ind w:left="1615" w:right="1752" w:firstLine="0"/>
        <w:jc w:val="center"/>
        <w:rPr>
          <w:rFonts w:ascii="Arial" w:hAnsi="Arial"/>
          <w:b/>
          <w:i/>
          <w:sz w:val="18"/>
        </w:rPr>
      </w:pPr>
      <w:bookmarkStart w:name="_bookmark30" w:id="47"/>
      <w:bookmarkEnd w:id="47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5"/>
          <w:sz w:val="18"/>
        </w:rPr>
        <w:t> </w:t>
      </w:r>
      <w:r>
        <w:rPr>
          <w:rFonts w:ascii="Arial" w:hAnsi="Arial"/>
          <w:b/>
          <w:i/>
          <w:sz w:val="18"/>
        </w:rPr>
        <w:t>11:</w:t>
      </w:r>
      <w:r>
        <w:rPr>
          <w:rFonts w:ascii="Arial" w:hAnsi="Arial"/>
          <w:b/>
          <w:i/>
          <w:spacing w:val="5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4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5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4"/>
          <w:sz w:val="18"/>
        </w:rPr>
        <w:t> </w:t>
      </w:r>
      <w:r>
        <w:rPr>
          <w:rFonts w:ascii="Arial" w:hAnsi="Arial"/>
          <w:b/>
          <w:i/>
          <w:sz w:val="18"/>
        </w:rPr>
        <w:t>l'IR</w:t>
      </w:r>
      <w:r>
        <w:rPr>
          <w:rFonts w:ascii="Arial" w:hAnsi="Arial"/>
          <w:b/>
          <w:i/>
          <w:spacing w:val="5"/>
          <w:sz w:val="18"/>
        </w:rPr>
        <w:t> </w:t>
      </w:r>
      <w:r>
        <w:rPr>
          <w:rFonts w:ascii="Arial" w:hAnsi="Arial"/>
          <w:b/>
          <w:i/>
          <w:sz w:val="18"/>
        </w:rPr>
        <w:t>évaluées</w:t>
      </w:r>
    </w:p>
    <w:p>
      <w:pPr>
        <w:pStyle w:val="BodyText"/>
        <w:spacing w:before="5"/>
        <w:rPr>
          <w:rFonts w:ascii="Arial"/>
          <w:b/>
          <w:i/>
          <w:sz w:val="11"/>
        </w:rPr>
      </w:pPr>
    </w:p>
    <w:p>
      <w:pPr>
        <w:spacing w:before="64" w:after="50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90"/>
        <w:gridCol w:w="4263"/>
        <w:gridCol w:w="1202"/>
        <w:gridCol w:w="1217"/>
        <w:gridCol w:w="1188"/>
      </w:tblGrid>
      <w:tr>
        <w:trPr>
          <w:trHeight w:val="590" w:hRule="atLeast"/>
        </w:trPr>
        <w:tc>
          <w:tcPr>
            <w:tcW w:w="103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75" w:right="26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358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98" w:right="9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07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418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14.060.01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Application sur le montant brut imposable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pensions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rentes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viagères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détermination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du revenu net imposable en matière de pensions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abattement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spacing w:line="213" w:lineRule="auto" w:before="4"/>
              <w:ind w:left="105" w:right="192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-70%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montant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brut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annuel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168.000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-40%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pour</w:t>
            </w:r>
            <w:r>
              <w:rPr>
                <w:color w:val="587155"/>
                <w:spacing w:val="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surplus.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60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25" w:right="42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890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945</w:t>
            </w:r>
          </w:p>
        </w:tc>
      </w:tr>
      <w:tr>
        <w:trPr>
          <w:trHeight w:val="894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14.047.01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16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15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contribuables qui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disposent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revenus agricoles et qui réalisent un chiffre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d’affaires annuel inférieur à cinq millions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desdits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revenus.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47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428" w:right="42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603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671</w:t>
            </w:r>
          </w:p>
        </w:tc>
      </w:tr>
      <w:tr>
        <w:trPr>
          <w:trHeight w:val="893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14.057.10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servies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terme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contrat d'assurance sur la vie, d'un contrat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capitalisation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d’investissement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Takaful,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égale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8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ans.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(10°)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428" w:right="42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484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520</w:t>
            </w:r>
          </w:p>
        </w:tc>
      </w:tr>
      <w:tr>
        <w:trPr>
          <w:trHeight w:val="1589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14.063.03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19"/>
              <w:ind w:left="105" w:right="209"/>
              <w:rPr>
                <w:sz w:val="16"/>
              </w:rPr>
            </w:pPr>
            <w:r>
              <w:rPr>
                <w:color w:val="587155"/>
                <w:sz w:val="16"/>
              </w:rPr>
              <w:t>Sans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préjudice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l’application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dispositions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144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II</w:t>
            </w:r>
            <w:r>
              <w:rPr>
                <w:color w:val="587155"/>
                <w:sz w:val="16"/>
              </w:rPr>
              <w:t>-2°,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réalisé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immeuble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partie</w:t>
            </w:r>
          </w:p>
          <w:p>
            <w:pPr>
              <w:pStyle w:val="TableParagraph"/>
              <w:spacing w:line="216" w:lineRule="auto" w:before="8"/>
              <w:ind w:left="105" w:right="126"/>
              <w:rPr>
                <w:sz w:val="16"/>
              </w:rPr>
            </w:pPr>
            <w:r>
              <w:rPr>
                <w:color w:val="587155"/>
                <w:sz w:val="16"/>
              </w:rPr>
              <w:t>d'immeuble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occupé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d'habitation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principale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depuis au moins cinq (5) ans au jour de ladite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cession, par son propriétaire ou par les membres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sociétés à objet immobilier réputées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fiscalement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transparentes.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470" w:right="184" w:hanging="267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63 (II-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B°)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426" w:right="42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476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6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516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14.045.01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line="187" w:lineRule="auto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perçus par les non-résidents au titre des prêts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consentis à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garantis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lui.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98" w:right="9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45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27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418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450</w:t>
            </w:r>
          </w:p>
        </w:tc>
      </w:tr>
      <w:tr>
        <w:trPr>
          <w:trHeight w:val="1590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14.028.22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0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5" w:right="179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global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imposable du montant des intérêts afférents 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prêts accordés aux contribuables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organismes assimilés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sociales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145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</w:p>
          <w:p>
            <w:pPr>
              <w:pStyle w:val="TableParagraph"/>
              <w:spacing w:line="181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0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28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0"/>
              <w:ind w:left="428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347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10"/>
              <w:ind w:left="89" w:right="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410</w:t>
            </w:r>
          </w:p>
        </w:tc>
      </w:tr>
      <w:tr>
        <w:trPr>
          <w:trHeight w:val="1938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14.063.07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05" w:right="18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donations portant sur les biens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immeubles ou droits réels immobiliers effectuées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ascendants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descendants,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époux,</w:t>
            </w:r>
          </w:p>
          <w:p>
            <w:pPr>
              <w:pStyle w:val="TableParagraph"/>
              <w:spacing w:line="172" w:lineRule="auto" w:before="22"/>
              <w:ind w:left="105" w:right="355"/>
              <w:jc w:val="both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frères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sœurs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personne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assurant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Kafala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ordonnance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juge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tutelles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l'enfant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196" w:lineRule="auto" w:before="2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biens immeubles ou droits réels immobiliers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revenant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associations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reconnues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d’utilité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publique et inscrits au nom des personnes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physiques.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98" w:right="98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63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427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298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323</w:t>
            </w:r>
          </w:p>
        </w:tc>
      </w:tr>
      <w:tr>
        <w:trPr>
          <w:trHeight w:val="1066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14.161.02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l'IR au titre des profits fonciers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suite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l'apport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immeubles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et/ou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 droits réels immobiliers par des personnes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physiques à l'actif immobilisé d'une société autre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OPCI.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/>
              <w:ind w:left="479" w:right="182" w:hanging="291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161 </w:t>
            </w:r>
            <w:r>
              <w:rPr>
                <w:color w:val="587155"/>
                <w:spacing w:val="-2"/>
                <w:w w:val="95"/>
                <w:sz w:val="16"/>
              </w:rPr>
              <w:t>bis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(II)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426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186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254</w:t>
            </w:r>
          </w:p>
        </w:tc>
      </w:tr>
      <w:tr>
        <w:trPr>
          <w:trHeight w:val="851" w:hRule="atLeast"/>
        </w:trPr>
        <w:tc>
          <w:tcPr>
            <w:tcW w:w="1034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14.063.02</w:t>
            </w:r>
          </w:p>
        </w:tc>
        <w:tc>
          <w:tcPr>
            <w:tcW w:w="1290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6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line="182" w:lineRule="auto"/>
              <w:ind w:left="105" w:right="12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 profit réalisé par toute personne qui effectue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civile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cessions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n’excède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140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000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DHS.</w:t>
            </w:r>
          </w:p>
        </w:tc>
        <w:tc>
          <w:tcPr>
            <w:tcW w:w="1202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6" w:lineRule="auto"/>
              <w:ind w:left="465" w:right="184" w:hanging="262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63 (II-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A°)</w:t>
            </w:r>
          </w:p>
        </w:tc>
        <w:tc>
          <w:tcPr>
            <w:tcW w:w="1217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425" w:right="42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221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89" w:right="8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239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77280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58;top:15690;width:31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77792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7830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7881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90"/>
        <w:gridCol w:w="4263"/>
        <w:gridCol w:w="1202"/>
        <w:gridCol w:w="1217"/>
        <w:gridCol w:w="1188"/>
      </w:tblGrid>
      <w:tr>
        <w:trPr>
          <w:trHeight w:val="593" w:hRule="atLeast"/>
        </w:trPr>
        <w:tc>
          <w:tcPr>
            <w:tcW w:w="103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5" w:right="26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58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98" w:right="9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7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762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14.057.07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05"/>
              <w:ind w:left="105" w:right="111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limite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million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(1.000.000)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indemnités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suivantes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spacing w:line="183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*l’indemnité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licenciement,</w:t>
            </w:r>
          </w:p>
          <w:p>
            <w:pPr>
              <w:pStyle w:val="TableParagraph"/>
              <w:spacing w:line="181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*l’indemnité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départ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volontaire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*et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toute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indemnité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dommages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</w:p>
          <w:p>
            <w:pPr>
              <w:pStyle w:val="TableParagraph"/>
              <w:spacing w:line="213" w:lineRule="auto" w:before="6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accordés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licenciement,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fixée par la législation et la réglementation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vigueur.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(7°)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428" w:right="42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205</w:t>
            </w:r>
          </w:p>
        </w:tc>
      </w:tr>
      <w:tr>
        <w:trPr>
          <w:trHeight w:val="1938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14.073.26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7"/>
              </w:rPr>
            </w:pPr>
          </w:p>
          <w:p>
            <w:pPr>
              <w:pStyle w:val="TableParagraph"/>
              <w:spacing w:line="216" w:lineRule="auto"/>
              <w:ind w:left="245" w:right="240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Application d'un taux réduit de 20% pour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traitements, émoluments </w:t>
            </w:r>
            <w:r>
              <w:rPr>
                <w:color w:val="587155"/>
                <w:sz w:val="16"/>
              </w:rPr>
              <w:t>et salaires bruts versés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aux salariés qui travaillent pour le compte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statut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Casablanca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Finance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City</w:t>
            </w:r>
          </w:p>
          <w:p>
            <w:pPr>
              <w:pStyle w:val="TableParagraph"/>
              <w:spacing w:line="194" w:lineRule="auto" w:before="14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», conformément à la législation et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réglementation </w:t>
            </w:r>
            <w:r>
              <w:rPr>
                <w:rFonts w:ascii="Lucida Sans Unicode" w:hAnsi="Lucida Sans Unicode"/>
                <w:color w:val="587155"/>
                <w:sz w:val="16"/>
              </w:rPr>
              <w:t>en vigueur, à l’exclusion des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des entreprises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réassurance,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période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maximale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(10)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fonctions.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/>
              <w:ind w:left="98" w:right="9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73 (II-F-</w:t>
            </w:r>
          </w:p>
          <w:p>
            <w:pPr>
              <w:pStyle w:val="TableParagraph"/>
              <w:spacing w:line="185" w:lineRule="exact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23"/>
              </w:rPr>
            </w:pPr>
          </w:p>
          <w:p>
            <w:pPr>
              <w:pStyle w:val="TableParagraph"/>
              <w:ind w:left="425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140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23"/>
              </w:rPr>
            </w:pPr>
          </w:p>
          <w:p>
            <w:pPr>
              <w:pStyle w:val="TableParagraph"/>
              <w:ind w:left="89" w:right="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170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14.068.04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spacing w:line="182" w:lineRule="auto" w:before="1"/>
              <w:ind w:left="105" w:right="132"/>
              <w:jc w:val="both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physiques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titulaires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auprès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caisse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nationale.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68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(IV)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428" w:right="42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96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104</w:t>
            </w:r>
          </w:p>
        </w:tc>
      </w:tr>
      <w:tr>
        <w:trPr>
          <w:trHeight w:val="1591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14.247.12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9" w:lineRule="auto" w:before="113"/>
              <w:ind w:left="105" w:right="130"/>
              <w:rPr>
                <w:sz w:val="16"/>
              </w:rPr>
            </w:pPr>
            <w:r>
              <w:rPr>
                <w:color w:val="587155"/>
                <w:sz w:val="16"/>
              </w:rPr>
              <w:t>A titre transitoire, l'exonération en matière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salaire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versé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entreprise, association ou coopérative, quelle que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soit la date de sa création, à un salarié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l’occasion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recrutement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durant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période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allant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du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1er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janvier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2021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au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31</w:t>
            </w:r>
            <w:r>
              <w:rPr>
                <w:color w:val="587155"/>
                <w:spacing w:val="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décembre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2026, et ce, pendant les trente-six (36) premiers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dudit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recrutement.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78" w:right="261" w:firstLine="16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247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(XXXIII)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426" w:right="425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89" w:right="7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102</w:t>
            </w:r>
          </w:p>
        </w:tc>
      </w:tr>
      <w:tr>
        <w:trPr>
          <w:trHeight w:val="897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14.076.01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126"/>
              <w:rPr>
                <w:sz w:val="16"/>
              </w:rPr>
            </w:pPr>
            <w:r>
              <w:rPr>
                <w:color w:val="587155"/>
                <w:sz w:val="16"/>
              </w:rPr>
              <w:t>Réduction de 80% du montant de l'impôt dû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pensions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retraite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étrangère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 correspondant aux sommes transférées à titre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définitif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convertible.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98" w:right="9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5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76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427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85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9" w:right="8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81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14.059.01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Abattement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frais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40%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plafonnés pour le personnel naviguant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marine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marchande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maritime.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67" w:right="184" w:hanging="240"/>
              <w:rPr>
                <w:sz w:val="16"/>
              </w:rPr>
            </w:pPr>
            <w:r>
              <w:rPr>
                <w:color w:val="587155"/>
                <w:spacing w:val="-2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2"/>
                <w:sz w:val="16"/>
              </w:rPr>
              <w:t>59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2"/>
                <w:sz w:val="16"/>
              </w:rPr>
              <w:t>(I-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425" w:right="42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61</w:t>
            </w:r>
          </w:p>
        </w:tc>
      </w:tr>
      <w:tr>
        <w:trPr>
          <w:trHeight w:val="2110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14.247.03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08"/>
              <w:ind w:left="31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6" w:lineRule="auto" w:before="108"/>
              <w:ind w:left="105" w:right="19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leurs actes, activités et revenus afférents à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réalisation,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convention</w:t>
            </w:r>
          </w:p>
          <w:p>
            <w:pPr>
              <w:pStyle w:val="TableParagraph"/>
              <w:spacing w:line="156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construction d'au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500 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</w:p>
          <w:p>
            <w:pPr>
              <w:pStyle w:val="TableParagraph"/>
              <w:spacing w:line="206" w:lineRule="auto" w:before="1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étalé sur une période maximum de 5 ans.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 immobiliers peuvent également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conclure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</w:t>
            </w:r>
            <w:r>
              <w:rPr>
                <w:color w:val="587155"/>
                <w:sz w:val="16"/>
              </w:rPr>
              <w:t>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mêmes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conditions,</w:t>
            </w:r>
          </w:p>
          <w:p>
            <w:pPr>
              <w:pStyle w:val="TableParagraph"/>
              <w:spacing w:line="149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réalisation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</w:p>
          <w:p>
            <w:pPr>
              <w:pStyle w:val="TableParagraph"/>
              <w:spacing w:line="181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100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sociaux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rural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08"/>
              <w:ind w:left="251" w:right="250" w:firstLine="43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(XVI-A°)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427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89" w:right="7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52</w:t>
            </w:r>
          </w:p>
        </w:tc>
      </w:tr>
      <w:tr>
        <w:trPr>
          <w:trHeight w:val="847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14.057.06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4"/>
              </w:rPr>
            </w:pPr>
          </w:p>
          <w:p>
            <w:pPr>
              <w:pStyle w:val="TableParagraph"/>
              <w:spacing w:line="189" w:lineRule="auto" w:before="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indemnités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journalières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maladies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d’accident et de maternité et les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allocations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décès.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(6°)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426" w:right="4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38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88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38</w:t>
            </w:r>
          </w:p>
        </w:tc>
      </w:tr>
      <w:tr>
        <w:trPr>
          <w:trHeight w:val="1418" w:hRule="atLeast"/>
        </w:trPr>
        <w:tc>
          <w:tcPr>
            <w:tcW w:w="1034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14.161.01</w:t>
            </w:r>
          </w:p>
        </w:tc>
        <w:tc>
          <w:tcPr>
            <w:tcW w:w="1290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5" w:right="127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 l'IR des personnes physiques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exerçant à titre individuel, en société de fait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dans l'indivision une activité professionnelle selon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 régime du RNR ou celui du RNS au titre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plus-value nette réalisée à la suite de l'apport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l'ensemble des éléments de l'actif et du passif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</w:p>
        </w:tc>
        <w:tc>
          <w:tcPr>
            <w:tcW w:w="120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503" w:right="184" w:hanging="312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 161 ter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7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428" w:right="42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89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7932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48;top:15723;width:23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72256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90"/>
        <w:gridCol w:w="4263"/>
        <w:gridCol w:w="1202"/>
        <w:gridCol w:w="1217"/>
        <w:gridCol w:w="1188"/>
      </w:tblGrid>
      <w:tr>
        <w:trPr>
          <w:trHeight w:val="593" w:hRule="atLeast"/>
        </w:trPr>
        <w:tc>
          <w:tcPr>
            <w:tcW w:w="103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5" w:right="26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58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7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14.057.04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7" w:lineRule="exact" w:before="1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pensions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d’invalidité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servies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aux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concernées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ayants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cause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15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(4°)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506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27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9" w:right="8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27</w:t>
            </w:r>
          </w:p>
        </w:tc>
      </w:tr>
      <w:tr>
        <w:trPr>
          <w:trHeight w:val="2114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14.247.11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4"/>
              </w:rPr>
            </w:pP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5" w:right="14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 titre transitoire et par dérogation 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dispositions de l’article 60</w:t>
            </w:r>
            <w:r>
              <w:rPr>
                <w:color w:val="587155"/>
                <w:sz w:val="16"/>
              </w:rPr>
              <w:t>-III ci-dessus, le revenu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net soumis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 l’impôt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revenu,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revenus versés aux sportifs professionnels,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entraineurs,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éducateurs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l’équipe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technique,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est</w:t>
            </w:r>
            <w:r>
              <w:rPr>
                <w:rFonts w:ascii="Lucida Sans Unicode" w:hAnsi="Lucida Sans Unicode"/>
                <w:color w:val="587155"/>
                <w:spacing w:val="2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déterminé</w:t>
            </w:r>
            <w:r>
              <w:rPr>
                <w:rFonts w:ascii="Lucida Sans Unicode" w:hAnsi="Lucida Sans Unicode"/>
                <w:color w:val="587155"/>
                <w:spacing w:val="2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2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application</w:t>
            </w:r>
            <w:r>
              <w:rPr>
                <w:rFonts w:ascii="Lucida Sans Unicode" w:hAnsi="Lucida Sans Unicode"/>
                <w:color w:val="587155"/>
                <w:spacing w:val="1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2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abattement</w:t>
            </w:r>
            <w:r>
              <w:rPr>
                <w:rFonts w:ascii="Lucida Sans Unicode" w:hAnsi="Lucida Sans Unicode"/>
                <w:color w:val="587155"/>
                <w:spacing w:val="2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39" w:lineRule="exact"/>
              <w:ind w:left="105"/>
              <w:rPr>
                <w:sz w:val="16"/>
              </w:rPr>
            </w:pPr>
            <w:r>
              <w:rPr>
                <w:color w:val="587155"/>
                <w:w w:val="61"/>
                <w:sz w:val="16"/>
              </w:rPr>
              <w:t>:</w:t>
            </w:r>
          </w:p>
          <w:p>
            <w:pPr>
              <w:pStyle w:val="TableParagraph"/>
              <w:spacing w:line="192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-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90%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 de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2021,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2022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</w:t>
            </w:r>
            <w:r>
              <w:rPr>
                <w:color w:val="587155"/>
                <w:sz w:val="16"/>
              </w:rPr>
              <w:t>23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8" w:val="left" w:leader="none"/>
              </w:tabs>
              <w:spacing w:line="174" w:lineRule="exact" w:before="0" w:after="0"/>
              <w:ind w:left="218" w:right="0" w:hanging="113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80%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2024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8" w:val="left" w:leader="none"/>
              </w:tabs>
              <w:spacing w:line="174" w:lineRule="exact" w:before="0" w:after="0"/>
              <w:ind w:left="218" w:right="0" w:hanging="113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70%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2025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18" w:val="left" w:leader="none"/>
              </w:tabs>
              <w:spacing w:line="211" w:lineRule="exact" w:before="0" w:after="0"/>
              <w:ind w:left="218" w:right="0" w:hanging="113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60%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2026.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06"/>
              <w:ind w:left="304" w:right="285" w:hanging="10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(XXXII)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4"/>
              </w:rPr>
            </w:pPr>
          </w:p>
          <w:p>
            <w:pPr>
              <w:pStyle w:val="TableParagraph"/>
              <w:ind w:right="51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4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25</w:t>
            </w:r>
          </w:p>
        </w:tc>
      </w:tr>
      <w:tr>
        <w:trPr>
          <w:trHeight w:val="1418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14.057.20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31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5" w:right="182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salaire mensuel brut plafonné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dix mille (10.000) dirhams, pour une durée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vingt-quatre (24) mois à compter de la date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recrutement du </w:t>
            </w:r>
            <w:r>
              <w:rPr>
                <w:color w:val="587155"/>
                <w:sz w:val="16"/>
              </w:rPr>
              <w:t>salarié, versé par une entreprise,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association ou coopérative créée durant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période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allant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du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1er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janvier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2015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au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31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décembre</w:t>
            </w:r>
            <w:r>
              <w:rPr>
                <w:color w:val="587155"/>
                <w:spacing w:val="-50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2026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(10)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salariés.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(20°)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right="50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23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89" w:right="8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17</w:t>
            </w:r>
          </w:p>
        </w:tc>
      </w:tr>
      <w:tr>
        <w:trPr>
          <w:trHeight w:val="894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14.057.19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20"/>
              <w:ind w:left="105" w:right="220"/>
              <w:jc w:val="both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 montant de l’abondement versé dans le cadre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l’employeur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son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salarié,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</w:p>
          <w:p>
            <w:pPr>
              <w:pStyle w:val="TableParagraph"/>
              <w:spacing w:line="187" w:lineRule="exact"/>
              <w:ind w:left="105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annuel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salarial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imposable.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(19°)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right="52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13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89" w:right="81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14.057.05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spacing w:line="187" w:lineRule="auto"/>
              <w:ind w:left="105" w:right="27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rentes viagères et allocation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temporaires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accordées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victimes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d’accidents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du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travail.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16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(5°)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right="539"/>
              <w:jc w:val="right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89" w:right="81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</w:tr>
      <w:tr>
        <w:trPr>
          <w:trHeight w:val="897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14.063.05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réalisé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droits indivis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d’immeubles agricoles situés à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l’extérieur des périmètres urbains entre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cohéritiers.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67" w:right="184" w:hanging="264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63 (II-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right="51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89" w:right="81"/>
              <w:jc w:val="center"/>
              <w:rPr>
                <w:sz w:val="16"/>
              </w:rPr>
            </w:pPr>
            <w:r>
              <w:rPr>
                <w:color w:val="587155"/>
                <w:w w:val="75"/>
                <w:sz w:val="16"/>
              </w:rPr>
              <w:t>11</w:t>
            </w:r>
          </w:p>
        </w:tc>
      </w:tr>
      <w:tr>
        <w:trPr>
          <w:trHeight w:val="1242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14.063.06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05" w:right="12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du profit réalisé à l’occasion de la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logement dont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superficie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couverte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est comprise entre 50 m2 et 80 m2 et le prix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 n’</w:t>
            </w:r>
            <w:r>
              <w:rPr>
                <w:color w:val="587155"/>
                <w:sz w:val="16"/>
              </w:rPr>
              <w:t>excédé pas 250 000 DHS H.T, occupé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propriétaire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d'habitation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principale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depuis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4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jour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ladite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cession.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65" w:right="184" w:hanging="262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63 (II-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554"/>
              <w:jc w:val="right"/>
              <w:rPr>
                <w:sz w:val="16"/>
              </w:rPr>
            </w:pPr>
            <w:r>
              <w:rPr>
                <w:color w:val="587155"/>
                <w:w w:val="98"/>
                <w:sz w:val="16"/>
              </w:rPr>
              <w:t>5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</w:tr>
      <w:tr>
        <w:trPr>
          <w:trHeight w:val="1243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14.057.14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77" w:lineRule="auto" w:before="117"/>
              <w:ind w:left="105" w:right="14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Ex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’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b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h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 valeur de l’action à la date d’attribution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supporté par la société employeuse dans le cadre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 l’attribution d’option de souscription ou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d’achat d’actions par ladite société à ses salariés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décidée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l’assemblée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générale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extraordinaire.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128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(14°)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50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62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7"/>
              <w:jc w:val="center"/>
              <w:rPr>
                <w:sz w:val="16"/>
              </w:rPr>
            </w:pPr>
            <w:r>
              <w:rPr>
                <w:color w:val="587155"/>
                <w:w w:val="107"/>
                <w:sz w:val="16"/>
              </w:rPr>
              <w:t>4</w:t>
            </w:r>
          </w:p>
        </w:tc>
      </w:tr>
      <w:tr>
        <w:trPr>
          <w:trHeight w:val="1418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14.057.16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 w:before="1"/>
              <w:ind w:left="31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l'indemnité de stage mensuelle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brute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plafonnée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6.000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versée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</w:p>
          <w:p>
            <w:pPr>
              <w:pStyle w:val="TableParagraph"/>
              <w:spacing w:line="187" w:lineRule="auto" w:before="6"/>
              <w:ind w:left="105" w:right="19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stagiaire,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lauréat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l’enseignement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supérieur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 la formation professionnelle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 titulaire d’un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baccalauréat, recruté par les entreprises 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privé,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vingt-quatre</w:t>
            </w:r>
          </w:p>
          <w:p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(24)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(16°)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right="556"/>
              <w:jc w:val="right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2</w:t>
            </w:r>
          </w:p>
        </w:tc>
      </w:tr>
      <w:tr>
        <w:trPr>
          <w:trHeight w:val="1242" w:hRule="atLeast"/>
        </w:trPr>
        <w:tc>
          <w:tcPr>
            <w:tcW w:w="1034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14.068.03</w:t>
            </w:r>
          </w:p>
        </w:tc>
        <w:tc>
          <w:tcPr>
            <w:tcW w:w="1290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5" w:right="174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dividendes et autres produits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 similaires de source étrangère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versés, mis à la disposition ou inscrits en compte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installées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industrielle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celles</w:t>
            </w:r>
          </w:p>
          <w:p>
            <w:pPr>
              <w:pStyle w:val="TableParagraph"/>
              <w:spacing w:line="143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statut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"Casablanca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City".</w:t>
            </w:r>
          </w:p>
        </w:tc>
        <w:tc>
          <w:tcPr>
            <w:tcW w:w="120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172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68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(III)</w:t>
            </w:r>
          </w:p>
        </w:tc>
        <w:tc>
          <w:tcPr>
            <w:tcW w:w="1217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574"/>
              <w:jc w:val="right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80352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70;top:15690;width:28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80864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8137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8188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90"/>
        <w:gridCol w:w="4263"/>
        <w:gridCol w:w="1202"/>
        <w:gridCol w:w="1217"/>
        <w:gridCol w:w="1188"/>
      </w:tblGrid>
      <w:tr>
        <w:trPr>
          <w:trHeight w:val="593" w:hRule="atLeast"/>
        </w:trPr>
        <w:tc>
          <w:tcPr>
            <w:tcW w:w="103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5" w:right="26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58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7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414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rémunérations et indemnités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brutes, occasionnelles ou non, versées par 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entreprise à des étudiants inscrits dans le cycle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doctorat et dont le montant mensuel 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six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(6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000)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dirhams,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période de trente-six (36) mois à compter de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conclusion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recherches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right="133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(21°)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  <w:tr>
        <w:trPr>
          <w:trHeight w:val="847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14.028.07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22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Zaïd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Soltane.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227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28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6" w:right="127" w:firstLine="171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6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14.031.05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31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 w:right="144"/>
              <w:rPr>
                <w:sz w:val="16"/>
              </w:rPr>
            </w:pPr>
            <w:r>
              <w:rPr>
                <w:color w:val="587155"/>
                <w:sz w:val="16"/>
              </w:rPr>
              <w:t>Les entreprises hôtelières et les établissements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d’animation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touristique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bénéficient,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partie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 la base imposable correspondant à leur CA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réalisé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dûment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rapatriées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directement</w:t>
            </w:r>
          </w:p>
          <w:p>
            <w:pPr>
              <w:pStyle w:val="TableParagraph"/>
              <w:spacing w:line="170" w:lineRule="auto" w:before="24"/>
              <w:ind w:left="105" w:right="23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elles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l’intermédiaire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d’agences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voyages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</w:t>
            </w:r>
            <w:r>
              <w:rPr>
                <w:color w:val="587155"/>
                <w:spacing w:val="-1"/>
                <w:w w:val="105"/>
                <w:sz w:val="16"/>
              </w:rPr>
              <w:t>xonération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totale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l’IR pendant 5 ans qui court à compter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l’exercice au cours duquel la 1ère opération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d’hébergement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été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devises.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13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31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4" w:lineRule="exact"/>
              <w:ind w:left="98" w:right="9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2111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14.031.18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23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05" w:right="12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 contribuables dont les revenus professionnels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sont déterminés selon le régime du résultat net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réel ou celui du résultat net simplifié, bénéficient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d’impôt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égale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</w:p>
          <w:p>
            <w:pPr>
              <w:pStyle w:val="TableParagraph"/>
              <w:spacing w:line="154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correspondant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prise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de participation dans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</w:p>
          <w:p>
            <w:pPr>
              <w:pStyle w:val="TableParagraph"/>
              <w:spacing w:line="196" w:lineRule="auto" w:before="18"/>
              <w:ind w:left="105" w:right="12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innovantes en nouvelles technologies, telles que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prévues par l’article 6</w:t>
            </w:r>
            <w:r>
              <w:rPr>
                <w:color w:val="587155"/>
                <w:sz w:val="16"/>
              </w:rPr>
              <w:t>-IV du CGI , à condition que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les titres reçus en contrepartie de cette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 soient inscrits dans un compte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l’actif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immobilisé.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right="19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31</w:t>
            </w:r>
            <w:r>
              <w:rPr>
                <w:color w:val="587155"/>
                <w:spacing w:val="-5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08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08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3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14.035.01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252" w:right="171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Possibilité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procéder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l'amortissement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dégressif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347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Art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35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66" w:hRule="atLeast"/>
        </w:trPr>
        <w:tc>
          <w:tcPr>
            <w:tcW w:w="103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14.057.22</w:t>
            </w:r>
          </w:p>
        </w:tc>
        <w:tc>
          <w:tcPr>
            <w:tcW w:w="129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1" w:lineRule="auto" w:before="110"/>
              <w:ind w:left="105" w:right="302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capital décès versé aux ayants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droit des fonctionnaires civils et militaires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agents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collectivités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territoriales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des établissements publics, en vertu des lois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règlements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en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vigueur</w:t>
            </w:r>
          </w:p>
        </w:tc>
        <w:tc>
          <w:tcPr>
            <w:tcW w:w="120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right="116"/>
              <w:jc w:val="right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(22°)</w:t>
            </w:r>
          </w:p>
        </w:tc>
        <w:tc>
          <w:tcPr>
            <w:tcW w:w="1217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6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14.059.02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 w:right="209"/>
              <w:rPr>
                <w:sz w:val="16"/>
              </w:rPr>
            </w:pPr>
            <w:r>
              <w:rPr>
                <w:color w:val="587155"/>
                <w:sz w:val="16"/>
              </w:rPr>
              <w:t>Déduction du montant du revenu brut imposable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remboursements en principal et intérêts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prêts contractés ou du coût d’acquisition et la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rémunération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convenue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d'avance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</w:p>
          <w:p>
            <w:pPr>
              <w:pStyle w:val="TableParagraph"/>
              <w:spacing w:line="216" w:lineRule="auto" w:before="3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"Mourabaha"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d'acquisition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 la marge locative payée dans le cadre 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contrat « Ijara Mountahia Bitamlik » 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l'acquisition de logements sociaux, destinés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l'habitation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right="189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59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(V)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242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14.068.02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16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profit ou la fraction du profit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partie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valeur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valeurs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cessions de valeurs mobilières et autres titres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 et de créance réalisées au cours d'une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année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civile qui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n'excèdent pas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 seuil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30 000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dirhams.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right="198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68 (II)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6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14.068.07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4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revenus et profits de capitaux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mobiliers réalisés dans le cadre d’un plan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 en actions dont le montant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versements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effectués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ledit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plan,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pas deux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(2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000)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right="13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68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(VII)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14.068.08</w:t>
            </w:r>
          </w:p>
        </w:tc>
        <w:tc>
          <w:tcPr>
            <w:tcW w:w="1290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spacing w:line="184" w:lineRule="auto"/>
              <w:ind w:left="105" w:right="380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revenus et profits de capitaux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mobiliers réalisés dans le cadre d’un plan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Entreprise.</w:t>
            </w:r>
          </w:p>
        </w:tc>
        <w:tc>
          <w:tcPr>
            <w:tcW w:w="1202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right="111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68 (VIII)</w:t>
            </w:r>
          </w:p>
        </w:tc>
        <w:tc>
          <w:tcPr>
            <w:tcW w:w="1217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82400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2;top:15723;width:28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69184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290"/>
        <w:gridCol w:w="4263"/>
        <w:gridCol w:w="1202"/>
        <w:gridCol w:w="1217"/>
        <w:gridCol w:w="1188"/>
      </w:tblGrid>
      <w:tr>
        <w:trPr>
          <w:trHeight w:val="593" w:hRule="atLeast"/>
        </w:trPr>
        <w:tc>
          <w:tcPr>
            <w:tcW w:w="103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75" w:right="26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58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98" w:right="9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7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7" w:right="127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14.073.09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245" w:right="240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spacing w:line="187" w:lineRule="auto"/>
              <w:ind w:left="105" w:right="386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15%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profits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nets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résultant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cessions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cotées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bourse.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17" w:right="113" w:hanging="30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73 (II-C-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1-a°)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6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14.161.03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5" w:right="19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 l'IR des exploitants agricoles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individuels ou copropriétaires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 l’indivision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 à l’impôt sur le revenu au titre de leurs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revenus agricoles et qui réalisent un chiffre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d’affaires égal ou supérieur à cinq millions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dirhams,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plus-value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nette réalisée suite à l’apport de l’ensemble des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éléments de l’actif et du passif de leur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exploitation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agricole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79" w:right="184" w:hanging="288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 161 ter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(II)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14.057.23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12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solde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indemnités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versées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aux appelés au service militaire conformément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législation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réglementation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vigueur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57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(23°)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6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14.047.03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5" w:right="192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exploitants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imposables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bénéficient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 réduction d’impôt égale au montant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 correspondant au montant de leur prise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</w:p>
          <w:p>
            <w:pPr>
              <w:pStyle w:val="TableParagraph"/>
              <w:spacing w:line="196" w:lineRule="auto" w:before="18"/>
              <w:ind w:left="105" w:right="19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innovantes en nouvelles technologies, telles que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prévues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6-IV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CGI,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condition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les titres reçus en contrepartie de cette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 soient inscrits dans un compte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l’actif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immobilisé.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47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14.057.18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332"/>
              <w:rPr>
                <w:sz w:val="16"/>
              </w:rPr>
            </w:pPr>
            <w:r>
              <w:rPr>
                <w:color w:val="587155"/>
                <w:sz w:val="16"/>
              </w:rPr>
              <w:t>Exonération au titre des revenus salariaux,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prix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littéraires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artistiques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annuellement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100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Dhs.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57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(18°)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7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14.060.03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32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05" w:right="19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Abattement forfaitaire de 50% sur le montant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brut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imposable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salariaux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les sportifs professionnels, les entraineurs,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éducateurs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l’équipe technique.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60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(III)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242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16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donation entre ascendants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descendants et entre époux, frères et </w:t>
            </w:r>
            <w:r>
              <w:rPr>
                <w:rFonts w:ascii="Lucida Sans Unicode" w:hAnsi="Lucida Sans Unicode"/>
                <w:color w:val="587155"/>
                <w:sz w:val="16"/>
              </w:rPr>
              <w:t>sœurs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personne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assurant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Kafala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ordonnance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juge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tutelles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l’enfant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pris en charge, des valeurs mobilières et autres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créance.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68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14.068.05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168" w:lineRule="auto"/>
              <w:ind w:left="105" w:right="36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intérêts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servis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titulaire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Art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68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(V)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2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14.068.06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408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2"/>
              </w:rPr>
            </w:pPr>
          </w:p>
          <w:p>
            <w:pPr>
              <w:pStyle w:val="TableParagraph"/>
              <w:spacing w:line="170" w:lineRule="auto"/>
              <w:ind w:left="105" w:right="36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intérêts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servis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titulaire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éducation.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98" w:right="9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68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(VI)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14.073.11</w:t>
            </w:r>
          </w:p>
        </w:tc>
        <w:tc>
          <w:tcPr>
            <w:tcW w:w="12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45" w:right="240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42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05" w:right="152"/>
              <w:rPr>
                <w:sz w:val="16"/>
              </w:rPr>
            </w:pPr>
            <w:r>
              <w:rPr>
                <w:color w:val="587155"/>
                <w:sz w:val="16"/>
              </w:rPr>
              <w:t>Application d'un taux réduit de 15% au rachat ou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au retrait des </w:t>
            </w:r>
            <w:r>
              <w:rPr>
                <w:rFonts w:ascii="Lucida Sans Unicode" w:hAnsi="Lucida Sans Unicode"/>
                <w:color w:val="587155"/>
                <w:sz w:val="16"/>
              </w:rPr>
              <w:t>titres ou de liquidités d’un plan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actions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avant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prévue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loi.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17" w:right="113" w:hanging="30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73 (II-C-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1-c°)</w:t>
            </w:r>
          </w:p>
        </w:tc>
        <w:tc>
          <w:tcPr>
            <w:tcW w:w="1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34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14.031.06</w:t>
            </w:r>
          </w:p>
        </w:tc>
        <w:tc>
          <w:tcPr>
            <w:tcW w:w="1290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31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63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01" w:lineRule="auto" w:before="112"/>
              <w:ind w:left="105" w:right="279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exercent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les zones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industrielle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l'exonération totale durant les cinq (5)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premiers exercices consécutifs à compter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exploitation.</w:t>
            </w:r>
          </w:p>
        </w:tc>
        <w:tc>
          <w:tcPr>
            <w:tcW w:w="1202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98" w:right="9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31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(I-B-</w:t>
            </w:r>
          </w:p>
          <w:p>
            <w:pPr>
              <w:pStyle w:val="TableParagraph"/>
              <w:spacing w:line="184" w:lineRule="exact"/>
              <w:ind w:left="98" w:right="9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17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4" w:right="125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2" w:right="108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83424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3;top:15690;width:3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83936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8444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8496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1289"/>
        <w:gridCol w:w="4262"/>
        <w:gridCol w:w="1201"/>
        <w:gridCol w:w="1216"/>
        <w:gridCol w:w="1192"/>
      </w:tblGrid>
      <w:tr>
        <w:trPr>
          <w:trHeight w:val="593" w:hRule="atLeast"/>
        </w:trPr>
        <w:tc>
          <w:tcPr>
            <w:tcW w:w="103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80" w:right="263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3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6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201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" w:right="12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6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11" w:right="122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9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98" w:right="82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590" w:hRule="atLeast"/>
        </w:trPr>
        <w:tc>
          <w:tcPr>
            <w:tcW w:w="1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14.028.24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2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7" w:right="176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global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imposable du montant de « la marge locative »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défini dans le cadre du contrat « Ijara Mountahia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Bitamlik », payé par les contribuables 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aux 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assimilés,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</w:t>
            </w:r>
            <w:r>
              <w:rPr>
                <w:color w:val="587155"/>
                <w:sz w:val="16"/>
              </w:rPr>
              <w:t>quisition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</w:p>
          <w:p>
            <w:pPr>
              <w:pStyle w:val="TableParagraph"/>
              <w:spacing w:line="154" w:lineRule="exact"/>
              <w:ind w:left="10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</w:p>
          <w:p>
            <w:pPr>
              <w:pStyle w:val="TableParagraph"/>
              <w:spacing w:line="166" w:lineRule="exact"/>
              <w:ind w:left="107"/>
              <w:rPr>
                <w:sz w:val="16"/>
              </w:rPr>
            </w:pP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32" w:right="12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28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(II)</w:t>
            </w:r>
          </w:p>
        </w:tc>
        <w:tc>
          <w:tcPr>
            <w:tcW w:w="12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148" w:right="120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 w:before="1"/>
              <w:ind w:left="137" w:right="107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418" w:hRule="atLeast"/>
        </w:trPr>
        <w:tc>
          <w:tcPr>
            <w:tcW w:w="1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14.028.23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2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7" w:right="17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global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imposable du montant de la rémunération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convenue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d’avance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contribuables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les 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assimilés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Mourabaha</w:t>
            </w:r>
          </w:p>
          <w:p>
            <w:pPr>
              <w:pStyle w:val="TableParagraph"/>
              <w:spacing w:line="170" w:lineRule="auto"/>
              <w:ind w:left="10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»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principale.</w:t>
            </w:r>
          </w:p>
        </w:tc>
        <w:tc>
          <w:tcPr>
            <w:tcW w:w="1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32" w:right="125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28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(II)</w:t>
            </w:r>
          </w:p>
        </w:tc>
        <w:tc>
          <w:tcPr>
            <w:tcW w:w="12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48" w:right="120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37" w:right="107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414" w:hRule="atLeast"/>
        </w:trPr>
        <w:tc>
          <w:tcPr>
            <w:tcW w:w="1038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14.161.05</w:t>
            </w:r>
          </w:p>
        </w:tc>
        <w:tc>
          <w:tcPr>
            <w:tcW w:w="128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6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7" w:lineRule="auto" w:before="121"/>
              <w:ind w:left="107" w:right="6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l'I.R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plus-value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nette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la suite de l’apport de biens immeubles inscrits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l'actif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immobilisé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contribuables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soumis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l'IR</w:t>
            </w:r>
          </w:p>
          <w:p>
            <w:pPr>
              <w:pStyle w:val="TableParagraph"/>
              <w:spacing w:line="213" w:lineRule="auto" w:before="8"/>
              <w:ind w:left="107" w:right="374"/>
              <w:rPr>
                <w:sz w:val="16"/>
              </w:rPr>
            </w:pPr>
            <w:r>
              <w:rPr>
                <w:color w:val="587155"/>
                <w:sz w:val="16"/>
              </w:rPr>
              <w:t>au titre de leurs revenus professionnels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déterminés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selon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régime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RNR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celui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RNS, à un organisme de placement collectif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(O.P.C.I).</w:t>
            </w:r>
          </w:p>
        </w:tc>
        <w:tc>
          <w:tcPr>
            <w:tcW w:w="1201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25" w:right="100" w:firstLine="348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161quinq(A)</w:t>
            </w:r>
          </w:p>
        </w:tc>
        <w:tc>
          <w:tcPr>
            <w:tcW w:w="1216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37" w:right="107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38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14.028.04</w:t>
            </w:r>
          </w:p>
        </w:tc>
        <w:tc>
          <w:tcPr>
            <w:tcW w:w="128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2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426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spacing w:line="199" w:lineRule="auto"/>
              <w:ind w:left="107" w:right="44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octroyés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201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31" w:right="12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28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(I)</w:t>
            </w:r>
          </w:p>
        </w:tc>
        <w:tc>
          <w:tcPr>
            <w:tcW w:w="1216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8" w:right="120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9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7" w:right="107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566" w:hRule="atLeast"/>
        </w:trPr>
        <w:tc>
          <w:tcPr>
            <w:tcW w:w="1038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9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2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01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color w:val="FFFFFF"/>
                <w:w w:val="90"/>
                <w:sz w:val="18"/>
              </w:rPr>
              <w:t>4</w:t>
            </w:r>
            <w:r>
              <w:rPr>
                <w:color w:val="FFFFFF"/>
                <w:spacing w:val="-1"/>
                <w:w w:val="90"/>
                <w:sz w:val="18"/>
              </w:rPr>
              <w:t> </w:t>
            </w:r>
            <w:r>
              <w:rPr>
                <w:color w:val="FFFFFF"/>
                <w:w w:val="90"/>
                <w:sz w:val="18"/>
              </w:rPr>
              <w:t>817</w:t>
            </w:r>
          </w:p>
        </w:tc>
        <w:tc>
          <w:tcPr>
            <w:tcW w:w="1192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96" w:right="8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5</w:t>
            </w:r>
            <w:r>
              <w:rPr>
                <w:color w:val="FFFFFF"/>
                <w:spacing w:val="-11"/>
                <w:sz w:val="18"/>
              </w:rPr>
              <w:t> </w:t>
            </w:r>
            <w:r>
              <w:rPr>
                <w:color w:val="FFFFFF"/>
                <w:sz w:val="18"/>
              </w:rPr>
              <w:t>289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8598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2;top:15723;width:28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/>
        <w:rPr>
          <w:i/>
          <w:sz w:val="14"/>
        </w:rPr>
      </w:pPr>
    </w:p>
    <w:p>
      <w:pPr>
        <w:pStyle w:val="Heading2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65" w:after="0"/>
        <w:ind w:left="820" w:right="0" w:hanging="709"/>
        <w:jc w:val="left"/>
      </w:pPr>
      <w:bookmarkStart w:name="_bookmark31" w:id="48"/>
      <w:bookmarkEnd w:id="48"/>
      <w:r>
        <w:rPr>
          <w:b w:val="0"/>
        </w:rPr>
      </w:r>
      <w:bookmarkStart w:name="_bookmark31" w:id="49"/>
      <w:bookmarkEnd w:id="49"/>
      <w:r>
        <w:rPr>
          <w:color w:val="808285"/>
          <w:w w:val="105"/>
        </w:rPr>
        <w:t>DE</w:t>
      </w:r>
      <w:r>
        <w:rPr>
          <w:color w:val="808285"/>
          <w:w w:val="105"/>
        </w:rPr>
        <w:t>PENSES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AUX</w:t>
      </w:r>
      <w:r>
        <w:rPr>
          <w:color w:val="808285"/>
          <w:spacing w:val="-11"/>
          <w:w w:val="105"/>
        </w:rPr>
        <w:t> </w:t>
      </w:r>
      <w:r>
        <w:rPr>
          <w:color w:val="808285"/>
          <w:w w:val="105"/>
        </w:rPr>
        <w:t>DET,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TSAV</w:t>
      </w:r>
      <w:r>
        <w:rPr>
          <w:color w:val="808285"/>
          <w:spacing w:val="-9"/>
          <w:w w:val="105"/>
        </w:rPr>
        <w:t> </w:t>
      </w:r>
      <w:r>
        <w:rPr>
          <w:color w:val="808285"/>
          <w:w w:val="105"/>
        </w:rPr>
        <w:t>ET</w:t>
      </w:r>
      <w:r>
        <w:rPr>
          <w:color w:val="808285"/>
          <w:spacing w:val="-10"/>
          <w:w w:val="105"/>
        </w:rPr>
        <w:t> </w:t>
      </w:r>
      <w:r>
        <w:rPr>
          <w:color w:val="808285"/>
          <w:w w:val="105"/>
        </w:rPr>
        <w:t>TCA</w:t>
      </w:r>
    </w:p>
    <w:p>
      <w:pPr>
        <w:spacing w:before="233"/>
        <w:ind w:left="1615" w:right="1750" w:firstLine="0"/>
        <w:jc w:val="center"/>
        <w:rPr>
          <w:rFonts w:ascii="Arial" w:hAnsi="Arial"/>
          <w:b/>
          <w:i/>
          <w:sz w:val="18"/>
        </w:rPr>
      </w:pPr>
      <w:bookmarkStart w:name="_bookmark32" w:id="50"/>
      <w:bookmarkEnd w:id="50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12: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DET,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TSAV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et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TCA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évaluées</w:t>
      </w:r>
    </w:p>
    <w:p>
      <w:pPr>
        <w:pStyle w:val="BodyText"/>
        <w:spacing w:before="3"/>
        <w:rPr>
          <w:rFonts w:ascii="Arial"/>
          <w:b/>
          <w:i/>
          <w:sz w:val="17"/>
        </w:rPr>
      </w:pPr>
    </w:p>
    <w:p>
      <w:pPr>
        <w:spacing w:before="0" w:after="48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2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284"/>
        <w:gridCol w:w="4280"/>
        <w:gridCol w:w="1185"/>
        <w:gridCol w:w="1212"/>
        <w:gridCol w:w="1183"/>
      </w:tblGrid>
      <w:tr>
        <w:trPr>
          <w:trHeight w:val="592" w:hRule="atLeast"/>
        </w:trPr>
        <w:tc>
          <w:tcPr>
            <w:tcW w:w="104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3" w:right="27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8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00" w:right="10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18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05" w:right="124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92" w:right="7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94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50.133.07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15"/>
              <w:ind w:left="105" w:right="232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Taux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1,5%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pour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donations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ligne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directe et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époux,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frères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sœurs,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d'immeubles, de fonds de commerce, de parts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G.I.E,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d'actions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parts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sociétés.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13" w:lineRule="auto"/>
              <w:ind w:left="374" w:right="185" w:hanging="183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</w:t>
            </w:r>
            <w:r>
              <w:rPr>
                <w:color w:val="587155"/>
                <w:spacing w:val="-2"/>
                <w:w w:val="95"/>
                <w:sz w:val="16"/>
              </w:rPr>
              <w:t>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C-4°)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405" w:right="404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331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spacing w:before="1"/>
              <w:ind w:left="88" w:right="7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290</w:t>
            </w:r>
          </w:p>
        </w:tc>
      </w:tr>
      <w:tr>
        <w:trPr>
          <w:trHeight w:val="2810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06" w:lineRule="auto" w:before="108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leurs actes, activités et revenus afférents à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réalisation,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convention</w:t>
            </w:r>
          </w:p>
          <w:p>
            <w:pPr>
              <w:pStyle w:val="TableParagraph"/>
              <w:spacing w:line="156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construction d'au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500 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</w:p>
          <w:p>
            <w:pPr>
              <w:pStyle w:val="TableParagraph"/>
              <w:spacing w:line="206" w:lineRule="auto" w:before="12"/>
              <w:ind w:left="105" w:right="23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étalé sur une période maximum de 5 ans.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promoteurs immobiliers peuvent également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mêmes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conditions,</w:t>
            </w:r>
          </w:p>
          <w:p>
            <w:pPr>
              <w:pStyle w:val="TableParagraph"/>
              <w:spacing w:line="168" w:lineRule="auto"/>
              <w:ind w:left="105" w:right="23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une convention pour la r</w:t>
            </w:r>
            <w:r>
              <w:rPr>
                <w:rFonts w:ascii="Lucida Sans Unicode" w:hAnsi="Lucida Sans Unicode"/>
                <w:color w:val="587155"/>
                <w:sz w:val="16"/>
              </w:rPr>
              <w:t>éalisation d’un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100</w:t>
            </w:r>
          </w:p>
          <w:p>
            <w:pPr>
              <w:pStyle w:val="TableParagraph"/>
              <w:spacing w:line="149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sociaux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rural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</w:p>
          <w:p>
            <w:pPr>
              <w:pStyle w:val="TableParagraph"/>
              <w:spacing w:line="196" w:lineRule="auto" w:before="11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exonération est également accordée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terrains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Mourabaha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conclu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1er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janvier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2020.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13" w:lineRule="auto" w:before="1"/>
              <w:ind w:left="245" w:right="240" w:firstLine="43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(XVI-A°)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405" w:right="40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160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1"/>
              <w:ind w:left="88" w:right="79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191</w:t>
            </w:r>
          </w:p>
        </w:tc>
      </w:tr>
      <w:tr>
        <w:trPr>
          <w:trHeight w:val="1591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7"/>
              <w:ind w:left="100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50.133.11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7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125"/>
              <w:rPr>
                <w:sz w:val="16"/>
              </w:rPr>
            </w:pPr>
            <w:r>
              <w:rPr>
                <w:color w:val="587155"/>
                <w:sz w:val="16"/>
              </w:rPr>
              <w:t>Taux réduit de 3% pour la première vente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 sociaux et de logements à faible valeur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immobilière ainsi que la première acquisition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desdits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crédit et organismes assimilés, objet d'opérations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commerciales ou financières, dans le cadre d'un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contrat" Mourabaha", " Ijara Mountahia Bitamlik"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"Moucharaka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Moutanakissa"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3" w:lineRule="auto"/>
              <w:ind w:left="381" w:right="185" w:hanging="190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</w:t>
            </w:r>
            <w:r>
              <w:rPr>
                <w:color w:val="587155"/>
                <w:spacing w:val="-2"/>
                <w:w w:val="95"/>
                <w:sz w:val="16"/>
              </w:rPr>
              <w:t>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B-7°)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7"/>
              <w:ind w:left="407" w:right="40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129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07"/>
              <w:ind w:left="89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129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50.133.15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5" w:right="232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Taux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réduit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à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1,5%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pour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les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actes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translatifs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entre</w:t>
            </w:r>
            <w:r>
              <w:rPr>
                <w:color w:val="587155"/>
                <w:spacing w:val="-50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co-indivisaires de droits indivis de propriétés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377" w:right="185" w:hanging="185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</w:t>
            </w:r>
            <w:r>
              <w:rPr>
                <w:color w:val="587155"/>
                <w:spacing w:val="-2"/>
                <w:w w:val="95"/>
                <w:sz w:val="16"/>
              </w:rPr>
              <w:t>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C-9°)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403" w:right="40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31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87" w:right="7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28</w:t>
            </w:r>
          </w:p>
        </w:tc>
      </w:tr>
      <w:tr>
        <w:trPr>
          <w:trHeight w:val="1241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50.129.60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1" w:lineRule="auto" w:before="105"/>
              <w:ind w:left="105" w:right="15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 actes constatant les opérations de crédit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passées entre des particuliers et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organismes assimilés,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ainsi que les opérations de crédit immobilier pour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d'habitation</w:t>
            </w:r>
          </w:p>
          <w:p>
            <w:pPr>
              <w:pStyle w:val="TableParagraph"/>
              <w:spacing w:line="143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90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129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4°)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0"/>
              <w:ind w:left="7"/>
              <w:jc w:val="center"/>
              <w:rPr>
                <w:sz w:val="16"/>
              </w:rPr>
            </w:pPr>
            <w:r>
              <w:rPr>
                <w:color w:val="587155"/>
                <w:w w:val="96"/>
                <w:sz w:val="16"/>
              </w:rPr>
              <w:t>7</w:t>
            </w:r>
          </w:p>
        </w:tc>
      </w:tr>
      <w:tr>
        <w:trPr>
          <w:trHeight w:val="848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50.129.06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100" w:right="1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louage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service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constatés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écrit.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50.129.13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13" w:lineRule="auto" w:before="1"/>
              <w:ind w:left="105" w:right="153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2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11"/>
                <w:sz w:val="16"/>
              </w:rPr>
              <w:t> </w:t>
            </w:r>
            <w:r>
              <w:rPr>
                <w:color w:val="587155"/>
                <w:sz w:val="16"/>
              </w:rPr>
              <w:t>SONADAC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réalisation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relevant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projets</w:t>
            </w:r>
          </w:p>
          <w:p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Annassim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50.129.16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Actes et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Zaid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Ibn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Soltan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»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7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50.129.23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196" w:lineRule="auto"/>
              <w:ind w:left="105" w:right="15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Baux,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baux,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ou de droits réels immobiliers conclus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verbalement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14°)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50.129.24</w:t>
            </w:r>
          </w:p>
        </w:tc>
        <w:tc>
          <w:tcPr>
            <w:tcW w:w="1284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écrits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protection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pupilles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nation.</w:t>
            </w:r>
          </w:p>
        </w:tc>
        <w:tc>
          <w:tcPr>
            <w:tcW w:w="1185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15°)</w:t>
            </w:r>
          </w:p>
        </w:tc>
        <w:tc>
          <w:tcPr>
            <w:tcW w:w="1212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86496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6;top:15690;width:2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87008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8752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8803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284"/>
        <w:gridCol w:w="4280"/>
        <w:gridCol w:w="1185"/>
        <w:gridCol w:w="1212"/>
        <w:gridCol w:w="1183"/>
      </w:tblGrid>
      <w:tr>
        <w:trPr>
          <w:trHeight w:val="593" w:hRule="atLeast"/>
        </w:trPr>
        <w:tc>
          <w:tcPr>
            <w:tcW w:w="104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83" w:right="27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8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6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18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5" w:right="124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894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50.129.27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05"/>
              <w:ind w:left="105" w:right="10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passés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compte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réassurance,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soumis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contrats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d'assurances.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18°)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7" w:lineRule="exact" w:before="1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Transfert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biens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domaine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privé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l'Agence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Spéciale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Tanger-Méditerranée.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8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66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50.129.34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1" w:lineRule="auto" w:before="110"/>
              <w:ind w:left="105" w:right="364"/>
              <w:rPr>
                <w:sz w:val="16"/>
              </w:rPr>
            </w:pPr>
            <w:r>
              <w:rPr>
                <w:color w:val="587155"/>
                <w:sz w:val="16"/>
              </w:rPr>
              <w:t>Les droits de mutation afférents à la prise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 du passif des Sociétés et Groupement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d’intérêt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économique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procèdent,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3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années de la réduction du capital, à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reconstitution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totale ou partielle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capital.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422" w:right="122" w:hanging="29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8°a)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938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50.129.41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5"/>
              <w:ind w:left="105" w:right="186"/>
              <w:rPr>
                <w:sz w:val="16"/>
              </w:rPr>
            </w:pPr>
            <w:r>
              <w:rPr>
                <w:color w:val="587155"/>
                <w:sz w:val="16"/>
              </w:rPr>
              <w:t>Les actes relatifs à la constitution des Fonds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placements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collectifs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titrisation,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d’actifs, à l’émission et à la cession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d’obligations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parts,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modification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règlements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13" w:lineRule="auto" w:before="6"/>
              <w:ind w:left="105" w:right="137"/>
              <w:rPr>
                <w:sz w:val="16"/>
              </w:rPr>
            </w:pPr>
            <w:r>
              <w:rPr>
                <w:color w:val="587155"/>
                <w:sz w:val="16"/>
              </w:rPr>
              <w:t>gestion et aux autres actes relatifs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fonctionnement desdits fonds. Bénéficie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également de l'exonération, le rachat postérieur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d'actifs immobiliers par l'établissement initiateur,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ayant fait l'objet préalablement d'une cession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opération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titrisation.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7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8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50.129.43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2"/>
              </w:rPr>
            </w:pPr>
          </w:p>
          <w:p>
            <w:pPr>
              <w:pStyle w:val="TableParagraph"/>
              <w:spacing w:line="168" w:lineRule="auto"/>
              <w:ind w:left="105" w:right="232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Actes,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18°)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50.129.57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284"/>
              <w:rPr>
                <w:sz w:val="16"/>
              </w:rPr>
            </w:pPr>
            <w:r>
              <w:rPr>
                <w:color w:val="587155"/>
                <w:sz w:val="16"/>
              </w:rPr>
              <w:t>Les actes concernant les opérations effectuées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 le fond Afrique 50, ainsi que les acquisitions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profit.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90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129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50.129.58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Les actes et écrits concernant les opérations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effectuées par la Banque Islamique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succursales,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profitent.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90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129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241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50.129.61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1" w:lineRule="auto" w:before="104"/>
              <w:ind w:left="105" w:right="10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actes concernant les opérations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effectuées par la Banque Européenne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Reconstruction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ainsi que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acquisitions réalisées à son profit, lorsque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banque supporte seule et en définitive la charge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90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129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8°)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5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50.133.17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05" w:right="232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Taux réduit à 1% pour les cessions de titres</w:t>
            </w:r>
            <w:r>
              <w:rPr>
                <w:color w:val="587155"/>
                <w:sz w:val="16"/>
              </w:rPr>
              <w:t> d'obligations dans les sociétés ou entreprises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d'obligations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collectivités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locales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publics.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93" w:right="185" w:hanging="202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</w:t>
            </w:r>
            <w:r>
              <w:rPr>
                <w:color w:val="587155"/>
                <w:spacing w:val="-2"/>
                <w:w w:val="95"/>
                <w:sz w:val="16"/>
              </w:rPr>
              <w:t>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D-1°)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50.162.01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 w:right="229"/>
              <w:rPr>
                <w:sz w:val="16"/>
              </w:rPr>
            </w:pPr>
            <w:r>
              <w:rPr>
                <w:color w:val="587155"/>
                <w:sz w:val="16"/>
              </w:rPr>
              <w:t>Application d'un taux fixe de 1000 Dhs pour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d’apport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scission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sociétés, en ce qui concerne le droit de mutation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relatif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passif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06" w:right="155" w:hanging="341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 162 (II-</w:t>
            </w:r>
            <w:r>
              <w:rPr>
                <w:color w:val="587155"/>
                <w:spacing w:val="-48"/>
                <w:w w:val="90"/>
                <w:sz w:val="16"/>
              </w:rPr>
              <w:t> </w:t>
            </w:r>
            <w:r>
              <w:rPr>
                <w:color w:val="587155"/>
                <w:sz w:val="16"/>
              </w:rPr>
              <w:t>F)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2298" w:hRule="atLeast"/>
        </w:trPr>
        <w:tc>
          <w:tcPr>
            <w:tcW w:w="104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50.247.01</w:t>
            </w:r>
          </w:p>
        </w:tc>
        <w:tc>
          <w:tcPr>
            <w:tcW w:w="1284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05" w:right="14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leurs actes, activités et revenus afférents à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réalisation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programme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200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urbain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et/ou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 milieu rural répartis sur une période maximum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 cinq (5) ans à compter de la date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délivrance de la première autorisation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construire. Cette exonération concerne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 à faible valeur immobilière dont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superficie couverte est de cinquante (50)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soixante (60) m</w:t>
            </w:r>
            <w:r>
              <w:rPr>
                <w:rFonts w:ascii="Cambria" w:hAnsi="Cambria"/>
                <w:i/>
                <w:color w:val="587155"/>
                <w:sz w:val="16"/>
              </w:rPr>
              <w:t>² </w:t>
            </w:r>
            <w:r>
              <w:rPr>
                <w:color w:val="587155"/>
                <w:sz w:val="16"/>
              </w:rPr>
              <w:t>et la valeur immobilière totale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 pas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140.000 DHS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TTC.</w:t>
            </w:r>
          </w:p>
        </w:tc>
        <w:tc>
          <w:tcPr>
            <w:tcW w:w="1185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281" w:right="274" w:firstLine="7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247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(XII-A°)</w:t>
            </w:r>
          </w:p>
        </w:tc>
        <w:tc>
          <w:tcPr>
            <w:tcW w:w="121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8854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22;top:15723;width:28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63040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11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284"/>
        <w:gridCol w:w="4280"/>
        <w:gridCol w:w="1185"/>
        <w:gridCol w:w="1212"/>
        <w:gridCol w:w="1183"/>
      </w:tblGrid>
      <w:tr>
        <w:trPr>
          <w:trHeight w:val="593" w:hRule="atLeast"/>
        </w:trPr>
        <w:tc>
          <w:tcPr>
            <w:tcW w:w="1049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83" w:right="27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8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6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18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5" w:right="124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3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766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50.247.05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06" w:lineRule="auto" w:before="108"/>
              <w:ind w:left="105" w:right="23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acquéreurs de 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construits par les promoteurs immobiliers, qui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réalisent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conclue</w:t>
            </w:r>
          </w:p>
          <w:p>
            <w:pPr>
              <w:pStyle w:val="TableParagraph"/>
              <w:spacing w:line="156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d’au</w:t>
            </w:r>
          </w:p>
          <w:p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cinquante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(150)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prix</w:t>
            </w:r>
          </w:p>
          <w:p>
            <w:pPr>
              <w:pStyle w:val="TableParagraph"/>
              <w:spacing w:line="213" w:lineRule="auto" w:before="7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de vente du mètre carré couvert ne doit pas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excéder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six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mille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(6.000)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 la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superficie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couverte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doit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être comprise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quatre-vingts</w:t>
            </w:r>
          </w:p>
          <w:p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(80)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et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cent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vingt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(150)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mètres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carrés.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355" w:right="275" w:hanging="68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(XXII)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7" w:lineRule="exact" w:before="1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l’activité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Société Sala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Al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jadida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8°)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50.129.17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05" w:right="317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opérations 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Kalifa Ibn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Zaid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»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1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50.129.21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syndicales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propriétaires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urbains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11°)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4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 w:right="105"/>
              <w:rPr>
                <w:sz w:val="16"/>
              </w:rPr>
            </w:pPr>
            <w:r>
              <w:rPr>
                <w:color w:val="587155"/>
                <w:sz w:val="16"/>
              </w:rPr>
              <w:t>Actes constatant la vente ou la location par bail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emphytéotique de lots domaniaux équipés 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collectivités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locales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recasement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habitants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quartiers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insalubres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Art</w:t>
            </w:r>
            <w:r>
              <w:rPr>
                <w:color w:val="587155"/>
                <w:spacing w:val="-1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129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(III-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418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50.129.29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05" w:right="11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actes d'acquisition de terrains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 la construction de cités, résidences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campus universitaires constitués d'au moins 50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chambres dont la capacité d'hébergement est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lits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chambre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délai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3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ans et ce, dans le cadre d'une convention conclue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l'Etat.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31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50.129.35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153"/>
              <w:rPr>
                <w:sz w:val="16"/>
              </w:rPr>
            </w:pPr>
            <w:r>
              <w:rPr>
                <w:color w:val="587155"/>
                <w:sz w:val="16"/>
              </w:rPr>
              <w:t>Les droits de mutation afférents à la prise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passif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fusion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actions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responsabilité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limitée.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17" w:right="122" w:hanging="288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8°b)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3" w:hRule="atLeast"/>
        </w:trPr>
        <w:tc>
          <w:tcPr>
            <w:tcW w:w="1049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50.129.36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05" w:right="116"/>
              <w:rPr>
                <w:sz w:val="16"/>
              </w:rPr>
            </w:pPr>
            <w:r>
              <w:rPr>
                <w:color w:val="587155"/>
                <w:sz w:val="16"/>
              </w:rPr>
              <w:t>Les droits de mutation afférents à la prise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 du passif en cas d'augmentation de capital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sociétés dont les actions sont cotées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bourse.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5" w:right="122" w:hanging="29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8°c)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414" w:hRule="atLeast"/>
        </w:trPr>
        <w:tc>
          <w:tcPr>
            <w:tcW w:w="1049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50.129.37</w:t>
            </w:r>
          </w:p>
        </w:tc>
        <w:tc>
          <w:tcPr>
            <w:tcW w:w="1284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05" w:right="128"/>
              <w:rPr>
                <w:sz w:val="16"/>
              </w:rPr>
            </w:pPr>
            <w:r>
              <w:rPr>
                <w:color w:val="587155"/>
                <w:sz w:val="16"/>
              </w:rPr>
              <w:t>Les actes relatifs aux variations du capital et 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modifications des statuts ou des règlements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gestion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collectif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valeurs mobilières (OPCVM) et des organismes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placement collectif immobilier (OPCI) précités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ainsi que des organismes de placement en capital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risque,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institués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n°41-05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précitée.</w:t>
            </w:r>
          </w:p>
        </w:tc>
        <w:tc>
          <w:tcPr>
            <w:tcW w:w="1185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250" w:right="122" w:hanging="12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9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10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pacing w:val="-1"/>
                <w:w w:val="95"/>
                <w:sz w:val="16"/>
              </w:rPr>
              <w:t>10°et11°)</w:t>
            </w:r>
          </w:p>
        </w:tc>
        <w:tc>
          <w:tcPr>
            <w:tcW w:w="1212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6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206" w:lineRule="auto" w:before="108"/>
              <w:ind w:left="105" w:right="15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Acte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cautionnement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bancaire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hypothécaire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 garantie de paiement des droits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d’Enregistrement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mainlevées</w:t>
            </w:r>
          </w:p>
          <w:p>
            <w:pPr>
              <w:pStyle w:val="TableParagraph"/>
              <w:spacing w:line="148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délivrées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l’inspecteur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impôts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chargé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</w:p>
          <w:p>
            <w:pPr>
              <w:pStyle w:val="TableParagraph"/>
              <w:spacing w:line="211" w:lineRule="exact"/>
              <w:ind w:left="1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l’enregistrement.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17°)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49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50.129.47</w:t>
            </w:r>
          </w:p>
        </w:tc>
        <w:tc>
          <w:tcPr>
            <w:tcW w:w="1284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3"/>
              </w:rPr>
            </w:pPr>
          </w:p>
          <w:p>
            <w:pPr>
              <w:pStyle w:val="TableParagraph"/>
              <w:spacing w:line="194" w:lineRule="auto"/>
              <w:ind w:left="105" w:right="372"/>
              <w:jc w:val="both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constitution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d’augmentation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capital des sociétés ayant le statut Casablanca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City.</w:t>
            </w:r>
          </w:p>
        </w:tc>
        <w:tc>
          <w:tcPr>
            <w:tcW w:w="1185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22°)</w:t>
            </w:r>
          </w:p>
        </w:tc>
        <w:tc>
          <w:tcPr>
            <w:tcW w:w="1212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3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3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89568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8;top:15690;width:29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90080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9059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9110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284"/>
        <w:gridCol w:w="4280"/>
        <w:gridCol w:w="1185"/>
        <w:gridCol w:w="1212"/>
        <w:gridCol w:w="1188"/>
      </w:tblGrid>
      <w:tr>
        <w:trPr>
          <w:trHeight w:val="593" w:hRule="atLeast"/>
        </w:trPr>
        <w:tc>
          <w:tcPr>
            <w:tcW w:w="105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87" w:right="272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84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12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4280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66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185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212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4"/>
              <w:ind w:left="205" w:right="124" w:hanging="78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88" w:type="dxa"/>
            <w:tcBorders>
              <w:bottom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5"/>
              </w:rPr>
            </w:pPr>
          </w:p>
          <w:p>
            <w:pPr>
              <w:pStyle w:val="TableParagraph"/>
              <w:ind w:left="89" w:right="82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2286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50.129.50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16"/>
              <w:ind w:left="105" w:right="116"/>
              <w:rPr>
                <w:sz w:val="16"/>
              </w:rPr>
            </w:pPr>
            <w:r>
              <w:rPr>
                <w:color w:val="587155"/>
                <w:sz w:val="16"/>
              </w:rPr>
              <w:t>Les actes portant acquisition de terrains nus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comportant des constructions destinées à être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démolies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réservés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réalisation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d’opérations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hôteliers,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sous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réserve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conditions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prévues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130</w:t>
            </w:r>
            <w:r>
              <w:rPr>
                <w:color w:val="587155"/>
                <w:sz w:val="16"/>
              </w:rPr>
              <w:t>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VII.Nonobstant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toutes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dispositions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contraires,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</w:p>
          <w:p>
            <w:pPr>
              <w:pStyle w:val="TableParagraph"/>
              <w:spacing w:line="177" w:lineRule="auto" w:before="14"/>
              <w:ind w:left="105" w:right="15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délai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supplémentaire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année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est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accordé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 réalisation d’opérations de construction «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établissements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hôteliers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visées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129</w:t>
            </w:r>
            <w:r>
              <w:rPr>
                <w:color w:val="587155"/>
                <w:sz w:val="16"/>
              </w:rPr>
              <w:t>-IV-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24° « ci-dessus, pour lesquelles les terrains ont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été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avant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date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déclaration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d’urgence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sanitaire.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4"/>
              </w:rPr>
            </w:pPr>
          </w:p>
          <w:p>
            <w:pPr>
              <w:pStyle w:val="TableParagraph"/>
              <w:spacing w:line="184" w:lineRule="exact" w:before="1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24°)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95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50.129.55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05" w:right="157"/>
              <w:rPr>
                <w:sz w:val="16"/>
              </w:rPr>
            </w:pPr>
            <w:r>
              <w:rPr>
                <w:color w:val="587155"/>
                <w:sz w:val="16"/>
              </w:rPr>
              <w:t>les actes et écrits par lesquels les associations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sportives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procèdent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l’apport,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partie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la totalité de leurs actifs et passifs aux sociétés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sportives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5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129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(IV-</w:t>
            </w:r>
          </w:p>
          <w:p>
            <w:pPr>
              <w:pStyle w:val="TableParagraph"/>
              <w:spacing w:line="185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29°)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1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50.129.56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40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105" w:right="231"/>
              <w:rPr>
                <w:sz w:val="16"/>
              </w:rPr>
            </w:pPr>
            <w:r>
              <w:rPr>
                <w:color w:val="587155"/>
                <w:sz w:val="16"/>
              </w:rPr>
              <w:t>Les actes concernant les opérations effectuées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 la Banque Africaine de Développement, ainsi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profit.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/>
              <w:ind w:left="89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129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(V-</w:t>
            </w:r>
          </w:p>
          <w:p>
            <w:pPr>
              <w:pStyle w:val="TableParagraph"/>
              <w:spacing w:line="184" w:lineRule="exact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50.133.16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Taux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réduit</w:t>
            </w:r>
            <w:r>
              <w:rPr>
                <w:color w:val="587155"/>
                <w:spacing w:val="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à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1,5%</w:t>
            </w:r>
            <w:r>
              <w:rPr>
                <w:color w:val="587155"/>
                <w:spacing w:val="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pour</w:t>
            </w:r>
            <w:r>
              <w:rPr>
                <w:color w:val="587155"/>
                <w:spacing w:val="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les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marchandises</w:t>
            </w:r>
            <w:r>
              <w:rPr>
                <w:color w:val="587155"/>
                <w:spacing w:val="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en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stock</w:t>
            </w:r>
            <w:r>
              <w:rPr>
                <w:color w:val="587155"/>
                <w:spacing w:val="-50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cédées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commerce.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338" w:right="187" w:hanging="147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C-10°)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49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50.133.22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9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05" w:right="232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Taux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1%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prorogations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pures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simples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délai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paiement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créance.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372" w:right="187" w:hanging="180"/>
              <w:rPr>
                <w:sz w:val="16"/>
              </w:rPr>
            </w:pPr>
            <w:r>
              <w:rPr>
                <w:color w:val="587155"/>
                <w:spacing w:val="-3"/>
                <w:w w:val="95"/>
                <w:sz w:val="16"/>
              </w:rPr>
              <w:t>Art 133 (I-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D-6°)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 w:before="1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852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50.135.02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spacing w:line="184" w:lineRule="auto"/>
              <w:ind w:left="105" w:right="334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 d'un taux fixe de 1000 Dhs pour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opérations de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transfert et d’apport visées à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161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CGI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184" w:lineRule="exact" w:before="1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135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763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50.135.03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203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spacing w:line="189" w:lineRule="auto" w:before="120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Application d'un taux fixe de 1000 Dhs pour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 d’apport de patrimoine visées à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 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161 </w:t>
            </w:r>
            <w:r>
              <w:rPr>
                <w:rFonts w:ascii="Lucida Sans Unicode" w:hAnsi="Lucida Sans Unicode"/>
                <w:color w:val="587155"/>
                <w:sz w:val="16"/>
              </w:rPr>
              <w:t>ter du CGI </w:t>
            </w:r>
            <w:r>
              <w:rPr>
                <w:color w:val="587155"/>
                <w:w w:val="95"/>
                <w:sz w:val="16"/>
              </w:rPr>
              <w:t>: </w:t>
            </w:r>
            <w:r>
              <w:rPr>
                <w:color w:val="587155"/>
                <w:sz w:val="16"/>
              </w:rPr>
              <w:t>pour les personnes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physiques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exerçant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individuel,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fait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l'indivision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activité</w:t>
            </w:r>
          </w:p>
          <w:p>
            <w:pPr>
              <w:pStyle w:val="TableParagraph"/>
              <w:spacing w:line="208" w:lineRule="auto" w:before="6"/>
              <w:ind w:left="105" w:right="18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professionnelle selon le régime du RNR ou celui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procèdent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l'apport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l'ensemble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 éléments de l'actif et du passif de 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entrepri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4" w:lineRule="exact" w:before="110"/>
              <w:ind w:left="87" w:right="8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135</w:t>
            </w:r>
            <w:r>
              <w:rPr>
                <w:color w:val="587155"/>
                <w:spacing w:val="-1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(I-</w:t>
            </w:r>
          </w:p>
          <w:p>
            <w:pPr>
              <w:pStyle w:val="TableParagraph"/>
              <w:spacing w:line="184" w:lineRule="exact"/>
              <w:ind w:left="85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3°)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7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27"/>
              <w:ind w:left="133" w:righ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070" w:hRule="atLeast"/>
        </w:trPr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587155"/>
                <w:sz w:val="16"/>
              </w:rPr>
              <w:t>50.247.06</w:t>
            </w:r>
          </w:p>
        </w:tc>
        <w:tc>
          <w:tcPr>
            <w:tcW w:w="1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309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42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4"/>
              <w:ind w:left="105" w:right="23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actes portant acquisition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partis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politiques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nécessaires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l’exercice de leur activité. L’exonération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précitée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est appliquée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deux</w:t>
            </w:r>
          </w:p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années,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compter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du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1er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janvier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2020.</w:t>
            </w:r>
          </w:p>
        </w:tc>
        <w:tc>
          <w:tcPr>
            <w:tcW w:w="11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348" w:right="274" w:hanging="60"/>
              <w:rPr>
                <w:sz w:val="16"/>
              </w:rPr>
            </w:pPr>
            <w:r>
              <w:rPr>
                <w:color w:val="587155"/>
                <w:sz w:val="16"/>
              </w:rPr>
              <w:t>Art 247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(XXX)</w:t>
            </w:r>
          </w:p>
        </w:tc>
        <w:tc>
          <w:tcPr>
            <w:tcW w:w="12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145" w:right="124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89" w:right="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Supprimée</w:t>
            </w:r>
          </w:p>
        </w:tc>
      </w:tr>
      <w:tr>
        <w:trPr>
          <w:trHeight w:val="566" w:hRule="atLeast"/>
        </w:trPr>
        <w:tc>
          <w:tcPr>
            <w:tcW w:w="1054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0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33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407" w:right="404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660</w:t>
            </w:r>
          </w:p>
        </w:tc>
        <w:tc>
          <w:tcPr>
            <w:tcW w:w="1188" w:type="dxa"/>
            <w:tcBorders>
              <w:top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84" w:right="83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645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91616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17;top:15723;width:2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59968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 w:after="0"/>
        <w:rPr>
          <w:i/>
          <w:sz w:val="13"/>
        </w:rPr>
      </w:pPr>
    </w:p>
    <w:tbl>
      <w:tblPr>
        <w:tblW w:w="0" w:type="auto"/>
        <w:jc w:val="left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283"/>
        <w:gridCol w:w="4397"/>
        <w:gridCol w:w="1086"/>
        <w:gridCol w:w="1233"/>
        <w:gridCol w:w="1165"/>
      </w:tblGrid>
      <w:tr>
        <w:trPr>
          <w:trHeight w:val="565" w:hRule="atLeast"/>
        </w:trPr>
        <w:tc>
          <w:tcPr>
            <w:tcW w:w="10160" w:type="dxa"/>
            <w:gridSpan w:val="6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ind w:left="3218" w:right="3216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Taxe</w:t>
            </w:r>
            <w:r>
              <w:rPr>
                <w:rFonts w:ascii="Tahoma" w:hAnsi="Tahoma"/>
                <w:b/>
                <w:color w:val="FFFFFF"/>
                <w:spacing w:val="8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Spéciale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Annuelle</w:t>
            </w:r>
            <w:r>
              <w:rPr>
                <w:rFonts w:ascii="Tahoma" w:hAnsi="Tahoma"/>
                <w:b/>
                <w:color w:val="FFFFFF"/>
                <w:spacing w:val="7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sur</w:t>
            </w:r>
            <w:r>
              <w:rPr>
                <w:rFonts w:ascii="Tahoma" w:hAnsi="Tahoma"/>
                <w:b/>
                <w:color w:val="FFFFFF"/>
                <w:spacing w:val="8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les</w:t>
            </w:r>
            <w:r>
              <w:rPr>
                <w:rFonts w:ascii="Tahoma" w:hAnsi="Tahoma"/>
                <w:b/>
                <w:color w:val="FFFFFF"/>
                <w:spacing w:val="1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Véhicules</w:t>
            </w:r>
          </w:p>
        </w:tc>
      </w:tr>
      <w:tr>
        <w:trPr>
          <w:trHeight w:val="564" w:hRule="atLeast"/>
        </w:trPr>
        <w:tc>
          <w:tcPr>
            <w:tcW w:w="996" w:type="dxa"/>
            <w:tcBorders>
              <w:left w:val="nil"/>
              <w:bottom w:val="single" w:sz="6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251" w:right="238" w:hanging="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Code</w:t>
            </w:r>
            <w:r>
              <w:rPr>
                <w:rFonts w:asci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105"/>
                <w:sz w:val="18"/>
              </w:rPr>
              <w:t>2024</w:t>
            </w:r>
          </w:p>
        </w:tc>
        <w:tc>
          <w:tcPr>
            <w:tcW w:w="1283" w:type="dxa"/>
            <w:tcBorders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115" w:firstLine="26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Mode</w:t>
            </w:r>
            <w:r>
              <w:rPr>
                <w:rFonts w:ascii="Tahoma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d'incitation</w:t>
            </w:r>
          </w:p>
        </w:tc>
        <w:tc>
          <w:tcPr>
            <w:tcW w:w="4397" w:type="dxa"/>
            <w:tcBorders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41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Mesure</w:t>
            </w:r>
            <w:r>
              <w:rPr>
                <w:rFonts w:asci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incitative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61" w:right="59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Référence</w:t>
            </w:r>
          </w:p>
        </w:tc>
        <w:tc>
          <w:tcPr>
            <w:tcW w:w="1233" w:type="dxa"/>
            <w:tcBorders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210" w:hanging="7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2023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actualisé</w:t>
            </w:r>
          </w:p>
        </w:tc>
        <w:tc>
          <w:tcPr>
            <w:tcW w:w="1165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8" w:right="36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-5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133" w:hRule="atLeast"/>
        </w:trPr>
        <w:tc>
          <w:tcPr>
            <w:tcW w:w="996" w:type="dxa"/>
            <w:tcBorders>
              <w:top w:val="single" w:sz="6" w:space="0" w:color="FFFFFF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70.260.01</w:t>
            </w:r>
          </w:p>
        </w:tc>
        <w:tc>
          <w:tcPr>
            <w:tcW w:w="1283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18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destinés au transport en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commun des personnes dont le poids total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3.000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kilos</w:t>
            </w:r>
          </w:p>
        </w:tc>
        <w:tc>
          <w:tcPr>
            <w:tcW w:w="1086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 w:before="1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(1°)</w:t>
            </w:r>
          </w:p>
        </w:tc>
        <w:tc>
          <w:tcPr>
            <w:tcW w:w="1233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427" w:right="417"/>
              <w:jc w:val="center"/>
              <w:rPr>
                <w:sz w:val="16"/>
              </w:rPr>
            </w:pPr>
            <w:r>
              <w:rPr>
                <w:color w:val="587155"/>
                <w:w w:val="85"/>
                <w:sz w:val="16"/>
              </w:rPr>
              <w:t>118</w:t>
            </w:r>
          </w:p>
        </w:tc>
        <w:tc>
          <w:tcPr>
            <w:tcW w:w="1165" w:type="dxa"/>
            <w:tcBorders>
              <w:top w:val="single" w:sz="6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380" w:right="371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125</w:t>
            </w:r>
          </w:p>
        </w:tc>
      </w:tr>
      <w:tr>
        <w:trPr>
          <w:trHeight w:val="783" w:hRule="atLeast"/>
        </w:trPr>
        <w:tc>
          <w:tcPr>
            <w:tcW w:w="996" w:type="dxa"/>
            <w:tcBorders>
              <w:left w:val="nil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57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70.260.03</w:t>
            </w:r>
          </w:p>
        </w:tc>
        <w:tc>
          <w:tcPr>
            <w:tcW w:w="1283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58" w:right="47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automobiles de places ou taxis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régulièrement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autorisés.</w:t>
            </w:r>
          </w:p>
        </w:tc>
        <w:tc>
          <w:tcPr>
            <w:tcW w:w="1086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86" w:lineRule="exact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5" w:right="5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(3°)</w:t>
            </w:r>
          </w:p>
        </w:tc>
        <w:tc>
          <w:tcPr>
            <w:tcW w:w="1233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426" w:right="41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63</w:t>
            </w:r>
          </w:p>
        </w:tc>
        <w:tc>
          <w:tcPr>
            <w:tcW w:w="1165" w:type="dxa"/>
            <w:tcBorders>
              <w:bottom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381" w:right="37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66</w:t>
            </w:r>
          </w:p>
        </w:tc>
      </w:tr>
      <w:tr>
        <w:trPr>
          <w:trHeight w:val="1130" w:hRule="atLeast"/>
        </w:trPr>
        <w:tc>
          <w:tcPr>
            <w:tcW w:w="996" w:type="dxa"/>
            <w:tcBorders>
              <w:top w:val="single" w:sz="12" w:space="0" w:color="FFFFFF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8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70.260.18</w:t>
            </w:r>
          </w:p>
        </w:tc>
        <w:tc>
          <w:tcPr>
            <w:tcW w:w="1283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17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utilisés pour le transport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mixte, dûment autorisés dont le poids total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est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inférieur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ou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égal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à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3</w:t>
            </w:r>
            <w:r>
              <w:rPr>
                <w:color w:val="587155"/>
                <w:spacing w:val="-15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000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kilos</w:t>
            </w:r>
          </w:p>
        </w:tc>
        <w:tc>
          <w:tcPr>
            <w:tcW w:w="1086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(16°)</w:t>
            </w:r>
          </w:p>
        </w:tc>
        <w:tc>
          <w:tcPr>
            <w:tcW w:w="1233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426" w:right="41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20</w:t>
            </w:r>
          </w:p>
        </w:tc>
        <w:tc>
          <w:tcPr>
            <w:tcW w:w="1165" w:type="dxa"/>
            <w:tcBorders>
              <w:top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379" w:right="37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21</w:t>
            </w:r>
          </w:p>
        </w:tc>
      </w:tr>
      <w:tr>
        <w:trPr>
          <w:trHeight w:val="1309" w:hRule="atLeast"/>
        </w:trPr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58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70.260.16</w:t>
            </w:r>
          </w:p>
        </w:tc>
        <w:tc>
          <w:tcPr>
            <w:tcW w:w="1283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3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utilisés pour la formation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la préparation des candidats à l'obtention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permis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conduire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 poids total maximum en charge tracté est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supérieur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à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3.000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kilos</w:t>
            </w:r>
          </w:p>
        </w:tc>
        <w:tc>
          <w:tcPr>
            <w:tcW w:w="1086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 w:before="98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5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(14°)</w:t>
            </w:r>
          </w:p>
        </w:tc>
        <w:tc>
          <w:tcPr>
            <w:tcW w:w="1233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427" w:right="41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15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383" w:right="37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16</w:t>
            </w:r>
          </w:p>
        </w:tc>
      </w:tr>
      <w:tr>
        <w:trPr>
          <w:trHeight w:val="962" w:hRule="atLeast"/>
        </w:trPr>
        <w:tc>
          <w:tcPr>
            <w:tcW w:w="996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70.262.01</w:t>
            </w:r>
          </w:p>
        </w:tc>
        <w:tc>
          <w:tcPr>
            <w:tcW w:w="1283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1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397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32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tarif essence aux véhicules utilitaires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(pick up) à moteur gasoil appartenant à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physiques.</w:t>
            </w:r>
          </w:p>
        </w:tc>
        <w:tc>
          <w:tcPr>
            <w:tcW w:w="1086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7" w:right="5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262-I-A</w:t>
            </w:r>
          </w:p>
        </w:tc>
        <w:tc>
          <w:tcPr>
            <w:tcW w:w="1233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9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81" w:right="3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10</w:t>
            </w:r>
          </w:p>
        </w:tc>
      </w:tr>
      <w:tr>
        <w:trPr>
          <w:trHeight w:val="788" w:hRule="atLeast"/>
        </w:trPr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58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70.260.13</w:t>
            </w:r>
          </w:p>
        </w:tc>
        <w:tc>
          <w:tcPr>
            <w:tcW w:w="1283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58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collection</w:t>
            </w:r>
          </w:p>
        </w:tc>
        <w:tc>
          <w:tcPr>
            <w:tcW w:w="1086" w:type="dxa"/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86" w:lineRule="exact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5" w:right="5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(12°)</w:t>
            </w:r>
          </w:p>
        </w:tc>
        <w:tc>
          <w:tcPr>
            <w:tcW w:w="1233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8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0"/>
              <w:jc w:val="center"/>
              <w:rPr>
                <w:sz w:val="16"/>
              </w:rPr>
            </w:pPr>
            <w:r>
              <w:rPr>
                <w:color w:val="587155"/>
                <w:w w:val="103"/>
                <w:sz w:val="16"/>
              </w:rPr>
              <w:t>6</w:t>
            </w:r>
          </w:p>
        </w:tc>
      </w:tr>
      <w:tr>
        <w:trPr>
          <w:trHeight w:val="1309" w:hRule="atLeast"/>
        </w:trPr>
        <w:tc>
          <w:tcPr>
            <w:tcW w:w="996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58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70.260.06</w:t>
            </w:r>
          </w:p>
        </w:tc>
        <w:tc>
          <w:tcPr>
            <w:tcW w:w="1283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18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engins spéciaux pour travaux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publics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000 kilos, figurant sur une liste fixée par voie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réglementaire.</w:t>
            </w:r>
          </w:p>
        </w:tc>
        <w:tc>
          <w:tcPr>
            <w:tcW w:w="1086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 w:before="98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5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(5°)</w:t>
            </w:r>
          </w:p>
        </w:tc>
        <w:tc>
          <w:tcPr>
            <w:tcW w:w="1233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146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119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962" w:hRule="atLeast"/>
        </w:trPr>
        <w:tc>
          <w:tcPr>
            <w:tcW w:w="996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58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70.260.17</w:t>
            </w:r>
          </w:p>
        </w:tc>
        <w:tc>
          <w:tcPr>
            <w:tcW w:w="1283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à moteur électrique et les</w:t>
            </w:r>
            <w:r>
              <w:rPr>
                <w:color w:val="587155"/>
                <w:spacing w:val="-55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 moteur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hybride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(électrique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thermique)</w:t>
            </w:r>
          </w:p>
        </w:tc>
        <w:tc>
          <w:tcPr>
            <w:tcW w:w="1086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 w:before="117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(15°)</w:t>
            </w:r>
          </w:p>
        </w:tc>
        <w:tc>
          <w:tcPr>
            <w:tcW w:w="1233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146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5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119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130" w:hRule="atLeast"/>
        </w:trPr>
        <w:tc>
          <w:tcPr>
            <w:tcW w:w="996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57" w:right="5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70.260.05</w:t>
            </w:r>
          </w:p>
        </w:tc>
        <w:tc>
          <w:tcPr>
            <w:tcW w:w="1283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39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7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8" w:right="7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engins spéciaux pour travaux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publics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total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3.000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kilos.</w:t>
            </w:r>
          </w:p>
        </w:tc>
        <w:tc>
          <w:tcPr>
            <w:tcW w:w="1086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/>
              <w:ind w:left="54" w:right="5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260</w:t>
            </w:r>
          </w:p>
          <w:p>
            <w:pPr>
              <w:pStyle w:val="TableParagraph"/>
              <w:spacing w:line="186" w:lineRule="exact"/>
              <w:ind w:left="57" w:right="5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(5°)</w:t>
            </w:r>
          </w:p>
        </w:tc>
        <w:tc>
          <w:tcPr>
            <w:tcW w:w="1233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146" w:firstLine="173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5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119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634" w:hRule="atLeast"/>
        </w:trPr>
        <w:tc>
          <w:tcPr>
            <w:tcW w:w="7762" w:type="dxa"/>
            <w:gridSpan w:val="4"/>
            <w:tcBorders>
              <w:top w:val="single" w:sz="12" w:space="0" w:color="FFFFFF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3614" w:right="3615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33" w:type="dxa"/>
            <w:tcBorders>
              <w:top w:val="single" w:sz="12" w:space="0" w:color="FFFFFF"/>
              <w:bottom w:val="nil"/>
            </w:tcBorders>
            <w:shd w:val="clear" w:color="auto" w:fill="587155"/>
          </w:tcPr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427" w:right="419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231</w:t>
            </w:r>
          </w:p>
        </w:tc>
        <w:tc>
          <w:tcPr>
            <w:tcW w:w="1165" w:type="dxa"/>
            <w:tcBorders>
              <w:top w:val="single" w:sz="12" w:space="0" w:color="FFFFFF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383" w:right="371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244</w:t>
            </w:r>
          </w:p>
        </w:tc>
      </w:tr>
    </w:tbl>
    <w:p>
      <w:pPr>
        <w:spacing w:after="0"/>
        <w:jc w:val="center"/>
        <w:rPr>
          <w:rFonts w:ascii="Tahoma"/>
          <w:sz w:val="18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92640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51;top:15690;width:3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22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93152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9366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9417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5" w:after="0"/>
        <w:rPr>
          <w:i/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236"/>
        <w:gridCol w:w="4626"/>
        <w:gridCol w:w="1075"/>
        <w:gridCol w:w="1160"/>
        <w:gridCol w:w="1116"/>
      </w:tblGrid>
      <w:tr>
        <w:trPr>
          <w:trHeight w:val="568" w:hRule="atLeast"/>
        </w:trPr>
        <w:tc>
          <w:tcPr>
            <w:tcW w:w="10166" w:type="dxa"/>
            <w:gridSpan w:val="6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3508" w:right="3511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Taxe</w:t>
            </w:r>
            <w:r>
              <w:rPr>
                <w:rFonts w:ascii="Trebuchet MS" w:hAnsi="Trebuchet MS"/>
                <w:b/>
                <w:color w:val="FFFFFF"/>
                <w:spacing w:val="-10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sur</w:t>
            </w:r>
            <w:r>
              <w:rPr>
                <w:rFonts w:ascii="Trebuchet MS" w:hAnsi="Trebuchet MS"/>
                <w:b/>
                <w:color w:val="FFFFFF"/>
                <w:spacing w:val="-14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les</w:t>
            </w:r>
            <w:r>
              <w:rPr>
                <w:rFonts w:ascii="Trebuchet MS" w:hAnsi="Trebuchet MS"/>
                <w:b/>
                <w:color w:val="FFFFFF"/>
                <w:spacing w:val="-11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contrats</w:t>
            </w:r>
            <w:r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d’assurances</w:t>
            </w:r>
          </w:p>
        </w:tc>
      </w:tr>
      <w:tr>
        <w:trPr>
          <w:trHeight w:val="565" w:hRule="atLeast"/>
        </w:trPr>
        <w:tc>
          <w:tcPr>
            <w:tcW w:w="953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230" w:right="216" w:hanging="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Code</w:t>
            </w:r>
            <w:r>
              <w:rPr>
                <w:rFonts w:asci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105"/>
                <w:sz w:val="18"/>
              </w:rPr>
              <w:t>2024</w:t>
            </w:r>
          </w:p>
        </w:tc>
        <w:tc>
          <w:tcPr>
            <w:tcW w:w="12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93" w:firstLine="26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Mode</w:t>
            </w:r>
            <w:r>
              <w:rPr>
                <w:rFonts w:ascii="Tahoma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d'incitation</w:t>
            </w:r>
          </w:p>
        </w:tc>
        <w:tc>
          <w:tcPr>
            <w:tcW w:w="462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2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Mesure</w:t>
            </w:r>
            <w:r>
              <w:rPr>
                <w:rFonts w:asci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incitative</w:t>
            </w:r>
          </w:p>
        </w:tc>
        <w:tc>
          <w:tcPr>
            <w:tcW w:w="10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53" w:right="55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Référence</w:t>
            </w:r>
          </w:p>
        </w:tc>
        <w:tc>
          <w:tcPr>
            <w:tcW w:w="116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168" w:hanging="7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2023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actualisé</w:t>
            </w:r>
          </w:p>
        </w:tc>
        <w:tc>
          <w:tcPr>
            <w:tcW w:w="1116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316" w:right="288" w:firstLine="4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pacing w:val="-1"/>
                <w:w w:val="105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961" w:hRule="atLeast"/>
        </w:trPr>
        <w:tc>
          <w:tcPr>
            <w:tcW w:w="953" w:type="dxa"/>
            <w:tcBorders>
              <w:top w:val="single" w:sz="4" w:space="0" w:color="FFFFFF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1"/>
              <w:rPr>
                <w:sz w:val="16"/>
              </w:rPr>
            </w:pPr>
            <w:r>
              <w:rPr>
                <w:color w:val="587155"/>
                <w:sz w:val="16"/>
              </w:rPr>
              <w:t>57.282.05</w:t>
            </w:r>
          </w:p>
        </w:tc>
        <w:tc>
          <w:tcPr>
            <w:tcW w:w="1236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175" w:lineRule="auto" w:before="1"/>
              <w:ind w:left="59" w:right="5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comportant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 engagements dont l’exécution dépend de la vie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humaine.</w:t>
            </w:r>
          </w:p>
        </w:tc>
        <w:tc>
          <w:tcPr>
            <w:tcW w:w="1075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 w:before="119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(5°)</w:t>
            </w:r>
          </w:p>
        </w:tc>
        <w:tc>
          <w:tcPr>
            <w:tcW w:w="1160" w:type="dxa"/>
            <w:tcBorders>
              <w:top w:val="single" w:sz="4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343" w:right="341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472</w:t>
            </w:r>
          </w:p>
        </w:tc>
        <w:tc>
          <w:tcPr>
            <w:tcW w:w="1116" w:type="dxa"/>
            <w:tcBorders>
              <w:top w:val="single" w:sz="4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right="34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528</w:t>
            </w:r>
          </w:p>
        </w:tc>
      </w:tr>
      <w:tr>
        <w:trPr>
          <w:trHeight w:val="957" w:hRule="atLeast"/>
        </w:trPr>
        <w:tc>
          <w:tcPr>
            <w:tcW w:w="953" w:type="dxa"/>
            <w:tcBorders>
              <w:left w:val="nil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color w:val="587155"/>
                <w:sz w:val="16"/>
              </w:rPr>
              <w:t>57.282.08</w:t>
            </w:r>
          </w:p>
        </w:tc>
        <w:tc>
          <w:tcPr>
            <w:tcW w:w="1236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192" w:lineRule="auto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d’appel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l’épargne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capitalisation.</w:t>
            </w:r>
          </w:p>
        </w:tc>
        <w:tc>
          <w:tcPr>
            <w:tcW w:w="1075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 w:before="119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(8°)</w:t>
            </w:r>
          </w:p>
        </w:tc>
        <w:tc>
          <w:tcPr>
            <w:tcW w:w="1160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43" w:right="340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298</w:t>
            </w:r>
          </w:p>
        </w:tc>
        <w:tc>
          <w:tcPr>
            <w:tcW w:w="1116" w:type="dxa"/>
            <w:tcBorders>
              <w:bottom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2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347</w:t>
            </w:r>
          </w:p>
        </w:tc>
      </w:tr>
      <w:tr>
        <w:trPr>
          <w:trHeight w:val="1999" w:hRule="atLeast"/>
        </w:trPr>
        <w:tc>
          <w:tcPr>
            <w:tcW w:w="953" w:type="dxa"/>
            <w:tcBorders>
              <w:top w:val="single" w:sz="12" w:space="0" w:color="FFFFFF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40"/>
              <w:ind w:left="91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57.282.10</w:t>
            </w:r>
          </w:p>
        </w:tc>
        <w:tc>
          <w:tcPr>
            <w:tcW w:w="1236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spacing w:line="218" w:lineRule="auto" w:before="1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20"/>
              </w:rPr>
            </w:pPr>
          </w:p>
          <w:p>
            <w:pPr>
              <w:pStyle w:val="TableParagraph"/>
              <w:spacing w:line="201" w:lineRule="auto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les opérations effectuées par des entreprises faisant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appel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l’épargne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but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réunir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sommes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versées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adhérents,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vue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affecter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comptes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 dépôt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portant intérêt,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soit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vue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</w:p>
          <w:p>
            <w:pPr>
              <w:pStyle w:val="TableParagraph"/>
              <w:spacing w:line="196" w:lineRule="auto" w:before="12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capitalisation en commun desdites sommes avec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 aux bénéfice</w:t>
            </w:r>
            <w:r>
              <w:rPr>
                <w:rFonts w:ascii="Lucida Sans Unicode" w:hAnsi="Lucida Sans Unicode"/>
                <w:color w:val="587155"/>
                <w:sz w:val="16"/>
              </w:rPr>
              <w:t>s d’autres sociétés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gérées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administrées directement ou indirectement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précitées.</w:t>
            </w:r>
          </w:p>
        </w:tc>
        <w:tc>
          <w:tcPr>
            <w:tcW w:w="1075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0"/>
              </w:rPr>
            </w:pPr>
          </w:p>
          <w:p>
            <w:pPr>
              <w:pStyle w:val="TableParagraph"/>
              <w:spacing w:line="186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6" w:lineRule="exact"/>
              <w:ind w:left="40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(10°)</w:t>
            </w:r>
          </w:p>
        </w:tc>
        <w:tc>
          <w:tcPr>
            <w:tcW w:w="1160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40"/>
              <w:ind w:left="341" w:right="34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681</w:t>
            </w:r>
          </w:p>
        </w:tc>
        <w:tc>
          <w:tcPr>
            <w:tcW w:w="1116" w:type="dxa"/>
            <w:tcBorders>
              <w:top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40"/>
              <w:ind w:right="394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707</w:t>
            </w:r>
          </w:p>
        </w:tc>
      </w:tr>
      <w:tr>
        <w:trPr>
          <w:trHeight w:val="788" w:hRule="atLeast"/>
        </w:trPr>
        <w:tc>
          <w:tcPr>
            <w:tcW w:w="953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91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57.282.01</w:t>
            </w:r>
          </w:p>
        </w:tc>
        <w:tc>
          <w:tcPr>
            <w:tcW w:w="1236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spacing w:line="219" w:lineRule="exact" w:before="1"/>
              <w:ind w:left="5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</w:p>
          <w:p>
            <w:pPr>
              <w:pStyle w:val="TableParagraph"/>
              <w:spacing w:line="168" w:lineRule="exact"/>
              <w:ind w:left="59"/>
              <w:rPr>
                <w:sz w:val="16"/>
              </w:rPr>
            </w:pPr>
            <w:r>
              <w:rPr>
                <w:color w:val="587155"/>
                <w:sz w:val="16"/>
              </w:rPr>
              <w:t>accidents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travail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maladies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professionnelles.</w:t>
            </w:r>
          </w:p>
        </w:tc>
        <w:tc>
          <w:tcPr>
            <w:tcW w:w="1075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282</w:t>
            </w:r>
            <w:r>
              <w:rPr>
                <w:color w:val="587155"/>
                <w:spacing w:val="-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(1°)</w:t>
            </w:r>
          </w:p>
        </w:tc>
        <w:tc>
          <w:tcPr>
            <w:tcW w:w="11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342" w:right="34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358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380" w:right="3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372</w:t>
            </w:r>
          </w:p>
        </w:tc>
      </w:tr>
      <w:tr>
        <w:trPr>
          <w:trHeight w:val="962" w:hRule="atLeast"/>
        </w:trPr>
        <w:tc>
          <w:tcPr>
            <w:tcW w:w="953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color w:val="587155"/>
                <w:sz w:val="16"/>
              </w:rPr>
              <w:t>57.282.02</w:t>
            </w:r>
          </w:p>
        </w:tc>
        <w:tc>
          <w:tcPr>
            <w:tcW w:w="1236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175" w:lineRule="auto"/>
              <w:ind w:left="59" w:right="5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des contrats d’assurances passés avec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leurs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membres,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caisses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mutuelles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agricoles.</w:t>
            </w:r>
          </w:p>
        </w:tc>
        <w:tc>
          <w:tcPr>
            <w:tcW w:w="1075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 w:before="117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6" w:lineRule="exact"/>
              <w:ind w:left="41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(2°)</w:t>
            </w:r>
          </w:p>
        </w:tc>
        <w:tc>
          <w:tcPr>
            <w:tcW w:w="11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343" w:right="34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154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380" w:right="3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159</w:t>
            </w:r>
          </w:p>
        </w:tc>
      </w:tr>
      <w:tr>
        <w:trPr>
          <w:trHeight w:val="961" w:hRule="atLeast"/>
        </w:trPr>
        <w:tc>
          <w:tcPr>
            <w:tcW w:w="953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color w:val="587155"/>
                <w:sz w:val="16"/>
              </w:rPr>
              <w:t>57.284.02</w:t>
            </w:r>
          </w:p>
        </w:tc>
        <w:tc>
          <w:tcPr>
            <w:tcW w:w="1236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69" w:right="1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626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9" w:right="5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Taux réduit à 10%, au lieu de 14% pour les opérations</w:t>
            </w:r>
            <w:r>
              <w:rPr>
                <w:color w:val="587155"/>
                <w:spacing w:val="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temporaires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décès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souscrites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bénéfice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prêteurs</w:t>
            </w:r>
          </w:p>
        </w:tc>
        <w:tc>
          <w:tcPr>
            <w:tcW w:w="1075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 w:before="117"/>
              <w:ind w:left="38" w:right="44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Art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284</w:t>
            </w:r>
          </w:p>
          <w:p>
            <w:pPr>
              <w:pStyle w:val="TableParagraph"/>
              <w:spacing w:line="186" w:lineRule="exact"/>
              <w:ind w:left="41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(2°)</w:t>
            </w:r>
          </w:p>
        </w:tc>
        <w:tc>
          <w:tcPr>
            <w:tcW w:w="11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42" w:right="34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57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80" w:right="37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59</w:t>
            </w:r>
          </w:p>
        </w:tc>
      </w:tr>
      <w:tr>
        <w:trPr>
          <w:trHeight w:val="782" w:hRule="atLeast"/>
        </w:trPr>
        <w:tc>
          <w:tcPr>
            <w:tcW w:w="953" w:type="dxa"/>
            <w:tcBorders>
              <w:left w:val="nil"/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86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57.284.01</w:t>
            </w:r>
          </w:p>
        </w:tc>
        <w:tc>
          <w:tcPr>
            <w:tcW w:w="1236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169" w:right="1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4626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59" w:right="5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Taux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réduit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à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7%,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au</w:t>
            </w:r>
            <w:r>
              <w:rPr>
                <w:color w:val="587155"/>
                <w:spacing w:val="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lieu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de</w:t>
            </w:r>
            <w:r>
              <w:rPr>
                <w:color w:val="587155"/>
                <w:spacing w:val="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14%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pour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les</w:t>
            </w:r>
            <w:r>
              <w:rPr>
                <w:color w:val="587155"/>
                <w:spacing w:val="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opérations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d'assurance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maritime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transport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maritime.</w:t>
            </w:r>
          </w:p>
        </w:tc>
        <w:tc>
          <w:tcPr>
            <w:tcW w:w="1075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86" w:lineRule="exact"/>
              <w:ind w:left="38" w:right="44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Art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284</w:t>
            </w:r>
          </w:p>
          <w:p>
            <w:pPr>
              <w:pStyle w:val="TableParagraph"/>
              <w:spacing w:line="186" w:lineRule="exact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(1°)</w:t>
            </w:r>
          </w:p>
        </w:tc>
        <w:tc>
          <w:tcPr>
            <w:tcW w:w="1160" w:type="dxa"/>
            <w:tcBorders>
              <w:bottom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343" w:right="34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43</w:t>
            </w:r>
          </w:p>
        </w:tc>
        <w:tc>
          <w:tcPr>
            <w:tcW w:w="1116" w:type="dxa"/>
            <w:tcBorders>
              <w:bottom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380" w:right="37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45</w:t>
            </w:r>
          </w:p>
        </w:tc>
      </w:tr>
      <w:tr>
        <w:trPr>
          <w:trHeight w:val="951" w:hRule="atLeast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color w:val="587155"/>
                <w:sz w:val="16"/>
              </w:rPr>
              <w:t>57.282.07</w:t>
            </w:r>
          </w:p>
        </w:tc>
        <w:tc>
          <w:tcPr>
            <w:tcW w:w="123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9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auto"/>
              <w:ind w:left="59" w:right="5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opérations ayant pour objet le versement 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capital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mariage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naissance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d’enfant.</w:t>
            </w:r>
          </w:p>
        </w:tc>
        <w:tc>
          <w:tcPr>
            <w:tcW w:w="1075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185" w:lineRule="exact" w:before="113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0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(7°)</w:t>
            </w:r>
          </w:p>
        </w:tc>
        <w:tc>
          <w:tcPr>
            <w:tcW w:w="116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9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9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131" w:hRule="atLeast"/>
        </w:trPr>
        <w:tc>
          <w:tcPr>
            <w:tcW w:w="953" w:type="dxa"/>
            <w:tcBorders>
              <w:top w:val="single" w:sz="12" w:space="0" w:color="FFFFFF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69"/>
              <w:rPr>
                <w:sz w:val="16"/>
              </w:rPr>
            </w:pPr>
            <w:r>
              <w:rPr>
                <w:color w:val="587155"/>
                <w:sz w:val="16"/>
              </w:rPr>
              <w:t>57.282.09</w:t>
            </w:r>
          </w:p>
        </w:tc>
        <w:tc>
          <w:tcPr>
            <w:tcW w:w="1236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spacing w:line="182" w:lineRule="auto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opérations ayant pour objet l’acquisition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d’immeubles au moyen de la constitution de rentes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viagères.</w:t>
            </w:r>
          </w:p>
        </w:tc>
        <w:tc>
          <w:tcPr>
            <w:tcW w:w="1075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186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6" w:lineRule="exact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(9°)</w:t>
            </w:r>
          </w:p>
        </w:tc>
        <w:tc>
          <w:tcPr>
            <w:tcW w:w="1160" w:type="dxa"/>
            <w:tcBorders>
              <w:top w:val="single" w:sz="12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top w:val="single" w:sz="12" w:space="0" w:color="FFFFFF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788" w:hRule="atLeast"/>
        </w:trPr>
        <w:tc>
          <w:tcPr>
            <w:tcW w:w="953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17"/>
              <w:rPr>
                <w:sz w:val="16"/>
              </w:rPr>
            </w:pPr>
            <w:r>
              <w:rPr>
                <w:color w:val="587155"/>
                <w:spacing w:val="-1"/>
                <w:w w:val="95"/>
                <w:sz w:val="16"/>
              </w:rPr>
              <w:t>57.282.11</w:t>
            </w:r>
          </w:p>
        </w:tc>
        <w:tc>
          <w:tcPr>
            <w:tcW w:w="1236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tontinières.</w:t>
            </w:r>
          </w:p>
        </w:tc>
        <w:tc>
          <w:tcPr>
            <w:tcW w:w="1075" w:type="dxa"/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86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6" w:lineRule="exact"/>
              <w:ind w:left="40" w:right="44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(11°)</w:t>
            </w:r>
          </w:p>
        </w:tc>
        <w:tc>
          <w:tcPr>
            <w:tcW w:w="1160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2004" w:hRule="atLeast"/>
        </w:trPr>
        <w:tc>
          <w:tcPr>
            <w:tcW w:w="953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"/>
              <w:rPr>
                <w:i/>
                <w:sz w:val="11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57.282.12</w:t>
            </w:r>
          </w:p>
        </w:tc>
        <w:tc>
          <w:tcPr>
            <w:tcW w:w="123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spacing w:line="180" w:lineRule="auto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effectuées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 et de réassurance Takaful en vue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l’investissement Takaful et en vertu desquelles le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participant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obtient,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versement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</w:p>
          <w:p>
            <w:pPr>
              <w:pStyle w:val="TableParagraph"/>
              <w:spacing w:line="211" w:lineRule="auto" w:before="3"/>
              <w:ind w:left="59" w:right="5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contribution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unique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contributions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périodiques,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 somme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constitué desdites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contributions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 du produit de leur placement dans une ou plusieurs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d’investissement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Takaful</w:t>
            </w:r>
          </w:p>
        </w:tc>
        <w:tc>
          <w:tcPr>
            <w:tcW w:w="1075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spacing w:line="185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0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(12°)</w:t>
            </w:r>
          </w:p>
        </w:tc>
        <w:tc>
          <w:tcPr>
            <w:tcW w:w="11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</w:tbl>
    <w:p>
      <w:pPr>
        <w:spacing w:after="0" w:line="216" w:lineRule="auto"/>
        <w:rPr>
          <w:sz w:val="16"/>
        </w:rPr>
        <w:sectPr>
          <w:pgSz w:w="11910" w:h="16840"/>
          <w:pgMar w:top="680" w:bottom="280" w:left="740" w:right="60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94688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43;top:15723;width:24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5"/>
                        <w:sz w:val="22"/>
                      </w:rPr>
                      <w:t>41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09pt;margin-top:35.399982pt;width:552.950pt;height:16.6pt;mso-position-horizontal-relative:page;mso-position-vertical-relative:page;z-index:-26256896" coordorigin="0,708" coordsize="11059,332">
            <v:rect style="position:absolute;left:0;top:708;width:11059;height:332" filled="true" fillcolor="#587155" stroked="false">
              <v:fill type="solid"/>
            </v:rect>
            <v:shape style="position:absolute;left:0;top:708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1" w:after="0"/>
        <w:rPr>
          <w:i/>
          <w:sz w:val="11"/>
        </w:rPr>
      </w:pPr>
    </w:p>
    <w:tbl>
      <w:tblPr>
        <w:tblW w:w="0" w:type="auto"/>
        <w:jc w:val="left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236"/>
        <w:gridCol w:w="4626"/>
        <w:gridCol w:w="1075"/>
        <w:gridCol w:w="1160"/>
        <w:gridCol w:w="1116"/>
      </w:tblGrid>
      <w:tr>
        <w:trPr>
          <w:trHeight w:val="566" w:hRule="atLeast"/>
        </w:trPr>
        <w:tc>
          <w:tcPr>
            <w:tcW w:w="10166" w:type="dxa"/>
            <w:gridSpan w:val="6"/>
            <w:tcBorders>
              <w:top w:val="nil"/>
              <w:left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i/>
                <w:sz w:val="14"/>
              </w:rPr>
            </w:pPr>
          </w:p>
          <w:p>
            <w:pPr>
              <w:pStyle w:val="TableParagraph"/>
              <w:ind w:left="3508" w:right="3511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Taxe</w:t>
            </w:r>
            <w:r>
              <w:rPr>
                <w:rFonts w:ascii="Trebuchet MS" w:hAnsi="Trebuchet MS"/>
                <w:b/>
                <w:color w:val="FFFFFF"/>
                <w:spacing w:val="-10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sur</w:t>
            </w:r>
            <w:r>
              <w:rPr>
                <w:rFonts w:ascii="Trebuchet MS" w:hAnsi="Trebuchet MS"/>
                <w:b/>
                <w:color w:val="FFFFFF"/>
                <w:spacing w:val="-14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les</w:t>
            </w:r>
            <w:r>
              <w:rPr>
                <w:rFonts w:ascii="Trebuchet MS" w:hAnsi="Trebuchet MS"/>
                <w:b/>
                <w:color w:val="FFFFFF"/>
                <w:spacing w:val="-11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contrats</w:t>
            </w:r>
            <w:r>
              <w:rPr>
                <w:rFonts w:ascii="Trebuchet MS" w:hAnsi="Trebuchet MS"/>
                <w:b/>
                <w:color w:val="FFFFFF"/>
                <w:spacing w:val="-13"/>
                <w:w w:val="110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spacing w:val="-1"/>
                <w:w w:val="110"/>
                <w:sz w:val="18"/>
              </w:rPr>
              <w:t>d’assurances</w:t>
            </w:r>
          </w:p>
        </w:tc>
      </w:tr>
      <w:tr>
        <w:trPr>
          <w:trHeight w:val="561" w:hRule="atLeast"/>
        </w:trPr>
        <w:tc>
          <w:tcPr>
            <w:tcW w:w="953" w:type="dxa"/>
            <w:tcBorders>
              <w:left w:val="nil"/>
              <w:bottom w:val="single" w:sz="12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230" w:right="216" w:hanging="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Code</w:t>
            </w:r>
            <w:r>
              <w:rPr>
                <w:rFonts w:asci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105"/>
                <w:sz w:val="18"/>
              </w:rPr>
              <w:t>2024</w:t>
            </w:r>
          </w:p>
        </w:tc>
        <w:tc>
          <w:tcPr>
            <w:tcW w:w="1236" w:type="dxa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93" w:firstLine="26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Mode</w:t>
            </w:r>
            <w:r>
              <w:rPr>
                <w:rFonts w:ascii="Tahoma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d'incitation</w:t>
            </w:r>
          </w:p>
        </w:tc>
        <w:tc>
          <w:tcPr>
            <w:tcW w:w="4626" w:type="dxa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2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Mesure</w:t>
            </w:r>
            <w:r>
              <w:rPr>
                <w:rFonts w:asci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incitative</w:t>
            </w:r>
          </w:p>
        </w:tc>
        <w:tc>
          <w:tcPr>
            <w:tcW w:w="1075" w:type="dxa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6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Référence</w:t>
            </w:r>
          </w:p>
        </w:tc>
        <w:tc>
          <w:tcPr>
            <w:tcW w:w="1160" w:type="dxa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168" w:hanging="75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2023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actualisé</w:t>
            </w:r>
          </w:p>
        </w:tc>
        <w:tc>
          <w:tcPr>
            <w:tcW w:w="1116" w:type="dxa"/>
            <w:tcBorders>
              <w:left w:val="single" w:sz="4" w:space="0" w:color="FFFFFF"/>
              <w:bottom w:val="single" w:sz="12" w:space="0" w:color="FFFFFF"/>
              <w:right w:val="nil"/>
            </w:tcBorders>
            <w:shd w:val="clear" w:color="auto" w:fill="587155"/>
          </w:tcPr>
          <w:p>
            <w:pPr>
              <w:pStyle w:val="TableParagraph"/>
              <w:spacing w:line="220" w:lineRule="auto" w:before="86"/>
              <w:ind w:left="316" w:right="288" w:firstLine="4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pacing w:val="-1"/>
                <w:w w:val="105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782" w:hRule="atLeast"/>
        </w:trPr>
        <w:tc>
          <w:tcPr>
            <w:tcW w:w="953" w:type="dxa"/>
            <w:tcBorders>
              <w:top w:val="single" w:sz="12" w:space="0" w:color="FFFFFF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5"/>
              <w:ind w:left="71"/>
              <w:rPr>
                <w:sz w:val="16"/>
              </w:rPr>
            </w:pPr>
            <w:r>
              <w:rPr>
                <w:color w:val="587155"/>
                <w:sz w:val="16"/>
              </w:rPr>
              <w:t>57.282.03</w:t>
            </w:r>
          </w:p>
        </w:tc>
        <w:tc>
          <w:tcPr>
            <w:tcW w:w="1236" w:type="dxa"/>
            <w:tcBorders>
              <w:top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top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exact"/>
              <w:ind w:left="5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garantissant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color w:val="587155"/>
                <w:sz w:val="16"/>
              </w:rPr>
              <w:t>risques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guerre.</w:t>
            </w:r>
          </w:p>
        </w:tc>
        <w:tc>
          <w:tcPr>
            <w:tcW w:w="1075" w:type="dxa"/>
            <w:tcBorders>
              <w:top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8"/>
              </w:rPr>
            </w:pPr>
          </w:p>
          <w:p>
            <w:pPr>
              <w:pStyle w:val="TableParagraph"/>
              <w:spacing w:line="185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1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(3°)</w:t>
            </w:r>
          </w:p>
        </w:tc>
        <w:tc>
          <w:tcPr>
            <w:tcW w:w="1160" w:type="dxa"/>
            <w:tcBorders>
              <w:top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top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788" w:hRule="atLeast"/>
        </w:trPr>
        <w:tc>
          <w:tcPr>
            <w:tcW w:w="953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67"/>
              <w:rPr>
                <w:sz w:val="16"/>
              </w:rPr>
            </w:pPr>
            <w:r>
              <w:rPr>
                <w:color w:val="587155"/>
                <w:sz w:val="16"/>
              </w:rPr>
              <w:t>57.282.04</w:t>
            </w:r>
          </w:p>
        </w:tc>
        <w:tc>
          <w:tcPr>
            <w:tcW w:w="1236" w:type="dxa"/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spacing w:line="204" w:lineRule="auto"/>
              <w:ind w:left="59" w:right="5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versements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faits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auprès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caisse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nationale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retraite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d’assurance.</w:t>
            </w:r>
          </w:p>
        </w:tc>
        <w:tc>
          <w:tcPr>
            <w:tcW w:w="1075" w:type="dxa"/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86" w:lineRule="exact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6" w:lineRule="exact"/>
              <w:ind w:left="41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(4°)</w:t>
            </w:r>
          </w:p>
        </w:tc>
        <w:tc>
          <w:tcPr>
            <w:tcW w:w="1160" w:type="dxa"/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999" w:hRule="atLeast"/>
        </w:trPr>
        <w:tc>
          <w:tcPr>
            <w:tcW w:w="953" w:type="dxa"/>
            <w:tcBorders>
              <w:left w:val="nil"/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2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57.282.13</w:t>
            </w:r>
          </w:p>
        </w:tc>
        <w:tc>
          <w:tcPr>
            <w:tcW w:w="1236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7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626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spacing w:line="184" w:lineRule="auto" w:before="1"/>
              <w:ind w:left="59" w:right="5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effectuées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 et de réassurance Takaful en vue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collecter les sommes versées par les assurés pour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l’investissement en commun, en les faisant participer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aux bénéfices des sociétés gérées ou administrées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directement ou indirectement par l’entreprise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réassurance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Takaful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supportant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pertes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éventuelles</w:t>
            </w:r>
          </w:p>
        </w:tc>
        <w:tc>
          <w:tcPr>
            <w:tcW w:w="1075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spacing w:line="185" w:lineRule="exact" w:before="1"/>
              <w:ind w:left="42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282</w:t>
            </w:r>
          </w:p>
          <w:p>
            <w:pPr>
              <w:pStyle w:val="TableParagraph"/>
              <w:spacing w:line="185" w:lineRule="exact"/>
              <w:ind w:left="43" w:right="4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(13°)</w:t>
            </w:r>
          </w:p>
        </w:tc>
        <w:tc>
          <w:tcPr>
            <w:tcW w:w="1160" w:type="dxa"/>
            <w:tcBorders>
              <w:bottom w:val="single" w:sz="12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108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16" w:type="dxa"/>
            <w:tcBorders>
              <w:bottom w:val="single" w:sz="12" w:space="0" w:color="FFFFFF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90" w:firstLine="170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634" w:hRule="atLeast"/>
        </w:trPr>
        <w:tc>
          <w:tcPr>
            <w:tcW w:w="7890" w:type="dxa"/>
            <w:gridSpan w:val="4"/>
            <w:tcBorders>
              <w:top w:val="single" w:sz="12" w:space="0" w:color="FFFFFF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3679" w:right="3679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Total</w:t>
            </w:r>
          </w:p>
        </w:tc>
        <w:tc>
          <w:tcPr>
            <w:tcW w:w="1160" w:type="dxa"/>
            <w:tcBorders>
              <w:top w:val="single" w:sz="12" w:space="0" w:color="FFFFFF"/>
              <w:bottom w:val="nil"/>
            </w:tcBorders>
            <w:shd w:val="clear" w:color="auto" w:fill="587155"/>
          </w:tcPr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ind w:left="30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4 063</w:t>
            </w:r>
          </w:p>
        </w:tc>
        <w:tc>
          <w:tcPr>
            <w:tcW w:w="1116" w:type="dxa"/>
            <w:tcBorders>
              <w:top w:val="single" w:sz="12" w:space="0" w:color="FFFFFF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ind w:left="31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4</w:t>
            </w:r>
            <w:r>
              <w:rPr>
                <w:rFonts w:ascii="Tahoma"/>
                <w:b/>
                <w:color w:val="FFFFFF"/>
                <w:spacing w:val="-2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217</w:t>
            </w:r>
          </w:p>
        </w:tc>
      </w:tr>
    </w:tbl>
    <w:p>
      <w:pPr>
        <w:spacing w:after="0"/>
        <w:rPr>
          <w:rFonts w:ascii="Tahoma"/>
          <w:sz w:val="18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95712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66;top:15690;width:3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96224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9673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79724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Heading2"/>
        <w:numPr>
          <w:ilvl w:val="0"/>
          <w:numId w:val="20"/>
        </w:numPr>
        <w:tabs>
          <w:tab w:pos="473" w:val="left" w:leader="none"/>
        </w:tabs>
        <w:spacing w:line="240" w:lineRule="auto" w:before="64" w:after="0"/>
        <w:ind w:left="472" w:right="0" w:hanging="361"/>
        <w:jc w:val="left"/>
      </w:pPr>
      <w:bookmarkStart w:name="_bookmark33" w:id="51"/>
      <w:bookmarkEnd w:id="51"/>
      <w:r>
        <w:rPr>
          <w:b w:val="0"/>
        </w:rPr>
      </w:r>
      <w:bookmarkStart w:name="_bookmark33" w:id="52"/>
      <w:bookmarkEnd w:id="52"/>
      <w:r>
        <w:rPr>
          <w:color w:val="808285"/>
          <w:w w:val="105"/>
        </w:rPr>
        <w:t>DE</w:t>
      </w:r>
      <w:r>
        <w:rPr>
          <w:color w:val="808285"/>
          <w:w w:val="105"/>
        </w:rPr>
        <w:t>PENSES</w:t>
      </w:r>
      <w:r>
        <w:rPr>
          <w:color w:val="808285"/>
          <w:spacing w:val="-18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16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16"/>
          <w:w w:val="105"/>
        </w:rPr>
        <w:t> </w:t>
      </w:r>
      <w:r>
        <w:rPr>
          <w:color w:val="808285"/>
          <w:w w:val="105"/>
        </w:rPr>
        <w:t>AUX</w:t>
      </w:r>
      <w:r>
        <w:rPr>
          <w:color w:val="808285"/>
          <w:spacing w:val="-19"/>
          <w:w w:val="105"/>
        </w:rPr>
        <w:t> </w:t>
      </w:r>
      <w:r>
        <w:rPr>
          <w:color w:val="808285"/>
          <w:w w:val="105"/>
        </w:rPr>
        <w:t>TIC</w:t>
      </w:r>
    </w:p>
    <w:p>
      <w:pPr>
        <w:pStyle w:val="BodyText"/>
        <w:spacing w:before="5"/>
        <w:rPr>
          <w:rFonts w:ascii="Arial"/>
          <w:b/>
          <w:sz w:val="42"/>
        </w:rPr>
      </w:pPr>
    </w:p>
    <w:p>
      <w:pPr>
        <w:spacing w:before="0"/>
        <w:ind w:left="1615" w:right="1750" w:firstLine="0"/>
        <w:jc w:val="center"/>
        <w:rPr>
          <w:rFonts w:ascii="Arial" w:hAnsi="Arial"/>
          <w:b/>
          <w:i/>
          <w:sz w:val="18"/>
        </w:rPr>
      </w:pPr>
      <w:bookmarkStart w:name="_bookmark34" w:id="53"/>
      <w:bookmarkEnd w:id="53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13: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TIC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évaluées</w:t>
      </w:r>
    </w:p>
    <w:p>
      <w:pPr>
        <w:pStyle w:val="BodyText"/>
        <w:spacing w:before="6"/>
        <w:rPr>
          <w:rFonts w:ascii="Arial"/>
          <w:b/>
          <w:i/>
          <w:sz w:val="11"/>
        </w:rPr>
      </w:pPr>
    </w:p>
    <w:p>
      <w:pPr>
        <w:spacing w:before="64" w:after="48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272"/>
        <w:gridCol w:w="4398"/>
        <w:gridCol w:w="1095"/>
        <w:gridCol w:w="1216"/>
        <w:gridCol w:w="1163"/>
      </w:tblGrid>
      <w:tr>
        <w:trPr>
          <w:trHeight w:val="554" w:hRule="atLeast"/>
        </w:trPr>
        <w:tc>
          <w:tcPr>
            <w:tcW w:w="1035" w:type="dxa"/>
            <w:shd w:val="clear" w:color="auto" w:fill="587155"/>
          </w:tcPr>
          <w:p>
            <w:pPr>
              <w:pStyle w:val="TableParagraph"/>
              <w:spacing w:line="218" w:lineRule="auto" w:before="90"/>
              <w:ind w:left="273" w:right="260" w:hanging="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Code</w:t>
            </w:r>
            <w:r>
              <w:rPr>
                <w:rFonts w:ascii="Tahoma"/>
                <w:b/>
                <w:color w:val="FFFFFF"/>
                <w:spacing w:val="-53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105"/>
                <w:sz w:val="18"/>
              </w:rPr>
              <w:t>2024</w:t>
            </w:r>
          </w:p>
        </w:tc>
        <w:tc>
          <w:tcPr>
            <w:tcW w:w="1272" w:type="dxa"/>
            <w:shd w:val="clear" w:color="auto" w:fill="587155"/>
          </w:tcPr>
          <w:p>
            <w:pPr>
              <w:pStyle w:val="TableParagraph"/>
              <w:spacing w:line="218" w:lineRule="auto" w:before="90"/>
              <w:ind w:left="107" w:firstLine="26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Mode</w:t>
            </w:r>
            <w:r>
              <w:rPr>
                <w:rFonts w:ascii="Tahoma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d'incitation</w:t>
            </w:r>
          </w:p>
        </w:tc>
        <w:tc>
          <w:tcPr>
            <w:tcW w:w="4398" w:type="dxa"/>
            <w:shd w:val="clear" w:color="auto" w:fill="587155"/>
          </w:tcPr>
          <w:p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141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Mesure</w:t>
            </w:r>
            <w:r>
              <w:rPr>
                <w:rFonts w:asci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/>
                <w:b/>
                <w:color w:val="FFFFFF"/>
                <w:sz w:val="18"/>
              </w:rPr>
              <w:t>incitative</w:t>
            </w:r>
          </w:p>
        </w:tc>
        <w:tc>
          <w:tcPr>
            <w:tcW w:w="1095" w:type="dxa"/>
            <w:shd w:val="clear" w:color="auto" w:fill="587155"/>
          </w:tcPr>
          <w:p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67" w:right="71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Référence</w:t>
            </w:r>
          </w:p>
        </w:tc>
        <w:tc>
          <w:tcPr>
            <w:tcW w:w="1216" w:type="dxa"/>
            <w:shd w:val="clear" w:color="auto" w:fill="587155"/>
          </w:tcPr>
          <w:p>
            <w:pPr>
              <w:pStyle w:val="TableParagraph"/>
              <w:spacing w:line="218" w:lineRule="auto" w:before="90"/>
              <w:ind w:left="193" w:hanging="7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8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2023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actualisé</w:t>
            </w:r>
          </w:p>
        </w:tc>
        <w:tc>
          <w:tcPr>
            <w:tcW w:w="1163" w:type="dxa"/>
            <w:shd w:val="clear" w:color="auto" w:fill="587155"/>
          </w:tcPr>
          <w:p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98" w:right="50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Coût</w:t>
            </w:r>
            <w:r>
              <w:rPr>
                <w:rFonts w:ascii="Tahoma" w:hAnsi="Tahoma"/>
                <w:b/>
                <w:color w:val="FFFFFF"/>
                <w:spacing w:val="-5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120" w:hRule="atLeast"/>
        </w:trPr>
        <w:tc>
          <w:tcPr>
            <w:tcW w:w="103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98"/>
              <w:rPr>
                <w:sz w:val="16"/>
              </w:rPr>
            </w:pPr>
            <w:r>
              <w:rPr>
                <w:color w:val="587155"/>
                <w:sz w:val="16"/>
              </w:rPr>
              <w:t>07.ABE.01</w:t>
            </w:r>
          </w:p>
        </w:tc>
        <w:tc>
          <w:tcPr>
            <w:tcW w:w="1272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8" w:lineRule="auto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1" w:right="11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 consommés au cours de navigations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maritimes par les bateaux de pêche battant pavillon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marocain.</w:t>
            </w:r>
          </w:p>
        </w:tc>
        <w:tc>
          <w:tcPr>
            <w:tcW w:w="109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186" w:lineRule="exact"/>
              <w:ind w:left="67" w:right="6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D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(2-85-</w:t>
            </w:r>
          </w:p>
          <w:p>
            <w:pPr>
              <w:pStyle w:val="TableParagraph"/>
              <w:spacing w:line="186" w:lineRule="exact"/>
              <w:ind w:left="67" w:right="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890)</w:t>
            </w:r>
          </w:p>
        </w:tc>
        <w:tc>
          <w:tcPr>
            <w:tcW w:w="1216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169" w:right="1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985</w:t>
            </w:r>
          </w:p>
        </w:tc>
        <w:tc>
          <w:tcPr>
            <w:tcW w:w="1163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44" w:right="50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</w:t>
            </w:r>
            <w:r>
              <w:rPr>
                <w:color w:val="587155"/>
                <w:spacing w:val="-8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092</w:t>
            </w:r>
          </w:p>
        </w:tc>
      </w:tr>
      <w:tr>
        <w:trPr>
          <w:trHeight w:val="1296" w:hRule="atLeast"/>
        </w:trPr>
        <w:tc>
          <w:tcPr>
            <w:tcW w:w="1035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07.ABJ.06</w:t>
            </w:r>
          </w:p>
        </w:tc>
        <w:tc>
          <w:tcPr>
            <w:tcW w:w="1272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11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 w:before="1"/>
              <w:ind w:left="61" w:right="261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combustibles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suivants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fuel-oil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lourd, les houilles et le coke de pétrole utilisés par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l'ONEE ou par les sociétés concessionnaires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 à la production de l'énergie électrique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puissance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supérieure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10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M.W.</w:t>
            </w:r>
          </w:p>
        </w:tc>
        <w:tc>
          <w:tcPr>
            <w:tcW w:w="1095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6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5</w:t>
            </w:r>
            <w:r>
              <w:rPr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LF</w:t>
            </w:r>
          </w:p>
        </w:tc>
        <w:tc>
          <w:tcPr>
            <w:tcW w:w="1216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69" w:right="1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729</w:t>
            </w:r>
          </w:p>
        </w:tc>
        <w:tc>
          <w:tcPr>
            <w:tcW w:w="1163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46" w:right="5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691</w:t>
            </w:r>
          </w:p>
        </w:tc>
      </w:tr>
      <w:tr>
        <w:trPr>
          <w:trHeight w:val="1119" w:hRule="atLeast"/>
        </w:trPr>
        <w:tc>
          <w:tcPr>
            <w:tcW w:w="1035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81"/>
              <w:rPr>
                <w:sz w:val="16"/>
              </w:rPr>
            </w:pPr>
            <w:r>
              <w:rPr>
                <w:color w:val="587155"/>
                <w:sz w:val="16"/>
              </w:rPr>
              <w:t>07.ABF.02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16" w:lineRule="auto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 consommés au cours de navigations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unités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surveillance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royale.</w:t>
            </w:r>
          </w:p>
        </w:tc>
        <w:tc>
          <w:tcPr>
            <w:tcW w:w="1095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185" w:lineRule="exact" w:before="1"/>
              <w:ind w:left="67" w:right="6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D</w:t>
            </w:r>
            <w:r>
              <w:rPr>
                <w:color w:val="587155"/>
                <w:spacing w:val="-1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(2-85-</w:t>
            </w:r>
          </w:p>
          <w:p>
            <w:pPr>
              <w:pStyle w:val="TableParagraph"/>
              <w:spacing w:line="185" w:lineRule="exact"/>
              <w:ind w:left="67" w:right="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890)</w:t>
            </w:r>
          </w:p>
        </w:tc>
        <w:tc>
          <w:tcPr>
            <w:tcW w:w="121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right="1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  <w:tc>
          <w:tcPr>
            <w:tcW w:w="1163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right="4"/>
              <w:jc w:val="center"/>
              <w:rPr>
                <w:sz w:val="16"/>
              </w:rPr>
            </w:pPr>
            <w:r>
              <w:rPr>
                <w:color w:val="587155"/>
                <w:w w:val="62"/>
                <w:sz w:val="16"/>
              </w:rPr>
              <w:t>1</w:t>
            </w:r>
          </w:p>
        </w:tc>
      </w:tr>
      <w:tr>
        <w:trPr>
          <w:trHeight w:val="1119" w:hRule="atLeast"/>
        </w:trPr>
        <w:tc>
          <w:tcPr>
            <w:tcW w:w="1035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color w:val="587155"/>
                <w:sz w:val="16"/>
              </w:rPr>
              <w:t>07.ABH.04</w:t>
            </w:r>
          </w:p>
        </w:tc>
        <w:tc>
          <w:tcPr>
            <w:tcW w:w="1272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8" w:lineRule="auto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1" w:right="11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 devant être consommés par les vedettes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canots de sauvetage de vie humaine en mer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relevant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ministère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chargé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pêches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maritimes.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67" w:right="6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7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LF</w:t>
            </w:r>
          </w:p>
        </w:tc>
        <w:tc>
          <w:tcPr>
            <w:tcW w:w="121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8" w:lineRule="auto"/>
              <w:ind w:left="136" w:right="122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8" w:lineRule="auto"/>
              <w:ind w:lef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1295" w:hRule="atLeast"/>
        </w:trPr>
        <w:tc>
          <w:tcPr>
            <w:tcW w:w="103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587155"/>
                <w:sz w:val="16"/>
              </w:rPr>
              <w:t>07.ABI.05</w:t>
            </w:r>
          </w:p>
        </w:tc>
        <w:tc>
          <w:tcPr>
            <w:tcW w:w="1272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6" w:lineRule="auto" w:before="112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 devant être consommés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embarcations déclarées auprès des délégations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pêches maritimes et utilisées pour la collecte et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ramassage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algues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marines.</w:t>
            </w:r>
          </w:p>
        </w:tc>
        <w:tc>
          <w:tcPr>
            <w:tcW w:w="109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67" w:right="6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Art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7</w:t>
            </w:r>
            <w:r>
              <w:rPr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LF</w:t>
            </w:r>
          </w:p>
        </w:tc>
        <w:tc>
          <w:tcPr>
            <w:tcW w:w="1216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6" w:lineRule="auto" w:before="112"/>
              <w:ind w:left="136" w:right="122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3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6" w:lineRule="auto" w:before="112"/>
              <w:ind w:lef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947" w:hRule="atLeast"/>
        </w:trPr>
        <w:tc>
          <w:tcPr>
            <w:tcW w:w="1035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color w:val="587155"/>
                <w:sz w:val="16"/>
              </w:rPr>
              <w:t>07.ABG.03</w:t>
            </w:r>
          </w:p>
        </w:tc>
        <w:tc>
          <w:tcPr>
            <w:tcW w:w="1272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 consommés au cours de navigations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engins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servitudes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portuaires.</w:t>
            </w:r>
          </w:p>
        </w:tc>
        <w:tc>
          <w:tcPr>
            <w:tcW w:w="1095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186" w:lineRule="exact" w:before="116"/>
              <w:ind w:left="67" w:right="69"/>
              <w:jc w:val="center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D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(2-85-</w:t>
            </w:r>
          </w:p>
          <w:p>
            <w:pPr>
              <w:pStyle w:val="TableParagraph"/>
              <w:spacing w:line="186" w:lineRule="exact"/>
              <w:ind w:left="67" w:right="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890)</w:t>
            </w:r>
          </w:p>
        </w:tc>
        <w:tc>
          <w:tcPr>
            <w:tcW w:w="1216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136" w:right="122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3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948" w:hRule="atLeast"/>
        </w:trPr>
        <w:tc>
          <w:tcPr>
            <w:tcW w:w="103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color w:val="587155"/>
                <w:sz w:val="16"/>
              </w:rPr>
              <w:t>70.163.00</w:t>
            </w:r>
          </w:p>
        </w:tc>
        <w:tc>
          <w:tcPr>
            <w:tcW w:w="1272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0"/>
              <w:ind w:left="39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398" w:type="dxa"/>
            <w:shd w:val="clear" w:color="auto" w:fill="EBEFEB"/>
          </w:tcPr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08" w:lineRule="auto" w:before="1"/>
              <w:ind w:left="61" w:right="128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lubrifiants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navigations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destination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l’étranger.</w:t>
            </w:r>
          </w:p>
        </w:tc>
        <w:tc>
          <w:tcPr>
            <w:tcW w:w="1095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0"/>
              <w:ind w:left="364" w:hanging="116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Art 163</w:t>
            </w:r>
            <w:r>
              <w:rPr>
                <w:color w:val="587155"/>
                <w:spacing w:val="-51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CDII</w:t>
            </w:r>
          </w:p>
        </w:tc>
        <w:tc>
          <w:tcPr>
            <w:tcW w:w="1216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0"/>
              <w:ind w:left="136" w:right="122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  <w:tc>
          <w:tcPr>
            <w:tcW w:w="1163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8" w:lineRule="auto" w:before="130"/>
              <w:ind w:left="110" w:firstLine="172"/>
              <w:rPr>
                <w:sz w:val="16"/>
              </w:rPr>
            </w:pPr>
            <w:r>
              <w:rPr>
                <w:color w:val="587155"/>
                <w:sz w:val="16"/>
              </w:rPr>
              <w:t>Minime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importance</w:t>
            </w:r>
          </w:p>
        </w:tc>
      </w:tr>
      <w:tr>
        <w:trPr>
          <w:trHeight w:val="624" w:hRule="atLeast"/>
        </w:trPr>
        <w:tc>
          <w:tcPr>
            <w:tcW w:w="7800" w:type="dxa"/>
            <w:gridSpan w:val="4"/>
            <w:shd w:val="clear" w:color="auto" w:fill="587155"/>
          </w:tcPr>
          <w:p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638" w:right="364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Total</w:t>
            </w:r>
          </w:p>
        </w:tc>
        <w:tc>
          <w:tcPr>
            <w:tcW w:w="1216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169" w:right="17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0"/>
                <w:sz w:val="18"/>
              </w:rPr>
              <w:t>1</w:t>
            </w:r>
            <w:r>
              <w:rPr>
                <w:rFonts w:ascii="Tahoma"/>
                <w:b/>
                <w:color w:val="FFFFFF"/>
                <w:spacing w:val="-8"/>
                <w:w w:val="90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0"/>
                <w:sz w:val="18"/>
              </w:rPr>
              <w:t>716</w:t>
            </w:r>
          </w:p>
        </w:tc>
        <w:tc>
          <w:tcPr>
            <w:tcW w:w="1163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before="1"/>
              <w:ind w:left="44" w:right="5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95"/>
                <w:sz w:val="18"/>
              </w:rPr>
              <w:t>1</w:t>
            </w:r>
            <w:r>
              <w:rPr>
                <w:rFonts w:ascii="Tahoma"/>
                <w:b/>
                <w:color w:val="FFFFFF"/>
                <w:spacing w:val="-1"/>
                <w:w w:val="95"/>
                <w:sz w:val="18"/>
              </w:rPr>
              <w:t> </w:t>
            </w:r>
            <w:r>
              <w:rPr>
                <w:rFonts w:ascii="Tahoma"/>
                <w:b/>
                <w:color w:val="FFFFFF"/>
                <w:w w:val="95"/>
                <w:sz w:val="18"/>
              </w:rPr>
              <w:t>784</w:t>
            </w:r>
          </w:p>
        </w:tc>
      </w:tr>
    </w:tbl>
    <w:p>
      <w:pPr>
        <w:spacing w:after="0"/>
        <w:jc w:val="center"/>
        <w:rPr>
          <w:rFonts w:ascii="Tahoma"/>
          <w:sz w:val="18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Calibri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798272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14;top:15723;width:30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b/>
          <w:sz w:val="14"/>
        </w:rPr>
      </w:pPr>
    </w:p>
    <w:p>
      <w:pPr>
        <w:pStyle w:val="Heading2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65" w:after="0"/>
        <w:ind w:left="820" w:right="0" w:hanging="709"/>
        <w:jc w:val="left"/>
      </w:pPr>
      <w:bookmarkStart w:name="_bookmark35" w:id="54"/>
      <w:bookmarkEnd w:id="54"/>
      <w:r>
        <w:rPr>
          <w:b w:val="0"/>
        </w:rPr>
      </w:r>
      <w:bookmarkStart w:name="_bookmark35" w:id="55"/>
      <w:bookmarkEnd w:id="55"/>
      <w:r>
        <w:rPr>
          <w:color w:val="808285"/>
          <w:w w:val="105"/>
        </w:rPr>
        <w:t>DE</w:t>
      </w:r>
      <w:r>
        <w:rPr>
          <w:color w:val="808285"/>
          <w:w w:val="105"/>
        </w:rPr>
        <w:t>PENSES</w:t>
      </w:r>
      <w:r>
        <w:rPr>
          <w:color w:val="808285"/>
          <w:spacing w:val="-15"/>
          <w:w w:val="105"/>
        </w:rPr>
        <w:t> </w:t>
      </w:r>
      <w:r>
        <w:rPr>
          <w:color w:val="808285"/>
          <w:w w:val="105"/>
        </w:rPr>
        <w:t>FISCALES</w:t>
      </w:r>
      <w:r>
        <w:rPr>
          <w:color w:val="808285"/>
          <w:spacing w:val="-13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14"/>
          <w:w w:val="105"/>
        </w:rPr>
        <w:t> </w:t>
      </w:r>
      <w:r>
        <w:rPr>
          <w:color w:val="808285"/>
          <w:w w:val="105"/>
        </w:rPr>
        <w:t>AUX</w:t>
      </w:r>
      <w:r>
        <w:rPr>
          <w:color w:val="808285"/>
          <w:spacing w:val="-16"/>
          <w:w w:val="105"/>
        </w:rPr>
        <w:t> </w:t>
      </w:r>
      <w:r>
        <w:rPr>
          <w:color w:val="808285"/>
          <w:w w:val="105"/>
        </w:rPr>
        <w:t>DI</w:t>
      </w:r>
    </w:p>
    <w:p>
      <w:pPr>
        <w:spacing w:before="233"/>
        <w:ind w:left="1615" w:right="1752" w:firstLine="0"/>
        <w:jc w:val="center"/>
        <w:rPr>
          <w:rFonts w:ascii="Arial" w:hAnsi="Arial"/>
          <w:b/>
          <w:i/>
          <w:sz w:val="18"/>
        </w:rPr>
      </w:pPr>
      <w:bookmarkStart w:name="_bookmark36" w:id="56"/>
      <w:bookmarkEnd w:id="56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14: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DI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évaluées</w:t>
      </w:r>
    </w:p>
    <w:p>
      <w:pPr>
        <w:pStyle w:val="BodyText"/>
        <w:spacing w:before="8"/>
        <w:rPr>
          <w:rFonts w:ascii="Arial"/>
          <w:b/>
          <w:i/>
          <w:sz w:val="11"/>
        </w:rPr>
      </w:pPr>
    </w:p>
    <w:p>
      <w:pPr>
        <w:spacing w:before="64" w:after="48"/>
        <w:ind w:left="0" w:right="246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color w:val="587155"/>
          <w:sz w:val="18"/>
        </w:rPr>
        <w:t>En</w:t>
      </w:r>
      <w:r>
        <w:rPr>
          <w:rFonts w:ascii="Calibri"/>
          <w:b/>
          <w:color w:val="587155"/>
          <w:spacing w:val="-3"/>
          <w:sz w:val="18"/>
        </w:rPr>
        <w:t> </w:t>
      </w:r>
      <w:r>
        <w:rPr>
          <w:rFonts w:ascii="Calibri"/>
          <w:b/>
          <w:color w:val="587155"/>
          <w:sz w:val="18"/>
        </w:rPr>
        <w:t>millions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de</w:t>
      </w:r>
      <w:r>
        <w:rPr>
          <w:rFonts w:ascii="Calibri"/>
          <w:b/>
          <w:color w:val="587155"/>
          <w:spacing w:val="-1"/>
          <w:sz w:val="18"/>
        </w:rPr>
        <w:t> </w:t>
      </w:r>
      <w:r>
        <w:rPr>
          <w:rFonts w:ascii="Calibri"/>
          <w:b/>
          <w:color w:val="587155"/>
          <w:sz w:val="18"/>
        </w:rPr>
        <w:t>dirhams</w:t>
      </w: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1291"/>
        <w:gridCol w:w="4549"/>
        <w:gridCol w:w="1087"/>
        <w:gridCol w:w="1160"/>
        <w:gridCol w:w="1148"/>
      </w:tblGrid>
      <w:tr>
        <w:trPr>
          <w:trHeight w:val="554" w:hRule="atLeast"/>
        </w:trPr>
        <w:tc>
          <w:tcPr>
            <w:tcW w:w="941" w:type="dxa"/>
            <w:shd w:val="clear" w:color="auto" w:fill="587155"/>
          </w:tcPr>
          <w:p>
            <w:pPr>
              <w:pStyle w:val="TableParagraph"/>
              <w:spacing w:line="216" w:lineRule="auto" w:before="91"/>
              <w:ind w:left="227" w:right="213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291" w:type="dxa"/>
            <w:shd w:val="clear" w:color="auto" w:fill="587155"/>
          </w:tcPr>
          <w:p>
            <w:pPr>
              <w:pStyle w:val="TableParagraph"/>
              <w:spacing w:line="216" w:lineRule="auto" w:before="91"/>
              <w:ind w:left="127" w:right="117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4549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1493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087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71" w:right="7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Référence</w:t>
            </w:r>
          </w:p>
        </w:tc>
        <w:tc>
          <w:tcPr>
            <w:tcW w:w="1160" w:type="dxa"/>
            <w:shd w:val="clear" w:color="auto" w:fill="587155"/>
          </w:tcPr>
          <w:p>
            <w:pPr>
              <w:pStyle w:val="TableParagraph"/>
              <w:spacing w:line="216" w:lineRule="auto" w:before="91"/>
              <w:ind w:left="171" w:hanging="77"/>
              <w:rPr>
                <w:sz w:val="18"/>
              </w:rPr>
            </w:pPr>
            <w:r>
              <w:rPr>
                <w:color w:val="FFFFFF"/>
                <w:sz w:val="18"/>
              </w:rPr>
              <w:t>Coût 2023</w:t>
            </w:r>
            <w:r>
              <w:rPr>
                <w:color w:val="FFFFFF"/>
                <w:spacing w:val="-61"/>
                <w:sz w:val="18"/>
              </w:rPr>
              <w:t> </w:t>
            </w:r>
            <w:r>
              <w:rPr>
                <w:color w:val="FFFFFF"/>
                <w:sz w:val="18"/>
              </w:rPr>
              <w:t>actualisé</w:t>
            </w:r>
          </w:p>
        </w:tc>
        <w:tc>
          <w:tcPr>
            <w:tcW w:w="1148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68" w:right="68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Coût</w:t>
            </w:r>
            <w:r>
              <w:rPr>
                <w:color w:val="FFFFFF"/>
                <w:spacing w:val="-17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</w:tr>
      <w:tr>
        <w:trPr>
          <w:trHeight w:val="1120" w:hRule="atLeast"/>
        </w:trPr>
        <w:tc>
          <w:tcPr>
            <w:tcW w:w="941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81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11.ABL.02</w:t>
            </w:r>
          </w:p>
        </w:tc>
        <w:tc>
          <w:tcPr>
            <w:tcW w:w="1291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18" w:lineRule="auto"/>
              <w:ind w:left="400" w:right="117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549" w:type="dxa"/>
            <w:shd w:val="clear" w:color="auto" w:fill="EBEFEB"/>
          </w:tcPr>
          <w:p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16" w:lineRule="auto"/>
              <w:ind w:left="62" w:right="7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droits d'importation des parties,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produits, matières, accessoires et assortiments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nécessaires à la fabrication de la voiture économique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véhicule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utilitaire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léger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087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71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164-1°-o</w:t>
            </w:r>
          </w:p>
        </w:tc>
        <w:tc>
          <w:tcPr>
            <w:tcW w:w="1160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40" w:right="3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752</w:t>
            </w:r>
          </w:p>
        </w:tc>
        <w:tc>
          <w:tcPr>
            <w:tcW w:w="1148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8"/>
              <w:ind w:left="68" w:right="68"/>
              <w:jc w:val="center"/>
              <w:rPr>
                <w:sz w:val="16"/>
              </w:rPr>
            </w:pPr>
            <w:r>
              <w:rPr>
                <w:color w:val="587155"/>
                <w:w w:val="110"/>
                <w:sz w:val="16"/>
              </w:rPr>
              <w:t>940</w:t>
            </w:r>
          </w:p>
        </w:tc>
      </w:tr>
      <w:tr>
        <w:trPr>
          <w:trHeight w:val="1296" w:hRule="atLeast"/>
        </w:trPr>
        <w:tc>
          <w:tcPr>
            <w:tcW w:w="941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11.ABK.01</w:t>
            </w:r>
          </w:p>
        </w:tc>
        <w:tc>
          <w:tcPr>
            <w:tcW w:w="1291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6" w:lineRule="auto" w:before="113"/>
              <w:ind w:left="400" w:right="117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549" w:type="dxa"/>
            <w:shd w:val="clear" w:color="auto" w:fill="D9DFD7"/>
          </w:tcPr>
          <w:p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180" w:lineRule="auto"/>
              <w:ind w:left="6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droits d'importation des biens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d’équipement, matériels et outillage acquis par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certaines entreprises qui s’engagent à réaliser 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investissement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égal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supérieur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50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087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71" w:right="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164-1°-p</w:t>
            </w:r>
          </w:p>
        </w:tc>
        <w:tc>
          <w:tcPr>
            <w:tcW w:w="1160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</w:t>
            </w:r>
            <w:r>
              <w:rPr>
                <w:color w:val="587155"/>
                <w:spacing w:val="-4"/>
                <w:w w:val="90"/>
                <w:sz w:val="16"/>
              </w:rPr>
              <w:t> </w:t>
            </w:r>
            <w:r>
              <w:rPr>
                <w:color w:val="587155"/>
                <w:w w:val="90"/>
                <w:sz w:val="16"/>
              </w:rPr>
              <w:t>367</w:t>
            </w:r>
          </w:p>
        </w:tc>
        <w:tc>
          <w:tcPr>
            <w:tcW w:w="1148" w:type="dxa"/>
            <w:shd w:val="clear" w:color="auto" w:fill="D9DFD7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68" w:right="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939</w:t>
            </w:r>
          </w:p>
        </w:tc>
      </w:tr>
      <w:tr>
        <w:trPr>
          <w:trHeight w:val="1295" w:hRule="atLeast"/>
        </w:trPr>
        <w:tc>
          <w:tcPr>
            <w:tcW w:w="941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11.162.00</w:t>
            </w:r>
          </w:p>
        </w:tc>
        <w:tc>
          <w:tcPr>
            <w:tcW w:w="1291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16" w:lineRule="auto" w:before="112"/>
              <w:ind w:left="400" w:right="117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4549" w:type="dxa"/>
            <w:shd w:val="clear" w:color="auto" w:fill="EBEFEB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189" w:lineRule="auto"/>
              <w:ind w:left="62" w:right="75"/>
              <w:rPr>
                <w:sz w:val="16"/>
              </w:rPr>
            </w:pPr>
            <w:r>
              <w:rPr>
                <w:color w:val="587155"/>
                <w:sz w:val="16"/>
              </w:rPr>
              <w:t>Franchise des droits d'importation sur les envois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bienfaisance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organisations non gouvernementales reconnues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d’utilité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publique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marchandises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livrées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dons.</w:t>
            </w:r>
          </w:p>
        </w:tc>
        <w:tc>
          <w:tcPr>
            <w:tcW w:w="1087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71" w:right="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164-1°-d</w:t>
            </w:r>
          </w:p>
        </w:tc>
        <w:tc>
          <w:tcPr>
            <w:tcW w:w="1160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37" w:right="3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26</w:t>
            </w:r>
          </w:p>
        </w:tc>
        <w:tc>
          <w:tcPr>
            <w:tcW w:w="1148" w:type="dxa"/>
            <w:shd w:val="clear" w:color="auto" w:fill="EBEFEB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68" w:right="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64</w:t>
            </w:r>
          </w:p>
        </w:tc>
      </w:tr>
      <w:tr>
        <w:trPr>
          <w:trHeight w:val="624" w:hRule="atLeast"/>
        </w:trPr>
        <w:tc>
          <w:tcPr>
            <w:tcW w:w="7868" w:type="dxa"/>
            <w:gridSpan w:val="4"/>
            <w:shd w:val="clear" w:color="auto" w:fill="587155"/>
          </w:tcPr>
          <w:p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671" w:right="367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w w:val="105"/>
                <w:sz w:val="18"/>
              </w:rPr>
              <w:t>Total</w:t>
            </w:r>
          </w:p>
        </w:tc>
        <w:tc>
          <w:tcPr>
            <w:tcW w:w="1160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7" w:right="36"/>
              <w:jc w:val="center"/>
              <w:rPr>
                <w:sz w:val="18"/>
              </w:rPr>
            </w:pPr>
            <w:r>
              <w:rPr>
                <w:color w:val="FFFFFF"/>
                <w:w w:val="95"/>
                <w:sz w:val="18"/>
              </w:rPr>
              <w:t>2</w:t>
            </w:r>
            <w:r>
              <w:rPr>
                <w:color w:val="FFFFFF"/>
                <w:spacing w:val="-12"/>
                <w:w w:val="95"/>
                <w:sz w:val="18"/>
              </w:rPr>
              <w:t> </w:t>
            </w:r>
            <w:r>
              <w:rPr>
                <w:color w:val="FFFFFF"/>
                <w:w w:val="95"/>
                <w:sz w:val="18"/>
              </w:rPr>
              <w:t>146</w:t>
            </w:r>
          </w:p>
        </w:tc>
        <w:tc>
          <w:tcPr>
            <w:tcW w:w="1148" w:type="dxa"/>
            <w:shd w:val="clear" w:color="auto" w:fill="587155"/>
          </w:tcPr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color w:val="FFFFFF"/>
                <w:w w:val="95"/>
                <w:sz w:val="18"/>
              </w:rPr>
              <w:t>1</w:t>
            </w:r>
            <w:r>
              <w:rPr>
                <w:color w:val="FFFFFF"/>
                <w:spacing w:val="-11"/>
                <w:w w:val="95"/>
                <w:sz w:val="18"/>
              </w:rPr>
              <w:t> </w:t>
            </w:r>
            <w:r>
              <w:rPr>
                <w:color w:val="FFFFFF"/>
                <w:w w:val="95"/>
                <w:sz w:val="18"/>
              </w:rPr>
              <w:t>943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798784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56;top:15690;width:31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44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799296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79980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80032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0"/>
        <w:rPr>
          <w:i/>
          <w:sz w:val="21"/>
        </w:rPr>
      </w:pPr>
    </w:p>
    <w:p>
      <w:pPr>
        <w:pStyle w:val="Heading1"/>
        <w:spacing w:line="247" w:lineRule="auto"/>
        <w:ind w:right="396"/>
      </w:pPr>
      <w:bookmarkStart w:name="_bookmark37" w:id="57"/>
      <w:bookmarkEnd w:id="57"/>
      <w:r>
        <w:rPr/>
      </w:r>
      <w:r>
        <w:rPr>
          <w:color w:val="587155"/>
        </w:rPr>
        <w:t>CHAPITRE IV : FOCUS SUR LES INCITATIONS</w:t>
      </w:r>
      <w:r>
        <w:rPr>
          <w:color w:val="587155"/>
          <w:spacing w:val="1"/>
        </w:rPr>
        <w:t> </w:t>
      </w:r>
      <w:r>
        <w:rPr>
          <w:color w:val="587155"/>
        </w:rPr>
        <w:t>FISCALES</w:t>
      </w:r>
      <w:r>
        <w:rPr>
          <w:color w:val="587155"/>
          <w:spacing w:val="27"/>
        </w:rPr>
        <w:t> </w:t>
      </w:r>
      <w:r>
        <w:rPr>
          <w:color w:val="587155"/>
        </w:rPr>
        <w:t>LES</w:t>
      </w:r>
      <w:r>
        <w:rPr>
          <w:color w:val="587155"/>
          <w:spacing w:val="31"/>
        </w:rPr>
        <w:t> </w:t>
      </w:r>
      <w:r>
        <w:rPr>
          <w:color w:val="587155"/>
        </w:rPr>
        <w:t>PLUS</w:t>
      </w:r>
      <w:r>
        <w:rPr>
          <w:color w:val="587155"/>
          <w:spacing w:val="31"/>
        </w:rPr>
        <w:t> </w:t>
      </w:r>
      <w:r>
        <w:rPr>
          <w:color w:val="587155"/>
        </w:rPr>
        <w:t>IMPORTANTES</w:t>
      </w:r>
      <w:r>
        <w:rPr>
          <w:color w:val="587155"/>
          <w:spacing w:val="39"/>
        </w:rPr>
        <w:t> </w:t>
      </w:r>
      <w:r>
        <w:rPr>
          <w:color w:val="587155"/>
        </w:rPr>
        <w:t>EN</w:t>
      </w:r>
      <w:r>
        <w:rPr>
          <w:color w:val="587155"/>
          <w:spacing w:val="30"/>
        </w:rPr>
        <w:t> </w:t>
      </w:r>
      <w:r>
        <w:rPr>
          <w:color w:val="587155"/>
        </w:rPr>
        <w:t>MATIERE</w:t>
      </w:r>
      <w:r>
        <w:rPr>
          <w:color w:val="587155"/>
          <w:spacing w:val="32"/>
        </w:rPr>
        <w:t> </w:t>
      </w:r>
      <w:r>
        <w:rPr>
          <w:color w:val="587155"/>
        </w:rPr>
        <w:t>DE</w:t>
      </w:r>
      <w:r>
        <w:rPr>
          <w:color w:val="587155"/>
          <w:spacing w:val="-124"/>
        </w:rPr>
        <w:t> </w:t>
      </w:r>
      <w:r>
        <w:rPr>
          <w:color w:val="587155"/>
        </w:rPr>
        <w:t>TVA</w:t>
      </w:r>
    </w:p>
    <w:p>
      <w:pPr>
        <w:spacing w:line="240" w:lineRule="auto" w:before="3"/>
        <w:rPr>
          <w:sz w:val="42"/>
        </w:rPr>
      </w:pPr>
    </w:p>
    <w:p>
      <w:pPr>
        <w:pStyle w:val="BodyText"/>
        <w:spacing w:line="192" w:lineRule="auto"/>
        <w:ind w:left="112" w:right="247"/>
        <w:jc w:val="both"/>
      </w:pPr>
      <w:r>
        <w:rPr/>
        <w:t>Ce chapitre regroupe les fiches méthodologiques des mesures les plus importantes en termes</w:t>
      </w:r>
      <w:r>
        <w:rPr>
          <w:spacing w:val="1"/>
        </w:rPr>
        <w:t> </w:t>
      </w:r>
      <w:r>
        <w:rPr>
          <w:w w:val="105"/>
        </w:rPr>
        <w:t>de dépense fiscale au niveau de la TVA. Ces fiches exposent l’objectif de la mesure, les</w:t>
      </w:r>
      <w:r>
        <w:rPr>
          <w:spacing w:val="1"/>
          <w:w w:val="105"/>
        </w:rPr>
        <w:t> </w:t>
      </w:r>
      <w:r>
        <w:rPr/>
        <w:t>bénéficiaires ciblés, le secteur d’activité ciblé, le plafonnement, la méthode d’estimation de la</w:t>
      </w:r>
      <w:r>
        <w:rPr>
          <w:spacing w:val="1"/>
        </w:rPr>
        <w:t> </w:t>
      </w:r>
      <w:r>
        <w:rPr>
          <w:spacing w:val="-1"/>
          <w:w w:val="105"/>
        </w:rPr>
        <w:t>dépense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fiscale,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source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données</w:t>
      </w:r>
      <w:r>
        <w:rPr>
          <w:spacing w:val="-16"/>
          <w:w w:val="105"/>
        </w:rPr>
        <w:t> </w:t>
      </w:r>
      <w:r>
        <w:rPr>
          <w:w w:val="105"/>
        </w:rPr>
        <w:t>utilisées</w:t>
      </w:r>
      <w:r>
        <w:rPr>
          <w:spacing w:val="-16"/>
          <w:w w:val="105"/>
        </w:rPr>
        <w:t> </w:t>
      </w:r>
      <w:r>
        <w:rPr>
          <w:w w:val="105"/>
        </w:rPr>
        <w:t>dans</w:t>
      </w:r>
      <w:r>
        <w:rPr>
          <w:spacing w:val="-14"/>
          <w:w w:val="105"/>
        </w:rPr>
        <w:t> </w:t>
      </w:r>
      <w:r>
        <w:rPr>
          <w:w w:val="105"/>
        </w:rPr>
        <w:t>les</w:t>
      </w:r>
      <w:r>
        <w:rPr>
          <w:spacing w:val="-16"/>
          <w:w w:val="105"/>
        </w:rPr>
        <w:t> </w:t>
      </w:r>
      <w:r>
        <w:rPr>
          <w:w w:val="105"/>
        </w:rPr>
        <w:t>calculs,</w:t>
      </w:r>
      <w:r>
        <w:rPr>
          <w:spacing w:val="-15"/>
          <w:w w:val="105"/>
        </w:rPr>
        <w:t> </w:t>
      </w:r>
      <w:r>
        <w:rPr>
          <w:w w:val="105"/>
        </w:rPr>
        <w:t>l’année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création</w:t>
      </w:r>
      <w:r>
        <w:rPr>
          <w:spacing w:val="-16"/>
          <w:w w:val="105"/>
        </w:rPr>
        <w:t> </w:t>
      </w:r>
      <w:r>
        <w:rPr>
          <w:w w:val="105"/>
        </w:rPr>
        <w:t>ou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71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mesure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dépense</w:t>
      </w:r>
      <w:r>
        <w:rPr>
          <w:spacing w:val="-12"/>
          <w:w w:val="105"/>
        </w:rPr>
        <w:t> </w:t>
      </w:r>
      <w:r>
        <w:rPr>
          <w:w w:val="105"/>
        </w:rPr>
        <w:t>fiscale</w:t>
      </w:r>
      <w:r>
        <w:rPr>
          <w:spacing w:val="-10"/>
          <w:w w:val="105"/>
        </w:rPr>
        <w:t> </w:t>
      </w:r>
      <w:r>
        <w:rPr>
          <w:w w:val="105"/>
        </w:rPr>
        <w:t>estimée.</w:t>
      </w:r>
    </w:p>
    <w:p>
      <w:pPr>
        <w:spacing w:before="190"/>
        <w:ind w:left="1615" w:right="1753" w:firstLine="0"/>
        <w:jc w:val="center"/>
        <w:rPr>
          <w:rFonts w:ascii="Arial" w:hAnsi="Arial"/>
          <w:b/>
          <w:i/>
          <w:sz w:val="18"/>
        </w:rPr>
      </w:pPr>
      <w:bookmarkStart w:name="_bookmark38" w:id="58"/>
      <w:bookmarkEnd w:id="58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15: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Huiles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pétrole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schistes,</w:t>
      </w:r>
      <w:r>
        <w:rPr>
          <w:rFonts w:ascii="Arial" w:hAnsi="Arial"/>
          <w:b/>
          <w:i/>
          <w:spacing w:val="10"/>
          <w:sz w:val="18"/>
        </w:rPr>
        <w:t> </w:t>
      </w:r>
      <w:r>
        <w:rPr>
          <w:rFonts w:ascii="Arial" w:hAnsi="Arial"/>
          <w:b/>
          <w:i/>
          <w:sz w:val="18"/>
        </w:rPr>
        <w:t>brutes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9"/>
          <w:sz w:val="18"/>
        </w:rPr>
        <w:t> </w:t>
      </w:r>
      <w:r>
        <w:rPr>
          <w:rFonts w:ascii="Arial" w:hAnsi="Arial"/>
          <w:b/>
          <w:i/>
          <w:sz w:val="18"/>
        </w:rPr>
        <w:t>raffinées</w:t>
      </w:r>
    </w:p>
    <w:p>
      <w:pPr>
        <w:pStyle w:val="BodyText"/>
        <w:spacing w:before="6" w:after="1"/>
        <w:rPr>
          <w:rFonts w:ascii="Arial"/>
          <w:b/>
          <w:i/>
          <w:sz w:val="18"/>
        </w:rPr>
      </w:pP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7499"/>
      </w:tblGrid>
      <w:tr>
        <w:trPr>
          <w:trHeight w:val="663" w:hRule="atLeast"/>
        </w:trPr>
        <w:tc>
          <w:tcPr>
            <w:tcW w:w="2676" w:type="dxa"/>
            <w:shd w:val="clear" w:color="auto" w:fill="587155"/>
          </w:tcPr>
          <w:p>
            <w:pPr>
              <w:pStyle w:val="TableParagraph"/>
              <w:spacing w:line="199" w:lineRule="exact" w:before="138"/>
              <w:ind w:left="62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Description</w:t>
            </w:r>
            <w:r>
              <w:rPr>
                <w:rFonts w:ascii="Trebuchet MS" w:hAnsi="Trebuchet MS"/>
                <w:b/>
                <w:color w:val="FFFFFF"/>
                <w:spacing w:val="14"/>
                <w:w w:val="105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14"/>
                <w:w w:val="105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l’incitation</w:t>
            </w:r>
          </w:p>
          <w:p>
            <w:pPr>
              <w:pStyle w:val="TableParagraph"/>
              <w:spacing w:line="207" w:lineRule="exact"/>
              <w:ind w:left="6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fiscale</w:t>
            </w:r>
          </w:p>
        </w:tc>
        <w:tc>
          <w:tcPr>
            <w:tcW w:w="7499" w:type="dxa"/>
            <w:shd w:val="clear" w:color="auto" w:fill="587155"/>
          </w:tcPr>
          <w:p>
            <w:pPr>
              <w:pStyle w:val="TableParagraph"/>
              <w:spacing w:line="220" w:lineRule="auto" w:before="141"/>
              <w:ind w:left="62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Application</w:t>
            </w:r>
            <w:r>
              <w:rPr>
                <w:rFonts w:ascii="Tahoma" w:hAnsi="Tahoma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du</w:t>
            </w:r>
            <w:r>
              <w:rPr>
                <w:rFonts w:ascii="Tahoma" w:hAnsi="Tahoma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taux</w:t>
            </w:r>
            <w:r>
              <w:rPr>
                <w:rFonts w:ascii="Tahoma" w:hAnsi="Tahoma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réduit</w:t>
            </w:r>
            <w:r>
              <w:rPr>
                <w:rFonts w:ascii="Tahoma" w:hAnsi="Tahoma"/>
                <w:b/>
                <w:color w:val="FFFFFF"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10%</w:t>
            </w:r>
            <w:r>
              <w:rPr>
                <w:rFonts w:ascii="Tahoma" w:hAnsi="Tahoma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avec</w:t>
            </w:r>
            <w:r>
              <w:rPr>
                <w:rFonts w:ascii="Tahoma" w:hAnsi="Tahoma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droit</w:t>
            </w:r>
            <w:r>
              <w:rPr>
                <w:rFonts w:ascii="Tahoma" w:hAnsi="Tahoma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à</w:t>
            </w:r>
            <w:r>
              <w:rPr>
                <w:rFonts w:ascii="Tahoma" w:hAnsi="Tahoma"/>
                <w:b/>
                <w:color w:val="FFFFFF"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déduction</w:t>
            </w:r>
            <w:r>
              <w:rPr>
                <w:rFonts w:ascii="Tahoma" w:hAnsi="Tahoma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sur</w:t>
            </w:r>
            <w:r>
              <w:rPr>
                <w:rFonts w:ascii="Tahoma" w:hAnsi="Tahoma"/>
                <w:b/>
                <w:color w:val="FFFFFF"/>
                <w:spacing w:val="-7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les</w:t>
            </w:r>
            <w:r>
              <w:rPr>
                <w:rFonts w:ascii="Tahoma" w:hAnsi="Tahoma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huiles</w:t>
            </w:r>
            <w:r>
              <w:rPr>
                <w:rFonts w:ascii="Tahoma" w:hAnsi="Tahoma"/>
                <w:b/>
                <w:color w:val="FFFFFF"/>
                <w:spacing w:val="-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-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pétrole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ou</w:t>
            </w:r>
            <w:r>
              <w:rPr>
                <w:rFonts w:ascii="Tahoma" w:hAnsi="Tahoma"/>
                <w:b/>
                <w:color w:val="FFFFFF"/>
                <w:spacing w:val="-2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schistes,</w:t>
            </w:r>
            <w:r>
              <w:rPr>
                <w:rFonts w:ascii="Tahoma" w:hAnsi="Tahoma"/>
                <w:b/>
                <w:color w:val="FFFFFF"/>
                <w:spacing w:val="-3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brutes</w:t>
            </w:r>
            <w:r>
              <w:rPr>
                <w:rFonts w:ascii="Tahoma" w:hAnsi="Tahoma"/>
                <w:b/>
                <w:color w:val="FFFFFF"/>
                <w:spacing w:val="-4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ou</w:t>
            </w:r>
            <w:r>
              <w:rPr>
                <w:rFonts w:ascii="Tahoma" w:hAnsi="Tahoma"/>
                <w:b/>
                <w:color w:val="FFFFFF"/>
                <w:spacing w:val="-3"/>
                <w:w w:val="10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w w:val="105"/>
                <w:sz w:val="18"/>
              </w:rPr>
              <w:t>raffinées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pacing w:val="-1"/>
                <w:w w:val="105"/>
                <w:sz w:val="18"/>
              </w:rPr>
              <w:t>Type</w:t>
            </w:r>
            <w:r>
              <w:rPr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color w:val="587155"/>
                <w:spacing w:val="-1"/>
                <w:w w:val="105"/>
                <w:sz w:val="18"/>
              </w:rPr>
              <w:t>d'impôt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110"/>
                <w:sz w:val="18"/>
              </w:rPr>
              <w:t>TVA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pacing w:val="-1"/>
                <w:w w:val="105"/>
                <w:sz w:val="18"/>
              </w:rPr>
              <w:t>Mode</w:t>
            </w:r>
            <w:r>
              <w:rPr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color w:val="587155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Réduction</w:t>
            </w:r>
          </w:p>
        </w:tc>
      </w:tr>
      <w:tr>
        <w:trPr>
          <w:trHeight w:val="438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spacing w:before="97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Référence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95"/>
                <w:sz w:val="18"/>
              </w:rPr>
              <w:t>Article 99(2°)</w:t>
            </w:r>
            <w:r>
              <w:rPr>
                <w:color w:val="587155"/>
                <w:spacing w:val="1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; Article 121</w:t>
            </w:r>
          </w:p>
        </w:tc>
      </w:tr>
      <w:tr>
        <w:trPr>
          <w:trHeight w:val="440" w:hRule="atLeast"/>
        </w:trPr>
        <w:tc>
          <w:tcPr>
            <w:tcW w:w="2676" w:type="dxa"/>
            <w:shd w:val="clear" w:color="auto" w:fill="D9DFD7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Etat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l'incitation</w:t>
            </w:r>
          </w:p>
        </w:tc>
        <w:tc>
          <w:tcPr>
            <w:tcW w:w="7499" w:type="dxa"/>
            <w:shd w:val="clear" w:color="auto" w:fill="D9DFD7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Reconduite</w:t>
            </w:r>
          </w:p>
        </w:tc>
      </w:tr>
      <w:tr>
        <w:trPr>
          <w:trHeight w:val="492" w:hRule="atLeast"/>
        </w:trPr>
        <w:tc>
          <w:tcPr>
            <w:tcW w:w="267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4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Secteur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d'activité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4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Secteur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énergétique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Objectif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Soutenir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pouvoir</w:t>
            </w:r>
            <w:r>
              <w:rPr>
                <w:color w:val="587155"/>
                <w:spacing w:val="-2"/>
                <w:sz w:val="18"/>
              </w:rPr>
              <w:t> </w:t>
            </w:r>
            <w:r>
              <w:rPr>
                <w:color w:val="587155"/>
                <w:sz w:val="18"/>
              </w:rPr>
              <w:t>d'achat</w:t>
            </w:r>
          </w:p>
        </w:tc>
      </w:tr>
      <w:tr>
        <w:trPr>
          <w:trHeight w:val="491" w:hRule="atLeast"/>
        </w:trPr>
        <w:tc>
          <w:tcPr>
            <w:tcW w:w="267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line="216" w:lineRule="auto" w:before="6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Bénéficiaire final de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l'incitation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4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Ménages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6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Vocation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Sociale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line="198" w:lineRule="exact" w:before="18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Année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création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ou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</w:p>
          <w:p>
            <w:pPr>
              <w:pStyle w:val="TableParagraph"/>
              <w:spacing w:line="215" w:lineRule="exact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modification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line="213" w:lineRule="auto" w:before="38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Instituée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par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les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dispositions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fiscales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l'article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15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loi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n°30-85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relative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sz w:val="18"/>
              </w:rPr>
              <w:t>taxe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valeur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ajoutée</w:t>
            </w:r>
          </w:p>
        </w:tc>
      </w:tr>
      <w:tr>
        <w:trPr>
          <w:trHeight w:val="549" w:hRule="atLeast"/>
        </w:trPr>
        <w:tc>
          <w:tcPr>
            <w:tcW w:w="267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line="198" w:lineRule="exact" w:before="7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Plafonnement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</w:p>
          <w:p>
            <w:pPr>
              <w:pStyle w:val="TableParagraph"/>
              <w:spacing w:line="256" w:lineRule="exact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z w:val="18"/>
              </w:rPr>
              <w:t>l’incitation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Non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plafonnée</w:t>
            </w:r>
          </w:p>
        </w:tc>
      </w:tr>
      <w:tr>
        <w:trPr>
          <w:trHeight w:val="2876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25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Méthode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d'évaluation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44" w:lineRule="exact" w:before="30" w:after="0"/>
              <w:ind w:left="783" w:right="0" w:hanging="361"/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Cerner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population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objet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d’étude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partir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déclarations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TVA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168" w:lineRule="auto" w:before="26" w:after="0"/>
              <w:ind w:left="783" w:right="62" w:hanging="360"/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Arrêter la période d’évaluation : les trois derniers trimestres de l’année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précédente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du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trimestre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cours.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175" w:lineRule="auto" w:before="13" w:after="0"/>
              <w:ind w:left="783" w:right="65" w:hanging="360"/>
              <w:jc w:val="both"/>
              <w:rPr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Appliquer aux bases d’imposition des déclarations des contribuables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94"/>
                <w:sz w:val="18"/>
              </w:rPr>
              <w:t>j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o</w:t>
            </w:r>
            <w:r>
              <w:rPr>
                <w:rFonts w:ascii="Lucida Sans Unicode" w:hAnsi="Lucida Sans Unicode"/>
                <w:color w:val="587155"/>
                <w:spacing w:val="1"/>
                <w:w w:val="99"/>
                <w:sz w:val="18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8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98"/>
                <w:sz w:val="18"/>
              </w:rPr>
              <w:t>ss</w:t>
            </w:r>
            <w:r>
              <w:rPr>
                <w:rFonts w:ascii="Lucida Sans Unicode" w:hAnsi="Lucida Sans Unicode"/>
                <w:color w:val="587155"/>
                <w:w w:val="102"/>
                <w:sz w:val="18"/>
              </w:rPr>
              <w:t>an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spacing w:val="-1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d</w:t>
            </w:r>
            <w:r>
              <w:rPr>
                <w:rFonts w:ascii="Lucida Sans Unicode" w:hAnsi="Lucida Sans Unicode"/>
                <w:color w:val="587155"/>
                <w:w w:val="99"/>
                <w:sz w:val="18"/>
              </w:rPr>
              <w:t>u</w:t>
            </w:r>
            <w:r>
              <w:rPr>
                <w:rFonts w:ascii="Lucida Sans Unicode" w:hAnsi="Lucida Sans Unicode"/>
                <w:color w:val="587155"/>
                <w:spacing w:val="-1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w w:val="102"/>
                <w:sz w:val="18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8"/>
              </w:rPr>
              <w:t>u</w:t>
            </w:r>
            <w:r>
              <w:rPr>
                <w:rFonts w:ascii="Lucida Sans Unicode" w:hAnsi="Lucida Sans Unicode"/>
                <w:color w:val="587155"/>
                <w:w w:val="94"/>
                <w:sz w:val="18"/>
              </w:rPr>
              <w:t>x</w:t>
            </w:r>
            <w:r>
              <w:rPr>
                <w:rFonts w:ascii="Lucida Sans Unicode" w:hAnsi="Lucida Sans Unicode"/>
                <w:color w:val="587155"/>
                <w:spacing w:val="-13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r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é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d</w:t>
            </w:r>
            <w:r>
              <w:rPr>
                <w:rFonts w:ascii="Lucida Sans Unicode" w:hAnsi="Lucida Sans Unicode"/>
                <w:color w:val="587155"/>
                <w:spacing w:val="1"/>
                <w:w w:val="99"/>
                <w:sz w:val="18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8"/>
              </w:rPr>
              <w:t>i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spacing w:val="-1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color w:val="587155"/>
                <w:spacing w:val="-17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62"/>
                <w:sz w:val="18"/>
              </w:rPr>
              <w:t>1</w:t>
            </w:r>
            <w:r>
              <w:rPr>
                <w:rFonts w:ascii="Lucida Sans Unicode" w:hAnsi="Lucida Sans Unicode"/>
                <w:color w:val="587155"/>
                <w:spacing w:val="-1"/>
                <w:w w:val="114"/>
                <w:sz w:val="18"/>
              </w:rPr>
              <w:t>0</w:t>
            </w:r>
            <w:r>
              <w:rPr>
                <w:rFonts w:ascii="Lucida Sans Unicode" w:hAnsi="Lucida Sans Unicode"/>
                <w:color w:val="587155"/>
                <w:w w:val="127"/>
                <w:sz w:val="18"/>
              </w:rPr>
              <w:t>%</w:t>
            </w:r>
            <w:r>
              <w:rPr>
                <w:rFonts w:ascii="Lucida Sans Unicode" w:hAnsi="Lucida Sans Unicode"/>
                <w:color w:val="587155"/>
                <w:w w:val="85"/>
                <w:sz w:val="18"/>
              </w:rPr>
              <w:t>,</w:t>
            </w:r>
            <w:r>
              <w:rPr>
                <w:rFonts w:ascii="Lucida Sans Unicode" w:hAnsi="Lucida Sans Unicode"/>
                <w:color w:val="587155"/>
                <w:spacing w:val="-1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8"/>
              </w:rPr>
              <w:t>l</w:t>
            </w:r>
            <w:r>
              <w:rPr>
                <w:rFonts w:ascii="Lucida Sans Unicode" w:hAnsi="Lucida Sans Unicode"/>
                <w:color w:val="587155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color w:val="587155"/>
                <w:spacing w:val="-1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w w:val="102"/>
                <w:sz w:val="18"/>
              </w:rPr>
              <w:t>au</w:t>
            </w:r>
            <w:r>
              <w:rPr>
                <w:rFonts w:ascii="Lucida Sans Unicode" w:hAnsi="Lucida Sans Unicode"/>
                <w:color w:val="587155"/>
                <w:w w:val="94"/>
                <w:sz w:val="18"/>
              </w:rPr>
              <w:t>x</w:t>
            </w:r>
            <w:r>
              <w:rPr>
                <w:rFonts w:ascii="Lucida Sans Unicode" w:hAnsi="Lucida Sans Unicode"/>
                <w:color w:val="587155"/>
                <w:spacing w:val="-1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99"/>
                <w:sz w:val="18"/>
              </w:rPr>
              <w:t>n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o</w:t>
            </w:r>
            <w:r>
              <w:rPr>
                <w:rFonts w:ascii="Lucida Sans Unicode" w:hAnsi="Lucida Sans Unicode"/>
                <w:color w:val="587155"/>
                <w:w w:val="101"/>
                <w:sz w:val="18"/>
              </w:rPr>
              <w:t>r</w:t>
            </w:r>
            <w:r>
              <w:rPr>
                <w:rFonts w:ascii="Lucida Sans Unicode" w:hAnsi="Lucida Sans Unicode"/>
                <w:color w:val="587155"/>
                <w:spacing w:val="-1"/>
                <w:w w:val="101"/>
                <w:sz w:val="18"/>
              </w:rPr>
              <w:t>m</w:t>
            </w:r>
            <w:r>
              <w:rPr>
                <w:rFonts w:ascii="Lucida Sans Unicode" w:hAnsi="Lucida Sans Unicode"/>
                <w:color w:val="587155"/>
                <w:w w:val="103"/>
                <w:sz w:val="18"/>
              </w:rPr>
              <w:t>al</w:t>
            </w:r>
            <w:r>
              <w:rPr>
                <w:rFonts w:ascii="Lucida Sans Unicode" w:hAnsi="Lucida Sans Unicode"/>
                <w:color w:val="587155"/>
                <w:spacing w:val="-1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d</w:t>
            </w:r>
            <w:r>
              <w:rPr>
                <w:rFonts w:ascii="Lucida Sans Unicode" w:hAnsi="Lucida Sans Unicode"/>
                <w:color w:val="587155"/>
                <w:w w:val="91"/>
                <w:sz w:val="18"/>
              </w:rPr>
              <w:t>’</w:t>
            </w:r>
            <w:r>
              <w:rPr>
                <w:rFonts w:ascii="Lucida Sans Unicode" w:hAnsi="Lucida Sans Unicode"/>
                <w:color w:val="587155"/>
                <w:spacing w:val="-2"/>
                <w:w w:val="91"/>
                <w:sz w:val="18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01"/>
                <w:sz w:val="18"/>
              </w:rPr>
              <w:t>m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p</w:t>
            </w:r>
            <w:r>
              <w:rPr>
                <w:rFonts w:ascii="Lucida Sans Unicode" w:hAnsi="Lucida Sans Unicode"/>
                <w:color w:val="587155"/>
                <w:spacing w:val="1"/>
                <w:w w:val="106"/>
                <w:sz w:val="18"/>
              </w:rPr>
              <w:t>o</w:t>
            </w:r>
            <w:r>
              <w:rPr>
                <w:rFonts w:ascii="Lucida Sans Unicode" w:hAnsi="Lucida Sans Unicode"/>
                <w:color w:val="587155"/>
                <w:spacing w:val="1"/>
                <w:w w:val="98"/>
                <w:sz w:val="18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8"/>
              </w:rPr>
              <w:t>i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8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o</w:t>
            </w:r>
            <w:r>
              <w:rPr>
                <w:rFonts w:ascii="Lucida Sans Unicode" w:hAnsi="Lucida Sans Unicode"/>
                <w:color w:val="587155"/>
                <w:w w:val="99"/>
                <w:sz w:val="18"/>
              </w:rPr>
              <w:t>n</w:t>
            </w:r>
            <w:r>
              <w:rPr>
                <w:rFonts w:ascii="Lucida Sans Unicode" w:hAnsi="Lucida Sans Unicode"/>
                <w:color w:val="587155"/>
                <w:spacing w:val="-13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8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color w:val="587155"/>
                <w:spacing w:val="-1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2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0</w:t>
            </w:r>
            <w:r>
              <w:rPr>
                <w:rFonts w:ascii="Lucida Sans Unicode" w:hAnsi="Lucida Sans Unicode"/>
                <w:color w:val="587155"/>
                <w:w w:val="127"/>
                <w:sz w:val="18"/>
              </w:rPr>
              <w:t>%</w:t>
            </w:r>
            <w:r>
              <w:rPr>
                <w:rFonts w:ascii="Lucida Sans Unicode" w:hAnsi="Lucida Sans Unicode"/>
                <w:color w:val="587155"/>
                <w:spacing w:val="-14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r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e</w:t>
            </w:r>
            <w:r>
              <w:rPr>
                <w:rFonts w:ascii="Lucida Sans Unicode" w:hAnsi="Lucida Sans Unicode"/>
                <w:color w:val="587155"/>
                <w:w w:val="109"/>
                <w:sz w:val="18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color w:val="587155"/>
                <w:spacing w:val="1"/>
                <w:w w:val="99"/>
                <w:sz w:val="18"/>
              </w:rPr>
              <w:t>n</w:t>
            </w:r>
            <w:r>
              <w:rPr>
                <w:rFonts w:ascii="Lucida Sans Unicode" w:hAnsi="Lucida Sans Unicode"/>
                <w:color w:val="587155"/>
                <w:w w:val="99"/>
                <w:sz w:val="18"/>
              </w:rPr>
              <w:t>u </w:t>
            </w:r>
            <w:r>
              <w:rPr>
                <w:color w:val="587155"/>
                <w:sz w:val="18"/>
              </w:rPr>
              <w:t>dans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cadre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système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référence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84" w:val="left" w:leader="none"/>
              </w:tabs>
              <w:spacing w:line="211" w:lineRule="auto" w:before="24" w:after="0"/>
              <w:ind w:left="783" w:right="60" w:hanging="360"/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color w:val="587155"/>
                <w:w w:val="105"/>
                <w:sz w:val="18"/>
              </w:rPr>
              <w:t>Recalculer la TVA due en retranchant du total TVA exigible de la</w:t>
            </w:r>
            <w:r>
              <w:rPr>
                <w:color w:val="587155"/>
                <w:spacing w:val="1"/>
                <w:w w:val="105"/>
                <w:sz w:val="18"/>
              </w:rPr>
              <w:t> </w:t>
            </w:r>
            <w:r>
              <w:rPr>
                <w:color w:val="587155"/>
                <w:sz w:val="18"/>
              </w:rPr>
              <w:t>déclaration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période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concernée,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TVA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exigible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à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10%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et</w:t>
            </w:r>
            <w:r>
              <w:rPr>
                <w:color w:val="587155"/>
                <w:spacing w:val="-5"/>
                <w:sz w:val="18"/>
              </w:rPr>
              <w:t> </w:t>
            </w:r>
            <w:r>
              <w:rPr>
                <w:color w:val="587155"/>
                <w:sz w:val="18"/>
              </w:rPr>
              <w:t>en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ajoutant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la TVA exigible à 20% tout en diminuant du total TVA déductible le</w:t>
            </w:r>
            <w:r>
              <w:rPr>
                <w:color w:val="587155"/>
                <w:spacing w:val="1"/>
                <w:w w:val="105"/>
                <w:sz w:val="18"/>
              </w:rPr>
              <w:t> </w:t>
            </w:r>
            <w:r>
              <w:rPr>
                <w:color w:val="587155"/>
                <w:sz w:val="18"/>
              </w:rPr>
              <w:t>montant de la TVA déductible à 10% et en ajoutant le montant de la TVA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déductible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20%,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ensuite,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estimer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l’impact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qui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est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égal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</w:p>
          <w:p>
            <w:pPr>
              <w:pStyle w:val="TableParagraph"/>
              <w:spacing w:line="140" w:lineRule="exact"/>
              <w:ind w:left="783"/>
              <w:jc w:val="both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différence</w:t>
            </w:r>
            <w:r>
              <w:rPr>
                <w:color w:val="587155"/>
                <w:spacing w:val="38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entre</w:t>
            </w:r>
            <w:r>
              <w:rPr>
                <w:color w:val="587155"/>
                <w:spacing w:val="38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la</w:t>
            </w:r>
            <w:r>
              <w:rPr>
                <w:color w:val="587155"/>
                <w:spacing w:val="39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TVA</w:t>
            </w:r>
            <w:r>
              <w:rPr>
                <w:color w:val="587155"/>
                <w:spacing w:val="41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due</w:t>
            </w:r>
            <w:r>
              <w:rPr>
                <w:color w:val="587155"/>
                <w:spacing w:val="38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recalculée</w:t>
            </w:r>
            <w:r>
              <w:rPr>
                <w:color w:val="587155"/>
                <w:spacing w:val="37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et</w:t>
            </w:r>
            <w:r>
              <w:rPr>
                <w:color w:val="587155"/>
                <w:spacing w:val="39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la</w:t>
            </w:r>
            <w:r>
              <w:rPr>
                <w:color w:val="587155"/>
                <w:spacing w:val="39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TVA</w:t>
            </w:r>
            <w:r>
              <w:rPr>
                <w:color w:val="587155"/>
                <w:spacing w:val="38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due</w:t>
            </w:r>
            <w:r>
              <w:rPr>
                <w:color w:val="587155"/>
                <w:spacing w:val="38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pour</w:t>
            </w:r>
            <w:r>
              <w:rPr>
                <w:color w:val="587155"/>
                <w:spacing w:val="39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chaque</w:t>
            </w:r>
          </w:p>
          <w:p>
            <w:pPr>
              <w:pStyle w:val="TableParagraph"/>
              <w:spacing w:line="168" w:lineRule="auto" w:before="40"/>
              <w:ind w:left="783" w:right="68"/>
              <w:jc w:val="both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déclaration.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coût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TVA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l’intérieur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obtenu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est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complété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5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coût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TVA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l’importation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estimé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l’ADII.</w:t>
            </w:r>
          </w:p>
        </w:tc>
      </w:tr>
      <w:tr>
        <w:trPr>
          <w:trHeight w:val="491" w:hRule="atLeast"/>
        </w:trPr>
        <w:tc>
          <w:tcPr>
            <w:tcW w:w="2676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4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Source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de données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line="170" w:lineRule="auto" w:before="85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L’exploitation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déclarations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contribuables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via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système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d’information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DGI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données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estimées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l’ADII.</w:t>
            </w:r>
          </w:p>
        </w:tc>
      </w:tr>
      <w:tr>
        <w:trPr>
          <w:trHeight w:val="436" w:hRule="atLeast"/>
        </w:trPr>
        <w:tc>
          <w:tcPr>
            <w:tcW w:w="2676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Coût</w:t>
            </w:r>
            <w:r>
              <w:rPr>
                <w:color w:val="587155"/>
                <w:spacing w:val="-17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2024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w w:val="95"/>
                <w:sz w:val="18"/>
              </w:rPr>
              <w:t>6 514 MDH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Arial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801344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14;top:15723;width:30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45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8"/>
        </w:rPr>
      </w:pPr>
    </w:p>
    <w:p>
      <w:pPr>
        <w:spacing w:before="73"/>
        <w:ind w:left="3679" w:right="0" w:firstLine="0"/>
        <w:jc w:val="left"/>
        <w:rPr>
          <w:rFonts w:ascii="Arial"/>
          <w:b/>
          <w:i/>
          <w:sz w:val="18"/>
        </w:rPr>
      </w:pPr>
      <w:bookmarkStart w:name="_bookmark39" w:id="59"/>
      <w:bookmarkEnd w:id="59"/>
      <w:r>
        <w:rPr/>
      </w:r>
      <w:r>
        <w:rPr>
          <w:rFonts w:ascii="Arial"/>
          <w:b/>
          <w:i/>
          <w:sz w:val="18"/>
        </w:rPr>
        <w:t>Tableau</w:t>
      </w:r>
      <w:r>
        <w:rPr>
          <w:rFonts w:ascii="Arial"/>
          <w:b/>
          <w:i/>
          <w:spacing w:val="8"/>
          <w:sz w:val="18"/>
        </w:rPr>
        <w:t> </w:t>
      </w:r>
      <w:r>
        <w:rPr>
          <w:rFonts w:ascii="Arial"/>
          <w:b/>
          <w:i/>
          <w:sz w:val="18"/>
        </w:rPr>
        <w:t>16</w:t>
      </w:r>
      <w:r>
        <w:rPr>
          <w:rFonts w:ascii="Arial"/>
          <w:b/>
          <w:i/>
          <w:spacing w:val="8"/>
          <w:sz w:val="18"/>
        </w:rPr>
        <w:t> </w:t>
      </w:r>
      <w:r>
        <w:rPr>
          <w:rFonts w:ascii="Arial"/>
          <w:b/>
          <w:i/>
          <w:sz w:val="18"/>
        </w:rPr>
        <w:t>:</w:t>
      </w:r>
      <w:r>
        <w:rPr>
          <w:rFonts w:ascii="Arial"/>
          <w:b/>
          <w:i/>
          <w:spacing w:val="6"/>
          <w:sz w:val="18"/>
        </w:rPr>
        <w:t> </w:t>
      </w:r>
      <w:r>
        <w:rPr>
          <w:rFonts w:ascii="Arial"/>
          <w:b/>
          <w:i/>
          <w:sz w:val="18"/>
        </w:rPr>
        <w:t>Cession</w:t>
      </w:r>
      <w:r>
        <w:rPr>
          <w:rFonts w:ascii="Arial"/>
          <w:b/>
          <w:i/>
          <w:spacing w:val="9"/>
          <w:sz w:val="18"/>
        </w:rPr>
        <w:t> </w:t>
      </w:r>
      <w:r>
        <w:rPr>
          <w:rFonts w:ascii="Arial"/>
          <w:b/>
          <w:i/>
          <w:sz w:val="18"/>
        </w:rPr>
        <w:t>de</w:t>
      </w:r>
      <w:r>
        <w:rPr>
          <w:rFonts w:ascii="Arial"/>
          <w:b/>
          <w:i/>
          <w:spacing w:val="7"/>
          <w:sz w:val="18"/>
        </w:rPr>
        <w:t> </w:t>
      </w:r>
      <w:r>
        <w:rPr>
          <w:rFonts w:ascii="Arial"/>
          <w:b/>
          <w:i/>
          <w:sz w:val="18"/>
        </w:rPr>
        <w:t>logements</w:t>
      </w:r>
      <w:r>
        <w:rPr>
          <w:rFonts w:ascii="Arial"/>
          <w:b/>
          <w:i/>
          <w:spacing w:val="7"/>
          <w:sz w:val="18"/>
        </w:rPr>
        <w:t> </w:t>
      </w:r>
      <w:r>
        <w:rPr>
          <w:rFonts w:ascii="Arial"/>
          <w:b/>
          <w:i/>
          <w:sz w:val="18"/>
        </w:rPr>
        <w:t>sociaux</w:t>
      </w:r>
    </w:p>
    <w:p>
      <w:pPr>
        <w:pStyle w:val="BodyText"/>
        <w:spacing w:before="7"/>
        <w:rPr>
          <w:rFonts w:ascii="Arial"/>
          <w:b/>
          <w:i/>
          <w:sz w:val="18"/>
        </w:rPr>
      </w:pPr>
    </w:p>
    <w:tbl>
      <w:tblPr>
        <w:tblCellSpacing w:w="7" w:type="dxa"/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7499"/>
      </w:tblGrid>
      <w:tr>
        <w:trPr>
          <w:trHeight w:val="1063" w:hRule="atLeast"/>
        </w:trPr>
        <w:tc>
          <w:tcPr>
            <w:tcW w:w="2676" w:type="dxa"/>
            <w:shd w:val="clear" w:color="auto" w:fill="587155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199" w:lineRule="exact" w:before="130"/>
              <w:ind w:left="62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Description</w:t>
            </w:r>
            <w:r>
              <w:rPr>
                <w:rFonts w:ascii="Trebuchet MS" w:hAnsi="Trebuchet MS"/>
                <w:b/>
                <w:color w:val="FFFFFF"/>
                <w:spacing w:val="14"/>
                <w:w w:val="105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14"/>
                <w:w w:val="105"/>
                <w:sz w:val="18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l’incitation</w:t>
            </w:r>
          </w:p>
          <w:p>
            <w:pPr>
              <w:pStyle w:val="TableParagraph"/>
              <w:spacing w:line="207" w:lineRule="exact"/>
              <w:ind w:left="6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fiscale</w:t>
            </w:r>
          </w:p>
        </w:tc>
        <w:tc>
          <w:tcPr>
            <w:tcW w:w="7499" w:type="dxa"/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25" w:lineRule="auto"/>
              <w:ind w:left="62" w:right="94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FFFFFF"/>
                <w:sz w:val="18"/>
              </w:rPr>
              <w:t>Exonération</w:t>
            </w:r>
            <w:r>
              <w:rPr>
                <w:rFonts w:ascii="Tahoma" w:hAnsi="Tahoma"/>
                <w:b/>
                <w:color w:val="FFFFFF"/>
                <w:spacing w:val="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des</w:t>
            </w:r>
            <w:r>
              <w:rPr>
                <w:rFonts w:ascii="Tahoma" w:hAnsi="Tahoma"/>
                <w:b/>
                <w:color w:val="FFFFFF"/>
                <w:spacing w:val="7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opérations</w:t>
            </w:r>
            <w:r>
              <w:rPr>
                <w:rFonts w:ascii="Tahoma" w:hAnsi="Tahoma"/>
                <w:b/>
                <w:color w:val="FFFFFF"/>
                <w:spacing w:val="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cession</w:t>
            </w:r>
            <w:r>
              <w:rPr>
                <w:rFonts w:ascii="Tahoma" w:hAnsi="Tahoma"/>
                <w:b/>
                <w:color w:val="FFFFFF"/>
                <w:spacing w:val="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logements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sociaux</w:t>
            </w:r>
            <w:r>
              <w:rPr>
                <w:rFonts w:ascii="Tahoma" w:hAnsi="Tahoma"/>
                <w:b/>
                <w:color w:val="FFFFFF"/>
                <w:spacing w:val="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à</w:t>
            </w:r>
            <w:r>
              <w:rPr>
                <w:rFonts w:ascii="Tahoma" w:hAns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usage</w:t>
            </w:r>
            <w:r>
              <w:rPr>
                <w:rFonts w:ascii="Tahoma" w:hAnsi="Tahoma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d'habitation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principale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dont</w:t>
            </w:r>
            <w:r>
              <w:rPr>
                <w:rFonts w:ascii="Tahoma" w:hAnsi="Tahoma"/>
                <w:b/>
                <w:color w:val="FFFFFF"/>
                <w:spacing w:val="1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la</w:t>
            </w:r>
            <w:r>
              <w:rPr>
                <w:rFonts w:ascii="Tahoma" w:hAnsi="Tahoma"/>
                <w:b/>
                <w:color w:val="FFFFFF"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superficie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couverte</w:t>
            </w:r>
            <w:r>
              <w:rPr>
                <w:rFonts w:ascii="Tahoma" w:hAnsi="Tahoma"/>
                <w:b/>
                <w:color w:val="FFFFFF"/>
                <w:spacing w:val="1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est</w:t>
            </w:r>
            <w:r>
              <w:rPr>
                <w:rFonts w:ascii="Tahoma" w:hAnsi="Tahoma"/>
                <w:b/>
                <w:color w:val="FFFFFF"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comprise</w:t>
            </w:r>
            <w:r>
              <w:rPr>
                <w:rFonts w:ascii="Tahoma" w:hAnsi="Tahoma"/>
                <w:b/>
                <w:color w:val="FFFFFF"/>
                <w:spacing w:val="11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entre</w:t>
            </w:r>
            <w:r>
              <w:rPr>
                <w:rFonts w:ascii="Tahoma" w:hAnsi="Tahoma"/>
                <w:b/>
                <w:color w:val="FFFFFF"/>
                <w:spacing w:val="12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50</w:t>
            </w:r>
            <w:r>
              <w:rPr>
                <w:rFonts w:ascii="Tahoma" w:hAnsi="Tahoma"/>
                <w:b/>
                <w:color w:val="FFFFFF"/>
                <w:spacing w:val="9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m</w:t>
            </w:r>
            <w:r>
              <w:rPr>
                <w:rFonts w:ascii="Cambria" w:hAnsi="Cambria"/>
                <w:b/>
                <w:i/>
                <w:color w:val="FFFFFF"/>
                <w:sz w:val="18"/>
              </w:rPr>
              <w:t>²</w:t>
            </w:r>
            <w:r>
              <w:rPr>
                <w:rFonts w:ascii="Cambria" w:hAnsi="Cambria"/>
                <w:b/>
                <w:i/>
                <w:color w:val="FFFFFF"/>
                <w:spacing w:val="26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et</w:t>
            </w:r>
            <w:r>
              <w:rPr>
                <w:rFonts w:ascii="Tahoma" w:hAnsi="Tahoma"/>
                <w:b/>
                <w:color w:val="FFFFFF"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80</w:t>
            </w:r>
            <w:r>
              <w:rPr>
                <w:rFonts w:ascii="Tahoma" w:hAns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m</w:t>
            </w:r>
            <w:r>
              <w:rPr>
                <w:rFonts w:ascii="Cambria" w:hAnsi="Cambria"/>
                <w:b/>
                <w:i/>
                <w:color w:val="FFFFFF"/>
                <w:sz w:val="18"/>
              </w:rPr>
              <w:t>²</w:t>
            </w:r>
            <w:r>
              <w:rPr>
                <w:rFonts w:ascii="Tahoma" w:hAnsi="Tahoma"/>
                <w:b/>
                <w:color w:val="FFFFFF"/>
                <w:sz w:val="18"/>
              </w:rPr>
              <w:t>,</w:t>
            </w:r>
            <w:r>
              <w:rPr>
                <w:rFonts w:ascii="Tahoma" w:hAns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et</w:t>
            </w:r>
            <w:r>
              <w:rPr>
                <w:rFonts w:ascii="Tahoma" w:hAns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le</w:t>
            </w:r>
            <w:r>
              <w:rPr>
                <w:rFonts w:ascii="Tahoma" w:hAns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prix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de</w:t>
            </w:r>
            <w:r>
              <w:rPr>
                <w:rFonts w:ascii="Tahoma" w:hAns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vente</w:t>
            </w:r>
            <w:r>
              <w:rPr>
                <w:rFonts w:ascii="Tahoma" w:hAnsi="Tahoma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n'excède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pas</w:t>
            </w:r>
            <w:r>
              <w:rPr>
                <w:rFonts w:ascii="Tahoma" w:hAnsi="Tahoma"/>
                <w:b/>
                <w:color w:val="FFFFFF"/>
                <w:spacing w:val="5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250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000</w:t>
            </w:r>
            <w:r>
              <w:rPr>
                <w:rFonts w:ascii="Tahoma" w:hAnsi="Tahoma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DHS</w:t>
            </w:r>
            <w:r>
              <w:rPr>
                <w:rFonts w:ascii="Tahoma" w:hAnsi="Tahoma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Tahoma" w:hAnsi="Tahoma"/>
                <w:b/>
                <w:color w:val="FFFFFF"/>
                <w:sz w:val="18"/>
              </w:rPr>
              <w:t>HT</w:t>
            </w:r>
          </w:p>
        </w:tc>
      </w:tr>
      <w:tr>
        <w:trPr>
          <w:trHeight w:val="438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pacing w:val="-1"/>
                <w:w w:val="105"/>
                <w:sz w:val="18"/>
              </w:rPr>
              <w:t>Type</w:t>
            </w:r>
            <w:r>
              <w:rPr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color w:val="587155"/>
                <w:spacing w:val="-1"/>
                <w:w w:val="105"/>
                <w:sz w:val="18"/>
              </w:rPr>
              <w:t>d'impôt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110"/>
                <w:sz w:val="18"/>
              </w:rPr>
              <w:t>TVA</w:t>
            </w:r>
          </w:p>
        </w:tc>
      </w:tr>
      <w:tr>
        <w:trPr>
          <w:trHeight w:val="437" w:hRule="atLeast"/>
        </w:trPr>
        <w:tc>
          <w:tcPr>
            <w:tcW w:w="2676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spacing w:val="-1"/>
                <w:w w:val="105"/>
                <w:sz w:val="18"/>
              </w:rPr>
              <w:t>Mode</w:t>
            </w:r>
            <w:r>
              <w:rPr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color w:val="587155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Exonération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totale</w:t>
            </w:r>
          </w:p>
        </w:tc>
      </w:tr>
      <w:tr>
        <w:trPr>
          <w:trHeight w:val="437" w:hRule="atLeast"/>
        </w:trPr>
        <w:tc>
          <w:tcPr>
            <w:tcW w:w="2676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6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Référence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pacing w:val="-1"/>
                <w:sz w:val="18"/>
              </w:rPr>
              <w:t>Article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pacing w:val="-1"/>
                <w:sz w:val="18"/>
              </w:rPr>
              <w:t>92(I-28°)</w:t>
            </w:r>
          </w:p>
        </w:tc>
      </w:tr>
      <w:tr>
        <w:trPr>
          <w:trHeight w:val="438" w:hRule="atLeast"/>
        </w:trPr>
        <w:tc>
          <w:tcPr>
            <w:tcW w:w="2676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Etat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l'incitation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Reconduite</w:t>
            </w:r>
          </w:p>
        </w:tc>
      </w:tr>
      <w:tr>
        <w:trPr>
          <w:trHeight w:val="437" w:hRule="atLeast"/>
        </w:trPr>
        <w:tc>
          <w:tcPr>
            <w:tcW w:w="2676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Secteur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d'activité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Activités</w:t>
            </w:r>
            <w:r>
              <w:rPr>
                <w:color w:val="587155"/>
                <w:spacing w:val="9"/>
                <w:sz w:val="18"/>
              </w:rPr>
              <w:t> </w:t>
            </w:r>
            <w:r>
              <w:rPr>
                <w:color w:val="587155"/>
                <w:sz w:val="18"/>
              </w:rPr>
              <w:t>immobilières</w:t>
            </w:r>
          </w:p>
        </w:tc>
      </w:tr>
      <w:tr>
        <w:trPr>
          <w:trHeight w:val="438" w:hRule="atLeast"/>
        </w:trPr>
        <w:tc>
          <w:tcPr>
            <w:tcW w:w="2676" w:type="dxa"/>
            <w:shd w:val="clear" w:color="auto" w:fill="D9DFD7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Objectif</w:t>
            </w:r>
          </w:p>
        </w:tc>
        <w:tc>
          <w:tcPr>
            <w:tcW w:w="7499" w:type="dxa"/>
            <w:shd w:val="clear" w:color="auto" w:fill="D9DFD7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Faciliter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l'accès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au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logement</w:t>
            </w:r>
          </w:p>
        </w:tc>
      </w:tr>
      <w:tr>
        <w:trPr>
          <w:trHeight w:val="441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spacing w:line="213" w:lineRule="auto" w:before="38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Bénéficiaire final de</w:t>
            </w:r>
            <w:r>
              <w:rPr>
                <w:color w:val="587155"/>
                <w:spacing w:val="-60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l'incitation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Entreprises</w:t>
            </w:r>
          </w:p>
        </w:tc>
      </w:tr>
      <w:tr>
        <w:trPr>
          <w:trHeight w:val="438" w:hRule="atLeast"/>
        </w:trPr>
        <w:tc>
          <w:tcPr>
            <w:tcW w:w="2676" w:type="dxa"/>
            <w:shd w:val="clear" w:color="auto" w:fill="D9DFD7"/>
          </w:tcPr>
          <w:p>
            <w:pPr>
              <w:pStyle w:val="TableParagraph"/>
              <w:spacing w:before="97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Vocation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shd w:val="clear" w:color="auto" w:fill="D9DFD7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Sociale</w:t>
            </w:r>
          </w:p>
        </w:tc>
      </w:tr>
      <w:tr>
        <w:trPr>
          <w:trHeight w:val="437" w:hRule="atLeast"/>
        </w:trPr>
        <w:tc>
          <w:tcPr>
            <w:tcW w:w="2676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line="198" w:lineRule="exact" w:before="18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Année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2"/>
                <w:sz w:val="18"/>
              </w:rPr>
              <w:t> </w:t>
            </w:r>
            <w:r>
              <w:rPr>
                <w:color w:val="587155"/>
                <w:sz w:val="18"/>
              </w:rPr>
              <w:t>création</w:t>
            </w:r>
            <w:r>
              <w:rPr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ou</w:t>
            </w:r>
            <w:r>
              <w:rPr>
                <w:color w:val="587155"/>
                <w:spacing w:val="3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</w:p>
          <w:p>
            <w:pPr>
              <w:pStyle w:val="TableParagraph"/>
              <w:spacing w:line="215" w:lineRule="exact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8"/>
              </w:rPr>
              <w:t>modification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l’incitation</w:t>
            </w:r>
          </w:p>
        </w:tc>
        <w:tc>
          <w:tcPr>
            <w:tcW w:w="7499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00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Modifié</w:t>
            </w:r>
            <w:r>
              <w:rPr>
                <w:rFonts w:ascii="Lucida Sans Unicode" w:hAnsi="Lucida Sans Unicode"/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complété</w:t>
            </w:r>
            <w:r>
              <w:rPr>
                <w:rFonts w:ascii="Lucida Sans Unicode" w:hAnsi="Lucida Sans Unicode"/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loi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finances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15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budgétaire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2013</w:t>
            </w:r>
          </w:p>
        </w:tc>
      </w:tr>
      <w:tr>
        <w:trPr>
          <w:trHeight w:val="437" w:hRule="atLeast"/>
        </w:trPr>
        <w:tc>
          <w:tcPr>
            <w:tcW w:w="2676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line="200" w:lineRule="exact" w:before="14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Plafonnement</w:t>
            </w:r>
            <w:r>
              <w:rPr>
                <w:color w:val="587155"/>
                <w:spacing w:val="5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</w:p>
          <w:p>
            <w:pPr>
              <w:pStyle w:val="TableParagraph"/>
              <w:spacing w:line="218" w:lineRule="exact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sz w:val="18"/>
              </w:rPr>
              <w:t>l’incitation</w:t>
            </w:r>
          </w:p>
        </w:tc>
        <w:tc>
          <w:tcPr>
            <w:tcW w:w="7499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12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Plafonnée</w:t>
            </w:r>
          </w:p>
        </w:tc>
      </w:tr>
      <w:tr>
        <w:trPr>
          <w:trHeight w:val="1742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46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Méthode</w:t>
            </w:r>
            <w:r>
              <w:rPr>
                <w:color w:val="587155"/>
                <w:spacing w:val="8"/>
                <w:sz w:val="18"/>
              </w:rPr>
              <w:t> </w:t>
            </w:r>
            <w:r>
              <w:rPr>
                <w:color w:val="587155"/>
                <w:sz w:val="18"/>
              </w:rPr>
              <w:t>d'évaluation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spacing w:before="1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3" w:val="left" w:leader="none"/>
              </w:tabs>
              <w:spacing w:line="189" w:lineRule="auto" w:before="0" w:after="0"/>
              <w:ind w:left="562" w:right="63" w:hanging="284"/>
              <w:jc w:val="both"/>
              <w:rPr>
                <w:sz w:val="18"/>
              </w:rPr>
            </w:pPr>
            <w:r>
              <w:rPr>
                <w:rFonts w:ascii="Lucida Sans Unicode" w:hAnsi="Lucida Sans Unicode"/>
                <w:color w:val="587155"/>
                <w:sz w:val="18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méthode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d’évaluation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consiste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à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déterminer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total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dépenses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fiscales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en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matière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TVA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afférente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au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logement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social</w:t>
            </w:r>
            <w:r>
              <w:rPr>
                <w:color w:val="587155"/>
                <w:spacing w:val="-11"/>
                <w:sz w:val="18"/>
              </w:rPr>
              <w:t> </w:t>
            </w:r>
            <w:r>
              <w:rPr>
                <w:color w:val="587155"/>
                <w:sz w:val="18"/>
              </w:rPr>
              <w:t>qui</w:t>
            </w:r>
            <w:r>
              <w:rPr>
                <w:color w:val="587155"/>
                <w:spacing w:val="-12"/>
                <w:sz w:val="18"/>
              </w:rPr>
              <w:t> </w:t>
            </w:r>
            <w:r>
              <w:rPr>
                <w:color w:val="587155"/>
                <w:sz w:val="18"/>
              </w:rPr>
              <w:t>sont</w:t>
            </w:r>
            <w:r>
              <w:rPr>
                <w:color w:val="587155"/>
                <w:spacing w:val="-61"/>
                <w:sz w:val="18"/>
              </w:rPr>
              <w:t> </w:t>
            </w:r>
            <w:r>
              <w:rPr>
                <w:color w:val="587155"/>
                <w:sz w:val="18"/>
              </w:rPr>
              <w:t>versés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par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le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receveur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de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l’administration fiscale</w:t>
            </w:r>
            <w:r>
              <w:rPr>
                <w:rFonts w:ascii="Lucida Sans Unicode" w:hAnsi="Lucida Sans Unicode"/>
                <w:color w:val="587155"/>
                <w:spacing w:val="-1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aux</w:t>
            </w:r>
            <w:r>
              <w:rPr>
                <w:rFonts w:ascii="Lucida Sans Unicode" w:hAnsi="Lucida Sans Unicode"/>
                <w:color w:val="587155"/>
                <w:spacing w:val="-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sz w:val="18"/>
              </w:rPr>
              <w:t>notaires</w:t>
            </w:r>
            <w:r>
              <w:rPr>
                <w:rFonts w:ascii="Lucida Sans Unicode" w:hAnsi="Lucida Sans Unicode"/>
                <w:color w:val="587155"/>
                <w:spacing w:val="4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3" w:val="left" w:leader="none"/>
              </w:tabs>
              <w:spacing w:line="211" w:lineRule="auto" w:before="0" w:after="0"/>
              <w:ind w:left="562" w:right="67" w:hanging="284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Le montant de la dépense fiscale par unité de logement est égal à 20% du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prix</w:t>
            </w:r>
            <w:r>
              <w:rPr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de</w:t>
            </w:r>
            <w:r>
              <w:rPr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cession</w:t>
            </w:r>
            <w:r>
              <w:rPr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color w:val="587155"/>
                <w:sz w:val="18"/>
              </w:rPr>
              <w:t>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3" w:val="left" w:leader="none"/>
              </w:tabs>
              <w:spacing w:line="213" w:lineRule="auto" w:before="7" w:after="0"/>
              <w:ind w:left="562" w:right="65" w:hanging="284"/>
              <w:jc w:val="both"/>
              <w:rPr>
                <w:sz w:val="18"/>
              </w:rPr>
            </w:pPr>
            <w:r>
              <w:rPr>
                <w:color w:val="587155"/>
                <w:sz w:val="18"/>
              </w:rPr>
              <w:t>Le montant global des dépenses fiscales est le cumul des droits octroyés,</w:t>
            </w:r>
            <w:r>
              <w:rPr>
                <w:color w:val="587155"/>
                <w:spacing w:val="1"/>
                <w:sz w:val="18"/>
              </w:rPr>
              <w:t> </w:t>
            </w:r>
            <w:r>
              <w:rPr>
                <w:color w:val="587155"/>
                <w:sz w:val="18"/>
              </w:rPr>
              <w:t>calculé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sur</w:t>
            </w:r>
            <w:r>
              <w:rPr>
                <w:color w:val="587155"/>
                <w:spacing w:val="-10"/>
                <w:sz w:val="18"/>
              </w:rPr>
              <w:t> </w:t>
            </w:r>
            <w:r>
              <w:rPr>
                <w:color w:val="587155"/>
                <w:sz w:val="18"/>
              </w:rPr>
              <w:t>la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période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allant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du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01/04/2023</w:t>
            </w:r>
            <w:r>
              <w:rPr>
                <w:color w:val="587155"/>
                <w:spacing w:val="-8"/>
                <w:sz w:val="18"/>
              </w:rPr>
              <w:t> </w:t>
            </w:r>
            <w:r>
              <w:rPr>
                <w:color w:val="587155"/>
                <w:sz w:val="18"/>
              </w:rPr>
              <w:t>au</w:t>
            </w:r>
            <w:r>
              <w:rPr>
                <w:color w:val="587155"/>
                <w:spacing w:val="-9"/>
                <w:sz w:val="18"/>
              </w:rPr>
              <w:t> </w:t>
            </w:r>
            <w:r>
              <w:rPr>
                <w:color w:val="587155"/>
                <w:sz w:val="18"/>
              </w:rPr>
              <w:t>31/03/2024.</w:t>
            </w:r>
          </w:p>
        </w:tc>
      </w:tr>
      <w:tr>
        <w:trPr>
          <w:trHeight w:val="441" w:hRule="atLeast"/>
        </w:trPr>
        <w:tc>
          <w:tcPr>
            <w:tcW w:w="2676" w:type="dxa"/>
            <w:shd w:val="clear" w:color="auto" w:fill="D9DFD7"/>
          </w:tcPr>
          <w:p>
            <w:pPr>
              <w:pStyle w:val="TableParagraph"/>
              <w:spacing w:before="116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Source</w:t>
            </w:r>
            <w:r>
              <w:rPr>
                <w:color w:val="587155"/>
                <w:spacing w:val="-1"/>
                <w:sz w:val="18"/>
              </w:rPr>
              <w:t> </w:t>
            </w:r>
            <w:r>
              <w:rPr>
                <w:color w:val="587155"/>
                <w:sz w:val="18"/>
              </w:rPr>
              <w:t>de données</w:t>
            </w:r>
          </w:p>
        </w:tc>
        <w:tc>
          <w:tcPr>
            <w:tcW w:w="7499" w:type="dxa"/>
            <w:shd w:val="clear" w:color="auto" w:fill="D9DFD7"/>
          </w:tcPr>
          <w:p>
            <w:pPr>
              <w:pStyle w:val="TableParagraph"/>
              <w:spacing w:line="244" w:lineRule="exact" w:before="1"/>
              <w:ind w:left="62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L’exploitation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déclarations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contribuables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via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système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d’information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8"/>
              </w:rPr>
              <w:t>de</w:t>
            </w:r>
          </w:p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color w:val="587155"/>
                <w:w w:val="95"/>
                <w:sz w:val="18"/>
              </w:rPr>
              <w:t>la</w:t>
            </w:r>
            <w:r>
              <w:rPr>
                <w:color w:val="587155"/>
                <w:spacing w:val="-2"/>
                <w:w w:val="95"/>
                <w:sz w:val="18"/>
              </w:rPr>
              <w:t> </w:t>
            </w:r>
            <w:r>
              <w:rPr>
                <w:color w:val="587155"/>
                <w:w w:val="95"/>
                <w:sz w:val="18"/>
              </w:rPr>
              <w:t>DGI</w:t>
            </w:r>
          </w:p>
        </w:tc>
      </w:tr>
      <w:tr>
        <w:trPr>
          <w:trHeight w:val="439" w:hRule="atLeast"/>
        </w:trPr>
        <w:tc>
          <w:tcPr>
            <w:tcW w:w="2676" w:type="dxa"/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w w:val="105"/>
                <w:sz w:val="18"/>
              </w:rPr>
              <w:t>Coût</w:t>
            </w:r>
            <w:r>
              <w:rPr>
                <w:color w:val="587155"/>
                <w:spacing w:val="-17"/>
                <w:w w:val="105"/>
                <w:sz w:val="18"/>
              </w:rPr>
              <w:t> </w:t>
            </w:r>
            <w:r>
              <w:rPr>
                <w:color w:val="587155"/>
                <w:w w:val="105"/>
                <w:sz w:val="18"/>
              </w:rPr>
              <w:t>2024</w:t>
            </w:r>
          </w:p>
        </w:tc>
        <w:tc>
          <w:tcPr>
            <w:tcW w:w="7499" w:type="dxa"/>
            <w:shd w:val="clear" w:color="auto" w:fill="EBEFEB"/>
          </w:tcPr>
          <w:p>
            <w:pPr>
              <w:pStyle w:val="TableParagraph"/>
              <w:spacing w:before="114"/>
              <w:ind w:left="62"/>
              <w:rPr>
                <w:sz w:val="18"/>
              </w:rPr>
            </w:pPr>
            <w:r>
              <w:rPr>
                <w:color w:val="587155"/>
                <w:sz w:val="18"/>
              </w:rPr>
              <w:t>2</w:t>
            </w:r>
            <w:r>
              <w:rPr>
                <w:color w:val="587155"/>
                <w:spacing w:val="-7"/>
                <w:sz w:val="18"/>
              </w:rPr>
              <w:t> </w:t>
            </w:r>
            <w:r>
              <w:rPr>
                <w:color w:val="587155"/>
                <w:sz w:val="18"/>
              </w:rPr>
              <w:t>369</w:t>
            </w:r>
            <w:r>
              <w:rPr>
                <w:color w:val="587155"/>
                <w:spacing w:val="-6"/>
                <w:sz w:val="18"/>
              </w:rPr>
              <w:t> </w:t>
            </w:r>
            <w:r>
              <w:rPr>
                <w:color w:val="587155"/>
                <w:sz w:val="18"/>
              </w:rPr>
              <w:t>MDH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680" w:bottom="280" w:left="740" w:right="600"/>
        </w:sectPr>
      </w:pPr>
    </w:p>
    <w:p>
      <w:pPr>
        <w:spacing w:before="55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766.802979pt;width:550.9pt;height:31.35pt;mso-position-horizontal-relative:page;mso-position-vertical-relative:page;z-index:15801856" coordorigin="889,15336" coordsize="11018,627">
            <v:shape style="position:absolute;left:1004;top:15465;width:998;height:498" coordorigin="1004,15465" coordsize="998,498" path="m1503,15465l1004,15963,2002,15963,1503,15465xe" filled="true" fillcolor="#587155" stroked="false">
              <v:path arrowok="t"/>
              <v:fill type="solid"/>
            </v:shape>
            <v:rect style="position:absolute;left:2031;top:15916;width:9876;height:20" filled="true" fillcolor="#56575a" stroked="false">
              <v:fill type="solid"/>
            </v:rect>
            <v:shape style="position:absolute;left:889;top:15336;width:1224;height:612" coordorigin="889,15336" coordsize="1224,612" path="m1501,15336l889,15948,975,15948,1501,15421,2028,15948,2113,15948,1501,15336xe" filled="true" fillcolor="#56575a" stroked="false">
              <v:path arrowok="t"/>
              <v:fill type="solid"/>
            </v:shape>
            <v:shape style="position:absolute;left:1358;top:15690;width:31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44pt;width:314.25pt;height:14.9pt;mso-position-horizontal-relative:page;mso-position-vertical-relative:page;z-index:15802368" coordorigin="5622,708" coordsize="6285,298" path="m5641,708l5622,708,5622,1006,5641,1006,5641,708xm11906,708l5641,708,5641,1006,11906,1006,11906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472981pt;width:.96pt;height:14.88pt;mso-position-horizontal-relative:page;mso-position-vertical-relative:paragraph;z-index:1580288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472981pt;width:.95999pt;height:14.88pt;mso-position-horizontal-relative:page;mso-position-vertical-relative:paragraph;z-index:1580339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/>
        <w:rPr>
          <w:i/>
          <w:sz w:val="19"/>
        </w:rPr>
      </w:pPr>
    </w:p>
    <w:p>
      <w:pPr>
        <w:spacing w:before="69"/>
        <w:ind w:left="1615" w:right="1750" w:firstLine="0"/>
        <w:jc w:val="center"/>
        <w:rPr>
          <w:rFonts w:ascii="Arial"/>
          <w:b/>
          <w:sz w:val="92"/>
        </w:rPr>
      </w:pPr>
      <w:r>
        <w:rPr>
          <w:rFonts w:ascii="Arial"/>
          <w:b/>
          <w:color w:val="587155"/>
          <w:sz w:val="92"/>
        </w:rPr>
        <w:t>ANNEXE</w:t>
      </w:r>
    </w:p>
    <w:p>
      <w:pPr>
        <w:spacing w:after="0"/>
        <w:jc w:val="center"/>
        <w:rPr>
          <w:rFonts w:ascii="Arial"/>
          <w:sz w:val="92"/>
        </w:rPr>
        <w:sectPr>
          <w:pgSz w:w="11910" w:h="16840"/>
          <w:pgMar w:top="680" w:bottom="280" w:left="740" w:right="600"/>
        </w:sectPr>
      </w:pPr>
    </w:p>
    <w:p>
      <w:pPr>
        <w:pStyle w:val="BodyText"/>
        <w:ind w:left="-740"/>
        <w:rPr>
          <w:rFonts w:ascii="Arial"/>
          <w:sz w:val="20"/>
        </w:rPr>
      </w:pPr>
      <w:r>
        <w:rPr/>
        <w:pict>
          <v:group style="position:absolute;margin-left:0pt;margin-top:768.057983pt;width:553.2pt;height:31.7pt;mso-position-horizontal-relative:page;mso-position-vertical-relative:page;z-index:15804416" coordorigin="0,15361" coordsize="11064,634">
            <v:shape style="position:absolute;left:9967;top:15497;width:998;height:498" coordorigin="9967,15497" coordsize="998,498" path="m10466,15497l9967,15995,10965,15995,10466,15497xe" filled="true" fillcolor="#587155" stroked="false">
              <v:path arrowok="t"/>
              <v:fill type="solid"/>
            </v:shape>
            <v:line style="position:absolute" from="0,15977" to="9916,15977" stroked="true" strokeweight="1pt" strokecolor="#56575a">
              <v:stroke dashstyle="solid"/>
            </v:line>
            <v:shape style="position:absolute;left:9840;top:15361;width:1224;height:612" coordorigin="9840,15361" coordsize="1224,612" path="m10452,15361l9840,15973,9926,15973,10452,15446,10979,15973,11064,15973,10452,15361xe" filled="true" fillcolor="#56575a" stroked="false">
              <v:path arrowok="t"/>
              <v:fill type="solid"/>
            </v:shape>
            <v:shape style="position:absolute;left:10317;top:15723;width:3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552.950pt;height:16.6pt;mso-position-horizontal-relative:char;mso-position-vertical-relative:line" coordorigin="0,0" coordsize="11059,332">
            <v:rect style="position:absolute;left:0;top:0;width:11059;height:332" filled="true" fillcolor="#587155" stroked="false">
              <v:fill type="solid"/>
            </v:rect>
            <v:shape style="position:absolute;left:0;top:0;width:11059;height:332" type="#_x0000_t202" filled="false" stroked="false">
              <v:textbox inset="0,0,0,0">
                <w:txbxContent>
                  <w:p>
                    <w:pPr>
                      <w:spacing w:before="55"/>
                      <w:ind w:left="7184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Heading1"/>
        <w:spacing w:line="247" w:lineRule="auto" w:before="34"/>
      </w:pPr>
      <w:bookmarkStart w:name="_bookmark40" w:id="60"/>
      <w:bookmarkEnd w:id="60"/>
      <w:r>
        <w:rPr/>
      </w:r>
      <w:r>
        <w:rPr>
          <w:color w:val="587155"/>
        </w:rPr>
        <w:t>ANNEXE</w:t>
      </w:r>
      <w:r>
        <w:rPr>
          <w:color w:val="587155"/>
          <w:spacing w:val="10"/>
        </w:rPr>
        <w:t> </w:t>
      </w:r>
      <w:r>
        <w:rPr>
          <w:color w:val="587155"/>
        </w:rPr>
        <w:t>:</w:t>
      </w:r>
      <w:r>
        <w:rPr>
          <w:color w:val="587155"/>
          <w:spacing w:val="9"/>
        </w:rPr>
        <w:t> </w:t>
      </w:r>
      <w:r>
        <w:rPr>
          <w:color w:val="587155"/>
        </w:rPr>
        <w:t>INCITATIONS</w:t>
      </w:r>
      <w:r>
        <w:rPr>
          <w:color w:val="587155"/>
          <w:spacing w:val="10"/>
        </w:rPr>
        <w:t> </w:t>
      </w:r>
      <w:r>
        <w:rPr>
          <w:color w:val="587155"/>
        </w:rPr>
        <w:t>FISCALES</w:t>
      </w:r>
      <w:r>
        <w:rPr>
          <w:color w:val="587155"/>
          <w:spacing w:val="11"/>
        </w:rPr>
        <w:t> </w:t>
      </w:r>
      <w:r>
        <w:rPr>
          <w:color w:val="587155"/>
        </w:rPr>
        <w:t>QUALIFIEES</w:t>
      </w:r>
      <w:r>
        <w:rPr>
          <w:color w:val="587155"/>
          <w:spacing w:val="21"/>
        </w:rPr>
        <w:t> </w:t>
      </w:r>
      <w:r>
        <w:rPr>
          <w:color w:val="587155"/>
        </w:rPr>
        <w:t>DE</w:t>
      </w:r>
      <w:r>
        <w:rPr>
          <w:color w:val="587155"/>
          <w:spacing w:val="-123"/>
        </w:rPr>
        <w:t> </w:t>
      </w:r>
      <w:r>
        <w:rPr>
          <w:color w:val="587155"/>
        </w:rPr>
        <w:t>DEPENSES</w:t>
      </w:r>
      <w:r>
        <w:rPr>
          <w:color w:val="587155"/>
          <w:spacing w:val="-18"/>
        </w:rPr>
        <w:t> </w:t>
      </w:r>
      <w:r>
        <w:rPr>
          <w:color w:val="587155"/>
        </w:rPr>
        <w:t>FISCALES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"/>
        <w:rPr>
          <w:sz w:val="49"/>
        </w:rPr>
      </w:pP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0" w:after="0"/>
        <w:ind w:left="964" w:right="0" w:hanging="853"/>
        <w:jc w:val="left"/>
      </w:pPr>
      <w:r>
        <w:rPr>
          <w:color w:val="808285"/>
          <w:w w:val="105"/>
        </w:rPr>
        <w:t>MESURES</w:t>
      </w:r>
      <w:r>
        <w:rPr>
          <w:color w:val="808285"/>
          <w:spacing w:val="-22"/>
          <w:w w:val="105"/>
        </w:rPr>
        <w:t> </w:t>
      </w:r>
      <w:r>
        <w:rPr>
          <w:color w:val="808285"/>
          <w:w w:val="105"/>
        </w:rPr>
        <w:t>DEROGATOIRES</w:t>
      </w:r>
      <w:r>
        <w:rPr>
          <w:color w:val="808285"/>
          <w:spacing w:val="-21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22"/>
          <w:w w:val="105"/>
        </w:rPr>
        <w:t> </w:t>
      </w:r>
      <w:r>
        <w:rPr>
          <w:color w:val="808285"/>
          <w:w w:val="105"/>
        </w:rPr>
        <w:t>A</w:t>
      </w:r>
      <w:r>
        <w:rPr>
          <w:color w:val="808285"/>
          <w:spacing w:val="-21"/>
          <w:w w:val="105"/>
        </w:rPr>
        <w:t> </w:t>
      </w:r>
      <w:r>
        <w:rPr>
          <w:color w:val="808285"/>
          <w:w w:val="105"/>
        </w:rPr>
        <w:t>LA</w:t>
      </w:r>
      <w:r>
        <w:rPr>
          <w:color w:val="808285"/>
          <w:spacing w:val="-21"/>
          <w:w w:val="105"/>
        </w:rPr>
        <w:t> </w:t>
      </w:r>
      <w:r>
        <w:rPr>
          <w:color w:val="808285"/>
          <w:w w:val="105"/>
        </w:rPr>
        <w:t>TVA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188" w:after="0"/>
        <w:ind w:left="964" w:right="0" w:hanging="853"/>
        <w:jc w:val="left"/>
        <w:rPr>
          <w:rFonts w:ascii="Lucida Sans Unicode" w:hAnsi="Lucida Sans Unicode"/>
        </w:rPr>
      </w:pPr>
      <w:r>
        <w:rPr>
          <w:rFonts w:ascii="Lucida Sans Unicode" w:hAnsi="Lucida Sans Unicode"/>
          <w:color w:val="808285"/>
          <w:w w:val="110"/>
        </w:rPr>
        <w:t>MESURES</w:t>
      </w:r>
      <w:r>
        <w:rPr>
          <w:rFonts w:ascii="Lucida Sans Unicode" w:hAnsi="Lucida Sans Unicode"/>
          <w:color w:val="808285"/>
          <w:spacing w:val="27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DEROGATOIRES</w:t>
      </w:r>
      <w:r>
        <w:rPr>
          <w:rFonts w:ascii="Lucida Sans Unicode" w:hAnsi="Lucida Sans Unicode"/>
          <w:color w:val="808285"/>
          <w:spacing w:val="27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RELATIVES</w:t>
      </w:r>
      <w:r>
        <w:rPr>
          <w:rFonts w:ascii="Lucida Sans Unicode" w:hAnsi="Lucida Sans Unicode"/>
          <w:color w:val="808285"/>
          <w:spacing w:val="27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A</w:t>
      </w:r>
      <w:r>
        <w:rPr>
          <w:rFonts w:ascii="Lucida Sans Unicode" w:hAnsi="Lucida Sans Unicode"/>
          <w:color w:val="808285"/>
          <w:spacing w:val="27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L’IS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131" w:after="0"/>
        <w:ind w:left="964" w:right="0" w:hanging="853"/>
        <w:jc w:val="left"/>
        <w:rPr>
          <w:rFonts w:ascii="Lucida Sans Unicode" w:hAnsi="Lucida Sans Unicode"/>
        </w:rPr>
      </w:pPr>
      <w:r>
        <w:rPr>
          <w:rFonts w:ascii="Lucida Sans Unicode" w:hAnsi="Lucida Sans Unicode"/>
          <w:color w:val="808285"/>
          <w:w w:val="110"/>
        </w:rPr>
        <w:t>MESURES</w:t>
      </w:r>
      <w:r>
        <w:rPr>
          <w:rFonts w:ascii="Lucida Sans Unicode" w:hAnsi="Lucida Sans Unicode"/>
          <w:color w:val="808285"/>
          <w:spacing w:val="25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DEROGATOIRES</w:t>
      </w:r>
      <w:r>
        <w:rPr>
          <w:rFonts w:ascii="Lucida Sans Unicode" w:hAnsi="Lucida Sans Unicode"/>
          <w:color w:val="808285"/>
          <w:spacing w:val="26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RELATIVES</w:t>
      </w:r>
      <w:r>
        <w:rPr>
          <w:rFonts w:ascii="Lucida Sans Unicode" w:hAnsi="Lucida Sans Unicode"/>
          <w:color w:val="808285"/>
          <w:spacing w:val="26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A</w:t>
      </w:r>
      <w:r>
        <w:rPr>
          <w:rFonts w:ascii="Lucida Sans Unicode" w:hAnsi="Lucida Sans Unicode"/>
          <w:color w:val="808285"/>
          <w:spacing w:val="26"/>
          <w:w w:val="110"/>
        </w:rPr>
        <w:t> </w:t>
      </w:r>
      <w:r>
        <w:rPr>
          <w:rFonts w:ascii="Lucida Sans Unicode" w:hAnsi="Lucida Sans Unicode"/>
          <w:color w:val="808285"/>
          <w:w w:val="110"/>
        </w:rPr>
        <w:t>L’IR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152" w:after="0"/>
        <w:ind w:left="964" w:right="0" w:hanging="853"/>
        <w:jc w:val="left"/>
      </w:pPr>
      <w:r>
        <w:rPr>
          <w:color w:val="808285"/>
        </w:rPr>
        <w:t>MESURES</w:t>
      </w:r>
      <w:r>
        <w:rPr>
          <w:color w:val="808285"/>
          <w:spacing w:val="24"/>
        </w:rPr>
        <w:t> </w:t>
      </w:r>
      <w:r>
        <w:rPr>
          <w:color w:val="808285"/>
        </w:rPr>
        <w:t>DEROGATOIRES</w:t>
      </w:r>
      <w:r>
        <w:rPr>
          <w:color w:val="808285"/>
          <w:spacing w:val="24"/>
        </w:rPr>
        <w:t> </w:t>
      </w:r>
      <w:r>
        <w:rPr>
          <w:color w:val="808285"/>
        </w:rPr>
        <w:t>RELATIVES</w:t>
      </w:r>
      <w:r>
        <w:rPr>
          <w:color w:val="808285"/>
          <w:spacing w:val="25"/>
        </w:rPr>
        <w:t> </w:t>
      </w:r>
      <w:r>
        <w:rPr>
          <w:color w:val="808285"/>
        </w:rPr>
        <w:t>AUX</w:t>
      </w:r>
      <w:r>
        <w:rPr>
          <w:color w:val="808285"/>
          <w:spacing w:val="24"/>
        </w:rPr>
        <w:t> </w:t>
      </w:r>
      <w:r>
        <w:rPr>
          <w:color w:val="808285"/>
        </w:rPr>
        <w:t>DET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210" w:after="0"/>
        <w:ind w:left="964" w:right="0" w:hanging="853"/>
        <w:jc w:val="left"/>
      </w:pPr>
      <w:r>
        <w:rPr>
          <w:color w:val="808285"/>
          <w:spacing w:val="-1"/>
          <w:w w:val="105"/>
        </w:rPr>
        <w:t>MESURES</w:t>
      </w:r>
      <w:r>
        <w:rPr>
          <w:color w:val="808285"/>
          <w:spacing w:val="-20"/>
          <w:w w:val="105"/>
        </w:rPr>
        <w:t> </w:t>
      </w:r>
      <w:r>
        <w:rPr>
          <w:color w:val="808285"/>
          <w:spacing w:val="-1"/>
          <w:w w:val="105"/>
        </w:rPr>
        <w:t>DEROGATOIRES</w:t>
      </w:r>
      <w:r>
        <w:rPr>
          <w:color w:val="808285"/>
          <w:spacing w:val="-19"/>
          <w:w w:val="105"/>
        </w:rPr>
        <w:t> </w:t>
      </w:r>
      <w:r>
        <w:rPr>
          <w:color w:val="808285"/>
          <w:w w:val="105"/>
        </w:rPr>
        <w:t>RELATIVES</w:t>
      </w:r>
      <w:r>
        <w:rPr>
          <w:color w:val="808285"/>
          <w:spacing w:val="-20"/>
          <w:w w:val="105"/>
        </w:rPr>
        <w:t> </w:t>
      </w:r>
      <w:r>
        <w:rPr>
          <w:color w:val="808285"/>
          <w:w w:val="105"/>
        </w:rPr>
        <w:t>A</w:t>
      </w:r>
      <w:r>
        <w:rPr>
          <w:color w:val="808285"/>
          <w:spacing w:val="-19"/>
          <w:w w:val="105"/>
        </w:rPr>
        <w:t> </w:t>
      </w:r>
      <w:r>
        <w:rPr>
          <w:color w:val="808285"/>
          <w:w w:val="105"/>
        </w:rPr>
        <w:t>LA</w:t>
      </w:r>
      <w:r>
        <w:rPr>
          <w:color w:val="808285"/>
          <w:spacing w:val="-19"/>
          <w:w w:val="105"/>
        </w:rPr>
        <w:t> </w:t>
      </w:r>
      <w:r>
        <w:rPr>
          <w:color w:val="808285"/>
          <w:w w:val="105"/>
        </w:rPr>
        <w:t>TCA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208" w:after="0"/>
        <w:ind w:left="964" w:right="0" w:hanging="853"/>
        <w:jc w:val="left"/>
      </w:pPr>
      <w:r>
        <w:rPr>
          <w:color w:val="808285"/>
        </w:rPr>
        <w:t>MESURES</w:t>
      </w:r>
      <w:r>
        <w:rPr>
          <w:color w:val="808285"/>
          <w:spacing w:val="25"/>
        </w:rPr>
        <w:t> </w:t>
      </w:r>
      <w:r>
        <w:rPr>
          <w:color w:val="808285"/>
        </w:rPr>
        <w:t>DEROGATOIRES</w:t>
      </w:r>
      <w:r>
        <w:rPr>
          <w:color w:val="808285"/>
          <w:spacing w:val="25"/>
        </w:rPr>
        <w:t> </w:t>
      </w:r>
      <w:r>
        <w:rPr>
          <w:color w:val="808285"/>
        </w:rPr>
        <w:t>RELATIVES</w:t>
      </w:r>
      <w:r>
        <w:rPr>
          <w:color w:val="808285"/>
          <w:spacing w:val="26"/>
        </w:rPr>
        <w:t> </w:t>
      </w:r>
      <w:r>
        <w:rPr>
          <w:color w:val="808285"/>
        </w:rPr>
        <w:t>A</w:t>
      </w:r>
      <w:r>
        <w:rPr>
          <w:color w:val="808285"/>
          <w:spacing w:val="25"/>
        </w:rPr>
        <w:t> </w:t>
      </w:r>
      <w:r>
        <w:rPr>
          <w:color w:val="808285"/>
        </w:rPr>
        <w:t>LA</w:t>
      </w:r>
      <w:r>
        <w:rPr>
          <w:color w:val="808285"/>
          <w:spacing w:val="26"/>
        </w:rPr>
        <w:t> </w:t>
      </w:r>
      <w:r>
        <w:rPr>
          <w:color w:val="808285"/>
        </w:rPr>
        <w:t>TSAV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207" w:after="0"/>
        <w:ind w:left="964" w:right="0" w:hanging="853"/>
        <w:jc w:val="left"/>
      </w:pPr>
      <w:r>
        <w:rPr>
          <w:color w:val="808285"/>
        </w:rPr>
        <w:t>MESURES</w:t>
      </w:r>
      <w:r>
        <w:rPr>
          <w:color w:val="808285"/>
          <w:spacing w:val="19"/>
        </w:rPr>
        <w:t> </w:t>
      </w:r>
      <w:r>
        <w:rPr>
          <w:color w:val="808285"/>
        </w:rPr>
        <w:t>DEROGATOIRES</w:t>
      </w:r>
      <w:r>
        <w:rPr>
          <w:color w:val="808285"/>
          <w:spacing w:val="19"/>
        </w:rPr>
        <w:t> </w:t>
      </w:r>
      <w:r>
        <w:rPr>
          <w:color w:val="808285"/>
        </w:rPr>
        <w:t>RELATIVES</w:t>
      </w:r>
      <w:r>
        <w:rPr>
          <w:color w:val="808285"/>
          <w:spacing w:val="19"/>
        </w:rPr>
        <w:t> </w:t>
      </w:r>
      <w:r>
        <w:rPr>
          <w:color w:val="808285"/>
        </w:rPr>
        <w:t>AUX</w:t>
      </w:r>
      <w:r>
        <w:rPr>
          <w:color w:val="808285"/>
          <w:spacing w:val="19"/>
        </w:rPr>
        <w:t> </w:t>
      </w:r>
      <w:r>
        <w:rPr>
          <w:color w:val="808285"/>
        </w:rPr>
        <w:t>TIC</w:t>
      </w:r>
    </w:p>
    <w:p>
      <w:pPr>
        <w:pStyle w:val="Heading4"/>
        <w:numPr>
          <w:ilvl w:val="0"/>
          <w:numId w:val="25"/>
        </w:numPr>
        <w:tabs>
          <w:tab w:pos="964" w:val="left" w:leader="none"/>
          <w:tab w:pos="965" w:val="left" w:leader="none"/>
        </w:tabs>
        <w:spacing w:line="240" w:lineRule="auto" w:before="210" w:after="0"/>
        <w:ind w:left="964" w:right="0" w:hanging="853"/>
        <w:jc w:val="left"/>
      </w:pPr>
      <w:r>
        <w:rPr>
          <w:color w:val="808285"/>
        </w:rPr>
        <w:t>MESURES</w:t>
      </w:r>
      <w:r>
        <w:rPr>
          <w:color w:val="808285"/>
          <w:spacing w:val="16"/>
        </w:rPr>
        <w:t> </w:t>
      </w:r>
      <w:r>
        <w:rPr>
          <w:color w:val="808285"/>
        </w:rPr>
        <w:t>DEROGATOIRES</w:t>
      </w:r>
      <w:r>
        <w:rPr>
          <w:color w:val="808285"/>
          <w:spacing w:val="16"/>
        </w:rPr>
        <w:t> </w:t>
      </w:r>
      <w:r>
        <w:rPr>
          <w:color w:val="808285"/>
        </w:rPr>
        <w:t>RELATIVES</w:t>
      </w:r>
      <w:r>
        <w:rPr>
          <w:color w:val="808285"/>
          <w:spacing w:val="17"/>
        </w:rPr>
        <w:t> </w:t>
      </w:r>
      <w:r>
        <w:rPr>
          <w:color w:val="808285"/>
        </w:rPr>
        <w:t>AUX</w:t>
      </w:r>
      <w:r>
        <w:rPr>
          <w:color w:val="808285"/>
          <w:spacing w:val="16"/>
        </w:rPr>
        <w:t> </w:t>
      </w:r>
      <w:r>
        <w:rPr>
          <w:color w:val="808285"/>
        </w:rPr>
        <w:t>DI</w:t>
      </w:r>
    </w:p>
    <w:p>
      <w:pPr>
        <w:spacing w:after="0" w:line="240" w:lineRule="auto"/>
        <w:jc w:val="left"/>
        <w:sectPr>
          <w:pgSz w:w="11910" w:h="16840"/>
          <w:pgMar w:top="680" w:bottom="280" w:left="740" w:right="60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04928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0;top:10757;width:30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48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05440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0595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0646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72" w:val="left" w:leader="none"/>
        </w:tabs>
        <w:spacing w:line="240" w:lineRule="auto" w:before="64" w:after="0"/>
        <w:ind w:left="472" w:right="0" w:hanging="360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w w:val="105"/>
          <w:sz w:val="30"/>
        </w:rPr>
        <w:t>MESURES</w:t>
      </w:r>
      <w:r>
        <w:rPr>
          <w:rFonts w:ascii="Arial"/>
          <w:b/>
          <w:color w:val="808285"/>
          <w:spacing w:val="-11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DEROGATOIRES</w:t>
      </w:r>
      <w:r>
        <w:rPr>
          <w:rFonts w:ascii="Arial"/>
          <w:b/>
          <w:color w:val="808285"/>
          <w:spacing w:val="-7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RELATIVES</w:t>
      </w:r>
      <w:r>
        <w:rPr>
          <w:rFonts w:ascii="Arial"/>
          <w:b/>
          <w:color w:val="808285"/>
          <w:spacing w:val="-8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A</w:t>
      </w:r>
      <w:r>
        <w:rPr>
          <w:rFonts w:ascii="Arial"/>
          <w:b/>
          <w:color w:val="808285"/>
          <w:spacing w:val="-10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LA</w:t>
      </w:r>
      <w:r>
        <w:rPr>
          <w:rFonts w:ascii="Arial"/>
          <w:b/>
          <w:color w:val="808285"/>
          <w:spacing w:val="-9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TVA</w:t>
      </w:r>
    </w:p>
    <w:p>
      <w:pPr>
        <w:spacing w:before="234"/>
        <w:ind w:left="5277" w:right="5277" w:firstLine="0"/>
        <w:jc w:val="center"/>
        <w:rPr>
          <w:rFonts w:ascii="Arial" w:hAnsi="Arial"/>
          <w:b/>
          <w:i/>
          <w:sz w:val="18"/>
        </w:rPr>
      </w:pPr>
      <w:bookmarkStart w:name="_bookmark41" w:id="61"/>
      <w:bookmarkEnd w:id="61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17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: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au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titre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15"/>
          <w:sz w:val="18"/>
        </w:rPr>
        <w:t> </w:t>
      </w:r>
      <w:r>
        <w:rPr>
          <w:rFonts w:ascii="Arial" w:hAnsi="Arial"/>
          <w:b/>
          <w:i/>
          <w:sz w:val="18"/>
        </w:rPr>
        <w:t>TVA</w:t>
      </w:r>
    </w:p>
    <w:p>
      <w:pPr>
        <w:pStyle w:val="BodyText"/>
        <w:spacing w:before="2"/>
        <w:rPr>
          <w:rFonts w:ascii="Arial"/>
          <w:b/>
          <w:i/>
          <w:sz w:val="18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13" w:lineRule="auto" w:before="93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13" w:lineRule="auto" w:before="93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132"/>
              <w:rPr>
                <w:sz w:val="16"/>
              </w:rPr>
            </w:pPr>
            <w:r>
              <w:rPr>
                <w:color w:val="587155"/>
                <w:sz w:val="16"/>
              </w:rPr>
              <w:t>40.099.27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26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8" w:lineRule="auto" w:before="1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huiles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pétrole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schistes,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brutes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raffinées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8" w:lineRule="auto" w:before="1"/>
              <w:ind w:left="704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Electricité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gaz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977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40.092.30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23" w:lineRule="auto" w:before="1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cession de logements sociaux à usage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d'habitation principale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superficie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couverte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comprise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 50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</w:t>
            </w:r>
            <w:r>
              <w:rPr>
                <w:rFonts w:ascii="Cambria" w:hAnsi="Cambria"/>
                <w:i/>
                <w:color w:val="587155"/>
                <w:sz w:val="16"/>
              </w:rPr>
              <w:t>²</w:t>
            </w:r>
            <w:r>
              <w:rPr>
                <w:rFonts w:ascii="Cambria" w:hAnsi="Cambria"/>
                <w:i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80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</w:t>
            </w:r>
            <w:r>
              <w:rPr>
                <w:rFonts w:ascii="Cambria" w:hAnsi="Cambria"/>
                <w:i/>
                <w:color w:val="587155"/>
                <w:sz w:val="16"/>
              </w:rPr>
              <w:t>²</w:t>
            </w:r>
            <w:r>
              <w:rPr>
                <w:color w:val="587155"/>
                <w:sz w:val="16"/>
              </w:rPr>
              <w:t>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prix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vente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n'excède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250000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HT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16" w:lineRule="auto"/>
              <w:ind w:left="618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70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4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1"/>
              <w:ind w:left="153"/>
              <w:rPr>
                <w:sz w:val="16"/>
              </w:rPr>
            </w:pPr>
            <w:r>
              <w:rPr>
                <w:color w:val="587155"/>
                <w:sz w:val="16"/>
              </w:rPr>
              <w:t>40.091.27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19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réalisées par les sociétés ou compagnies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relèvent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"Taxe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d'Assurances",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Takaful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réassurance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Takaful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548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prestations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218" w:right="178" w:firstLine="338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1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3"/>
              <w:ind w:left="141"/>
              <w:rPr>
                <w:sz w:val="16"/>
              </w:rPr>
            </w:pPr>
            <w:r>
              <w:rPr>
                <w:color w:val="587155"/>
                <w:sz w:val="16"/>
              </w:rPr>
              <w:t>40.091.08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20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20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vente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sucre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brut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betterave,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canne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sucres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analogues-saccharose)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20" w:lineRule="auto"/>
              <w:ind w:left="704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3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Industries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alimentaires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3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6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124"/>
              <w:rPr>
                <w:sz w:val="16"/>
              </w:rPr>
            </w:pPr>
            <w:r>
              <w:rPr>
                <w:color w:val="587155"/>
                <w:sz w:val="16"/>
              </w:rPr>
              <w:t>40.092.05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matériels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usage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172"/>
              <w:rPr>
                <w:sz w:val="16"/>
              </w:rPr>
            </w:pPr>
            <w:r>
              <w:rPr>
                <w:color w:val="587155"/>
                <w:sz w:val="16"/>
              </w:rPr>
              <w:t>40.125.01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256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172" w:lineRule="auto" w:before="1"/>
              <w:ind w:left="65" w:right="9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Déduction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 la taxe non apparente sur le prix d’achat des légumineuses,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fruits et légumes non transformés, d’origine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locale, destinés à la production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agroalimentaire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vendue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localement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transformé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d’origine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locale,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destiné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production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dérivés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autres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ceux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visés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91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(I-A-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2°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9°),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vendus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localement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099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07"/>
              <w:ind w:left="122"/>
              <w:rPr>
                <w:sz w:val="16"/>
              </w:rPr>
            </w:pPr>
            <w:r>
              <w:rPr>
                <w:color w:val="587155"/>
                <w:sz w:val="16"/>
              </w:rPr>
              <w:t>40.092.06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83" w:right="210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line="208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biens d'investissement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inscrire dans un compte d'immobilisation acquis par les entreprises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assujetties à la TVA pendant une durée de 36 mois à compter du début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d'activité,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véhicules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acqui</w:t>
            </w:r>
            <w:r>
              <w:rPr>
                <w:color w:val="587155"/>
                <w:sz w:val="16"/>
              </w:rPr>
              <w:t>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agences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21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voitures.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s'applique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également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auxdits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358" w:right="34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l'investissement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78" w:right="280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 les 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07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pStyle w:val="BodyText"/>
        <w:rPr>
          <w:rFonts w:ascii="Arial"/>
          <w:b/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06976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37;top:10788;width:31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44608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5"/>
        <w:rPr>
          <w:rFonts w:ascii="Arial"/>
          <w:b/>
          <w:i/>
          <w:sz w:val="10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before="1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39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line="164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d'investissement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assujetties,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30" w:lineRule="exact"/>
              <w:ind w:left="6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l’opération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Mourabaha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».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6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120"/>
              <w:rPr>
                <w:sz w:val="16"/>
              </w:rPr>
            </w:pPr>
            <w:r>
              <w:rPr>
                <w:color w:val="587155"/>
                <w:sz w:val="16"/>
              </w:rPr>
              <w:t>40.092.04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engrais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40.092.31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8" w:lineRule="auto" w:before="134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5" w:right="9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construction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cités,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résidences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campus universitaires réalisées par les promoteurs immobiliers pendant 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période maximum de 3 ans courant et constitués d'au moins 50 chambres,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capacité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d'hébergement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2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chambre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convention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conclue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l'Etat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8" w:lineRule="auto" w:before="134"/>
              <w:ind w:left="385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Promoteurs immobiliers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1"/>
              <w:ind w:left="124"/>
              <w:rPr>
                <w:sz w:val="16"/>
              </w:rPr>
            </w:pPr>
            <w:r>
              <w:rPr>
                <w:color w:val="587155"/>
                <w:sz w:val="16"/>
              </w:rPr>
              <w:t>40.092.08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5" w:right="114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biens d'équipement destinés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 privé ou à la formation professionnelle acquis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privés d'enseignement ou de formation professionnelle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36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d'activité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385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1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76" w:right="466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9"/>
              <w:ind w:left="139"/>
              <w:rPr>
                <w:sz w:val="16"/>
              </w:rPr>
            </w:pPr>
            <w:r>
              <w:rPr>
                <w:color w:val="587155"/>
                <w:sz w:val="16"/>
              </w:rPr>
              <w:t>40.091.09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9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vente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dattes conditionnées produites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 Maroc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9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29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587155"/>
                <w:sz w:val="16"/>
              </w:rPr>
              <w:t>40.091.22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8" w:lineRule="auto" w:before="142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192" w:lineRule="auto"/>
              <w:ind w:left="65" w:right="67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pompes à eau qui fonctionnent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l’énergie solaire ou à toute autre énergie renouvelable utilisée dans le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secteur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agricole.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8" w:lineRule="auto" w:before="142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color w:val="587155"/>
                <w:sz w:val="16"/>
              </w:rPr>
              <w:t>40.094.01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283" w:right="210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Les entreprises exportatrices de produits et services peuvent, sur 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demande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chiffre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d'affaires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exporté,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autorisées à recevoir en suspension de la taxe sur la valeur ajoutée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l'intérieur, </w:t>
            </w:r>
            <w:r>
              <w:rPr>
                <w:color w:val="587155"/>
                <w:sz w:val="16"/>
              </w:rPr>
              <w:t>les marchandises, les matières premières, les emballages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irrécupérables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services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nécessaires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auxdites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90" w:hanging="9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Exportations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Exportateurs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146"/>
              <w:rPr>
                <w:sz w:val="16"/>
              </w:rPr>
            </w:pPr>
            <w:r>
              <w:rPr>
                <w:color w:val="587155"/>
                <w:sz w:val="16"/>
              </w:rPr>
              <w:t>40.091.45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65" w:right="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fournies par les exploitants de cliniques, maisons</w:t>
            </w:r>
            <w:r>
              <w:rPr>
                <w:color w:val="587155"/>
                <w:spacing w:val="-5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traitement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548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prestations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3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08000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58;top:10757;width:31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50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08512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0902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0953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8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4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947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40.092.55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matières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entrant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dans la fabrication des panneaux photovoltaïques acquis localement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importés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desdits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panneaux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77" w:right="7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énergies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429" w:right="178" w:firstLine="213"/>
              <w:rPr>
                <w:sz w:val="16"/>
              </w:rPr>
            </w:pPr>
            <w:r>
              <w:rPr>
                <w:color w:val="587155"/>
                <w:sz w:val="16"/>
              </w:rPr>
              <w:t>Energies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4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40.092.07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6" w:lineRule="auto" w:before="1"/>
              <w:ind w:left="283" w:right="210" w:hanging="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Facilités 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spacing w:line="199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autocars,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camions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biens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d’équipement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y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afférents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inscrire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d’immobilisation,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acquis par les entreprises de transport international routier (TIR) pendant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36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d'activité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6" w:lineRule="auto" w:before="1"/>
              <w:ind w:left="78" w:firstLine="144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facteurs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production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4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right="16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40.091.21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658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portant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métaux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récupération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747" w:hanging="636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minier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59" w:right="253" w:firstLine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Extraction,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exploitation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enrichissement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minerais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right="14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40.091.26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timbres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fiscaux,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papiers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impressions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timbrés,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émis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l'Etat.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79" w:lineRule="exact"/>
              <w:ind w:left="77" w:right="7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charges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30" w:lineRule="exact"/>
              <w:ind w:left="77" w:right="76"/>
              <w:jc w:val="center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l’Etat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40" w:hanging="248"/>
              <w:rPr>
                <w:sz w:val="16"/>
              </w:rPr>
            </w:pPr>
            <w:r>
              <w:rPr>
                <w:color w:val="587155"/>
                <w:sz w:val="16"/>
              </w:rPr>
              <w:t>Administration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publique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7" w:right="6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right="178"/>
              <w:jc w:val="right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40.123.17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l'or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fin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lingots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barres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 w:before="1"/>
              <w:ind w:left="695" w:hanging="47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intrants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right="147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40.091.29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journaux,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publications,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livres, de la musique imprimée ainsi que des CD-ROM reproduisant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publications et les livres L'exonération s'applique également aux ventes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déchets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provenant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l'impression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journaux,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publications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livres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67" w:right="178" w:hanging="267"/>
              <w:rPr>
                <w:sz w:val="16"/>
              </w:rPr>
            </w:pPr>
            <w:r>
              <w:rPr>
                <w:color w:val="587155"/>
                <w:sz w:val="16"/>
              </w:rPr>
              <w:t>Edition, imprimerie,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reproduction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Auteurs-Artistes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right="150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40.091.25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ouvrages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métaux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précieux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fabriqués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05" w:firstLine="300"/>
              <w:rPr>
                <w:sz w:val="16"/>
              </w:rPr>
            </w:pPr>
            <w:r>
              <w:rPr>
                <w:color w:val="587155"/>
                <w:sz w:val="16"/>
              </w:rPr>
              <w:t>Valoriser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ressources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minières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right="15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40.123.58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exact"/>
              <w:ind w:left="6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l’importation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viandes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congelées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bovines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camelines,</w:t>
            </w:r>
          </w:p>
          <w:p>
            <w:pPr>
              <w:pStyle w:val="TableParagraph"/>
              <w:spacing w:line="166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importées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Forces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Armées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Royales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compte.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spacing w:line="178" w:lineRule="exact"/>
              <w:ind w:left="77" w:right="7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charges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29" w:lineRule="exact"/>
              <w:ind w:left="77" w:right="76"/>
              <w:jc w:val="center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l’Etat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40" w:hanging="248"/>
              <w:rPr>
                <w:sz w:val="16"/>
              </w:rPr>
            </w:pPr>
            <w:r>
              <w:rPr>
                <w:color w:val="587155"/>
                <w:sz w:val="16"/>
              </w:rPr>
              <w:t>Administration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publique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7" w:right="6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10048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76;top:10788;width:23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51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41536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9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7" w:right="77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44"/>
              <w:rPr>
                <w:sz w:val="16"/>
              </w:rPr>
            </w:pPr>
            <w:r>
              <w:rPr>
                <w:color w:val="587155"/>
                <w:sz w:val="16"/>
              </w:rPr>
              <w:t>40.091.30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papiers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l'impression des journaux et publications périodiques ainsi qu'à l'édition,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lorsqu'ils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dirigés,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imprimerie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67" w:right="178" w:hanging="267"/>
              <w:rPr>
                <w:sz w:val="16"/>
              </w:rPr>
            </w:pPr>
            <w:r>
              <w:rPr>
                <w:color w:val="587155"/>
                <w:sz w:val="16"/>
              </w:rPr>
              <w:t>Edition, imprimerie,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reproduction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44"/>
              <w:rPr>
                <w:sz w:val="16"/>
              </w:rPr>
            </w:pPr>
            <w:r>
              <w:rPr>
                <w:color w:val="587155"/>
                <w:sz w:val="16"/>
              </w:rPr>
              <w:t>40.091.20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ventes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tapis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d'origine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artisanale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production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locale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7" w:right="7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158"/>
              <w:rPr>
                <w:sz w:val="16"/>
              </w:rPr>
            </w:pPr>
            <w:r>
              <w:rPr>
                <w:color w:val="587155"/>
                <w:sz w:val="16"/>
              </w:rPr>
              <w:t>40.123.47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trains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matériels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ferroviaires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transport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voyageurs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358" w:right="34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l'investissement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129"/>
              <w:rPr>
                <w:sz w:val="16"/>
              </w:rPr>
            </w:pPr>
            <w:r>
              <w:rPr>
                <w:color w:val="587155"/>
                <w:sz w:val="16"/>
              </w:rPr>
              <w:t>40.092.42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d'acquisition de biens et services nécessaires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l'activité des titulaires d'autorisations de reconnaissances, de permis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recherches ou de concessionnaires d'exploitation, ainsi que leurs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contractants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sous-contractants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747" w:hanging="636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minier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59" w:right="253" w:firstLine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Extraction,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exploitation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enrichissement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minerais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40.092.20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produits et équipements pour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hémodialyse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783" w:right="184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951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40.092.18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67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biens d'équipement, matériels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outillages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Khalifa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Zaid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783" w:right="184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Associations-Fondations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146"/>
              <w:rPr>
                <w:sz w:val="16"/>
              </w:rPr>
            </w:pPr>
            <w:r>
              <w:rPr>
                <w:color w:val="587155"/>
                <w:sz w:val="16"/>
              </w:rPr>
              <w:t>40.092.41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physiques non-résidentes au moment de quitter le territoire marocain et 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tout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achat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2000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90" w:hanging="9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Exportations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Exportateurs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587155"/>
                <w:sz w:val="16"/>
              </w:rPr>
              <w:t>40.092.17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20" w:lineRule="auto" w:before="130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20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biens d'équipement, matériels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outillages acquis par la fondation Cheikh Zaid ibn Soltan dans le cadre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20" w:lineRule="auto" w:before="130"/>
              <w:ind w:left="783" w:right="184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Associations-Fondations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11072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70;top:10757;width:28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11584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1209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1260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8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4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947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587155"/>
                <w:sz w:val="16"/>
              </w:rPr>
              <w:t>40.092.36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aux compagnies de navigation, aux pêcheurs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armateurs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incorporés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bâtiments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mer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Pêcheurs</w:t>
            </w:r>
          </w:p>
        </w:tc>
      </w:tr>
      <w:tr>
        <w:trPr>
          <w:trHeight w:val="948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color w:val="587155"/>
                <w:sz w:val="16"/>
              </w:rPr>
              <w:t>40.092.44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neufs acquis par les personnes physiques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exploités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tant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voiture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(Taxi)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243" w:right="240" w:hanging="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Inciter le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renouvellement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Parc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Auto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599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1647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color w:val="587155"/>
                <w:sz w:val="16"/>
              </w:rPr>
              <w:t>40.123.22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spacing w:line="184" w:lineRule="auto"/>
              <w:ind w:left="65" w:right="9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à l'importation des biens d’équipement, matériels et outillages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nécessaires à la réalisation des projets d’investissement portant sur 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montant égal ou supérieur à cinquante (50) millions de dirhams, dans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 d’une convention conclue avec l’Etat, en cours de validité, acquis par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assujettis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trente-six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(36)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 la première opération d’importation effectuée dans le cadre de ladite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convention,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possibilité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proroger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ce délai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vingt-quatre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(24)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mois.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spacing w:line="216" w:lineRule="auto"/>
              <w:ind w:left="358" w:right="34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l'investissement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spacing w:line="216" w:lineRule="auto"/>
              <w:ind w:left="578" w:right="280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 les 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172"/>
              <w:rPr>
                <w:sz w:val="16"/>
              </w:rPr>
            </w:pPr>
            <w:r>
              <w:rPr>
                <w:color w:val="587155"/>
                <w:sz w:val="16"/>
              </w:rPr>
              <w:t>40.123.10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bâtiments de mer, les navires, bateaux,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paquebots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embarcations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capables,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propres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moyens,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tenir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mer, comme moyens de transport et effectuant une navigation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principalement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maritime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78" w:firstLine="144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facteurs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production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599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40.092.51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0"/>
              </w:rPr>
            </w:pPr>
          </w:p>
          <w:p>
            <w:pPr>
              <w:pStyle w:val="TableParagraph"/>
              <w:spacing w:line="196" w:lineRule="auto" w:before="1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aliments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l'alimentation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poissons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animaux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aquatiques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alevins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poissons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larves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animaux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aquatiques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naissains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coquillages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lorsqu’ils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sont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aquacole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635" w:hanging="52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aquacole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304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aquacole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aquaculteurs</w:t>
            </w:r>
          </w:p>
        </w:tc>
      </w:tr>
      <w:tr>
        <w:trPr>
          <w:trHeight w:val="776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144"/>
              <w:rPr>
                <w:sz w:val="16"/>
              </w:rPr>
            </w:pPr>
            <w:r>
              <w:rPr>
                <w:color w:val="587155"/>
                <w:sz w:val="16"/>
              </w:rPr>
              <w:t>40.091.46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78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fournies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exploitants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laboratoires</w:t>
            </w:r>
          </w:p>
          <w:p>
            <w:pPr>
              <w:pStyle w:val="TableParagraph"/>
              <w:spacing w:line="229" w:lineRule="exact"/>
              <w:ind w:left="6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d’analyses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médicales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48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prestations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489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40.092.35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65" w:right="46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vente, de réparation et de transformation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portant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bâtiments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mer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/>
              <w:ind w:left="78" w:firstLine="144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facteurs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production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599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13120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9;top:10788;width:29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38464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9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7" w:right="77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sz w:val="16"/>
              </w:rPr>
            </w:pPr>
            <w:r>
              <w:rPr>
                <w:color w:val="587155"/>
                <w:sz w:val="16"/>
              </w:rPr>
              <w:t>40.091.44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fournies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médecins,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médecins-dentistes,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masseurs kinésithérapeutes, orthoptistes, orthophonistes, infirmiers,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herboristes,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sage-femmes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548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prestations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48"/>
              <w:rPr>
                <w:sz w:val="16"/>
              </w:rPr>
            </w:pPr>
            <w:r>
              <w:rPr>
                <w:color w:val="587155"/>
                <w:sz w:val="16"/>
              </w:rPr>
              <w:t>40.092.19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1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l'intérieur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l'importation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matériels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 outillages acquis par la fondation Mohammed VI des sciences et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missions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dévolues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385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587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Associations-Fondations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color w:val="587155"/>
                <w:sz w:val="16"/>
              </w:rPr>
              <w:t>40.092.39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l'ensemble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actes,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Agence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Spéciale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Tanger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Méditerranée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90" w:hanging="356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83" w:right="466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1124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8"/>
              <w:ind w:left="153"/>
              <w:rPr>
                <w:sz w:val="16"/>
              </w:rPr>
            </w:pPr>
            <w:r>
              <w:rPr>
                <w:color w:val="587155"/>
                <w:sz w:val="16"/>
              </w:rPr>
              <w:t>40.123.08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hydrocarbures destinés à l'avitaillement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navires effectuant une navigation en haute mer et des appareils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aéronautiques,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effectuant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navigation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au-delà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frontières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destination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l'étranger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admis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franchise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douane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78" w:firstLine="144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facteurs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production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8"/>
              <w:ind w:left="599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8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952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146"/>
              <w:rPr>
                <w:sz w:val="16"/>
              </w:rPr>
            </w:pPr>
            <w:r>
              <w:rPr>
                <w:color w:val="587155"/>
                <w:sz w:val="16"/>
              </w:rPr>
              <w:t>40.091.42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20" w:lineRule="auto" w:before="130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services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afférentes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restauration,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transport et aux loisirs scolaires fournis par les établissements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privé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élèves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étudiants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20" w:lineRule="auto" w:before="130"/>
              <w:ind w:left="548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prestations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587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20" w:lineRule="auto" w:before="130"/>
              <w:ind w:left="476" w:right="466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776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146"/>
              <w:rPr>
                <w:sz w:val="16"/>
              </w:rPr>
            </w:pPr>
            <w:r>
              <w:rPr>
                <w:color w:val="587155"/>
                <w:sz w:val="16"/>
              </w:rPr>
              <w:t>40.091.47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36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portant sur les appareillages spécialisées destinés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handicapés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implants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cochléaires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783" w:right="184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489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44"/>
              <w:rPr>
                <w:sz w:val="16"/>
              </w:rPr>
            </w:pPr>
            <w:r>
              <w:rPr>
                <w:color w:val="587155"/>
                <w:sz w:val="16"/>
              </w:rPr>
              <w:t>40.091.50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5" w:right="57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effectuées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 associations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clientèle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50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311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40.091.35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196" w:lineRule="auto"/>
              <w:ind w:left="65" w:right="184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réalisées par les coopératives et leurs unions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lorsque leurs activités se limitent à la collecte de matières premières auprès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adhérents et à leur commercialisation ou </w:t>
            </w:r>
            <w:r>
              <w:rPr>
                <w:rFonts w:ascii="Lucida Sans Unicode" w:hAnsi="Lucida Sans Unicode"/>
                <w:color w:val="587155"/>
                <w:sz w:val="16"/>
              </w:rPr>
              <w:t>lorsque leur chiffre d’affaires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annuel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10000000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si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elles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exercent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activité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85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transformation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matières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premières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collectées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auprès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adhérents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77" w:right="7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right="12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l'artisanat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Coopératives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14144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3;top:10757;width:3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14656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1516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1568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8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4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947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color w:val="587155"/>
                <w:sz w:val="16"/>
              </w:rPr>
              <w:t>40.091.17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spacing w:line="192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à l'intérieur et à l'importation des bougies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paraffines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entrant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fabrication,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celles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décoratif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paraffines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utilisées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fabrication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704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2"/>
              <w:ind w:left="520" w:right="143" w:hanging="365"/>
              <w:rPr>
                <w:sz w:val="16"/>
              </w:rPr>
            </w:pPr>
            <w:r>
              <w:rPr>
                <w:color w:val="587155"/>
                <w:sz w:val="16"/>
              </w:rPr>
              <w:t>Industrie automobile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chimique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6"/>
              </w:rPr>
            </w:pPr>
          </w:p>
          <w:p>
            <w:pPr>
              <w:pStyle w:val="TableParagraph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70"/>
              <w:rPr>
                <w:sz w:val="16"/>
              </w:rPr>
            </w:pPr>
            <w:r>
              <w:rPr>
                <w:color w:val="587155"/>
                <w:sz w:val="16"/>
              </w:rPr>
              <w:t>40.091.31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ventes à l'intérieur et à l'importation des films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documentaires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éducatifs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importés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but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lucratif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79" w:firstLine="64"/>
              <w:rPr>
                <w:sz w:val="16"/>
              </w:rPr>
            </w:pPr>
            <w:r>
              <w:rPr>
                <w:color w:val="587155"/>
                <w:sz w:val="16"/>
              </w:rPr>
              <w:t>Activités 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76" w:right="466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40.091.28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614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travaux de composition, d'impression et de livraison y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afférents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67" w:right="178" w:hanging="267"/>
              <w:rPr>
                <w:sz w:val="16"/>
              </w:rPr>
            </w:pPr>
            <w:r>
              <w:rPr>
                <w:color w:val="587155"/>
                <w:sz w:val="16"/>
              </w:rPr>
              <w:t>Edition, imprimerie,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reproduction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0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Auteurs-Artistes</w:t>
            </w:r>
          </w:p>
        </w:tc>
      </w:tr>
      <w:tr>
        <w:trPr>
          <w:trHeight w:val="951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32"/>
              <w:rPr>
                <w:sz w:val="16"/>
              </w:rPr>
            </w:pPr>
            <w:r>
              <w:rPr>
                <w:color w:val="587155"/>
                <w:sz w:val="16"/>
              </w:rPr>
              <w:t>40.092.26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831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l'intérieur et à l'importation des acquisitions de biens,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matériels et marchandises effectuées par la Banque Islamique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50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color w:val="587155"/>
                <w:sz w:val="16"/>
              </w:rPr>
              <w:t>40.092.09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21"/>
              </w:rPr>
            </w:pPr>
          </w:p>
          <w:p>
            <w:pPr>
              <w:pStyle w:val="TableParagraph"/>
              <w:spacing w:line="187" w:lineRule="auto"/>
              <w:ind w:left="6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 l'acquisition, par les diplômés de la formation professionnelle,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biens d’équipement, matériels ou outillages pendant une durée de 36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mois à compter du début d'activité Lesdits biens sont également exonérés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l'importation qu'ils soient neufs ou d’occasions si cette importation est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autorisée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l’Administration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358" w:right="34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l'investissement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123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153"/>
              <w:rPr>
                <w:sz w:val="16"/>
              </w:rPr>
            </w:pPr>
            <w:r>
              <w:rPr>
                <w:color w:val="587155"/>
                <w:sz w:val="16"/>
              </w:rPr>
              <w:t>40.091.37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34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exact"/>
              <w:ind w:left="6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l’ensemble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</w:p>
          <w:p>
            <w:pPr>
              <w:pStyle w:val="TableParagraph"/>
              <w:spacing w:line="156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sportives.</w:t>
            </w:r>
          </w:p>
          <w:p>
            <w:pPr>
              <w:pStyle w:val="TableParagraph"/>
              <w:spacing w:line="218" w:lineRule="auto" w:before="3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accordée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5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ans,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allant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1er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janvier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2020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31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décembre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2024.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79" w:firstLine="64"/>
              <w:rPr>
                <w:sz w:val="16"/>
              </w:rPr>
            </w:pPr>
            <w:r>
              <w:rPr>
                <w:color w:val="587155"/>
                <w:sz w:val="16"/>
              </w:rPr>
              <w:t>Activités 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65"/>
              <w:rPr>
                <w:sz w:val="16"/>
              </w:rPr>
            </w:pPr>
            <w:r>
              <w:rPr>
                <w:color w:val="587155"/>
                <w:sz w:val="16"/>
              </w:rPr>
              <w:t>40.091.19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crin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végétal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274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40.247.01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98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revenus afférents à la réalisation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programme de construction de 200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logements en milieu urbain et/ou 50 logements en milieu rural répartis sur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(5)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délivrance</w:t>
            </w:r>
          </w:p>
          <w:p>
            <w:pPr>
              <w:pStyle w:val="TableParagraph"/>
              <w:spacing w:line="172" w:lineRule="exact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de la première autorisation de construire Cette exonération concerne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faible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valeur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immobilière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dont 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superficie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couverte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est de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98"/>
              <w:ind w:left="618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70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Promoteurs immobiliers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16192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9;top:10788;width:28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35392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9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1" w:right="6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9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line="199" w:lineRule="exact"/>
              <w:ind w:left="6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cinquante (50)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soixante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60) m</w:t>
            </w:r>
            <w:r>
              <w:rPr>
                <w:rFonts w:ascii="Cambria" w:hAnsi="Cambria"/>
                <w:i/>
                <w:color w:val="587155"/>
                <w:sz w:val="16"/>
              </w:rPr>
              <w:t>²</w:t>
            </w:r>
            <w:r>
              <w:rPr>
                <w:rFonts w:ascii="Cambria" w:hAnsi="Cambria"/>
                <w:i/>
                <w:color w:val="587155"/>
                <w:spacing w:val="4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valeur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immobilière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</w:t>
            </w:r>
          </w:p>
          <w:p>
            <w:pPr>
              <w:pStyle w:val="TableParagraph"/>
              <w:spacing w:line="172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(140000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TTC)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58"/>
              <w:rPr>
                <w:sz w:val="16"/>
              </w:rPr>
            </w:pPr>
            <w:r>
              <w:rPr>
                <w:color w:val="587155"/>
                <w:sz w:val="16"/>
              </w:rPr>
              <w:t>40.123.34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équipements et matériels destinés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exclusivement au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fonctionnement 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50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1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300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587155"/>
                <w:sz w:val="16"/>
              </w:rPr>
              <w:t>40.123.07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publications de propagande, tels que guides,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dépliants, même illustrées, qui ont pour objet essentiel d'amener le public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visiter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pays,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localité,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foire,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exposition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présentant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caractère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général, destinées à être distribuées gratuitement et ne renfermant aucun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texte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publicité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commerciale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646" w:hanging="216"/>
              <w:rPr>
                <w:sz w:val="16"/>
              </w:rPr>
            </w:pPr>
            <w:r>
              <w:rPr>
                <w:color w:val="587155"/>
                <w:sz w:val="16"/>
              </w:rPr>
              <w:t>Promouvoir 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tourisme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14"/>
              <w:ind w:left="467" w:right="178" w:hanging="267"/>
              <w:rPr>
                <w:sz w:val="16"/>
              </w:rPr>
            </w:pPr>
            <w:r>
              <w:rPr>
                <w:color w:val="587155"/>
                <w:sz w:val="16"/>
              </w:rPr>
              <w:t>Edition, imprimerie,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reproduction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5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951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color w:val="587155"/>
                <w:sz w:val="16"/>
              </w:rPr>
              <w:t>40.092.40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services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loués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étrangères de productions audiovisuelles, cinématographiques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télévisuelles,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l'occasion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tournage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films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90" w:hanging="9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79" w:firstLine="64"/>
              <w:rPr>
                <w:sz w:val="16"/>
              </w:rPr>
            </w:pPr>
            <w:r>
              <w:rPr>
                <w:color w:val="587155"/>
                <w:sz w:val="16"/>
              </w:rPr>
              <w:t>Activités 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777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40.092.33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28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réalisées par la société "Sala Al-jadida" dans 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activité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18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70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951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40.092.32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9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de réalisation de logements sociaux afférents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projet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"Annassim"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situé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communes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Bouazza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Lissasfa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nationale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d'aménagement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(SONADAC)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8" w:lineRule="auto" w:before="131"/>
              <w:ind w:left="618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0" w:right="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6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40.091.52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line="179" w:lineRule="exact"/>
              <w:ind w:left="6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l'ensemble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actes,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réalisés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</w:p>
          <w:p>
            <w:pPr>
              <w:pStyle w:val="TableParagraph"/>
              <w:spacing w:line="230" w:lineRule="exact"/>
              <w:ind w:left="6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l'Office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national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universitaires</w:t>
            </w:r>
            <w:r>
              <w:rPr>
                <w:rFonts w:ascii="Lucida Sans Unicode" w:hAnsi="Lucida Sans Unicode"/>
                <w:color w:val="587155"/>
                <w:spacing w:val="18"/>
                <w:sz w:val="16"/>
              </w:rPr>
              <w:t> </w:t>
            </w:r>
            <w:r>
              <w:rPr>
                <w:color w:val="587155"/>
                <w:sz w:val="16"/>
              </w:rPr>
              <w:t>sociales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1"/>
                <w:sz w:val="16"/>
              </w:rPr>
              <w:t> </w:t>
            </w:r>
            <w:r>
              <w:rPr>
                <w:color w:val="587155"/>
                <w:sz w:val="16"/>
              </w:rPr>
              <w:t>culturelles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526" w:right="14" w:hanging="40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9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76" w:right="466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776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70"/>
              <w:rPr>
                <w:sz w:val="16"/>
              </w:rPr>
            </w:pPr>
            <w:r>
              <w:rPr>
                <w:color w:val="587155"/>
                <w:sz w:val="16"/>
              </w:rPr>
              <w:t>40.091.51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40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nécessaires à la réalisation du programme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travaux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d'usagers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eaux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7" w:right="6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124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165"/>
              <w:rPr>
                <w:sz w:val="16"/>
              </w:rPr>
            </w:pPr>
            <w:r>
              <w:rPr>
                <w:color w:val="587155"/>
                <w:sz w:val="16"/>
              </w:rPr>
              <w:t>40.091.41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intérêts des prêts accordés par les établissements de crédit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organismes assimilés aux étudiants de l'enseignement privé ou public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la formation professionnelle et destinés à financer leurs études au Maroc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l'étranger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50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1" w:right="6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line="218" w:lineRule="auto"/>
              <w:ind w:left="476" w:right="466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</w:tbl>
    <w:p>
      <w:pPr>
        <w:spacing w:after="0" w:line="218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17216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5;top:10757;width:2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17728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1824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1875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8" w:after="0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360"/>
        <w:gridCol w:w="6411"/>
        <w:gridCol w:w="2011"/>
        <w:gridCol w:w="1991"/>
        <w:gridCol w:w="2236"/>
      </w:tblGrid>
      <w:tr>
        <w:trPr>
          <w:trHeight w:val="554" w:hRule="atLeast"/>
        </w:trPr>
        <w:tc>
          <w:tcPr>
            <w:tcW w:w="1104" w:type="dxa"/>
            <w:tcBorders>
              <w:top w:val="nil"/>
              <w:left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312" w:right="29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w w:val="105"/>
                <w:sz w:val="18"/>
              </w:rPr>
              <w:t>2024</w:t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line="216" w:lineRule="auto" w:before="91"/>
              <w:ind w:left="163" w:right="15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pacing w:val="-1"/>
                <w:w w:val="105"/>
                <w:sz w:val="18"/>
              </w:rPr>
              <w:t>d'incitation</w:t>
            </w:r>
          </w:p>
        </w:tc>
        <w:tc>
          <w:tcPr>
            <w:tcW w:w="64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2419" w:right="24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01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63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1" w:type="dxa"/>
            <w:tcBorders>
              <w:top w:val="nil"/>
              <w:bottom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75" w:hRule="atLeast"/>
        </w:trPr>
        <w:tc>
          <w:tcPr>
            <w:tcW w:w="1104" w:type="dxa"/>
            <w:tcBorders>
              <w:top w:val="nil"/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40.091.32</w:t>
            </w:r>
          </w:p>
        </w:tc>
        <w:tc>
          <w:tcPr>
            <w:tcW w:w="1360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6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douches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publiques,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hammams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fours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traditionnels</w:t>
            </w:r>
          </w:p>
        </w:tc>
        <w:tc>
          <w:tcPr>
            <w:tcW w:w="201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704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91" w:type="dxa"/>
            <w:tcBorders>
              <w:top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364"/>
              <w:rPr>
                <w:sz w:val="16"/>
              </w:rPr>
            </w:pPr>
            <w:r>
              <w:rPr>
                <w:color w:val="587155"/>
                <w:sz w:val="16"/>
              </w:rPr>
              <w:t>Autres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8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1125" w:hRule="atLeast"/>
        </w:trPr>
        <w:tc>
          <w:tcPr>
            <w:tcW w:w="1104" w:type="dxa"/>
            <w:tcBorders>
              <w:lef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129"/>
              <w:rPr>
                <w:sz w:val="16"/>
              </w:rPr>
            </w:pPr>
            <w:r>
              <w:rPr>
                <w:color w:val="587155"/>
                <w:sz w:val="16"/>
              </w:rPr>
              <w:t>40.092.54</w:t>
            </w:r>
          </w:p>
        </w:tc>
        <w:tc>
          <w:tcPr>
            <w:tcW w:w="1360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0"/>
              </w:rPr>
            </w:pPr>
          </w:p>
          <w:p>
            <w:pPr>
              <w:pStyle w:val="TableParagraph"/>
              <w:spacing w:line="182" w:lineRule="auto"/>
              <w:ind w:left="65" w:right="16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transfert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d’actifs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relatifs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color w:val="587155"/>
                <w:sz w:val="16"/>
              </w:rPr>
              <w:t>installations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énergies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n°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38-16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modifiant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complétant l’article 2 du dahir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n° </w:t>
            </w:r>
            <w:r>
              <w:rPr>
                <w:rFonts w:ascii="Lucida Sans Unicode" w:hAnsi="Lucida Sans Unicode"/>
                <w:color w:val="587155"/>
                <w:sz w:val="16"/>
              </w:rPr>
              <w:t>1</w:t>
            </w:r>
            <w:r>
              <w:rPr>
                <w:color w:val="587155"/>
                <w:sz w:val="16"/>
              </w:rPr>
              <w:t>-63-226 du 14 rabii I 1383 (5 août 1963)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portant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création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l’Office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national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l’électricité.</w:t>
            </w:r>
          </w:p>
        </w:tc>
        <w:tc>
          <w:tcPr>
            <w:tcW w:w="201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3"/>
              <w:ind w:left="77" w:right="7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 énergies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</w:p>
        </w:tc>
        <w:tc>
          <w:tcPr>
            <w:tcW w:w="1991" w:type="dxa"/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spacing w:line="216" w:lineRule="auto"/>
              <w:ind w:left="429" w:right="178" w:firstLine="213"/>
              <w:rPr>
                <w:sz w:val="16"/>
              </w:rPr>
            </w:pPr>
            <w:r>
              <w:rPr>
                <w:color w:val="587155"/>
                <w:sz w:val="16"/>
              </w:rPr>
              <w:t>Energies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renouvelables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0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951" w:hRule="atLeast"/>
        </w:trPr>
        <w:tc>
          <w:tcPr>
            <w:tcW w:w="1104" w:type="dxa"/>
            <w:tcBorders>
              <w:lef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40.091.53</w:t>
            </w:r>
          </w:p>
        </w:tc>
        <w:tc>
          <w:tcPr>
            <w:tcW w:w="1360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65" w:right="187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opérations réalisées par les centres de gestion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comptabilité agrées pendant un délai de quatre ans courant à compter de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date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d'agrément</w:t>
            </w:r>
          </w:p>
        </w:tc>
        <w:tc>
          <w:tcPr>
            <w:tcW w:w="2011" w:type="dxa"/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35"/>
              <w:ind w:left="502" w:hanging="413"/>
              <w:rPr>
                <w:sz w:val="16"/>
              </w:rPr>
            </w:pPr>
            <w:r>
              <w:rPr>
                <w:color w:val="587155"/>
                <w:sz w:val="16"/>
              </w:rPr>
              <w:t>Modernisation du tissu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91" w:type="dxa"/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line="216" w:lineRule="auto"/>
              <w:ind w:left="220" w:right="211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Services fournis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principalement 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77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Fabricants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</w:p>
        </w:tc>
      </w:tr>
      <w:tr>
        <w:trPr>
          <w:trHeight w:val="779" w:hRule="atLeast"/>
        </w:trPr>
        <w:tc>
          <w:tcPr>
            <w:tcW w:w="1104" w:type="dxa"/>
            <w:tcBorders>
              <w:left w:val="nil"/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40.123.09</w:t>
            </w:r>
          </w:p>
        </w:tc>
        <w:tc>
          <w:tcPr>
            <w:tcW w:w="1360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439" w:right="15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64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5" w:right="225"/>
              <w:rPr>
                <w:sz w:val="16"/>
              </w:rPr>
            </w:pPr>
            <w:r>
              <w:rPr>
                <w:color w:val="587155"/>
                <w:sz w:val="16"/>
              </w:rPr>
              <w:t>Exonération à l'importation des bateaux de tout tonnage servant à la pêche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maritime,</w:t>
            </w:r>
          </w:p>
        </w:tc>
        <w:tc>
          <w:tcPr>
            <w:tcW w:w="201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spacing w:line="218" w:lineRule="auto" w:before="1"/>
              <w:ind w:left="675" w:hanging="564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right="238"/>
              <w:jc w:val="right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22"/>
              <w:ind w:left="75" w:right="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Pêcheurs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19776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9;top:10788;width:28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798.25pt;height:15pt;mso-position-horizontal-relative:char;mso-position-vertical-relative:line" coordorigin="0,0" coordsize="15965,300">
            <v:rect style="position:absolute;left:0;top:0;width:15965;height:300" filled="true" fillcolor="#587155" stroked="false">
              <v:fill type="solid"/>
            </v:rect>
            <v:shape style="position:absolute;left:0;top:0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i/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472" w:val="left" w:leader="none"/>
        </w:tabs>
        <w:spacing w:line="240" w:lineRule="auto" w:before="64" w:after="0"/>
        <w:ind w:left="472" w:right="0" w:hanging="36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color w:val="808285"/>
          <w:w w:val="115"/>
          <w:sz w:val="30"/>
        </w:rPr>
        <w:t>MESURES</w:t>
      </w:r>
      <w:r>
        <w:rPr>
          <w:rFonts w:ascii="Trebuchet MS" w:hAnsi="Trebuchet MS"/>
          <w:b/>
          <w:color w:val="808285"/>
          <w:spacing w:val="13"/>
          <w:w w:val="115"/>
          <w:sz w:val="30"/>
        </w:rPr>
        <w:t> </w:t>
      </w:r>
      <w:r>
        <w:rPr>
          <w:rFonts w:ascii="Trebuchet MS" w:hAnsi="Trebuchet MS"/>
          <w:b/>
          <w:color w:val="808285"/>
          <w:w w:val="115"/>
          <w:sz w:val="30"/>
        </w:rPr>
        <w:t>DEROGATOIRES</w:t>
      </w:r>
      <w:r>
        <w:rPr>
          <w:rFonts w:ascii="Trebuchet MS" w:hAnsi="Trebuchet MS"/>
          <w:b/>
          <w:color w:val="808285"/>
          <w:spacing w:val="19"/>
          <w:w w:val="115"/>
          <w:sz w:val="30"/>
        </w:rPr>
        <w:t> </w:t>
      </w:r>
      <w:r>
        <w:rPr>
          <w:rFonts w:ascii="Trebuchet MS" w:hAnsi="Trebuchet MS"/>
          <w:b/>
          <w:color w:val="808285"/>
          <w:w w:val="115"/>
          <w:sz w:val="30"/>
        </w:rPr>
        <w:t>RELATIVES</w:t>
      </w:r>
      <w:r>
        <w:rPr>
          <w:rFonts w:ascii="Trebuchet MS" w:hAnsi="Trebuchet MS"/>
          <w:b/>
          <w:color w:val="808285"/>
          <w:spacing w:val="18"/>
          <w:w w:val="115"/>
          <w:sz w:val="30"/>
        </w:rPr>
        <w:t> </w:t>
      </w:r>
      <w:r>
        <w:rPr>
          <w:rFonts w:ascii="Trebuchet MS" w:hAnsi="Trebuchet MS"/>
          <w:b/>
          <w:color w:val="808285"/>
          <w:w w:val="115"/>
          <w:sz w:val="30"/>
        </w:rPr>
        <w:t>A</w:t>
      </w:r>
      <w:r>
        <w:rPr>
          <w:rFonts w:ascii="Trebuchet MS" w:hAnsi="Trebuchet MS"/>
          <w:b/>
          <w:color w:val="808285"/>
          <w:spacing w:val="15"/>
          <w:w w:val="115"/>
          <w:sz w:val="30"/>
        </w:rPr>
        <w:t> </w:t>
      </w:r>
      <w:r>
        <w:rPr>
          <w:rFonts w:ascii="Trebuchet MS" w:hAnsi="Trebuchet MS"/>
          <w:b/>
          <w:color w:val="808285"/>
          <w:w w:val="115"/>
          <w:sz w:val="30"/>
        </w:rPr>
        <w:t>L’IS</w:t>
      </w:r>
    </w:p>
    <w:p>
      <w:pPr>
        <w:spacing w:before="231"/>
        <w:ind w:left="5278" w:right="5277" w:firstLine="0"/>
        <w:jc w:val="center"/>
        <w:rPr>
          <w:rFonts w:ascii="Arial" w:hAnsi="Arial"/>
          <w:b/>
          <w:i/>
          <w:sz w:val="18"/>
        </w:rPr>
      </w:pPr>
      <w:bookmarkStart w:name="_bookmark42" w:id="62"/>
      <w:bookmarkEnd w:id="62"/>
      <w:r>
        <w:rPr/>
      </w:r>
      <w:r>
        <w:rPr>
          <w:rFonts w:ascii="Arial" w:hAnsi="Arial"/>
          <w:b/>
          <w:i/>
          <w:spacing w:val="-1"/>
          <w:w w:val="105"/>
          <w:sz w:val="18"/>
        </w:rPr>
        <w:t>Tableau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spacing w:val="-1"/>
          <w:w w:val="105"/>
          <w:sz w:val="18"/>
        </w:rPr>
        <w:t>18: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spacing w:val="-1"/>
          <w:w w:val="105"/>
          <w:sz w:val="18"/>
        </w:rPr>
        <w:t>Mesures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spacing w:val="-1"/>
          <w:w w:val="105"/>
          <w:sz w:val="18"/>
        </w:rPr>
        <w:t>dérogatoires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titre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l'IS</w:t>
      </w:r>
    </w:p>
    <w:p>
      <w:pPr>
        <w:pStyle w:val="BodyText"/>
        <w:spacing w:before="6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313"/>
        <w:gridCol w:w="7266"/>
        <w:gridCol w:w="1833"/>
        <w:gridCol w:w="2047"/>
        <w:gridCol w:w="1622"/>
      </w:tblGrid>
      <w:tr>
        <w:trPr>
          <w:trHeight w:val="590" w:hRule="atLeast"/>
        </w:trPr>
        <w:tc>
          <w:tcPr>
            <w:tcW w:w="105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78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4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6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2862" w:right="2831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3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5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204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128" w:right="14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2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198" w:right="23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9" w:hRule="atLeast"/>
        </w:trPr>
        <w:tc>
          <w:tcPr>
            <w:tcW w:w="10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13.006.17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organismes 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collectif en valeurs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mobilières (OPCVM).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35" w:hanging="380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28" w:right="14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98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2459" w:hRule="atLeast"/>
        </w:trPr>
        <w:tc>
          <w:tcPr>
            <w:tcW w:w="10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13.247.05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8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2" w:lineRule="auto" w:before="118"/>
              <w:ind w:left="135" w:right="21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 à la réalisation, dans le cadre d’une convention conclue avec l’Etat, 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programme de construction d'au moins 500 logements sociaux, étalé sur une période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maximum de 5 ans. Les promoteurs immobiliers peuvent également conclure avec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mêmes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conditions,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réalisation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100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sociaux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milieu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rural.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Nonobstant</w:t>
            </w:r>
          </w:p>
          <w:p>
            <w:pPr>
              <w:pStyle w:val="TableParagraph"/>
              <w:spacing w:line="131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toutes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dispositions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contraires,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conclu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</w:p>
          <w:p>
            <w:pPr>
              <w:pStyle w:val="TableParagraph"/>
              <w:spacing w:line="187" w:lineRule="auto" w:before="21"/>
              <w:ind w:left="135" w:right="21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conventions avec « l’Etat pour la réalisation des programmes de construction de «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logements sociaux dont l'autorisation de construire est « délivrée avant la date 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début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d’urgence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sanitaire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déclaré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l’ensemble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territoire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national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faire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face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propagation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corona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virus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"covid-19",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vertu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décret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n°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2-20-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293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29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rejeb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1441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(24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mars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2020),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délai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supplémentaire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d'une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année.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8"/>
              <w:ind w:left="540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8"/>
              <w:ind w:left="493" w:right="508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 w:before="138"/>
              <w:ind w:left="318" w:right="35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549" w:hRule="atLeast"/>
        </w:trPr>
        <w:tc>
          <w:tcPr>
            <w:tcW w:w="10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13.006.30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8" w:lineRule="exact" w:before="71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exploitations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agricoles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réalisant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chiffre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d’affaires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annuel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inférieur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</w:p>
          <w:p>
            <w:pPr>
              <w:pStyle w:val="TableParagraph"/>
              <w:spacing w:line="167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276" w:firstLine="81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28" w:right="14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98" w:right="23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13.006.27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7" w:lineRule="exact" w:before="71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l'ensemble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</w:p>
          <w:p>
            <w:pPr>
              <w:pStyle w:val="TableParagraph"/>
              <w:spacing w:line="165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éventuels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y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afférents.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07" w:right="282" w:firstLine="151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28" w:right="14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3" w:right="212" w:hanging="322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publics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13.010.22</w:t>
            </w:r>
          </w:p>
        </w:tc>
        <w:tc>
          <w:tcPr>
            <w:tcW w:w="131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274" w:right="182" w:hanging="70"/>
              <w:rPr>
                <w:sz w:val="16"/>
              </w:rPr>
            </w:pPr>
            <w:r>
              <w:rPr>
                <w:color w:val="587155"/>
                <w:spacing w:val="-3"/>
                <w:w w:val="105"/>
                <w:sz w:val="16"/>
              </w:rPr>
              <w:t>Facilités </w:t>
            </w:r>
            <w:r>
              <w:rPr>
                <w:color w:val="587155"/>
                <w:spacing w:val="-2"/>
                <w:w w:val="105"/>
                <w:sz w:val="16"/>
              </w:rPr>
              <w:t>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726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Possibilité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procéder à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l'amortissement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dégressif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 biens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d'équipement.</w:t>
            </w:r>
          </w:p>
        </w:tc>
        <w:tc>
          <w:tcPr>
            <w:tcW w:w="183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281" w:right="258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596" w:right="333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2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98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13.006.32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(OPCI)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81" w:right="258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93" w:right="508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18" w:right="35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13.006.12</w:t>
            </w:r>
          </w:p>
        </w:tc>
        <w:tc>
          <w:tcPr>
            <w:tcW w:w="131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Africaine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(BAD)</w:t>
            </w:r>
          </w:p>
        </w:tc>
        <w:tc>
          <w:tcPr>
            <w:tcW w:w="183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25" w:right="162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4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52" w:right="465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2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205" w:right="230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13.006.26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before="1"/>
              <w:ind w:left="13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l’Agence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Spéciale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Tanger</w:t>
            </w:r>
            <w:r>
              <w:rPr>
                <w:color w:val="587155"/>
                <w:w w:val="105"/>
                <w:sz w:val="16"/>
              </w:rPr>
              <w:t>-Méditerranée.</w:t>
            </w:r>
          </w:p>
        </w:tc>
        <w:tc>
          <w:tcPr>
            <w:tcW w:w="183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53" w:right="131" w:firstLine="163"/>
              <w:rPr>
                <w:sz w:val="16"/>
              </w:rPr>
            </w:pPr>
            <w:r>
              <w:rPr>
                <w:color w:val="587155"/>
                <w:sz w:val="16"/>
              </w:rPr>
              <w:t>Développer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28" w:right="14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55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718" w:hRule="atLeast"/>
        </w:trPr>
        <w:tc>
          <w:tcPr>
            <w:tcW w:w="1058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13.006.10</w:t>
            </w:r>
          </w:p>
        </w:tc>
        <w:tc>
          <w:tcPr>
            <w:tcW w:w="1313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43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6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87" w:lineRule="auto" w:before="120"/>
              <w:ind w:left="135" w:right="21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sociétés non-résidentes au titre des plus-values réalisées sur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cessions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mobilières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cotées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bourse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Maroc,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celles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résultant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prépondérance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immobilière.</w:t>
            </w:r>
          </w:p>
        </w:tc>
        <w:tc>
          <w:tcPr>
            <w:tcW w:w="1833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513" w:hanging="260"/>
              <w:rPr>
                <w:sz w:val="16"/>
              </w:rPr>
            </w:pPr>
            <w:r>
              <w:rPr>
                <w:color w:val="587155"/>
                <w:sz w:val="16"/>
              </w:rPr>
              <w:t>Attirer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extérieure</w:t>
            </w:r>
          </w:p>
        </w:tc>
        <w:tc>
          <w:tcPr>
            <w:tcW w:w="2047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28" w:right="14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22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357" w:right="364" w:hanging="22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20288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8;top:10757;width:29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20800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2131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2182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1311"/>
        <w:gridCol w:w="7225"/>
        <w:gridCol w:w="1894"/>
        <w:gridCol w:w="2051"/>
        <w:gridCol w:w="1595"/>
      </w:tblGrid>
      <w:tr>
        <w:trPr>
          <w:trHeight w:val="592" w:hRule="atLeast"/>
        </w:trPr>
        <w:tc>
          <w:tcPr>
            <w:tcW w:w="105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7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3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2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63" w:right="278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9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601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205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10" w:right="17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59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76" w:right="23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894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13.006.51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 retenu à la source des dividendes et autres produits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similaires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étrangère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versés,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mis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disposition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inscrits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compte des non-résidents, provenant d'activités exercées par les sociétés installées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industrielle.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55" w:right="317" w:hanging="9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10" w:right="1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34" w:right="360" w:hanging="22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549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13.006.05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Zaïd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Soltan.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750" w:hanging="596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Alléger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coût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10" w:right="1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315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895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13.006.80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7" w:lineRule="auto" w:before="110"/>
              <w:ind w:left="135" w:right="4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 pendant une période de cinq (5)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exercices consécutifs des sociétés de services ayant le statut " Casablanca Finance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City",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établissements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crédit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réassurance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23" w:right="277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10" w:right="1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686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13.006.87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8" w:lineRule="exact" w:before="71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9" w:val="left" w:leader="none"/>
              </w:tabs>
              <w:spacing w:line="156" w:lineRule="exact" w:before="0" w:after="0"/>
              <w:ind w:left="248" w:right="0" w:hanging="114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25%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introduisent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bourse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ouverture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</w:p>
          <w:p>
            <w:pPr>
              <w:pStyle w:val="TableParagraph"/>
              <w:spacing w:line="173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public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ce,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d'actions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existantes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9" w:val="left" w:leader="none"/>
              </w:tabs>
              <w:spacing w:line="216" w:lineRule="auto" w:before="5" w:after="0"/>
              <w:ind w:left="135" w:right="151" w:firstLine="0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50% pour les sociétés qui introduisent leurs titres en bourse par augmentation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d'au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20%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abandon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préférentiel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souscription,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destinée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être diffusée dans le public concomitamment à l'introduction en bourse desdites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sociétés.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3"/>
              </w:rPr>
            </w:pPr>
          </w:p>
          <w:p>
            <w:pPr>
              <w:pStyle w:val="TableParagraph"/>
              <w:spacing w:line="216" w:lineRule="auto"/>
              <w:ind w:left="323" w:right="277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110" w:right="1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13.006.82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5" w:lineRule="auto" w:before="119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exercent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industrielle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bénéficient de l'exonération totale de l’impôt sur les sociétés durant les cinq (5)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premiers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exercices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consécutifs,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exploitation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55" w:right="317" w:hanging="92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exportations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10" w:right="17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Exportations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Exportateurs</w:t>
            </w:r>
          </w:p>
        </w:tc>
      </w:tr>
      <w:tr>
        <w:trPr>
          <w:trHeight w:val="721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13.006.66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03"/>
              <w:ind w:left="135" w:right="4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intérêts perçus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 les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sociétés non-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résidentes au titre des prêts octroyés en devises par la banque Européenne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d'Investissement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(BEI)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projets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approuvés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gouvernement.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67" w:right="181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577" w:right="356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3" w:hRule="atLeast"/>
        </w:trPr>
        <w:tc>
          <w:tcPr>
            <w:tcW w:w="105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13.006.78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25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13"/>
              <w:ind w:left="135" w:right="4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 pendant une période de cinq (5) ans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consécutifs des entreprises hôtelières pour la partie de la base imposable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correspondant à leur chiffre d’affaires réalisé en devises dûment rapatriées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directement</w:t>
            </w:r>
            <w:r>
              <w:rPr>
                <w:color w:val="587155"/>
                <w:spacing w:val="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elles</w:t>
            </w:r>
            <w:r>
              <w:rPr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l’intermédiaire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d’agences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voyages</w:t>
            </w:r>
          </w:p>
        </w:tc>
        <w:tc>
          <w:tcPr>
            <w:tcW w:w="189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611" w:hanging="214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tourisme</w:t>
            </w:r>
          </w:p>
        </w:tc>
        <w:tc>
          <w:tcPr>
            <w:tcW w:w="205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10" w:right="1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touristique</w:t>
            </w:r>
          </w:p>
        </w:tc>
        <w:tc>
          <w:tcPr>
            <w:tcW w:w="1595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13.006.29</w:t>
            </w:r>
          </w:p>
        </w:tc>
        <w:tc>
          <w:tcPr>
            <w:tcW w:w="13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35" w:right="24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Fondation Cheikh Khalifa Ibn Zaïd pour l'ensemble de ses activités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éventuels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y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afférents.</w:t>
            </w:r>
          </w:p>
        </w:tc>
        <w:tc>
          <w:tcPr>
            <w:tcW w:w="1894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750" w:hanging="596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Alléger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coût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205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10" w:right="1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59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315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894" w:hRule="atLeast"/>
        </w:trPr>
        <w:tc>
          <w:tcPr>
            <w:tcW w:w="105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13.006.75</w:t>
            </w:r>
          </w:p>
        </w:tc>
        <w:tc>
          <w:tcPr>
            <w:tcW w:w="131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25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5" w:right="257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totale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10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échéant,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chacun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co-titulaires de toute concession d'exploitation des gisements d'hydrocarbures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compter de la date de mise en production régulière de toute concession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d'exploitation.</w:t>
            </w:r>
          </w:p>
        </w:tc>
        <w:tc>
          <w:tcPr>
            <w:tcW w:w="1894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92" w:firstLine="7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1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secteur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minier</w:t>
            </w:r>
          </w:p>
        </w:tc>
        <w:tc>
          <w:tcPr>
            <w:tcW w:w="205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58" w:right="323" w:firstLine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Extraction,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exploitation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enrichissement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minerais</w:t>
            </w:r>
          </w:p>
        </w:tc>
        <w:tc>
          <w:tcPr>
            <w:tcW w:w="1595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76" w:right="2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22336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4;top:10788;width:2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59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29248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310"/>
        <w:gridCol w:w="7268"/>
        <w:gridCol w:w="1857"/>
        <w:gridCol w:w="2041"/>
        <w:gridCol w:w="1601"/>
      </w:tblGrid>
      <w:tr>
        <w:trPr>
          <w:trHeight w:val="592" w:hRule="atLeast"/>
        </w:trPr>
        <w:tc>
          <w:tcPr>
            <w:tcW w:w="106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8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1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6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62" w:right="283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5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57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204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14" w:right="17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0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79" w:right="23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13.006.67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68" w:lineRule="auto" w:before="124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rémunérations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analogues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l’affrètement,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maintenance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d’aéronefs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affectés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transport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international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3" w:right="188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14" w:right="1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79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8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13.006.18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placements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collectifs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en titrisation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(FPCT).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33" w:hanging="380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14" w:right="1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79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13.006.11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Islamique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(BID)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3" w:right="188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6" w:right="485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85" w:right="229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897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13.006.52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14"/>
              <w:ind w:left="135" w:right="102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de l’IS retenu à la source des dividendes et autres produits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similaires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étrangère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versés,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mis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disposition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inscrits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 par les sociétés ayant le statut "Casablanca Finance City" à l’exclusion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établissements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crédit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réassurance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79" w:right="284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14" w:right="1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79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242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13.006.09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5" w:right="10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coopératives et leurs unions si leur activité se limite à la collecte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matières premières auprès des adhérents et leur commercialisation ou si leur C.A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annuel hors TVA est inférieur à 10 MDHS lorsqu'elles exercent une activité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transformation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matières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premières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commercialisation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produits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transformés</w:t>
            </w:r>
          </w:p>
          <w:p>
            <w:pPr>
              <w:pStyle w:val="TableParagraph"/>
              <w:spacing w:line="216" w:lineRule="auto"/>
              <w:ind w:left="135" w:right="102"/>
              <w:rPr>
                <w:sz w:val="16"/>
              </w:rPr>
            </w:pPr>
            <w:r>
              <w:rPr>
                <w:color w:val="587155"/>
                <w:sz w:val="16"/>
              </w:rPr>
              <w:t>*Exonération des coopératives d'habitation sous réserve du respect des conditions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citées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l'article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7-I-B.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706" w:hanging="596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Alléger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coût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270" w:right="339" w:firstLine="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Secteur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l'agriculture et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l'artisanat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79" w:right="23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Coopératives</w:t>
            </w:r>
          </w:p>
        </w:tc>
      </w:tr>
      <w:tr>
        <w:trPr>
          <w:trHeight w:val="545" w:hRule="atLeast"/>
        </w:trPr>
        <w:tc>
          <w:tcPr>
            <w:tcW w:w="106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13.006.13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Afrique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3" w:right="188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6" w:right="485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85" w:right="229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1064" w:hRule="atLeast"/>
        </w:trPr>
        <w:tc>
          <w:tcPr>
            <w:tcW w:w="10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13.006.77</w:t>
            </w:r>
          </w:p>
        </w:tc>
        <w:tc>
          <w:tcPr>
            <w:tcW w:w="13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/>
              <w:ind w:left="331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6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92" w:lineRule="auto" w:before="105"/>
              <w:ind w:left="135" w:right="10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l’IS pendant les cinq (5) premiers exercices consécutifs à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exploitation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industrielles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exerçant des activités fixées par voie réglementaire et les sociétés exerçant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d’externalisation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services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l’intérieur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dehors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plateformes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industrielles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intégrées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dédiées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activités.</w:t>
            </w:r>
          </w:p>
        </w:tc>
        <w:tc>
          <w:tcPr>
            <w:tcW w:w="18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/>
              <w:ind w:left="279" w:right="284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/>
              <w:ind w:left="570" w:right="353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ind w:left="179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3" w:hRule="atLeast"/>
        </w:trPr>
        <w:tc>
          <w:tcPr>
            <w:tcW w:w="106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13.006.54</w:t>
            </w:r>
          </w:p>
        </w:tc>
        <w:tc>
          <w:tcPr>
            <w:tcW w:w="131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3"/>
              <w:ind w:left="135" w:right="52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produits des actions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appartenant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Banque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Européenne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d'Investissements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(BEI),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suite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financements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accordés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celle-ci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bénéfice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d'investisseurs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marocains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européens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82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programme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approuvés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gouvernement.</w:t>
            </w:r>
          </w:p>
        </w:tc>
        <w:tc>
          <w:tcPr>
            <w:tcW w:w="185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23" w:right="188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204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26" w:right="485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0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85" w:right="229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893" w:hRule="atLeast"/>
        </w:trPr>
        <w:tc>
          <w:tcPr>
            <w:tcW w:w="106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13.006.65</w:t>
            </w:r>
          </w:p>
        </w:tc>
        <w:tc>
          <w:tcPr>
            <w:tcW w:w="131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7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87" w:lineRule="auto" w:before="110"/>
              <w:ind w:left="135" w:right="10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 de l’IS retenu à la source </w:t>
            </w:r>
            <w:r>
              <w:rPr>
                <w:color w:val="587155"/>
                <w:sz w:val="16"/>
              </w:rPr>
              <w:t>des intérêts perçus par les sociétés non-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résidentes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au titre des prêts consentis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l’État ou garantis par lui, au titre des dépôts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convertibles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prêts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égale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ou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supérieure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à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dix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ans.</w:t>
            </w:r>
          </w:p>
        </w:tc>
        <w:tc>
          <w:tcPr>
            <w:tcW w:w="185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183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financement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l'Etat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633" w:right="353" w:hanging="248"/>
              <w:rPr>
                <w:sz w:val="16"/>
              </w:rPr>
            </w:pPr>
            <w:r>
              <w:rPr>
                <w:color w:val="587155"/>
                <w:sz w:val="16"/>
              </w:rPr>
              <w:t>Administration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publique</w:t>
            </w:r>
          </w:p>
        </w:tc>
        <w:tc>
          <w:tcPr>
            <w:tcW w:w="160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79" w:right="23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718" w:hRule="atLeast"/>
        </w:trPr>
        <w:tc>
          <w:tcPr>
            <w:tcW w:w="106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13.010.21</w:t>
            </w:r>
          </w:p>
        </w:tc>
        <w:tc>
          <w:tcPr>
            <w:tcW w:w="1310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24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68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68" w:lineRule="auto" w:before="123"/>
              <w:ind w:left="13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 dons en argent ou en nature octroyés aux œuvres sociales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publiques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privées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sociales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institutions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sont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autorisées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percevoir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limite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2‰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donateur.</w:t>
            </w:r>
          </w:p>
        </w:tc>
        <w:tc>
          <w:tcPr>
            <w:tcW w:w="1857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178" w:firstLine="27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204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14" w:right="1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associatives</w:t>
            </w:r>
          </w:p>
        </w:tc>
        <w:tc>
          <w:tcPr>
            <w:tcW w:w="160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18" w:right="229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23360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53;top:10757;width:32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22"/>
                      </w:rPr>
                      <w:t>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23872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2438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2489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314"/>
        <w:gridCol w:w="7258"/>
        <w:gridCol w:w="1882"/>
        <w:gridCol w:w="1999"/>
        <w:gridCol w:w="1628"/>
      </w:tblGrid>
      <w:tr>
        <w:trPr>
          <w:trHeight w:val="592" w:hRule="atLeast"/>
        </w:trPr>
        <w:tc>
          <w:tcPr>
            <w:tcW w:w="105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77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5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62" w:right="282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8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67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9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65" w:right="21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2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06" w:right="23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1590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13.247.03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35" w:right="5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bailleurs, personnes morales ou personnes physiques qui concluent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 convention avec l’Etat ayant pour objet l’acquisition d’au moins vingt (20)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logements à faible valeur immobilière, en vue de les affecter pendant une durée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minimale de hu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it (8) ans à la location à usage d’habitation principale,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 pour une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période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maximum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huit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(8)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partir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location,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 sur les sociétés au titre de leurs revenus professionnels afférents à ladite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plus-value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précités</w:t>
            </w:r>
          </w:p>
          <w:p>
            <w:pPr>
              <w:pStyle w:val="TableParagraph"/>
              <w:spacing w:line="182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au-delà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(8)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susvisée.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548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452" w:right="501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2"/>
              <w:ind w:left="206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9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13.006.14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Financière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(SFI)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33" w:right="203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11" w:right="458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212" w:right="229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721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13.006.15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l’Agence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Bayt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Mal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Quods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Acharif.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73" w:right="388" w:firstLine="67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Renforcer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11" w:right="458" w:firstLine="5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212" w:right="229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6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13.006.19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5" w:right="5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organismes de placements en capital risque (ex OPCR) ou appelés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récemment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(OPCC)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3" w:right="203" w:hanging="243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63" w:right="21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06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8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13.006.20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Nationale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d’Aménagement</w:t>
            </w:r>
            <w:r>
              <w:rPr>
                <w:rFonts w:ascii="Lucida Sans Unicode" w:hAnsi="Lucida Sans Unicode"/>
                <w:color w:val="587155"/>
                <w:spacing w:val="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Collectif</w:t>
            </w:r>
            <w:r>
              <w:rPr>
                <w:rFonts w:ascii="Lucida Sans Unicode" w:hAnsi="Lucida Sans Unicode"/>
                <w:color w:val="587155"/>
                <w:spacing w:val="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(SONADAC).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48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52" w:right="501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10" w:right="211" w:hanging="322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publics</w:t>
            </w:r>
          </w:p>
        </w:tc>
      </w:tr>
      <w:tr>
        <w:trPr>
          <w:trHeight w:val="547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13.006.21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"Sala Al-Jadida".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48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52" w:right="501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10" w:right="211" w:hanging="322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publics</w:t>
            </w:r>
          </w:p>
        </w:tc>
      </w:tr>
      <w:tr>
        <w:trPr>
          <w:trHeight w:val="896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13.006.53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line="180" w:lineRule="auto" w:before="1"/>
              <w:ind w:left="135" w:right="5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bénéfices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dividendes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distribués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concession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d'exploitation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gisements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d'hydrocarbures.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58" w:firstLine="7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1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secteur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minier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36" w:right="293" w:firstLine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Extraction,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exploitation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enrichissement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minerais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64" w:right="363" w:hanging="22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721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13.006.76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33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spacing w:line="180" w:lineRule="auto"/>
              <w:ind w:left="135" w:right="5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l’IS,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pendant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4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exploitant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centres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gestion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comptabilité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agréés,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suivant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agrément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224" w:right="231" w:firstLine="4"/>
              <w:rPr>
                <w:sz w:val="16"/>
              </w:rPr>
            </w:pPr>
            <w:r>
              <w:rPr>
                <w:color w:val="587155"/>
                <w:sz w:val="16"/>
              </w:rPr>
              <w:t>Modernisation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tissu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98" w:right="251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Services fournis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principalement 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206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13.006.88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2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0" w:lineRule="auto" w:before="115"/>
              <w:ind w:left="135" w:right="5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prennent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participations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jeunes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innovantes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nouvelles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technologies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start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up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».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89" w:right="299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98" w:right="173" w:hanging="365"/>
              <w:rPr>
                <w:sz w:val="16"/>
              </w:rPr>
            </w:pPr>
            <w:r>
              <w:rPr>
                <w:color w:val="587155"/>
                <w:sz w:val="16"/>
              </w:rPr>
              <w:t>Industrie automobile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chimique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06" w:right="23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9" w:hRule="atLeast"/>
        </w:trPr>
        <w:tc>
          <w:tcPr>
            <w:tcW w:w="10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13.010.05</w:t>
            </w:r>
          </w:p>
        </w:tc>
        <w:tc>
          <w:tcPr>
            <w:tcW w:w="131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222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68" w:lineRule="auto" w:before="124"/>
              <w:ind w:left="135" w:right="58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des</w:t>
            </w:r>
            <w:r>
              <w:rPr>
                <w:color w:val="587155"/>
                <w:spacing w:val="-15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dons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en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argent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nature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octroyés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88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315" w:right="323" w:firstLine="151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65" w:right="21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62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345" w:right="229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546" w:hRule="atLeast"/>
        </w:trPr>
        <w:tc>
          <w:tcPr>
            <w:tcW w:w="1057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13.010.08</w:t>
            </w:r>
          </w:p>
        </w:tc>
        <w:tc>
          <w:tcPr>
            <w:tcW w:w="1314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2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5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5" w:right="58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Zaïd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Soltan.</w:t>
            </w:r>
          </w:p>
        </w:tc>
        <w:tc>
          <w:tcPr>
            <w:tcW w:w="188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716" w:right="122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99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63" w:right="21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2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45" w:right="229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25408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73;top:10788;width:24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61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26176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1312"/>
        <w:gridCol w:w="7277"/>
        <w:gridCol w:w="1823"/>
        <w:gridCol w:w="2047"/>
        <w:gridCol w:w="1622"/>
      </w:tblGrid>
      <w:tr>
        <w:trPr>
          <w:trHeight w:val="592" w:hRule="atLeast"/>
        </w:trPr>
        <w:tc>
          <w:tcPr>
            <w:tcW w:w="105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7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3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7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62" w:right="284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2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48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204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28" w:right="14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2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97" w:right="23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13.010.16</w:t>
            </w:r>
          </w:p>
        </w:tc>
        <w:tc>
          <w:tcPr>
            <w:tcW w:w="1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0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 octroyés à l'Agence Spéciale Tanger-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Méditerranée.</w:t>
            </w:r>
          </w:p>
        </w:tc>
        <w:tc>
          <w:tcPr>
            <w:tcW w:w="18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42" w:right="132" w:firstLine="163"/>
              <w:rPr>
                <w:sz w:val="16"/>
              </w:rPr>
            </w:pPr>
            <w:r>
              <w:rPr>
                <w:color w:val="587155"/>
                <w:sz w:val="16"/>
              </w:rPr>
              <w:t>Développer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27" w:right="14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54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549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13.010.20</w:t>
            </w:r>
          </w:p>
        </w:tc>
        <w:tc>
          <w:tcPr>
            <w:tcW w:w="1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220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micro-crédit.</w:t>
            </w:r>
          </w:p>
        </w:tc>
        <w:tc>
          <w:tcPr>
            <w:tcW w:w="18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69" w:firstLine="27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27" w:right="14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37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1430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13.247.02</w:t>
            </w:r>
          </w:p>
        </w:tc>
        <w:tc>
          <w:tcPr>
            <w:tcW w:w="1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7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5" w:right="20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afférents à la réalisation de programme de construction de 200 logements en milieu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urbain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et/ou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rural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répartis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</w:p>
          <w:p>
            <w:pPr>
              <w:pStyle w:val="TableParagraph"/>
              <w:spacing w:line="213" w:lineRule="auto" w:before="3"/>
              <w:ind w:left="135" w:right="14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(5)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délivrance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première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autorisation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construire.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concerne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faible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valeur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immobilière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superficie couverte est de cinquante (50) à soixante (60) m</w:t>
            </w:r>
            <w:r>
              <w:rPr>
                <w:rFonts w:ascii="Cambria" w:hAnsi="Cambria"/>
                <w:i/>
                <w:color w:val="587155"/>
                <w:sz w:val="16"/>
              </w:rPr>
              <w:t>² </w:t>
            </w:r>
            <w:r>
              <w:rPr>
                <w:color w:val="587155"/>
                <w:sz w:val="16"/>
              </w:rPr>
              <w:t>et la valeur immobilière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pas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140.000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DHS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TTC.</w:t>
            </w:r>
          </w:p>
        </w:tc>
        <w:tc>
          <w:tcPr>
            <w:tcW w:w="18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529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492" w:right="50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317" w:right="354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1241" w:hRule="atLeast"/>
        </w:trPr>
        <w:tc>
          <w:tcPr>
            <w:tcW w:w="105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13.247.06</w:t>
            </w:r>
          </w:p>
        </w:tc>
        <w:tc>
          <w:tcPr>
            <w:tcW w:w="131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7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35" w:right="20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8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plus-value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affectées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le cadre d'une convention conclue avec l'Etat par les bailleurs, ayant pour objet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 d’au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vingt-cinq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(25)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vue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affecter</w:t>
            </w:r>
          </w:p>
          <w:p>
            <w:pPr>
              <w:pStyle w:val="TableParagraph"/>
              <w:spacing w:line="156" w:lineRule="exact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pendant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minimale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huit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(8)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</w:p>
          <w:p>
            <w:pPr>
              <w:pStyle w:val="TableParagraph"/>
              <w:spacing w:line="165" w:lineRule="exact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82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529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92" w:right="50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17" w:right="354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717" w:hRule="atLeast"/>
        </w:trPr>
        <w:tc>
          <w:tcPr>
            <w:tcW w:w="105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13.247.08</w:t>
            </w:r>
          </w:p>
        </w:tc>
        <w:tc>
          <w:tcPr>
            <w:tcW w:w="131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220" w:right="203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27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89" w:lineRule="auto" w:before="107"/>
              <w:ind w:left="135" w:right="20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Application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50%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matière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plus</w:t>
            </w:r>
            <w:r>
              <w:rPr>
                <w:color w:val="587155"/>
                <w:w w:val="105"/>
                <w:sz w:val="16"/>
              </w:rPr>
              <w:t>-value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réalisée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lors de la cession partielle ou totale ultérieure des titres correspondant à la valeur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d'apport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l’OPCI.</w:t>
            </w:r>
          </w:p>
        </w:tc>
        <w:tc>
          <w:tcPr>
            <w:tcW w:w="182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70" w:right="259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92" w:right="50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98" w:right="23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13.006.16</w:t>
            </w:r>
          </w:p>
        </w:tc>
        <w:tc>
          <w:tcPr>
            <w:tcW w:w="131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7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l'Agence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militaires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(ALEM)</w:t>
            </w:r>
          </w:p>
        </w:tc>
        <w:tc>
          <w:tcPr>
            <w:tcW w:w="182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529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204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92" w:right="50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2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502" w:right="213" w:hanging="322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publics</w:t>
            </w:r>
          </w:p>
        </w:tc>
      </w:tr>
      <w:tr>
        <w:trPr>
          <w:trHeight w:val="893" w:hRule="atLeast"/>
        </w:trPr>
        <w:tc>
          <w:tcPr>
            <w:tcW w:w="105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13.009.03</w:t>
            </w:r>
          </w:p>
        </w:tc>
        <w:tc>
          <w:tcPr>
            <w:tcW w:w="131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7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15"/>
              <w:ind w:left="135" w:right="205"/>
              <w:rPr>
                <w:sz w:val="16"/>
              </w:rPr>
            </w:pPr>
            <w:r>
              <w:rPr>
                <w:color w:val="587155"/>
                <w:sz w:val="16"/>
              </w:rPr>
              <w:t>les produits des cessions des participations des établissements et entreprises publics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de leurs filiales, réalisés dans le cadre des opérations de transfert prévues par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loi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n°</w:t>
            </w:r>
            <w:r>
              <w:rPr>
                <w:rFonts w:ascii="Lucida Sans Unicode" w:hAnsi="Lucida Sans Unicode"/>
                <w:color w:val="587155"/>
                <w:spacing w:val="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39</w:t>
            </w:r>
            <w:r>
              <w:rPr>
                <w:color w:val="587155"/>
                <w:sz w:val="16"/>
              </w:rPr>
              <w:t>-</w:t>
            </w:r>
            <w:r>
              <w:rPr>
                <w:rFonts w:ascii="Lucida Sans Unicode" w:hAnsi="Lucida Sans Unicode"/>
                <w:color w:val="587155"/>
                <w:sz w:val="16"/>
              </w:rPr>
              <w:t>89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autorisant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transfert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d’entreprises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publiques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secteur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privé,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promulguée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par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</w:t>
            </w:r>
            <w:r>
              <w:rPr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dahir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n°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1-90-01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du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15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ramadan</w:t>
            </w:r>
            <w:r>
              <w:rPr>
                <w:color w:val="587155"/>
                <w:spacing w:val="-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1410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(11</w:t>
            </w:r>
            <w:r>
              <w:rPr>
                <w:color w:val="587155"/>
                <w:spacing w:val="-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avril</w:t>
            </w:r>
            <w:r>
              <w:rPr>
                <w:color w:val="587155"/>
                <w:spacing w:val="-5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1990).</w:t>
            </w:r>
          </w:p>
        </w:tc>
        <w:tc>
          <w:tcPr>
            <w:tcW w:w="182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70" w:right="259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27" w:right="14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2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8" w:right="23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13.247.09</w:t>
            </w:r>
          </w:p>
        </w:tc>
        <w:tc>
          <w:tcPr>
            <w:tcW w:w="131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7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68" w:lineRule="auto" w:before="122"/>
              <w:ind w:left="135" w:right="20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Abattement de 70% applicable sur la plus-value nette réalisée à </w:t>
            </w:r>
            <w:r>
              <w:rPr>
                <w:rFonts w:ascii="Lucida Sans Unicode" w:hAnsi="Lucida Sans Unicode"/>
                <w:color w:val="587155"/>
                <w:sz w:val="16"/>
              </w:rPr>
              <w:t>l’occasion de la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éléments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l’actif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immobilisé,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terrains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constructions.</w:t>
            </w:r>
          </w:p>
        </w:tc>
        <w:tc>
          <w:tcPr>
            <w:tcW w:w="182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270" w:right="259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595" w:right="334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2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8" w:right="23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070" w:hRule="atLeast"/>
        </w:trPr>
        <w:tc>
          <w:tcPr>
            <w:tcW w:w="105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13.006.79</w:t>
            </w:r>
          </w:p>
        </w:tc>
        <w:tc>
          <w:tcPr>
            <w:tcW w:w="131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333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77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13"/>
              <w:ind w:left="135" w:right="20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 pendant une période de cinq (5) ans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consécutifs des sociétés de gestion des résidences immobilières de promotion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touristique et les établissements d’animation touristique pour la partie de la base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imposable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correspondant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chiffre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d’affaires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devises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dûment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rapatriées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directement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elles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compte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l'intermédiaire d'agences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voyages</w:t>
            </w:r>
          </w:p>
        </w:tc>
        <w:tc>
          <w:tcPr>
            <w:tcW w:w="1823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558" w:hanging="214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tourisme</w:t>
            </w:r>
          </w:p>
        </w:tc>
        <w:tc>
          <w:tcPr>
            <w:tcW w:w="2047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28" w:right="14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touristique</w:t>
            </w:r>
          </w:p>
        </w:tc>
        <w:tc>
          <w:tcPr>
            <w:tcW w:w="162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98" w:right="23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26432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8;top:10757;width:29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62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26944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2745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2796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318"/>
        <w:gridCol w:w="7283"/>
        <w:gridCol w:w="1819"/>
        <w:gridCol w:w="2041"/>
        <w:gridCol w:w="1621"/>
      </w:tblGrid>
      <w:tr>
        <w:trPr>
          <w:trHeight w:val="592" w:hRule="atLeast"/>
        </w:trPr>
        <w:tc>
          <w:tcPr>
            <w:tcW w:w="105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72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6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8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63" w:right="284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1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4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204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14" w:right="13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2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03" w:right="23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13.006.81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340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5" w:lineRule="auto" w:before="119"/>
              <w:ind w:left="135" w:right="7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 pendant une période de cinq (5)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exercices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consécutifs,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compter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exercice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d’exploitation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pour </w:t>
            </w:r>
            <w:r>
              <w:rPr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sociétés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sportives.</w:t>
            </w:r>
          </w:p>
        </w:tc>
        <w:tc>
          <w:tcPr>
            <w:tcW w:w="18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128" w:right="120" w:firstLine="213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60" w:right="18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203" w:right="2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069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13.006.83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340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13"/>
              <w:ind w:left="135" w:right="7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 totale de l’impôt sur les sociétés durant les cinq (5) premiers exercices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pour l'Agence spéciale Tanger-Méditerranée, ainsi que les sociétés intervenant dans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réalisation,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l’aménagement,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l’exploitation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l’entretien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projet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zone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spéciale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Tanger-</w:t>
            </w:r>
            <w:r>
              <w:rPr>
                <w:rFonts w:ascii="Lucida Sans Unicode" w:hAnsi="Lucida Sans Unicode"/>
                <w:color w:val="587155"/>
                <w:sz w:val="16"/>
              </w:rPr>
              <w:t>Méditerranée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s’installent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industrielle.</w:t>
            </w:r>
          </w:p>
        </w:tc>
        <w:tc>
          <w:tcPr>
            <w:tcW w:w="18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137" w:right="133" w:firstLine="163"/>
              <w:rPr>
                <w:sz w:val="16"/>
              </w:rPr>
            </w:pPr>
            <w:r>
              <w:rPr>
                <w:color w:val="587155"/>
                <w:sz w:val="16"/>
              </w:rPr>
              <w:t>Développer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14" w:right="1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159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547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13.010.23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254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8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35" w:right="719"/>
              <w:rPr>
                <w:sz w:val="16"/>
              </w:rPr>
            </w:pPr>
            <w:r>
              <w:rPr>
                <w:color w:val="587155"/>
                <w:sz w:val="16"/>
              </w:rPr>
              <w:t>Déduction des dotations aux provisions pour investissement constituées par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services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statut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"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Casablanca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City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"</w:t>
            </w:r>
          </w:p>
        </w:tc>
        <w:tc>
          <w:tcPr>
            <w:tcW w:w="18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265" w:right="260" w:firstLine="177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2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14" w:right="1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203" w:right="23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9" w:hRule="atLeast"/>
        </w:trPr>
        <w:tc>
          <w:tcPr>
            <w:tcW w:w="105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13.006.36</w:t>
            </w:r>
          </w:p>
        </w:tc>
        <w:tc>
          <w:tcPr>
            <w:tcW w:w="1318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3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8" w:lineRule="exact" w:before="86"/>
              <w:ind w:left="13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Mohammed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VI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sciences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santé,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</w:p>
          <w:p>
            <w:pPr>
              <w:pStyle w:val="TableParagraph"/>
              <w:spacing w:line="229" w:lineRule="exact"/>
              <w:ind w:left="13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l’ensemble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éventuels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y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afférents.</w:t>
            </w:r>
          </w:p>
        </w:tc>
        <w:tc>
          <w:tcPr>
            <w:tcW w:w="181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291" w:right="284" w:firstLine="151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204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14" w:right="13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associatives</w:t>
            </w:r>
          </w:p>
        </w:tc>
        <w:tc>
          <w:tcPr>
            <w:tcW w:w="162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342" w:hanging="89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</w:tbl>
    <w:p>
      <w:pPr>
        <w:spacing w:after="0" w:line="216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/>
        <w:ind w:left="-740" w:right="0" w:firstLine="0"/>
        <w:rPr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28992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4;top:10788;width:30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63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798.25pt;height:15pt;mso-position-horizontal-relative:char;mso-position-vertical-relative:line" coordorigin="0,0" coordsize="15965,300">
            <v:rect style="position:absolute;left:0;top:0;width:15965;height:300" filled="true" fillcolor="#587155" stroked="false">
              <v:fill type="solid"/>
            </v:rect>
            <v:shape style="position:absolute;left:0;top:0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i/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  <w:rPr>
          <w:rFonts w:ascii="Trebuchet MS" w:hAnsi="Trebuchet MS"/>
          <w:b/>
          <w:sz w:val="30"/>
        </w:rPr>
      </w:pPr>
      <w:r>
        <w:rPr>
          <w:rFonts w:ascii="Arial" w:hAnsi="Arial"/>
          <w:b/>
          <w:color w:val="808285"/>
          <w:w w:val="110"/>
          <w:sz w:val="30"/>
        </w:rPr>
        <w:t>MESURES</w:t>
      </w:r>
      <w:r>
        <w:rPr>
          <w:rFonts w:ascii="Arial" w:hAnsi="Arial"/>
          <w:b/>
          <w:color w:val="808285"/>
          <w:spacing w:val="31"/>
          <w:w w:val="110"/>
          <w:sz w:val="30"/>
        </w:rPr>
        <w:t> </w:t>
      </w:r>
      <w:r>
        <w:rPr>
          <w:rFonts w:ascii="Trebuchet MS" w:hAnsi="Trebuchet MS"/>
          <w:b/>
          <w:color w:val="808285"/>
          <w:w w:val="110"/>
          <w:sz w:val="30"/>
        </w:rPr>
        <w:t>DEROGATOIRES</w:t>
      </w:r>
      <w:r>
        <w:rPr>
          <w:rFonts w:ascii="Trebuchet MS" w:hAnsi="Trebuchet MS"/>
          <w:b/>
          <w:color w:val="808285"/>
          <w:spacing w:val="28"/>
          <w:w w:val="110"/>
          <w:sz w:val="30"/>
        </w:rPr>
        <w:t> </w:t>
      </w:r>
      <w:r>
        <w:rPr>
          <w:rFonts w:ascii="Trebuchet MS" w:hAnsi="Trebuchet MS"/>
          <w:b/>
          <w:color w:val="808285"/>
          <w:w w:val="110"/>
          <w:sz w:val="30"/>
        </w:rPr>
        <w:t>RELATIVES</w:t>
      </w:r>
      <w:r>
        <w:rPr>
          <w:rFonts w:ascii="Trebuchet MS" w:hAnsi="Trebuchet MS"/>
          <w:b/>
          <w:color w:val="808285"/>
          <w:spacing w:val="27"/>
          <w:w w:val="110"/>
          <w:sz w:val="30"/>
        </w:rPr>
        <w:t> </w:t>
      </w:r>
      <w:r>
        <w:rPr>
          <w:rFonts w:ascii="Trebuchet MS" w:hAnsi="Trebuchet MS"/>
          <w:b/>
          <w:color w:val="808285"/>
          <w:w w:val="110"/>
          <w:sz w:val="30"/>
        </w:rPr>
        <w:t>A</w:t>
      </w:r>
      <w:r>
        <w:rPr>
          <w:rFonts w:ascii="Trebuchet MS" w:hAnsi="Trebuchet MS"/>
          <w:b/>
          <w:color w:val="808285"/>
          <w:spacing w:val="24"/>
          <w:w w:val="110"/>
          <w:sz w:val="30"/>
        </w:rPr>
        <w:t> </w:t>
      </w:r>
      <w:r>
        <w:rPr>
          <w:rFonts w:ascii="Trebuchet MS" w:hAnsi="Trebuchet MS"/>
          <w:b/>
          <w:color w:val="808285"/>
          <w:w w:val="110"/>
          <w:sz w:val="30"/>
        </w:rPr>
        <w:t>L’IR</w:t>
      </w:r>
    </w:p>
    <w:p>
      <w:pPr>
        <w:spacing w:before="231"/>
        <w:ind w:left="5278" w:right="5274" w:firstLine="0"/>
        <w:jc w:val="center"/>
        <w:rPr>
          <w:rFonts w:ascii="Arial" w:hAnsi="Arial"/>
          <w:b/>
          <w:i/>
          <w:sz w:val="18"/>
        </w:rPr>
      </w:pPr>
      <w:bookmarkStart w:name="_bookmark43" w:id="63"/>
      <w:bookmarkEnd w:id="63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19</w:t>
      </w:r>
      <w:r>
        <w:rPr>
          <w:rFonts w:ascii="Arial" w:hAnsi="Arial"/>
          <w:b/>
          <w:i/>
          <w:spacing w:val="15"/>
          <w:sz w:val="18"/>
        </w:rPr>
        <w:t> </w:t>
      </w:r>
      <w:r>
        <w:rPr>
          <w:rFonts w:ascii="Arial" w:hAnsi="Arial"/>
          <w:b/>
          <w:i/>
          <w:sz w:val="18"/>
        </w:rPr>
        <w:t>: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au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titre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l'IR</w:t>
      </w:r>
    </w:p>
    <w:p>
      <w:pPr>
        <w:pStyle w:val="BodyText"/>
        <w:spacing w:before="6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1318"/>
        <w:gridCol w:w="7289"/>
        <w:gridCol w:w="1864"/>
        <w:gridCol w:w="1958"/>
        <w:gridCol w:w="1649"/>
      </w:tblGrid>
      <w:tr>
        <w:trPr>
          <w:trHeight w:val="590" w:hRule="atLeast"/>
        </w:trPr>
        <w:tc>
          <w:tcPr>
            <w:tcW w:w="105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7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6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8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2871" w:right="284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6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57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5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145" w:right="19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4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left="197" w:right="26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1070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14.060.01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56" w:right="13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3" w:right="531"/>
              <w:rPr>
                <w:sz w:val="16"/>
              </w:rPr>
            </w:pPr>
            <w:r>
              <w:rPr>
                <w:color w:val="587155"/>
                <w:sz w:val="16"/>
              </w:rPr>
              <w:t>Application sur le montant brut imposable des pensions et rentes viagères pour la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détermination du revenu net imposable en matière de pensions d'un abattement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spacing w:line="169" w:lineRule="exact"/>
              <w:ind w:left="133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-70%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montant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brut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annuel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inférieur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ou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égal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168.000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dirhams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spacing w:line="185" w:lineRule="exact"/>
              <w:ind w:left="133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-40%</w:t>
            </w:r>
            <w:r>
              <w:rPr>
                <w:color w:val="587155"/>
                <w:spacing w:val="4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pour</w:t>
            </w:r>
            <w:r>
              <w:rPr>
                <w:color w:val="587155"/>
                <w:spacing w:val="7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le</w:t>
            </w:r>
            <w:r>
              <w:rPr>
                <w:color w:val="587155"/>
                <w:spacing w:val="3"/>
                <w:w w:val="95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surplus.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552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176" w:firstLine="338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14.047.01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9" w:lineRule="auto" w:before="120"/>
              <w:ind w:left="133" w:right="198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contribuables qui disposent de revenus agricoles et qui réalisent un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chiffre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d’affaires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annuel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inférieur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cinq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millions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 dirhams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desdits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revenus.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292" w:firstLine="79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45" w:right="19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721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14.057.10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9" w:lineRule="auto" w:before="120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prestations servies au terme d'un contrat d'assurance sur la vie, d'un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capitalisation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d’investissement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Takaful,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est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moins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égale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à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8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ans.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552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176" w:firstLine="338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070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14.063.03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96" w:lineRule="auto" w:before="103"/>
              <w:ind w:left="133" w:right="19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Sans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préjudice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l’application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dispositions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144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II</w:t>
            </w:r>
            <w:r>
              <w:rPr>
                <w:color w:val="587155"/>
                <w:sz w:val="16"/>
              </w:rPr>
              <w:t>-2°,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profit réalisé sur la cession d'un immeuble ou partie d'immeuble occupé à titre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d'habitation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principale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depuis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(5)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jour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ladite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cession,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</w:p>
          <w:p>
            <w:pPr>
              <w:pStyle w:val="TableParagraph"/>
              <w:spacing w:line="216" w:lineRule="auto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propriétaire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membres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immobilier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réputées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fiscalement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transparentes.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55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33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14.045.01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09" w:lineRule="exact"/>
              <w:ind w:left="13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non-résidents au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</w:p>
          <w:p>
            <w:pPr>
              <w:pStyle w:val="TableParagraph"/>
              <w:spacing w:line="209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prêts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consentis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garantis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lui.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99" w:right="18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financement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l'Etat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46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893" w:hRule="atLeast"/>
        </w:trPr>
        <w:tc>
          <w:tcPr>
            <w:tcW w:w="105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14.028.22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56" w:right="13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8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06" w:lineRule="auto" w:before="108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 dans la limite de 10% du revenu global imposable du montant des intérêts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afférents aux prêts accordés aux contribuables par les établissements de crédit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organismes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assimilés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sociales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84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principale.</w:t>
            </w:r>
          </w:p>
        </w:tc>
        <w:tc>
          <w:tcPr>
            <w:tcW w:w="186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5"/>
              <w:ind w:left="55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5"/>
              <w:ind w:left="433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241" w:hRule="atLeast"/>
        </w:trPr>
        <w:tc>
          <w:tcPr>
            <w:tcW w:w="10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14.063.07</w:t>
            </w:r>
          </w:p>
        </w:tc>
        <w:tc>
          <w:tcPr>
            <w:tcW w:w="131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4" w:lineRule="auto" w:before="121"/>
              <w:ind w:left="133" w:right="7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donations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portant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immeubles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réels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effectuées entre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ascendants et descendants, entre époux, frères et sœurs et entre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personne assurant la Kafala dans le cadre d’une ordonnance du juge des tutelles et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l'enfant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biens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immeubles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réels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revenant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reconnues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d’utilité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publique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inscrits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nom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personnes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physiques.</w:t>
            </w:r>
          </w:p>
        </w:tc>
        <w:tc>
          <w:tcPr>
            <w:tcW w:w="1864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55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5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33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2" w:hRule="atLeast"/>
        </w:trPr>
        <w:tc>
          <w:tcPr>
            <w:tcW w:w="105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14.161.02</w:t>
            </w:r>
          </w:p>
        </w:tc>
        <w:tc>
          <w:tcPr>
            <w:tcW w:w="1318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34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3" w:right="55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l'IR au titre des profits fonciers réalisés suite à l'apport de biens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immeubles et/ou de droits réels immobiliers par des personnes physiques à l'actif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immobilisé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OPCI.</w:t>
            </w:r>
          </w:p>
        </w:tc>
        <w:tc>
          <w:tcPr>
            <w:tcW w:w="1864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297" w:right="27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58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539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4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29504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58;top:10757;width:31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64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30016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3052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3104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313"/>
        <w:gridCol w:w="7296"/>
        <w:gridCol w:w="1879"/>
        <w:gridCol w:w="1936"/>
        <w:gridCol w:w="1650"/>
      </w:tblGrid>
      <w:tr>
        <w:trPr>
          <w:trHeight w:val="592" w:hRule="atLeast"/>
        </w:trPr>
        <w:tc>
          <w:tcPr>
            <w:tcW w:w="106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8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9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1" w:right="285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7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14" w:right="125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3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24" w:right="19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5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98" w:right="26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14.063.02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68" w:lineRule="auto" w:before="124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réalisé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toute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personne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effectue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civile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cessions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n’excède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140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000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DHS.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5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11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245" w:hRule="atLeast"/>
        </w:trPr>
        <w:tc>
          <w:tcPr>
            <w:tcW w:w="10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14.057.07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42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8" w:lineRule="exact" w:before="71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Ex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imi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d’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35"/>
                <w:sz w:val="16"/>
              </w:rPr>
              <w:t>(</w:t>
            </w:r>
            <w:r>
              <w:rPr>
                <w:rFonts w:ascii="Lucida Sans Unicode" w:hAnsi="Lucida Sans Unicode"/>
                <w:color w:val="587155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spacing w:val="-3"/>
                <w:w w:val="85"/>
                <w:sz w:val="16"/>
              </w:rPr>
              <w:t>.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.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35"/>
                <w:sz w:val="16"/>
              </w:rPr>
              <w:t>)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di</w:t>
            </w:r>
            <w:r>
              <w:rPr>
                <w:rFonts w:ascii="Lucida Sans Unicode" w:hAnsi="Lucida Sans Unicode"/>
                <w:color w:val="587155"/>
                <w:spacing w:val="-2"/>
                <w:w w:val="103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h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</w:p>
          <w:p>
            <w:pPr>
              <w:pStyle w:val="TableParagraph"/>
              <w:spacing w:line="148" w:lineRule="exact"/>
              <w:ind w:left="133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des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indemnités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suivantes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spacing w:line="192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*l’indemnité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licenciement,</w:t>
            </w:r>
          </w:p>
          <w:p>
            <w:pPr>
              <w:pStyle w:val="TableParagraph"/>
              <w:spacing w:line="181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*l’indemnité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départ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volontaire</w:t>
            </w:r>
          </w:p>
          <w:p>
            <w:pPr>
              <w:pStyle w:val="TableParagraph"/>
              <w:spacing w:line="154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*et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toute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indemnité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dommages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accordés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licenciement,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</w:p>
          <w:p>
            <w:pPr>
              <w:pStyle w:val="TableParagraph"/>
              <w:spacing w:line="184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fixée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législation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réglementation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vigueur.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190" w:right="163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spacing w:line="216" w:lineRule="auto"/>
              <w:ind w:left="154" w:firstLine="338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4"/>
              <w:ind w:left="197" w:right="2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243" w:hRule="atLeast"/>
        </w:trPr>
        <w:tc>
          <w:tcPr>
            <w:tcW w:w="10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14.073.26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265" w:right="243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33" w:right="58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20%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traitements,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émoluments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salaires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bruts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versés aux salariés qui travaillent pour le compte des sociétés ayant le statut «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Casablanca Finance City », conformément à la législation et la réglementation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vigueur,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l’exclusion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établissements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crédit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</w:p>
          <w:p>
            <w:pPr>
              <w:pStyle w:val="TableParagraph"/>
              <w:spacing w:line="136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réassurance,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maximale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dix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(10)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85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fonctions.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290" w:right="295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517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2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8" w:hRule="atLeast"/>
        </w:trPr>
        <w:tc>
          <w:tcPr>
            <w:tcW w:w="106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14.068.04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6" w:lineRule="exact" w:before="86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 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physiques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titulaires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comptes</w:t>
            </w:r>
          </w:p>
          <w:p>
            <w:pPr>
              <w:pStyle w:val="TableParagraph"/>
              <w:spacing w:line="228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auprès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caisse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nationale.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4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24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066" w:hRule="atLeast"/>
        </w:trPr>
        <w:tc>
          <w:tcPr>
            <w:tcW w:w="106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14.247.12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42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92" w:lineRule="auto" w:before="106"/>
              <w:ind w:left="133" w:right="5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transitoire,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l'exonération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matière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salaire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versé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une entreprise, association ou coopérative, quelle que soit la date de sa création, à un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salarié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l’occasion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recrutement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durant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période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allant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1er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janvier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2021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31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décembre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2026,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ce,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trente-six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(36)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premiers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dudit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recrutement.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16" w:right="12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l'emploi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517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16" w:hRule="atLeast"/>
        </w:trPr>
        <w:tc>
          <w:tcPr>
            <w:tcW w:w="106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14.076.01</w:t>
            </w:r>
          </w:p>
        </w:tc>
        <w:tc>
          <w:tcPr>
            <w:tcW w:w="131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52" w:right="13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29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Réduction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80%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l'impôt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dû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pensions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retraite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étrangère et correspondant aux sommes transférées à titre définitif en dirhams non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convertible.</w:t>
            </w:r>
          </w:p>
        </w:tc>
        <w:tc>
          <w:tcPr>
            <w:tcW w:w="187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21" w:right="163" w:hanging="257"/>
              <w:rPr>
                <w:sz w:val="16"/>
              </w:rPr>
            </w:pPr>
            <w:r>
              <w:rPr>
                <w:color w:val="587155"/>
                <w:sz w:val="16"/>
              </w:rPr>
              <w:t>Attirer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extérieure</w:t>
            </w:r>
          </w:p>
        </w:tc>
        <w:tc>
          <w:tcPr>
            <w:tcW w:w="193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24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touristique</w:t>
            </w:r>
          </w:p>
        </w:tc>
        <w:tc>
          <w:tcPr>
            <w:tcW w:w="165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5" w:hRule="atLeast"/>
        </w:trPr>
        <w:tc>
          <w:tcPr>
            <w:tcW w:w="1064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14.059.01</w:t>
            </w:r>
          </w:p>
        </w:tc>
        <w:tc>
          <w:tcPr>
            <w:tcW w:w="131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52" w:right="13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2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33" w:right="927"/>
              <w:rPr>
                <w:sz w:val="16"/>
              </w:rPr>
            </w:pPr>
            <w:r>
              <w:rPr>
                <w:color w:val="587155"/>
                <w:sz w:val="16"/>
              </w:rPr>
              <w:t>Abattement des frais professionnels de 40% non plafonnés pour le personnel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naviguant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marine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marchande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maritime.</w:t>
            </w:r>
          </w:p>
        </w:tc>
        <w:tc>
          <w:tcPr>
            <w:tcW w:w="187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636" w:right="163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 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3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24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65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7" w:right="2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241" w:hRule="atLeast"/>
        </w:trPr>
        <w:tc>
          <w:tcPr>
            <w:tcW w:w="106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14.247.03</w:t>
            </w:r>
          </w:p>
        </w:tc>
        <w:tc>
          <w:tcPr>
            <w:tcW w:w="131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35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9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99" w:lineRule="auto" w:before="113"/>
              <w:ind w:left="133" w:right="244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 à la réalisation, dans le cadre d’une convention conclue avec l’Etat, 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programme de construction d'au moins 500 logements sociaux, étalé sur une période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maximum de 5 ans. Les promoteurs immobiliers peuvent également conclure avec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mêmes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conditions,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réalisation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programme</w:t>
            </w:r>
          </w:p>
          <w:p>
            <w:pPr>
              <w:pStyle w:val="TableParagraph"/>
              <w:spacing w:line="181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100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sociaux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milieu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rural</w:t>
            </w:r>
          </w:p>
        </w:tc>
        <w:tc>
          <w:tcPr>
            <w:tcW w:w="187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55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3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11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5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316" w:right="383" w:hanging="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545" w:hRule="atLeast"/>
        </w:trPr>
        <w:tc>
          <w:tcPr>
            <w:tcW w:w="1064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14.057.06</w:t>
            </w:r>
          </w:p>
        </w:tc>
        <w:tc>
          <w:tcPr>
            <w:tcW w:w="1313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29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6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7" w:lineRule="exact" w:before="70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indemnités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journalières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maladies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d’accident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maternité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</w:p>
          <w:p>
            <w:pPr>
              <w:pStyle w:val="TableParagraph"/>
              <w:spacing w:line="165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allocations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décès.</w:t>
            </w:r>
          </w:p>
        </w:tc>
        <w:tc>
          <w:tcPr>
            <w:tcW w:w="1879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90" w:right="163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36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24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50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8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31552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4;top:10788;width:30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20032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316"/>
        <w:gridCol w:w="7312"/>
        <w:gridCol w:w="1848"/>
        <w:gridCol w:w="1951"/>
        <w:gridCol w:w="1649"/>
      </w:tblGrid>
      <w:tr>
        <w:trPr>
          <w:trHeight w:val="592" w:hRule="atLeast"/>
        </w:trPr>
        <w:tc>
          <w:tcPr>
            <w:tcW w:w="106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8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8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1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1" w:right="286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4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50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5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39" w:right="19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4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97" w:right="26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894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14.161.01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08" w:lineRule="auto" w:before="107"/>
              <w:ind w:left="133" w:right="178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 l'IR des personnes physiques exerçant à titre individuel, en société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fait ou dans l'indivision une activité professionnelle selon le régime du RNR ou celui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RNS au titre de la plus-value nette réalisée à la suite de l'apport de l'ensemble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éléments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l'actif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passif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74" w:right="280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32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9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14.057.04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0" w:lineRule="auto" w:before="115"/>
              <w:ind w:left="133" w:right="17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pensions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d’invalidité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servies aux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concernées et à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ayants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cause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74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9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591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14.247.11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85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31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0" w:lineRule="auto" w:before="122"/>
              <w:ind w:left="133" w:right="178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transitoire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dérogation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dispositions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60</w:t>
            </w:r>
            <w:r>
              <w:rPr>
                <w:color w:val="587155"/>
                <w:sz w:val="16"/>
              </w:rPr>
              <w:t>-III ci-dessus,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 net soumis à l’impôt sur le </w:t>
            </w:r>
            <w:r>
              <w:rPr>
                <w:color w:val="587155"/>
                <w:sz w:val="16"/>
              </w:rPr>
              <w:t>revenu, au titre des revenus versés aux sportifs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professionnels, entraineurs, éducateurs et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 l’équipe technique, est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déterminé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application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abattement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:</w:t>
            </w:r>
          </w:p>
          <w:p>
            <w:pPr>
              <w:pStyle w:val="TableParagraph"/>
              <w:spacing w:line="156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-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90%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2021,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2022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2023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47" w:val="left" w:leader="none"/>
              </w:tabs>
              <w:spacing w:line="174" w:lineRule="exact" w:before="0" w:after="0"/>
              <w:ind w:left="246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80%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2024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47" w:val="left" w:leader="none"/>
              </w:tabs>
              <w:spacing w:line="174" w:lineRule="exact" w:before="0" w:after="0"/>
              <w:ind w:left="246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70%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ti</w:t>
            </w:r>
            <w:r>
              <w:rPr>
                <w:rFonts w:ascii="Lucida Sans Unicode" w:hAnsi="Lucida Sans Unicode"/>
                <w:color w:val="587155"/>
                <w:sz w:val="16"/>
              </w:rPr>
              <w:t>tre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 l’année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2025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47" w:val="left" w:leader="none"/>
              </w:tabs>
              <w:spacing w:line="211" w:lineRule="exact" w:before="0" w:after="0"/>
              <w:ind w:left="246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60%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2026.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138" w:right="139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24" w:right="482" w:firstLine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3" w:hRule="atLeast"/>
        </w:trPr>
        <w:tc>
          <w:tcPr>
            <w:tcW w:w="106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14.057.20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38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31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3" w:right="178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salaire mensuel brut plafonné à dix mille (10.000) dirhams, pour 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vingt-quatre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(24)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recrutement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salarié,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versé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par une entreprise, association ou coopérative créée durant la période allant du 1er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janvier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2015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31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décembre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2026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dix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(10)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salariés.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64" w:right="141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95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32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6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14.063.05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68" w:lineRule="auto" w:before="123"/>
              <w:ind w:left="133" w:right="17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profit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réalisé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cession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indivis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agricoles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situés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l’extérieur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périmètres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urbains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cohéritiers.</w:t>
            </w:r>
          </w:p>
        </w:tc>
        <w:tc>
          <w:tcPr>
            <w:tcW w:w="184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270" w:firstLine="79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95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39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4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545" w:hRule="atLeast"/>
        </w:trPr>
        <w:tc>
          <w:tcPr>
            <w:tcW w:w="106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14.057.05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76" w:lineRule="exact" w:before="86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rentes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viagères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allocation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temporaires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accordées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victimes</w:t>
            </w:r>
          </w:p>
          <w:p>
            <w:pPr>
              <w:pStyle w:val="TableParagraph"/>
              <w:spacing w:line="228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d’accidents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travail.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74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5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9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16" w:hRule="atLeast"/>
        </w:trPr>
        <w:tc>
          <w:tcPr>
            <w:tcW w:w="106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14.057.19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72" w:lineRule="auto" w:before="119"/>
              <w:ind w:left="133" w:right="17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l’abondement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versé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l’e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plo</w:t>
            </w:r>
            <w:r>
              <w:rPr>
                <w:rFonts w:ascii="Lucida Sans Unicode" w:hAnsi="Lucida Sans Unicode"/>
                <w:color w:val="587155"/>
                <w:spacing w:val="-3"/>
                <w:w w:val="108"/>
                <w:sz w:val="16"/>
              </w:rPr>
              <w:t>y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2"/>
                <w:w w:val="104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85"/>
                <w:sz w:val="16"/>
              </w:rPr>
              <w:t>,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im</w:t>
            </w:r>
            <w:r>
              <w:rPr>
                <w:rFonts w:ascii="Lucida Sans Unicode" w:hAnsi="Lucida Sans Unicode"/>
                <w:color w:val="587155"/>
                <w:spacing w:val="-3"/>
                <w:w w:val="101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nu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3"/>
                <w:w w:val="115"/>
                <w:sz w:val="16"/>
              </w:rPr>
              <w:t>v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2"/>
                <w:w w:val="104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2"/>
                <w:w w:val="104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 </w:t>
            </w:r>
            <w:r>
              <w:rPr>
                <w:color w:val="587155"/>
                <w:w w:val="105"/>
                <w:sz w:val="16"/>
              </w:rPr>
              <w:t>imposable.</w:t>
            </w:r>
          </w:p>
        </w:tc>
        <w:tc>
          <w:tcPr>
            <w:tcW w:w="184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29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39" w:right="1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4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893" w:hRule="atLeast"/>
        </w:trPr>
        <w:tc>
          <w:tcPr>
            <w:tcW w:w="106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14.063.06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19"/>
              <w:ind w:left="133" w:right="17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réalisé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l’occasion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d'un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logement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superficie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couverte est comprise entre 50 m2 et 80 m2 et le prix de cession n’</w:t>
            </w:r>
            <w:r>
              <w:rPr>
                <w:color w:val="587155"/>
                <w:w w:val="105"/>
                <w:sz w:val="16"/>
              </w:rPr>
              <w:t>excède pas 250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H.T,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occupé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propriétaire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d'habitation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principale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depuis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</w:p>
          <w:p>
            <w:pPr>
              <w:pStyle w:val="TableParagraph"/>
              <w:spacing w:line="187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moins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4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jour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ladite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cession.</w:t>
            </w:r>
          </w:p>
        </w:tc>
        <w:tc>
          <w:tcPr>
            <w:tcW w:w="184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534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5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26" w:right="479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316" w:right="382" w:hanging="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895" w:hRule="atLeast"/>
        </w:trPr>
        <w:tc>
          <w:tcPr>
            <w:tcW w:w="106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14.057.14</w:t>
            </w:r>
          </w:p>
        </w:tc>
        <w:tc>
          <w:tcPr>
            <w:tcW w:w="1316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0" w:lineRule="auto" w:before="123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Ex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’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b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h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11"/>
                <w:sz w:val="16"/>
              </w:rPr>
              <w:t>v</w:t>
            </w:r>
            <w:r>
              <w:rPr>
                <w:rFonts w:ascii="Lucida Sans Unicode" w:hAnsi="Lucida Sans Unicode"/>
                <w:color w:val="587155"/>
                <w:spacing w:val="-1"/>
                <w:w w:val="111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’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d’attribution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supporté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employeuse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l’attribution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d’option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 souscription ou d’achat d’actions par ladite société à ses salariés décidée par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l’assemblée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générale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extraordinaire.</w:t>
            </w:r>
          </w:p>
        </w:tc>
        <w:tc>
          <w:tcPr>
            <w:tcW w:w="1848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529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532" w:right="304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49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96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32576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0;top:10757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33088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3360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3411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316"/>
        <w:gridCol w:w="7311"/>
        <w:gridCol w:w="1848"/>
        <w:gridCol w:w="1910"/>
        <w:gridCol w:w="1690"/>
      </w:tblGrid>
      <w:tr>
        <w:trPr>
          <w:trHeight w:val="592" w:hRule="atLeast"/>
        </w:trPr>
        <w:tc>
          <w:tcPr>
            <w:tcW w:w="106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8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8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1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35" w:right="13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4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51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1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40" w:right="15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9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58" w:right="18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894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14.057.16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338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33" w:right="20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l'indemnité de stage mensuelle brute plafonnée à 6.000 dirhams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versée au stagiaire, lauréat de l’enseignement supérieur ou de la formation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professionnelle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titulaire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baccalauréat,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recruté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secteur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privé,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vingt-quatre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(24)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65" w:right="140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533" w:right="262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58" w:right="1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897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3" w:right="8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rémunérations et indemnités brutes, occasionnelles ou non, versées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entreprise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étudiants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inscrits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cycle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doctorat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mensuel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six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(6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000)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dirhams,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trente-six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(36)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mois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conclusion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recherches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02" w:right="302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40" w:right="152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87" w:right="209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895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14.068.03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15"/>
              <w:ind w:left="133" w:right="8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dividendes et autres produits de participation similaires de source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étrangère versés, mis à la disposition ou inscrits en compte des non-résidents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installées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zones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d’accélération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industrielle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celles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ayant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statut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"Casablanca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City".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275" w:right="279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41" w:firstLine="357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94" w:right="395" w:hanging="22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étrangères</w:t>
            </w:r>
          </w:p>
        </w:tc>
      </w:tr>
      <w:tr>
        <w:trPr>
          <w:trHeight w:val="897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14.024.02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spacing w:line="187" w:lineRule="auto"/>
              <w:ind w:left="133" w:right="8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personnes résidentes pour les produits qui leur sont versés 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contrepartie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l’usage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droit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d’auteur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littéraires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artistiques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ou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scientifiques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39" w:right="138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5" w:right="440" w:firstLine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Auteurs-Artistes</w:t>
            </w:r>
          </w:p>
        </w:tc>
      </w:tr>
      <w:tr>
        <w:trPr>
          <w:trHeight w:val="546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14.028.16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right="225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3" w:right="202"/>
              <w:rPr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 octroyés à l'Agence Spéciale Tanger-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Méditerranée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48" w:right="151" w:firstLine="163"/>
              <w:rPr>
                <w:sz w:val="16"/>
              </w:rPr>
            </w:pPr>
            <w:r>
              <w:rPr>
                <w:color w:val="587155"/>
                <w:sz w:val="16"/>
              </w:rPr>
              <w:t>Développer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41" w:firstLine="357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92" w:right="209" w:firstLine="16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549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14.028.20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right="225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35" w:right="21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associations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micro-crédit.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75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61" w:right="465" w:firstLine="1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associatives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375" w:right="209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721" w:hRule="atLeast"/>
        </w:trPr>
        <w:tc>
          <w:tcPr>
            <w:tcW w:w="106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right="225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7" w:lineRule="auto" w:before="110"/>
              <w:ind w:left="133" w:right="20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 des dons en argent ou en nature octroyés aux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 sociales des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publiques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privées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institutions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autorisées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percevoir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dons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 la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limite 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2‰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donateur.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175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61" w:right="465" w:firstLine="1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associatives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375" w:right="209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1414" w:hRule="atLeast"/>
        </w:trPr>
        <w:tc>
          <w:tcPr>
            <w:tcW w:w="106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14.028.25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right="225"/>
              <w:jc w:val="right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80" w:lineRule="auto" w:before="126"/>
              <w:ind w:left="133" w:right="2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global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imposable,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primes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cotisations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 rapportant aux contrats individuels ou collectifs d’assurance retraite d’une durée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égale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 moins à huit (8) ans souscrits auprès des sociétés d’assurances établies au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Maroc et dont les prestations sont servies aux bénéficiaires à partir de l’âge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quarante-cinq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révolus.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Lorsqu’un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contribuable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dispose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uniquement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salariaux, il peut déduire le montant des cotisations correspondant à son ou à ses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retraite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limite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50%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salaire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net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imposable.</w:t>
            </w:r>
          </w:p>
        </w:tc>
        <w:tc>
          <w:tcPr>
            <w:tcW w:w="184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530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1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40" w:right="15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158" w:right="18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18" w:hRule="atLeast"/>
        </w:trPr>
        <w:tc>
          <w:tcPr>
            <w:tcW w:w="1061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14.045.02</w:t>
            </w:r>
          </w:p>
        </w:tc>
        <w:tc>
          <w:tcPr>
            <w:tcW w:w="1316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32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line="180" w:lineRule="auto" w:before="1"/>
              <w:ind w:left="133" w:right="20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 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dépôts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convertibles.</w:t>
            </w:r>
          </w:p>
        </w:tc>
        <w:tc>
          <w:tcPr>
            <w:tcW w:w="1848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177" w:right="18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financement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l'Etat</w:t>
            </w:r>
          </w:p>
        </w:tc>
        <w:tc>
          <w:tcPr>
            <w:tcW w:w="1910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40" w:right="15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0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58" w:right="186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34624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7;top:10788;width:2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67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16960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1309"/>
        <w:gridCol w:w="7294"/>
        <w:gridCol w:w="1866"/>
        <w:gridCol w:w="1911"/>
        <w:gridCol w:w="1691"/>
      </w:tblGrid>
      <w:tr>
        <w:trPr>
          <w:trHeight w:val="592" w:hRule="atLeast"/>
        </w:trPr>
        <w:tc>
          <w:tcPr>
            <w:tcW w:w="106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87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0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2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9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2" w:right="285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6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6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1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40" w:right="15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9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57" w:right="1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1590" w:hRule="atLeast"/>
        </w:trPr>
        <w:tc>
          <w:tcPr>
            <w:tcW w:w="106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14.045.03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0" w:lineRule="auto" w:before="115"/>
              <w:ind w:left="134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source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 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dépôts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provenant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8" w:val="left" w:leader="none"/>
              </w:tabs>
              <w:spacing w:line="189" w:lineRule="exact" w:before="0" w:after="0"/>
              <w:ind w:left="247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virements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devises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opérés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directement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l’étranger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Maroc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8" w:val="left" w:leader="none"/>
              </w:tabs>
              <w:spacing w:line="156" w:lineRule="exact" w:before="0" w:after="0"/>
              <w:ind w:left="247" w:right="0" w:hanging="114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virements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dûment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justifiés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comptes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convertibles</w:t>
            </w:r>
          </w:p>
          <w:p>
            <w:pPr>
              <w:pStyle w:val="TableParagraph"/>
              <w:spacing w:line="174" w:lineRule="exact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ouverts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Maroc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8" w:val="left" w:leader="none"/>
              </w:tabs>
              <w:spacing w:line="174" w:lineRule="exact" w:before="0" w:after="0"/>
              <w:ind w:left="247" w:right="0" w:hanging="114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virements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intervenant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agréés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8" w:val="left" w:leader="none"/>
              </w:tabs>
              <w:spacing w:line="216" w:lineRule="auto" w:before="5" w:after="0"/>
              <w:ind w:left="134" w:right="698" w:firstLine="0"/>
              <w:jc w:val="left"/>
              <w:rPr>
                <w:sz w:val="16"/>
              </w:rPr>
            </w:pPr>
            <w:r>
              <w:rPr>
                <w:color w:val="587155"/>
                <w:sz w:val="16"/>
              </w:rPr>
              <w:t>de cessions de billets de banques en devises effectuées localement auprès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agréés.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spacing w:line="213" w:lineRule="auto"/>
              <w:ind w:left="195" w:right="18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financement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l'Etat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0"/>
              <w:ind w:left="157" w:right="18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722" w:hRule="atLeast"/>
        </w:trPr>
        <w:tc>
          <w:tcPr>
            <w:tcW w:w="106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14.045.04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6"/>
              </w:rPr>
            </w:pPr>
          </w:p>
          <w:p>
            <w:pPr>
              <w:pStyle w:val="TableParagraph"/>
              <w:spacing w:line="180" w:lineRule="auto"/>
              <w:ind w:left="134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 intérêts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non-résidents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prêts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devises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égale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supérieure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dix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ans.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95" w:right="18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financement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l'Etat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57" w:right="18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545" w:hRule="atLeast"/>
        </w:trPr>
        <w:tc>
          <w:tcPr>
            <w:tcW w:w="106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14.057.08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pensions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alimentaires.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92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7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16" w:hRule="atLeast"/>
        </w:trPr>
        <w:tc>
          <w:tcPr>
            <w:tcW w:w="10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14.057.15</w:t>
            </w:r>
          </w:p>
        </w:tc>
        <w:tc>
          <w:tcPr>
            <w:tcW w:w="130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salaires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versés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Islamique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personnel.</w:t>
            </w:r>
          </w:p>
        </w:tc>
        <w:tc>
          <w:tcPr>
            <w:tcW w:w="186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83" w:right="140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91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89" w:right="392" w:firstLine="52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Coopération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internationale</w:t>
            </w:r>
          </w:p>
        </w:tc>
        <w:tc>
          <w:tcPr>
            <w:tcW w:w="169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57" w:right="1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893" w:hRule="atLeast"/>
        </w:trPr>
        <w:tc>
          <w:tcPr>
            <w:tcW w:w="106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14.060.02</w:t>
            </w:r>
          </w:p>
        </w:tc>
        <w:tc>
          <w:tcPr>
            <w:tcW w:w="130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49" w:right="13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294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abattement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50%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brut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cachets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artistes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exerçant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individuel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constitués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troupes.</w:t>
            </w:r>
          </w:p>
        </w:tc>
        <w:tc>
          <w:tcPr>
            <w:tcW w:w="186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57" w:right="138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25" w:right="441" w:firstLine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9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57" w:right="18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Auteurs-Artistes</w:t>
            </w:r>
          </w:p>
        </w:tc>
      </w:tr>
      <w:tr>
        <w:trPr>
          <w:trHeight w:val="894" w:hRule="atLeast"/>
        </w:trPr>
        <w:tc>
          <w:tcPr>
            <w:tcW w:w="106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14.060.03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49" w:right="13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Abattement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50%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brut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imposable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salariaux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perçus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sportifs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entraineurs,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</w:p>
          <w:p>
            <w:pPr>
              <w:pStyle w:val="TableParagraph"/>
              <w:spacing w:line="215" w:lineRule="exact"/>
              <w:ind w:left="13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éducateurs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l’équipe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technique.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57" w:right="138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5" w:right="441" w:firstLine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06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14.073.10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62" w:right="242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4" w:right="236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15%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nets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résultants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d'actions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parts d'OPCVM dont l'actif est investi en permanence à hauteur d'au moins 60%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d'actions.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48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9" w:hRule="atLeast"/>
        </w:trPr>
        <w:tc>
          <w:tcPr>
            <w:tcW w:w="106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14.073.12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262" w:right="242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8" w:lineRule="exact" w:before="86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15%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rachat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retrait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liquidités</w:t>
            </w:r>
          </w:p>
          <w:p>
            <w:pPr>
              <w:pStyle w:val="TableParagraph"/>
              <w:spacing w:line="229" w:lineRule="exact"/>
              <w:ind w:left="134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prévue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loi.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548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5" w:hRule="atLeast"/>
        </w:trPr>
        <w:tc>
          <w:tcPr>
            <w:tcW w:w="106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14.073.13</w:t>
            </w:r>
          </w:p>
        </w:tc>
        <w:tc>
          <w:tcPr>
            <w:tcW w:w="130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262" w:right="242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15%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bruts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capitaux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mobiliers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source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étrangère.</w:t>
            </w:r>
          </w:p>
        </w:tc>
        <w:tc>
          <w:tcPr>
            <w:tcW w:w="186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548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40" w:right="15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9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18" w:hRule="atLeast"/>
        </w:trPr>
        <w:tc>
          <w:tcPr>
            <w:tcW w:w="1067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14.073.29</w:t>
            </w:r>
          </w:p>
        </w:tc>
        <w:tc>
          <w:tcPr>
            <w:tcW w:w="1309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62" w:right="242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4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03"/>
              <w:ind w:left="134" w:right="23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Application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d'un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taux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0,5%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chiffre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d’affaires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encaissé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dépasse pas cinq cent mille (500 000) dirhams pour les activités commerciales,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industrielles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artisanales.</w:t>
            </w:r>
          </w:p>
        </w:tc>
        <w:tc>
          <w:tcPr>
            <w:tcW w:w="1866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28" w:right="211" w:firstLine="4"/>
              <w:rPr>
                <w:sz w:val="16"/>
              </w:rPr>
            </w:pPr>
            <w:r>
              <w:rPr>
                <w:color w:val="587155"/>
                <w:sz w:val="16"/>
              </w:rPr>
              <w:t>Modernisation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tissu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11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33" w:right="263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91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57" w:right="18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35648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3;top:10757;width:30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68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36160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3667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3718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316"/>
        <w:gridCol w:w="7311"/>
        <w:gridCol w:w="1832"/>
        <w:gridCol w:w="1940"/>
        <w:gridCol w:w="1681"/>
      </w:tblGrid>
      <w:tr>
        <w:trPr>
          <w:trHeight w:val="592" w:hRule="atLeast"/>
        </w:trPr>
        <w:tc>
          <w:tcPr>
            <w:tcW w:w="106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8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1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35" w:right="13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3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5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4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57" w:right="16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8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27" w:right="271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14.073.30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70" w:right="241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7" w:lineRule="exact" w:before="71"/>
              <w:ind w:left="134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9"/>
                <w:sz w:val="16"/>
              </w:rPr>
              <w:t>App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'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x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h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01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spacing w:val="-3"/>
                <w:w w:val="102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d’</w:t>
            </w:r>
            <w:r>
              <w:rPr>
                <w:rFonts w:ascii="Lucida Sans Unicode" w:hAnsi="Lucida Sans Unicode"/>
                <w:color w:val="587155"/>
                <w:spacing w:val="-1"/>
                <w:w w:val="102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spacing w:val="-1"/>
                <w:w w:val="102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ir</w:t>
            </w:r>
            <w:r>
              <w:rPr>
                <w:rFonts w:ascii="Lucida Sans Unicode" w:hAnsi="Lucida Sans Unicode"/>
                <w:color w:val="587155"/>
                <w:spacing w:val="-1"/>
                <w:w w:val="104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4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</w:p>
          <w:p>
            <w:pPr>
              <w:pStyle w:val="TableParagraph"/>
              <w:spacing w:line="165" w:lineRule="exact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deux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mille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(200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000)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prestataires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services.</w:t>
            </w:r>
          </w:p>
        </w:tc>
        <w:tc>
          <w:tcPr>
            <w:tcW w:w="18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11" w:right="195" w:firstLine="4"/>
              <w:rPr>
                <w:sz w:val="16"/>
              </w:rPr>
            </w:pPr>
            <w:r>
              <w:rPr>
                <w:color w:val="587155"/>
                <w:sz w:val="16"/>
              </w:rPr>
              <w:t>Modernisation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tissu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50" w:right="275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432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14.247.01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43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4" w:right="20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afférents à la réalisation de programme de construction de 200 logements en milieu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urbain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et/ou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milieu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rural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répartis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cinq</w:t>
            </w:r>
          </w:p>
          <w:p>
            <w:pPr>
              <w:pStyle w:val="TableParagraph"/>
              <w:spacing w:line="213" w:lineRule="auto" w:before="4"/>
              <w:ind w:left="134" w:right="177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(5)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délivrance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première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autorisation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construire.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concerne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faible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valeur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immobilière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superficie couverte est de cinquante (50) à soixante (60) m</w:t>
            </w:r>
            <w:r>
              <w:rPr>
                <w:rFonts w:ascii="Cambria" w:hAnsi="Cambria"/>
                <w:i/>
                <w:color w:val="587155"/>
                <w:sz w:val="16"/>
              </w:rPr>
              <w:t>² </w:t>
            </w:r>
            <w:r>
              <w:rPr>
                <w:color w:val="587155"/>
                <w:sz w:val="16"/>
              </w:rPr>
              <w:t>et la valeur immobilière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140.000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DHS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TTC).</w:t>
            </w:r>
          </w:p>
        </w:tc>
        <w:tc>
          <w:tcPr>
            <w:tcW w:w="18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535" w:right="161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l'accès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444" w:right="450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345" w:right="385" w:hanging="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1765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14.247.02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3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0" w:lineRule="auto" w:before="115"/>
              <w:ind w:left="134" w:right="171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bailleurs, personnes physiques qui concluent une convention avec l’Etat ayant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objet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vingt</w:t>
            </w:r>
            <w:r>
              <w:rPr>
                <w:color w:val="587155"/>
                <w:spacing w:val="52"/>
                <w:sz w:val="16"/>
              </w:rPr>
              <w:t> </w:t>
            </w:r>
            <w:r>
              <w:rPr>
                <w:color w:val="587155"/>
                <w:sz w:val="16"/>
              </w:rPr>
              <w:t>(20)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logements à faible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valeur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immobilière,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vue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affecter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pendant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durée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minimale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(8)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usage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principale,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période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maximum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huit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(8)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partir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 l’année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premier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8" w:val="left" w:leader="none"/>
              </w:tabs>
              <w:spacing w:line="158" w:lineRule="exact" w:before="0" w:after="0"/>
              <w:ind w:left="247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leurs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professionnels</w:t>
            </w:r>
          </w:p>
          <w:p>
            <w:pPr>
              <w:pStyle w:val="TableParagraph"/>
              <w:spacing w:line="148" w:lineRule="exact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afférents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ladite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8" w:val="left" w:leader="none"/>
              </w:tabs>
              <w:spacing w:line="180" w:lineRule="auto" w:before="27" w:after="0"/>
              <w:ind w:left="134" w:right="633" w:firstLine="0"/>
              <w:jc w:val="left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l’exonération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plus</w:t>
            </w:r>
            <w:r>
              <w:rPr>
                <w:color w:val="587155"/>
                <w:sz w:val="16"/>
              </w:rPr>
              <w:t>-value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en cas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précités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au-delà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huit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(8)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susvisée.</w:t>
            </w:r>
          </w:p>
        </w:tc>
        <w:tc>
          <w:tcPr>
            <w:tcW w:w="18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535" w:right="161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l'accès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4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3" w:lineRule="auto" w:before="130"/>
              <w:ind w:left="444" w:right="450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227" w:right="2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762" w:hRule="atLeast"/>
        </w:trPr>
        <w:tc>
          <w:tcPr>
            <w:tcW w:w="106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14.247.04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6"/>
              <w:ind w:left="339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20"/>
              <w:ind w:left="134" w:right="23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bailleurs, personnes physiques, qui concluent une convention avec l’Etat ayant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 objet l’acquisition d’au moins </w:t>
            </w:r>
            <w:r>
              <w:rPr>
                <w:color w:val="587155"/>
                <w:sz w:val="16"/>
              </w:rPr>
              <w:t>vingt-cinq (25) logements sociaux, en vue de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affecter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pendant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minimale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huit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(8)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principale,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période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maximum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huit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(8)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partir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l’année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du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premier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contrat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location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8" w:val="left" w:leader="none"/>
              </w:tabs>
              <w:spacing w:line="189" w:lineRule="exact" w:before="0" w:after="0"/>
              <w:ind w:left="247" w:right="0" w:hanging="114"/>
              <w:jc w:val="left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l’exonération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leurs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professionnels</w:t>
            </w:r>
          </w:p>
          <w:p>
            <w:pPr>
              <w:pStyle w:val="TableParagraph"/>
              <w:spacing w:line="148" w:lineRule="exact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afférents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ladite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location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8" w:val="left" w:leader="none"/>
              </w:tabs>
              <w:spacing w:line="180" w:lineRule="auto" w:before="27" w:after="0"/>
              <w:ind w:left="134" w:right="633" w:firstLine="0"/>
              <w:jc w:val="left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l’exonération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plus</w:t>
            </w:r>
            <w:r>
              <w:rPr>
                <w:color w:val="587155"/>
                <w:sz w:val="16"/>
              </w:rPr>
              <w:t>-value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réalisée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en cas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précités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au-delà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période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huit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(8)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susvisée.</w:t>
            </w:r>
          </w:p>
        </w:tc>
        <w:tc>
          <w:tcPr>
            <w:tcW w:w="183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6"/>
              <w:ind w:left="535" w:right="161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l'accès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4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6"/>
              <w:ind w:left="444" w:right="450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line="216" w:lineRule="auto" w:before="126"/>
              <w:ind w:left="345" w:right="385" w:hanging="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716" w:hRule="atLeast"/>
        </w:trPr>
        <w:tc>
          <w:tcPr>
            <w:tcW w:w="106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14.057.24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3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1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87" w:lineRule="auto" w:before="120"/>
              <w:ind w:left="134" w:right="20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avantages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primes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accordés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salariés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sous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forme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chèques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tourisme. Les conditions d’application de cette exonération sont fixées par voie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réglementaire.</w:t>
            </w:r>
          </w:p>
        </w:tc>
        <w:tc>
          <w:tcPr>
            <w:tcW w:w="183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175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4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157" w:right="16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8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ind w:left="226" w:right="2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241" w:hRule="atLeast"/>
        </w:trPr>
        <w:tc>
          <w:tcPr>
            <w:tcW w:w="106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14.031.18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3"/>
              <w:ind w:left="134" w:right="20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contribuables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déterminés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selon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régime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résultat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net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réel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celui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résultat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net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simplifié,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d’impôt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égale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correspondant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prise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participati</w:t>
            </w:r>
            <w:r>
              <w:rPr>
                <w:color w:val="587155"/>
                <w:sz w:val="16"/>
              </w:rPr>
              <w:t>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dans le capital des entreprises innovantes en nouvelles technologies, telles que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prévues par l’article 6</w:t>
            </w:r>
            <w:r>
              <w:rPr>
                <w:color w:val="587155"/>
                <w:sz w:val="16"/>
              </w:rPr>
              <w:t>-IV du CGI , à condition que les titres reçus en contrepartie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cette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participation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soient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inscrits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l’actif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immobilisé.</w:t>
            </w:r>
          </w:p>
        </w:tc>
        <w:tc>
          <w:tcPr>
            <w:tcW w:w="183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276" w:right="262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4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550" w:right="275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8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0"/>
              <w:ind w:left="227" w:right="2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060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14.028.04</w:t>
            </w:r>
          </w:p>
        </w:tc>
        <w:tc>
          <w:tcPr>
            <w:tcW w:w="1316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31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68" w:lineRule="auto" w:before="124"/>
              <w:ind w:left="134" w:right="202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argent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nature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octroyés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83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03" w:right="285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40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7" w:right="16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68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74" w:right="213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37696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0;top:10788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69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13888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316"/>
        <w:gridCol w:w="7278"/>
        <w:gridCol w:w="1896"/>
        <w:gridCol w:w="1895"/>
        <w:gridCol w:w="1690"/>
      </w:tblGrid>
      <w:tr>
        <w:trPr>
          <w:trHeight w:val="592" w:hRule="atLeast"/>
        </w:trPr>
        <w:tc>
          <w:tcPr>
            <w:tcW w:w="106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8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9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7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2" w:right="283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9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85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89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26" w:right="15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9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58" w:right="18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14.028.07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4" w:right="125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Cheikh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Zaïd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Soltane.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734" w:right="119" w:hanging="596"/>
              <w:rPr>
                <w:sz w:val="16"/>
              </w:rPr>
            </w:pPr>
            <w:r>
              <w:rPr>
                <w:color w:val="587155"/>
                <w:spacing w:val="-1"/>
                <w:w w:val="105"/>
                <w:sz w:val="16"/>
              </w:rPr>
              <w:t>Alléger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coût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la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santé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26" w:right="14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76" w:right="209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897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14.028.23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7" w:lineRule="auto" w:before="128"/>
              <w:ind w:left="134" w:right="12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 dans la limite de 10% du revenu global imposable du montant de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rémunération convenue d’avance entre les contribuables et les établissements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crédit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organismes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assimilés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Mourabaha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»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principale.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69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13" w:right="436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895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14.028.24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8" w:lineRule="auto" w:before="107"/>
              <w:ind w:left="134" w:right="12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limite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10%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revenu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global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imposable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marge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locative » défini dans le cadre du contrat « Ijara Mountahia Bitamlik », payé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contribuables aux établissements de crédit et aux organismes assimilés, en vue 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usage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d’habitation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principale.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69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13" w:right="436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i/>
                <w:sz w:val="12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069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14.031.05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339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0" w:lineRule="auto" w:before="115"/>
              <w:ind w:left="134" w:right="125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 entreprises hôtelières et les établissements d’animation touristique bénéficient,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pour la partie de la base imposable correspondant à leur CA réalisé en devises dûment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rapatriées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directement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elles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l’intermédiaire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d’agences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voyages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l’exonération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totale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pendant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5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court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compter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l’exercice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cours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duquel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1ère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d’hébergement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été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devises.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597" w:hanging="216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tourisme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26" w:right="15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touristique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6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14.035.01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77" w:right="182" w:hanging="70"/>
              <w:rPr>
                <w:sz w:val="16"/>
              </w:rPr>
            </w:pPr>
            <w:r>
              <w:rPr>
                <w:color w:val="587155"/>
                <w:spacing w:val="-3"/>
                <w:w w:val="105"/>
                <w:sz w:val="16"/>
              </w:rPr>
              <w:t>Facilités </w:t>
            </w:r>
            <w:r>
              <w:rPr>
                <w:color w:val="587155"/>
                <w:spacing w:val="-2"/>
                <w:w w:val="105"/>
                <w:sz w:val="16"/>
              </w:rPr>
              <w:t>de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trésorerie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Possibilité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procéder à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l'amortissement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dégressif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 biens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d'équipement.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09" w:right="29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19" w:right="261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065" w:hRule="atLeast"/>
        </w:trPr>
        <w:tc>
          <w:tcPr>
            <w:tcW w:w="106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14.047.03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27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77" w:lineRule="auto" w:before="115"/>
              <w:ind w:left="134" w:right="12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exploitants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imposables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bénéficient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d’impôt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égale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correspondant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prise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participation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1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innovantes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nouvelles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technologies,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telles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prévues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 6</w:t>
            </w:r>
            <w:r>
              <w:rPr>
                <w:color w:val="587155"/>
                <w:sz w:val="16"/>
              </w:rPr>
              <w:t>-IV du CGI, à condition que les titres reçus en contrepartie de cette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participation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soient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inscrits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 un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l’actif immobilisé.</w:t>
            </w:r>
          </w:p>
        </w:tc>
        <w:tc>
          <w:tcPr>
            <w:tcW w:w="189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3"/>
              </w:rPr>
            </w:pPr>
          </w:p>
          <w:p>
            <w:pPr>
              <w:pStyle w:val="TableParagraph"/>
              <w:spacing w:line="213" w:lineRule="auto"/>
              <w:ind w:left="305" w:firstLine="79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8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26" w:right="15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58" w:right="18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893" w:hRule="atLeast"/>
        </w:trPr>
        <w:tc>
          <w:tcPr>
            <w:tcW w:w="106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14.057.18</w:t>
            </w:r>
          </w:p>
        </w:tc>
        <w:tc>
          <w:tcPr>
            <w:tcW w:w="131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3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7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34" w:right="12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salariaux,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prix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littéraires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artistiques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annuellement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100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Dhs.</w:t>
            </w:r>
          </w:p>
        </w:tc>
        <w:tc>
          <w:tcPr>
            <w:tcW w:w="18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173" w:right="152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89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2"/>
              <w:ind w:left="411" w:right="439" w:firstLine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58" w:right="18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Auteurs-Artistes</w:t>
            </w:r>
          </w:p>
        </w:tc>
      </w:tr>
      <w:tr>
        <w:trPr>
          <w:trHeight w:val="721" w:hRule="atLeast"/>
        </w:trPr>
        <w:tc>
          <w:tcPr>
            <w:tcW w:w="10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14.057.22</w:t>
            </w:r>
          </w:p>
        </w:tc>
        <w:tc>
          <w:tcPr>
            <w:tcW w:w="131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33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7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9" w:lineRule="auto" w:before="120"/>
              <w:ind w:left="134" w:right="147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capital décès versé aux ayants droit des fonctionnaires civils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militaires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agents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collectivités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territoriales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établissements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publics,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vertu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lois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règlements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vigueur</w:t>
            </w:r>
          </w:p>
        </w:tc>
        <w:tc>
          <w:tcPr>
            <w:tcW w:w="189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209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8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26" w:right="14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070" w:hRule="atLeast"/>
        </w:trPr>
        <w:tc>
          <w:tcPr>
            <w:tcW w:w="106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14.059.02</w:t>
            </w:r>
          </w:p>
        </w:tc>
        <w:tc>
          <w:tcPr>
            <w:tcW w:w="131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22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7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1" w:lineRule="auto" w:before="112"/>
              <w:ind w:left="134" w:right="125"/>
              <w:rPr>
                <w:sz w:val="16"/>
              </w:rPr>
            </w:pPr>
            <w:r>
              <w:rPr>
                <w:color w:val="587155"/>
                <w:sz w:val="16"/>
              </w:rPr>
              <w:t>Déduction du montant du revenu brut imposable des remboursements en principal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intérêts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prêts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contractés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coût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d’acquisition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rémunération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convenue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d'avance dans le cadre du contrat "Mourabaha" ou du coût d'acquisition et la marge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locative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payée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contrat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Ijara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Mountahia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Bitamlik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l'acquisition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sociaux,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l'habitation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principale.</w:t>
            </w:r>
          </w:p>
        </w:tc>
        <w:tc>
          <w:tcPr>
            <w:tcW w:w="189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569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5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413" w:right="436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9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58" w:right="18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38720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0;top:10757;width:31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70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39232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3974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4025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315"/>
        <w:gridCol w:w="7286"/>
        <w:gridCol w:w="1871"/>
        <w:gridCol w:w="1957"/>
        <w:gridCol w:w="1651"/>
      </w:tblGrid>
      <w:tr>
        <w:trPr>
          <w:trHeight w:val="592" w:hRule="atLeast"/>
        </w:trPr>
        <w:tc>
          <w:tcPr>
            <w:tcW w:w="106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5" w:right="282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57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8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1" w:right="284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7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76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5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42" w:right="19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5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95" w:right="27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894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14.068.01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2" w:lineRule="auto" w:before="124"/>
              <w:ind w:left="133" w:right="208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donation entre ascendants et descendants et entre époux, frères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sœurs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personne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assurant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Kafala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ordonnance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juge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tutelles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l’enfant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charge,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valeurs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mobilières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autres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titres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capital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et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créance.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6" w:lineRule="auto"/>
              <w:ind w:left="200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14.068.02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du profit ou la fraction du profit afférent à la partie de la valeur ou 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valeurs des cessions de valeurs mobilières et autres titres de capital et de créance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cours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année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civile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n'excèdent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seuil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30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646" w:right="145" w:hanging="476"/>
              <w:rPr>
                <w:sz w:val="16"/>
              </w:rPr>
            </w:pPr>
            <w:r>
              <w:rPr>
                <w:color w:val="587155"/>
                <w:sz w:val="16"/>
              </w:rPr>
              <w:t>Soutenir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 pouvoir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d'achat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9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14.068.05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servis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titulaire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logement.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6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14.068.06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12"/>
              </w:rPr>
            </w:pPr>
          </w:p>
          <w:p>
            <w:pPr>
              <w:pStyle w:val="TableParagraph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intérêts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servis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titulaire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éducation.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14.068.07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5" w:lineRule="auto" w:before="119"/>
              <w:ind w:left="133" w:right="19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profits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capitaux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mobiliers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montant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versements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effectués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ledit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plan,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dépasse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deux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(2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000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000)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8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14.068.08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0" w:lineRule="auto" w:before="122"/>
              <w:ind w:left="133" w:right="196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revenus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profits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capitaux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mobiliers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réalisés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7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14.073.09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67" w:right="243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7" w:lineRule="exact" w:before="71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9"/>
                <w:sz w:val="16"/>
              </w:rPr>
              <w:t>App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'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x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5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x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lt</w:t>
            </w:r>
            <w:r>
              <w:rPr>
                <w:rFonts w:ascii="Lucida Sans Unicode" w:hAnsi="Lucida Sans Unicode"/>
                <w:color w:val="587155"/>
                <w:spacing w:val="-4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4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ss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2"/>
                <w:w w:val="103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d’</w:t>
            </w:r>
            <w:r>
              <w:rPr>
                <w:rFonts w:ascii="Lucida Sans Unicode" w:hAnsi="Lucida Sans Unicode"/>
                <w:color w:val="587155"/>
                <w:spacing w:val="-1"/>
                <w:w w:val="102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4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io</w:t>
            </w:r>
            <w:r>
              <w:rPr>
                <w:rFonts w:ascii="Lucida Sans Unicode" w:hAnsi="Lucida Sans Unicode"/>
                <w:color w:val="587155"/>
                <w:spacing w:val="-2"/>
                <w:w w:val="103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</w:p>
          <w:p>
            <w:pPr>
              <w:pStyle w:val="TableParagraph"/>
              <w:spacing w:line="165" w:lineRule="exact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cotées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bourse.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9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14.073.11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267" w:right="243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8" w:lineRule="exact" w:before="86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15%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rachat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retrait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liquidités</w:t>
            </w:r>
          </w:p>
          <w:p>
            <w:pPr>
              <w:pStyle w:val="TableParagraph"/>
              <w:spacing w:line="229" w:lineRule="exact"/>
              <w:ind w:left="133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plan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actions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avant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durée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prévue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loi.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6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14.057.23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solde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indemnités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versées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appelés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service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militaire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conformément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législation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réglementation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vigueur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00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42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14.031.06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37" w:hanging="15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partielle</w:t>
            </w:r>
          </w:p>
        </w:tc>
        <w:tc>
          <w:tcPr>
            <w:tcW w:w="72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03"/>
              <w:ind w:left="133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 entreprises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 exercent leurs activités dans les zones d’accélération industrielle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bénéficient de l'exonération totale durant les cinq (5) premiers exercices consécutifs 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compter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date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début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exploitation.</w:t>
            </w:r>
          </w:p>
        </w:tc>
        <w:tc>
          <w:tcPr>
            <w:tcW w:w="187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173" w:right="149" w:firstLine="163"/>
              <w:rPr>
                <w:sz w:val="16"/>
              </w:rPr>
            </w:pPr>
            <w:r>
              <w:rPr>
                <w:color w:val="587155"/>
                <w:sz w:val="16"/>
              </w:rPr>
              <w:t>Développer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défavorisées</w:t>
            </w:r>
          </w:p>
        </w:tc>
        <w:tc>
          <w:tcPr>
            <w:tcW w:w="195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43" w:right="307" w:firstLine="357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7" w:hRule="atLeast"/>
        </w:trPr>
        <w:tc>
          <w:tcPr>
            <w:tcW w:w="106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14.247.10</w:t>
            </w:r>
          </w:p>
        </w:tc>
        <w:tc>
          <w:tcPr>
            <w:tcW w:w="1315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31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86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2" w:lineRule="auto" w:before="120"/>
              <w:ind w:left="133" w:right="162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retenu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source,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intérêts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versés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aux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personnes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physiques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résidentes,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soumises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l’impôt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revenu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selon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régime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color w:val="587155"/>
                <w:sz w:val="16"/>
              </w:rPr>
              <w:t>résultat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net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réel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simplifié,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titre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 emprunts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sont émis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Trésor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jusqu’au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31 décembre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2021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intérêts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versés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première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fois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partir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1er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janvier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2021.</w:t>
            </w:r>
          </w:p>
        </w:tc>
        <w:tc>
          <w:tcPr>
            <w:tcW w:w="187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5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7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35" w:right="307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95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40768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78;top:10788;width:2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80"/>
                        <w:sz w:val="22"/>
                      </w:rPr>
                      <w:t>71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10816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318"/>
        <w:gridCol w:w="7299"/>
        <w:gridCol w:w="1854"/>
        <w:gridCol w:w="1958"/>
        <w:gridCol w:w="1649"/>
      </w:tblGrid>
      <w:tr>
        <w:trPr>
          <w:trHeight w:val="592" w:hRule="atLeast"/>
        </w:trPr>
        <w:tc>
          <w:tcPr>
            <w:tcW w:w="105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5" w:right="278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61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9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872" w:right="285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5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5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46" w:right="19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4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98" w:right="26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1066" w:hRule="atLeast"/>
        </w:trPr>
        <w:tc>
          <w:tcPr>
            <w:tcW w:w="10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14.161.03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435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75" w:lineRule="auto" w:before="129"/>
              <w:ind w:left="134" w:right="19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 l'IR des exploitants agricoles individuels ou copropriétaires dans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l’indivision soumis à l’impôt sur le revenu au titre de leurs revenus agricoles et qui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réalisent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chiffre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d’affaires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égal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 cinq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(5.000.000)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dirhams,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2"/>
                <w:w w:val="105"/>
                <w:sz w:val="16"/>
              </w:rPr>
              <w:t>au </w:t>
            </w:r>
            <w:r>
              <w:rPr>
                <w:color w:val="587155"/>
                <w:spacing w:val="-1"/>
                <w:w w:val="105"/>
                <w:sz w:val="16"/>
              </w:rPr>
              <w:t>titre de la plus-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value nette réalisée suite à l’apport de l’ensemble des éléments de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 l’actif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passif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exploitation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agricole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</w:t>
            </w:r>
          </w:p>
        </w:tc>
        <w:tc>
          <w:tcPr>
            <w:tcW w:w="185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3"/>
              </w:rPr>
            </w:pPr>
          </w:p>
          <w:p>
            <w:pPr>
              <w:pStyle w:val="TableParagraph"/>
              <w:spacing w:line="216" w:lineRule="auto" w:before="1"/>
              <w:ind w:left="288" w:right="272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46" w:right="19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98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14.073.14</w:t>
            </w:r>
          </w:p>
        </w:tc>
        <w:tc>
          <w:tcPr>
            <w:tcW w:w="131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271" w:right="242" w:firstLine="48"/>
              <w:rPr>
                <w:sz w:val="16"/>
              </w:rPr>
            </w:pPr>
            <w:r>
              <w:rPr>
                <w:color w:val="587155"/>
                <w:sz w:val="16"/>
              </w:rPr>
              <w:t>Taxation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forfaitaire</w:t>
            </w:r>
          </w:p>
        </w:tc>
        <w:tc>
          <w:tcPr>
            <w:tcW w:w="729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2"/>
              </w:rPr>
            </w:pPr>
          </w:p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9"/>
                <w:sz w:val="16"/>
              </w:rPr>
              <w:t>App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'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x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5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po</w:t>
            </w:r>
            <w:r>
              <w:rPr>
                <w:rFonts w:ascii="Lucida Sans Unicode" w:hAnsi="Lucida Sans Unicode"/>
                <w:color w:val="587155"/>
                <w:spacing w:val="-2"/>
                <w:w w:val="104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4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pr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1"/>
                <w:w w:val="103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6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99"/>
                <w:sz w:val="16"/>
              </w:rPr>
              <w:t>’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1"/>
                <w:w w:val="107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6</w:t>
            </w:r>
            <w:r>
              <w:rPr>
                <w:rFonts w:ascii="Lucida Sans Unicode" w:hAnsi="Lucida Sans Unicode"/>
                <w:color w:val="587155"/>
                <w:spacing w:val="4"/>
                <w:w w:val="104"/>
                <w:sz w:val="16"/>
              </w:rPr>
              <w:t>6</w:t>
            </w:r>
            <w:r>
              <w:rPr>
                <w:color w:val="587155"/>
                <w:spacing w:val="-1"/>
                <w:w w:val="90"/>
                <w:sz w:val="16"/>
              </w:rPr>
              <w:t>-</w:t>
            </w:r>
            <w:r>
              <w:rPr>
                <w:color w:val="587155"/>
                <w:spacing w:val="-1"/>
                <w:w w:val="75"/>
                <w:sz w:val="16"/>
              </w:rPr>
              <w:t>I</w:t>
            </w:r>
            <w:r>
              <w:rPr>
                <w:color w:val="587155"/>
                <w:spacing w:val="-1"/>
                <w:w w:val="90"/>
                <w:sz w:val="16"/>
              </w:rPr>
              <w:t>-</w:t>
            </w:r>
            <w:r>
              <w:rPr>
                <w:color w:val="587155"/>
                <w:w w:val="101"/>
                <w:sz w:val="16"/>
              </w:rPr>
              <w:t>A.</w:t>
            </w:r>
          </w:p>
        </w:tc>
        <w:tc>
          <w:tcPr>
            <w:tcW w:w="1854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543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5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46" w:right="19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4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ind w:left="198" w:right="2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2" w:hRule="atLeast"/>
        </w:trPr>
        <w:tc>
          <w:tcPr>
            <w:tcW w:w="10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14.064.01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57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Abattement</w:t>
            </w:r>
          </w:p>
        </w:tc>
        <w:tc>
          <w:tcPr>
            <w:tcW w:w="72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34" w:right="264"/>
              <w:rPr>
                <w:sz w:val="16"/>
              </w:rPr>
            </w:pPr>
            <w:r>
              <w:rPr>
                <w:color w:val="587155"/>
                <w:sz w:val="16"/>
              </w:rPr>
              <w:t>Abattement de 40% sur les Revenus fonciers bruts des immeubles (loués) et sur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produits provenant des bénéfices distribués par les OPCI pour le calcul du revenu net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imposable.</w:t>
            </w:r>
          </w:p>
        </w:tc>
        <w:tc>
          <w:tcPr>
            <w:tcW w:w="18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547" w:right="171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l'accès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434" w:right="478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98" w:right="2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5" w:hRule="atLeast"/>
        </w:trPr>
        <w:tc>
          <w:tcPr>
            <w:tcW w:w="10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14.028.09</w:t>
            </w:r>
          </w:p>
        </w:tc>
        <w:tc>
          <w:tcPr>
            <w:tcW w:w="131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57" w:right="129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Déduction</w:t>
            </w:r>
          </w:p>
        </w:tc>
        <w:tc>
          <w:tcPr>
            <w:tcW w:w="729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34" w:right="19"/>
              <w:rPr>
                <w:sz w:val="16"/>
              </w:rPr>
            </w:pPr>
            <w:r>
              <w:rPr>
                <w:color w:val="587155"/>
                <w:sz w:val="16"/>
              </w:rPr>
              <w:t>Déduction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argent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nature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octroyés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Mohammed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VI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sciences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santé.</w:t>
            </w:r>
          </w:p>
        </w:tc>
        <w:tc>
          <w:tcPr>
            <w:tcW w:w="1854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15" w:right="295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95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68" w:right="506" w:firstLine="12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associatives</w:t>
            </w:r>
          </w:p>
        </w:tc>
        <w:tc>
          <w:tcPr>
            <w:tcW w:w="164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34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893" w:hRule="atLeast"/>
        </w:trPr>
        <w:tc>
          <w:tcPr>
            <w:tcW w:w="1058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14.161.05</w:t>
            </w:r>
          </w:p>
        </w:tc>
        <w:tc>
          <w:tcPr>
            <w:tcW w:w="1318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35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99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94" w:lineRule="auto" w:before="103"/>
              <w:ind w:left="134" w:right="19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l'I.R de la plus-value nette réalisée à la suite de </w:t>
            </w:r>
            <w:r>
              <w:rPr>
                <w:rFonts w:ascii="Lucida Sans Unicode" w:hAnsi="Lucida Sans Unicode"/>
                <w:color w:val="587155"/>
                <w:sz w:val="16"/>
              </w:rPr>
              <w:t>l’apport de biens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immeubles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inscrits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l'actif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immobilisé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contribuables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soumis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l'IR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revenus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déterminés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selon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régime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RNR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celui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RNS,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un</w:t>
            </w:r>
          </w:p>
          <w:p>
            <w:pPr>
              <w:pStyle w:val="TableParagraph"/>
              <w:spacing w:line="182" w:lineRule="exact"/>
              <w:ind w:left="134"/>
              <w:rPr>
                <w:sz w:val="16"/>
              </w:rPr>
            </w:pPr>
            <w:r>
              <w:rPr>
                <w:color w:val="587155"/>
                <w:sz w:val="16"/>
              </w:rPr>
              <w:t>organisme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immobilier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(O.P.C.I).</w:t>
            </w:r>
          </w:p>
        </w:tc>
        <w:tc>
          <w:tcPr>
            <w:tcW w:w="1854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288" w:right="272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58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 w:before="1"/>
              <w:ind w:left="434" w:right="478" w:firstLine="16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49" w:type="dxa"/>
            <w:tcBorders>
              <w:top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i/>
                <w:sz w:val="12"/>
              </w:rPr>
            </w:pPr>
          </w:p>
          <w:p>
            <w:pPr>
              <w:pStyle w:val="TableParagraph"/>
              <w:ind w:left="198" w:right="26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41792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72;top:10757;width:28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5"/>
                        <w:sz w:val="22"/>
                      </w:rPr>
                      <w:t>72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42304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42816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43328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64" w:after="0"/>
        <w:ind w:left="820" w:right="0" w:hanging="709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w w:val="105"/>
          <w:sz w:val="30"/>
        </w:rPr>
        <w:t>MESURES</w:t>
      </w:r>
      <w:r>
        <w:rPr>
          <w:rFonts w:ascii="Arial"/>
          <w:b/>
          <w:color w:val="808285"/>
          <w:spacing w:val="-18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DEROGATOIRES</w:t>
      </w:r>
      <w:r>
        <w:rPr>
          <w:rFonts w:ascii="Arial"/>
          <w:b/>
          <w:color w:val="808285"/>
          <w:spacing w:val="-14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RELATIVES</w:t>
      </w:r>
      <w:r>
        <w:rPr>
          <w:rFonts w:ascii="Arial"/>
          <w:b/>
          <w:color w:val="808285"/>
          <w:spacing w:val="-14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AUX</w:t>
      </w:r>
      <w:r>
        <w:rPr>
          <w:rFonts w:ascii="Arial"/>
          <w:b/>
          <w:color w:val="808285"/>
          <w:spacing w:val="-15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DET</w:t>
      </w:r>
    </w:p>
    <w:p>
      <w:pPr>
        <w:spacing w:before="234"/>
        <w:ind w:left="5278" w:right="5276" w:firstLine="0"/>
        <w:jc w:val="center"/>
        <w:rPr>
          <w:rFonts w:ascii="Arial" w:hAnsi="Arial"/>
          <w:b/>
          <w:i/>
          <w:sz w:val="18"/>
        </w:rPr>
      </w:pPr>
      <w:bookmarkStart w:name="_bookmark44" w:id="64"/>
      <w:bookmarkEnd w:id="64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20</w:t>
      </w:r>
      <w:r>
        <w:rPr>
          <w:rFonts w:ascii="Arial" w:hAnsi="Arial"/>
          <w:b/>
          <w:i/>
          <w:spacing w:val="-6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: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Mesures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dérogatoires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au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titre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DET</w:t>
      </w:r>
    </w:p>
    <w:p>
      <w:pPr>
        <w:pStyle w:val="BodyText"/>
        <w:spacing w:before="6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295"/>
        <w:gridCol w:w="7390"/>
        <w:gridCol w:w="1801"/>
        <w:gridCol w:w="1929"/>
        <w:gridCol w:w="1653"/>
      </w:tblGrid>
      <w:tr>
        <w:trPr>
          <w:trHeight w:val="590" w:hRule="atLeast"/>
        </w:trPr>
        <w:tc>
          <w:tcPr>
            <w:tcW w:w="106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92" w:right="281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44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9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923" w:right="289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0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530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2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17" w:right="195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5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00" w:right="26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0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50.133.07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96" w:lineRule="auto" w:before="103"/>
              <w:ind w:left="128" w:right="13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2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x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it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spacing w:val="-3"/>
                <w:w w:val="85"/>
                <w:sz w:val="16"/>
              </w:rPr>
              <w:t>,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5</w:t>
            </w:r>
            <w:r>
              <w:rPr>
                <w:rFonts w:ascii="Lucida Sans Unicode" w:hAnsi="Lucida Sans Unicode"/>
                <w:color w:val="587155"/>
                <w:w w:val="127"/>
                <w:sz w:val="16"/>
              </w:rPr>
              <w:t>%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2"/>
                <w:w w:val="103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on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3"/>
                <w:w w:val="99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2"/>
                <w:w w:val="103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5"/>
                <w:sz w:val="16"/>
              </w:rPr>
              <w:t>g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é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w w:val="91"/>
                <w:sz w:val="16"/>
              </w:rPr>
              <w:t>x,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2"/>
                <w:sz w:val="16"/>
              </w:rPr>
              <w:t>f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è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w w:val="112"/>
                <w:sz w:val="16"/>
              </w:rPr>
              <w:t>œ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w w:val="85"/>
                <w:sz w:val="16"/>
              </w:rPr>
              <w:t>, </w:t>
            </w:r>
            <w:r>
              <w:rPr>
                <w:color w:val="587155"/>
                <w:sz w:val="16"/>
              </w:rPr>
              <w:t>d'immeubles, de fonds de commerce, de parts dans les G.I.E, d'actions ou de parts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sociétés.</w:t>
            </w:r>
          </w:p>
        </w:tc>
        <w:tc>
          <w:tcPr>
            <w:tcW w:w="18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02" w:right="115" w:hanging="286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transactions</w:t>
            </w:r>
          </w:p>
        </w:tc>
        <w:tc>
          <w:tcPr>
            <w:tcW w:w="192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15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5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00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1593" w:hRule="atLeast"/>
        </w:trPr>
        <w:tc>
          <w:tcPr>
            <w:tcW w:w="10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50.247.02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2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0" w:lineRule="auto" w:before="126"/>
              <w:ind w:left="128" w:right="136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 afférents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réalisation,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conclue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construction d'au moins 500 logements sociaux, étalé sur une période maximum de 5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ans. Les promoteurs immobiliers peuvent également conclure avec l’Etat, dans les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mêmes conditions, une convention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 la réalisation d’un programme de construction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moins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cent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100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logements</w:t>
            </w:r>
            <w:r>
              <w:rPr>
                <w:rFonts w:ascii="Lucida Sans Unicode" w:hAnsi="Lucida Sans Unicode"/>
                <w:color w:val="587155"/>
                <w:spacing w:val="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sociaux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milieu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rural.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Cette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également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accordée à l’acquisition des terrains dans le cadre d’un contrat « Mourabaha » conclu à</w:t>
            </w:r>
            <w:r>
              <w:rPr>
                <w:rFonts w:ascii="Lucida Sans Unicode" w:hAnsi="Lucida Sans Unicode"/>
                <w:color w:val="587155"/>
                <w:spacing w:val="-5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compter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du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1er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janvier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2020.</w:t>
            </w:r>
          </w:p>
        </w:tc>
        <w:tc>
          <w:tcPr>
            <w:tcW w:w="18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13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2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04" w:right="47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5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19" w:right="383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1066" w:hRule="atLeast"/>
        </w:trPr>
        <w:tc>
          <w:tcPr>
            <w:tcW w:w="1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0"/>
                <w:sz w:val="16"/>
              </w:rPr>
              <w:t>50.133.11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3%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première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vente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sociaux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faible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valeur immobilière ainsi que la première acquisition desdits logements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 de crédit et organismes assimilés, objet d'opérations commerciales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financières, dans le cadre d'un contrat" Mourabaha", " Ijara Mountahia Bitamlik" ou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"Moucharaka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Moutanakissa"</w:t>
            </w:r>
          </w:p>
        </w:tc>
        <w:tc>
          <w:tcPr>
            <w:tcW w:w="180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 w:before="1"/>
              <w:ind w:left="402" w:right="115" w:hanging="286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transactions</w:t>
            </w:r>
          </w:p>
        </w:tc>
        <w:tc>
          <w:tcPr>
            <w:tcW w:w="192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 w:before="1"/>
              <w:ind w:left="404" w:right="479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5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200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5" w:hRule="atLeast"/>
        </w:trPr>
        <w:tc>
          <w:tcPr>
            <w:tcW w:w="10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50.133.15</w:t>
            </w:r>
          </w:p>
        </w:tc>
        <w:tc>
          <w:tcPr>
            <w:tcW w:w="129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28" w:right="136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1,5%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pour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actes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translatifs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co-indivisaires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indivis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propriétés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agricoles</w:t>
            </w:r>
          </w:p>
        </w:tc>
        <w:tc>
          <w:tcPr>
            <w:tcW w:w="180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02" w:right="115" w:hanging="286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transactions</w:t>
            </w:r>
          </w:p>
        </w:tc>
        <w:tc>
          <w:tcPr>
            <w:tcW w:w="192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17" w:right="194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5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00" w:right="265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721" w:hRule="atLeast"/>
        </w:trPr>
        <w:tc>
          <w:tcPr>
            <w:tcW w:w="106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50.129.60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420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6" w:lineRule="auto" w:before="108"/>
              <w:ind w:left="128" w:right="13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Les actes constatant les opérations de crédit passées entre des particuliers et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assimilés,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crédit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immobilier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construction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d'habitation</w:t>
            </w:r>
            <w:r>
              <w:rPr>
                <w:rFonts w:ascii="Lucida Sans Unicode" w:hAnsi="Lucida Sans Unicode"/>
                <w:color w:val="587155"/>
                <w:spacing w:val="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principale.</w:t>
            </w:r>
          </w:p>
        </w:tc>
        <w:tc>
          <w:tcPr>
            <w:tcW w:w="18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6" w:lineRule="auto"/>
              <w:ind w:left="395" w:right="157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2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16" w:right="195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5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00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5" w:hRule="atLeast"/>
        </w:trPr>
        <w:tc>
          <w:tcPr>
            <w:tcW w:w="1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50.135.02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68" w:lineRule="auto" w:before="124"/>
              <w:ind w:left="128" w:right="136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Application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d'un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fixe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1000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Dhs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transfert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d’apport</w:t>
            </w:r>
            <w:r>
              <w:rPr>
                <w:rFonts w:ascii="Lucida Sans Unicode" w:hAnsi="Lucida Sans Unicode"/>
                <w:color w:val="587155"/>
                <w:spacing w:val="-4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visées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161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CGI</w:t>
            </w:r>
          </w:p>
        </w:tc>
        <w:tc>
          <w:tcPr>
            <w:tcW w:w="180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54" w:right="25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2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8" w:right="303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00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065" w:hRule="atLeast"/>
        </w:trPr>
        <w:tc>
          <w:tcPr>
            <w:tcW w:w="106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50.135.03</w:t>
            </w:r>
          </w:p>
        </w:tc>
        <w:tc>
          <w:tcPr>
            <w:tcW w:w="12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19"/>
              <w:ind w:left="128" w:right="136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Application d'un taux fixe de 1000 Dhs pour les opérations d’apport de patrimoine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visées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95"/>
                <w:sz w:val="16"/>
              </w:rPr>
              <w:t>161</w:t>
            </w:r>
            <w:r>
              <w:rPr>
                <w:rFonts w:ascii="Lucida Sans Unicode" w:hAnsi="Lucida Sans Unicode"/>
                <w:color w:val="587155"/>
                <w:spacing w:val="-2"/>
                <w:w w:val="9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ter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CGI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:</w:t>
            </w:r>
            <w:r>
              <w:rPr>
                <w:color w:val="587155"/>
                <w:spacing w:val="-6"/>
                <w:w w:val="95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physiques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exerçant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individuel,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fait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l'indivision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activité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professionnelle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selon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régime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</w:p>
          <w:p>
            <w:pPr>
              <w:pStyle w:val="TableParagraph"/>
              <w:spacing w:line="169" w:lineRule="exact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RNR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 celui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du RNS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 qui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procèdent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l'apport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l'ensemble des éléments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l'actif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</w:p>
          <w:p>
            <w:pPr>
              <w:pStyle w:val="TableParagraph"/>
              <w:spacing w:line="228" w:lineRule="exact"/>
              <w:ind w:left="128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passif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soumise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l’IS.</w:t>
            </w:r>
          </w:p>
        </w:tc>
        <w:tc>
          <w:tcPr>
            <w:tcW w:w="18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254" w:right="25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2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508" w:right="303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200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18" w:hRule="atLeast"/>
        </w:trPr>
        <w:tc>
          <w:tcPr>
            <w:tcW w:w="1068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50.162.01</w:t>
            </w:r>
          </w:p>
        </w:tc>
        <w:tc>
          <w:tcPr>
            <w:tcW w:w="1295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16" w:right="20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0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94" w:lineRule="auto" w:before="103"/>
              <w:ind w:left="128" w:right="260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Application d'un taux fixe de 1000 Dhs pour les opérations d’apport dans le cadre de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scission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sociétés,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concerne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droit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mutation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relatif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du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passif</w:t>
            </w:r>
          </w:p>
        </w:tc>
        <w:tc>
          <w:tcPr>
            <w:tcW w:w="180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254" w:right="253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29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508" w:right="303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53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00" w:right="2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pStyle w:val="BodyText"/>
        <w:rPr>
          <w:rFonts w:ascii="Arial"/>
          <w:b/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43840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9;top:10788;width:2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07744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0"/>
        <w:rPr>
          <w:rFonts w:ascii="Arial"/>
          <w:b/>
          <w:i/>
          <w:sz w:val="1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311"/>
        <w:gridCol w:w="7403"/>
        <w:gridCol w:w="1772"/>
        <w:gridCol w:w="1920"/>
        <w:gridCol w:w="1680"/>
      </w:tblGrid>
      <w:tr>
        <w:trPr>
          <w:trHeight w:val="592" w:hRule="atLeast"/>
        </w:trPr>
        <w:tc>
          <w:tcPr>
            <w:tcW w:w="105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92" w:right="265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6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40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923" w:right="290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77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517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2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8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25" w:right="271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50.129.01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6" w:lineRule="exact" w:before="86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constatant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immobilières,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locations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cessions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28" w:lineRule="exact"/>
              <w:ind w:left="128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d’eau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vertu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Dahir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13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juillet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1938.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36" w:firstLine="79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agricole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25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1418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50.129.50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line="216" w:lineRule="auto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5" w:lineRule="auto" w:before="129"/>
              <w:ind w:left="128" w:right="117"/>
              <w:rPr>
                <w:sz w:val="16"/>
              </w:rPr>
            </w:pPr>
            <w:r>
              <w:rPr>
                <w:color w:val="587155"/>
                <w:sz w:val="16"/>
              </w:rPr>
              <w:t>Les actes portant acquisition de terrains nus ou comportant des constructions destinées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 être démolies et réservés à la réalisation d’opérations de construction des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établissements hôteliers, sous réserve des conditions prévues à l’article 130</w:t>
            </w:r>
            <w:r>
              <w:rPr>
                <w:color w:val="587155"/>
                <w:w w:val="105"/>
                <w:sz w:val="16"/>
              </w:rPr>
              <w:t>-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VII.Nonobstant toutes dispositions contraires, un « délai sup</w:t>
            </w:r>
            <w:r>
              <w:rPr>
                <w:rFonts w:ascii="Lucida Sans Unicode" w:hAnsi="Lucida Sans Unicode"/>
                <w:color w:val="587155"/>
                <w:sz w:val="16"/>
              </w:rPr>
              <w:t>plémentaire d’une année est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accordé à la réalisation d’opérations de construction « des établissements hôteliers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visées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l’article</w:t>
            </w:r>
            <w:r>
              <w:rPr>
                <w:rFonts w:ascii="Lucida Sans Unicode" w:hAnsi="Lucida Sans Unicode"/>
                <w:color w:val="587155"/>
                <w:spacing w:val="-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129</w:t>
            </w:r>
            <w:r>
              <w:rPr>
                <w:color w:val="587155"/>
                <w:sz w:val="16"/>
              </w:rPr>
              <w:t>-IV-24°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ci-dessus,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lesquelles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terrains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ont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été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acquis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avant</w:t>
            </w:r>
          </w:p>
          <w:p>
            <w:pPr>
              <w:pStyle w:val="TableParagraph"/>
              <w:spacing w:line="193" w:lineRule="exact"/>
              <w:ind w:left="12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«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date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déclaration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l’état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d’urgence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sanit</w:t>
            </w:r>
            <w:r>
              <w:rPr>
                <w:color w:val="587155"/>
                <w:w w:val="105"/>
                <w:sz w:val="16"/>
              </w:rPr>
              <w:t>aire.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line="216" w:lineRule="auto"/>
              <w:ind w:left="529" w:hanging="216"/>
              <w:rPr>
                <w:sz w:val="16"/>
              </w:rPr>
            </w:pPr>
            <w:r>
              <w:rPr>
                <w:color w:val="587155"/>
                <w:sz w:val="16"/>
              </w:rPr>
              <w:t>Promouvoir le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tourisme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touristique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ind w:left="225" w:right="2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50.129.56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28" w:right="117"/>
              <w:rPr>
                <w:sz w:val="16"/>
              </w:rPr>
            </w:pPr>
            <w:r>
              <w:rPr>
                <w:color w:val="587155"/>
                <w:sz w:val="16"/>
              </w:rPr>
              <w:t>Les actes concernant les opérations effectuées par la Banque Africaine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profit.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82" w:right="141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57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31" w:right="262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50.129.57</w:t>
            </w:r>
          </w:p>
        </w:tc>
        <w:tc>
          <w:tcPr>
            <w:tcW w:w="13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28" w:right="571"/>
              <w:rPr>
                <w:sz w:val="16"/>
              </w:rPr>
            </w:pPr>
            <w:r>
              <w:rPr>
                <w:color w:val="587155"/>
                <w:sz w:val="16"/>
              </w:rPr>
              <w:t>Les actes concernant les opérations effectuées par le fond Afrique 50, ainsi que les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réalisées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profit.</w:t>
            </w:r>
          </w:p>
        </w:tc>
        <w:tc>
          <w:tcPr>
            <w:tcW w:w="177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382" w:right="141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2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57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231" w:right="262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50.129.58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écrits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concernant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effectuées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Banque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Islamique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succursales,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acquisitions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profitent.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82" w:right="141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57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31" w:right="262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50.129.06</w:t>
            </w:r>
          </w:p>
        </w:tc>
        <w:tc>
          <w:tcPr>
            <w:tcW w:w="13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louage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service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constatés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écrit.</w:t>
            </w:r>
          </w:p>
        </w:tc>
        <w:tc>
          <w:tcPr>
            <w:tcW w:w="177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40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2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524" w:right="278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8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25" w:right="270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50.129.12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ind w:left="128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w w:val="105"/>
                <w:sz w:val="16"/>
              </w:rPr>
              <w:t>Actes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et</w:t>
            </w:r>
            <w:r>
              <w:rPr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afférents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l’activité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Sala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jadida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50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420" w:right="454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80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545" w:hRule="atLeast"/>
        </w:trPr>
        <w:tc>
          <w:tcPr>
            <w:tcW w:w="105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50.129.13</w:t>
            </w:r>
          </w:p>
        </w:tc>
        <w:tc>
          <w:tcPr>
            <w:tcW w:w="131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28" w:right="117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société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SONADAC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réalisation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relevant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projets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Annassim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</w:p>
        </w:tc>
        <w:tc>
          <w:tcPr>
            <w:tcW w:w="1772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50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2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20" w:right="454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25" w:right="2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549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50.129.16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Fondation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Cheikh Zaid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Soltan »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72" w:right="141" w:hanging="408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Alléger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coût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63" w:right="262" w:hanging="90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546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50.129.17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Fondation «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Kalifa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Ibn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Zaid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72" w:right="141" w:hanging="408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Alléger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le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coût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56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santé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435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63" w:right="262" w:hanging="90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549" w:hRule="atLeast"/>
        </w:trPr>
        <w:tc>
          <w:tcPr>
            <w:tcW w:w="105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50.129.21</w:t>
            </w:r>
          </w:p>
        </w:tc>
        <w:tc>
          <w:tcPr>
            <w:tcW w:w="13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Associations syndicales des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propriétaires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urbains</w:t>
            </w:r>
          </w:p>
        </w:tc>
        <w:tc>
          <w:tcPr>
            <w:tcW w:w="177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20" w:right="454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63" w:right="262" w:hanging="90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722" w:hRule="atLeast"/>
        </w:trPr>
        <w:tc>
          <w:tcPr>
            <w:tcW w:w="105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50.129.22</w:t>
            </w:r>
          </w:p>
        </w:tc>
        <w:tc>
          <w:tcPr>
            <w:tcW w:w="1311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3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03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7" w:lineRule="auto" w:before="121"/>
              <w:ind w:left="128" w:right="182"/>
              <w:rPr>
                <w:sz w:val="16"/>
              </w:rPr>
            </w:pPr>
            <w:r>
              <w:rPr>
                <w:color w:val="587155"/>
                <w:sz w:val="16"/>
              </w:rPr>
              <w:t>Actes constatant la vente ou la location par bail emphytéotique de lots domaniaux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équipés</w:t>
            </w:r>
            <w:r>
              <w:rPr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par</w:t>
            </w:r>
            <w:r>
              <w:rPr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collectivités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locales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recasement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habitants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des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quartiers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insalubres</w:t>
            </w:r>
          </w:p>
        </w:tc>
        <w:tc>
          <w:tcPr>
            <w:tcW w:w="1772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50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20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0" w:right="454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0" w:type="dxa"/>
            <w:tcBorders>
              <w:top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25" w:right="26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44864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5;top:10757;width:30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45376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45888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46400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1" w:after="0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1317"/>
        <w:gridCol w:w="7393"/>
        <w:gridCol w:w="1791"/>
        <w:gridCol w:w="1909"/>
        <w:gridCol w:w="1679"/>
      </w:tblGrid>
      <w:tr>
        <w:trPr>
          <w:trHeight w:val="592" w:hRule="atLeast"/>
        </w:trPr>
        <w:tc>
          <w:tcPr>
            <w:tcW w:w="104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92" w:right="25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1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66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9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923" w:right="289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79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27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90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24" w:right="16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7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27" w:right="26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50.129.23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0" w:lineRule="auto" w:before="115"/>
              <w:ind w:left="12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Baux,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cession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baux,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sous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location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4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réels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conclus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verbalement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1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1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66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8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50.129.24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Actes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 écrits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objet la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protection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pupilles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 la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nation.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150" w:firstLine="271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24" w:right="1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6" w:lineRule="auto" w:before="102"/>
              <w:ind w:left="365" w:hanging="90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  <w:tr>
        <w:trPr>
          <w:trHeight w:val="545" w:hRule="atLeast"/>
        </w:trPr>
        <w:tc>
          <w:tcPr>
            <w:tcW w:w="1046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50.129.27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7" w:lineRule="exact" w:before="71"/>
              <w:ind w:left="128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passés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pour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compte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entreprises</w:t>
            </w:r>
          </w:p>
          <w:p>
            <w:pPr>
              <w:pStyle w:val="TableParagraph"/>
              <w:spacing w:line="165" w:lineRule="exact"/>
              <w:ind w:left="128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d'assurances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réassurance,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soumis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d'assurances.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55" w:firstLine="338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3" w:hRule="atLeast"/>
        </w:trPr>
        <w:tc>
          <w:tcPr>
            <w:tcW w:w="104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4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50.129.29</w:t>
            </w:r>
          </w:p>
        </w:tc>
        <w:tc>
          <w:tcPr>
            <w:tcW w:w="1317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28" w:right="120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actes d'acquisition de terrains pour la construction de cités, résidences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et campus constitués d'au moins 50 chambres dont la capacité d'hébergement est au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maximum de 2 lits par chambre dans un délai de 3 ans et ce, dans le cadre d'une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convention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conclue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l'Etat.</w:t>
            </w:r>
          </w:p>
        </w:tc>
        <w:tc>
          <w:tcPr>
            <w:tcW w:w="1791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10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90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1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7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346" w:right="382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546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50.129.32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2"/>
              <w:rPr>
                <w:i/>
                <w:sz w:val="12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Transfert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biens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domaine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privé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l'Agence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Spéciale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Tanger</w:t>
            </w:r>
            <w:r>
              <w:rPr>
                <w:color w:val="587155"/>
                <w:w w:val="105"/>
                <w:sz w:val="16"/>
              </w:rPr>
              <w:t>-Méditerranée.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51" w:right="246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25" w:firstLine="357"/>
              <w:rPr>
                <w:sz w:val="16"/>
              </w:rPr>
            </w:pPr>
            <w:r>
              <w:rPr>
                <w:color w:val="587155"/>
                <w:sz w:val="16"/>
              </w:rPr>
              <w:t>Zones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géographiques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82" w:firstLine="158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Agences de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développement</w:t>
            </w:r>
          </w:p>
        </w:tc>
      </w:tr>
      <w:tr>
        <w:trPr>
          <w:trHeight w:val="721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50.129.34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89" w:lineRule="auto" w:before="120"/>
              <w:ind w:left="128" w:right="120"/>
              <w:rPr>
                <w:sz w:val="16"/>
              </w:rPr>
            </w:pPr>
            <w:r>
              <w:rPr>
                <w:color w:val="587155"/>
                <w:sz w:val="16"/>
              </w:rPr>
              <w:t>Les droits de mutation afférents à la prise en charge du passif des Sociétés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Groupement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d’intérêt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économique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qui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procèdent,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3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années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réduction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capital,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reconstitution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totale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partielle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capital.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186" w:right="178" w:firstLine="4"/>
              <w:rPr>
                <w:sz w:val="16"/>
              </w:rPr>
            </w:pPr>
            <w:r>
              <w:rPr>
                <w:color w:val="587155"/>
                <w:sz w:val="16"/>
              </w:rPr>
              <w:t>Modernisation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tissu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515" w:right="276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9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50.129.35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28" w:right="120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mutation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afférents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passif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fusion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actions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responsabilité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limitée.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86" w:right="178" w:firstLine="4"/>
              <w:rPr>
                <w:sz w:val="16"/>
              </w:rPr>
            </w:pPr>
            <w:r>
              <w:rPr>
                <w:color w:val="587155"/>
                <w:sz w:val="16"/>
              </w:rPr>
              <w:t>Modernisation</w:t>
            </w:r>
            <w:r>
              <w:rPr>
                <w:color w:val="587155"/>
                <w:spacing w:val="10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tissu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515" w:right="276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50.129.36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mutation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afférents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prise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passif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d'augmentation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actions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sont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cotées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bourse.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2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897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50.129.37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Les actes relatifs aux variations du capital et aux modifications des statuts ou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règlements de gestion des organismes de placement collectif en valeurs mobilières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(OPCVM) et des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collectif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immobilier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(OPCI)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précités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placement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risque,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institués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loi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n°41-05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précitée.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50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12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243" w:hRule="atLeast"/>
        </w:trPr>
        <w:tc>
          <w:tcPr>
            <w:tcW w:w="10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50.129.41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01" w:lineRule="auto" w:before="111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Les actes relatifs à la constitution des Fonds de placements collectifs en titrisation,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l’acquisition d’actifs, à l’émission et à la cession d’obligations et de parts, à la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modification des règlements de gestion et aux autres actes relatifs au fonctionnement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desdits fonds. Bénéficie également de l'exonération, le rachat postérieur d'actifs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l'établissement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initiateur,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fait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l'objet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préalablement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cession</w:t>
            </w:r>
          </w:p>
          <w:p>
            <w:pPr>
              <w:pStyle w:val="TableParagraph"/>
              <w:spacing w:line="178" w:lineRule="exact"/>
              <w:ind w:left="128"/>
              <w:rPr>
                <w:sz w:val="16"/>
              </w:rPr>
            </w:pP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opération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titrisation.</w:t>
            </w:r>
          </w:p>
        </w:tc>
        <w:tc>
          <w:tcPr>
            <w:tcW w:w="179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2"/>
              <w:rPr>
                <w:i/>
                <w:sz w:val="21"/>
              </w:rPr>
            </w:pPr>
          </w:p>
          <w:p>
            <w:pPr>
              <w:pStyle w:val="TableParagraph"/>
              <w:spacing w:line="213" w:lineRule="auto"/>
              <w:ind w:left="505" w:hanging="382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90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12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7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31"/>
              <w:ind w:left="227" w:right="26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04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50.129.42</w:t>
            </w:r>
          </w:p>
        </w:tc>
        <w:tc>
          <w:tcPr>
            <w:tcW w:w="1317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42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2" w:lineRule="auto" w:before="124"/>
              <w:ind w:left="128" w:right="120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Acte de cautionnement bancaire ou hypothécaire en garantie de paiement des droits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d’Enregistrement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ainsi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que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mainlevées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délivrées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l’inspecteur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impôts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chargé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l’enregistrement.</w:t>
            </w:r>
          </w:p>
        </w:tc>
        <w:tc>
          <w:tcPr>
            <w:tcW w:w="1791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51" w:right="246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90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1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7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46" w:right="382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46912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9;top:10788;width:2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04672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" w:after="1"/>
        <w:rPr>
          <w:i/>
          <w:sz w:val="2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9"/>
        <w:gridCol w:w="1295"/>
        <w:gridCol w:w="7395"/>
        <w:gridCol w:w="1798"/>
        <w:gridCol w:w="1899"/>
        <w:gridCol w:w="1684"/>
      </w:tblGrid>
      <w:tr>
        <w:trPr>
          <w:trHeight w:val="592" w:hRule="atLeast"/>
        </w:trPr>
        <w:tc>
          <w:tcPr>
            <w:tcW w:w="106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92" w:right="282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29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43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39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922" w:right="290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79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524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89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114" w:right="16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3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68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"/>
              <w:rPr>
                <w:i/>
                <w:sz w:val="15"/>
              </w:rPr>
            </w:pPr>
          </w:p>
          <w:p>
            <w:pPr>
              <w:pStyle w:val="TableParagraph"/>
              <w:ind w:left="227" w:right="27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546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50.129.43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2"/>
              <w:rPr>
                <w:i/>
                <w:sz w:val="12"/>
              </w:rPr>
            </w:pPr>
          </w:p>
          <w:p>
            <w:pPr>
              <w:pStyle w:val="TableParagraph"/>
              <w:ind w:left="12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Actes,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activités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l’Université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AL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Akhawayn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d’Ifrane.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74" w:right="280" w:firstLine="148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l'Enseignement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14" w:right="16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Education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75" w:right="215" w:firstLine="33"/>
              <w:rPr>
                <w:sz w:val="16"/>
              </w:rPr>
            </w:pPr>
            <w:r>
              <w:rPr>
                <w:color w:val="587155"/>
                <w:sz w:val="16"/>
              </w:rPr>
              <w:t>Etablissements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d'enseignement</w:t>
            </w:r>
          </w:p>
        </w:tc>
      </w:tr>
      <w:tr>
        <w:trPr>
          <w:trHeight w:val="549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50.129.47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7" w:lineRule="exact" w:before="71"/>
              <w:ind w:left="12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constitution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d’augmentation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capital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sociétés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ayant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statut</w:t>
            </w:r>
          </w:p>
          <w:p>
            <w:pPr>
              <w:pStyle w:val="TableParagraph"/>
              <w:spacing w:line="165" w:lineRule="exact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Casablanca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Finance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City.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48" w:right="256" w:firstLine="17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l'investissement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1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227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50.129.61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06" w:lineRule="auto" w:before="108"/>
              <w:ind w:left="127" w:right="175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actes concernant les opérations effectuées par la Banque Européenne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 Reconstruction et de Développement ainsi que les acquisitions réalisées à son profit,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lorsque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banque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supporte</w:t>
            </w:r>
            <w:r>
              <w:rPr>
                <w:rFonts w:ascii="Lucida Sans Unicode" w:hAnsi="Lucida Sans Unicode"/>
                <w:color w:val="587155"/>
                <w:spacing w:val="-7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seule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définitive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charge</w:t>
            </w:r>
            <w:r>
              <w:rPr>
                <w:rFonts w:ascii="Lucida Sans Unicode" w:hAnsi="Lucida Sans Unicode"/>
                <w:color w:val="587155"/>
                <w:spacing w:val="-5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l’impôt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389" w:right="16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1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/>
              <w:ind w:left="233" w:right="264" w:firstLine="106"/>
              <w:rPr>
                <w:sz w:val="16"/>
              </w:rPr>
            </w:pP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internationaux</w:t>
            </w:r>
          </w:p>
        </w:tc>
      </w:tr>
      <w:tr>
        <w:trPr>
          <w:trHeight w:val="546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50.133.16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15" w:right="20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27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Taux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4"/>
                <w:sz w:val="16"/>
              </w:rPr>
              <w:t> </w:t>
            </w:r>
            <w:r>
              <w:rPr>
                <w:color w:val="587155"/>
                <w:sz w:val="16"/>
              </w:rPr>
              <w:t>1,5%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stock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cédées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avec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fonds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commerce.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96" w:right="118" w:hanging="286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transactions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5" w:right="276" w:hanging="276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8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50.133.17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215" w:right="20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27" w:right="14"/>
              <w:rPr>
                <w:sz w:val="16"/>
              </w:rPr>
            </w:pP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1%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cessions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d'obligations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titres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d'obligations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collectivités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locales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établissements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publics.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389" w:right="160" w:hanging="24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financement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11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i/>
                <w:sz w:val="14"/>
              </w:rPr>
            </w:pPr>
          </w:p>
          <w:p>
            <w:pPr>
              <w:pStyle w:val="TableParagraph"/>
              <w:ind w:left="227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50.133.22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15" w:right="201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Taux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réduit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1%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prorogations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pures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simples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délai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paiement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créance.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396" w:right="118" w:hanging="286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transactions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113" w:right="16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financier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i/>
                <w:sz w:val="14"/>
              </w:rPr>
            </w:pPr>
          </w:p>
          <w:p>
            <w:pPr>
              <w:pStyle w:val="TableParagraph"/>
              <w:ind w:left="227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1432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50.247.01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27" w:right="170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 des promoteurs immobiliers pour leurs actes, activités et revenus afférents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à la réalisation de programme de construction de 200 logements en milieu urbain et/ou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50 logements en milieu rural répartis sur une période maximum de cinq (5) ans à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compter de la date de la délivrance de la première autorisation de construire. Cette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exonération concerne les logements à faible valeur immobilière dont la superficie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couverte est de cinquante (50) à soixante (60) m</w:t>
            </w:r>
            <w:r>
              <w:rPr>
                <w:rFonts w:ascii="Cambria" w:hAnsi="Cambria"/>
                <w:i/>
                <w:color w:val="587155"/>
                <w:sz w:val="16"/>
              </w:rPr>
              <w:t>² </w:t>
            </w:r>
            <w:r>
              <w:rPr>
                <w:color w:val="587155"/>
                <w:sz w:val="16"/>
              </w:rPr>
              <w:t>et la valeur immobilière totale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n’excède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pas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140.000</w:t>
            </w:r>
            <w:r>
              <w:rPr>
                <w:rFonts w:ascii="Lucida Sans Unicode" w:hAnsi="Lucida Sans Unicode"/>
                <w:color w:val="587155"/>
                <w:spacing w:val="-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DHS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TTC.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/>
              <w:ind w:left="50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/>
              <w:ind w:left="40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i/>
                <w:sz w:val="12"/>
              </w:rPr>
            </w:pPr>
          </w:p>
          <w:p>
            <w:pPr>
              <w:pStyle w:val="TableParagraph"/>
              <w:spacing w:line="216" w:lineRule="auto"/>
              <w:ind w:left="346" w:right="387"/>
              <w:rPr>
                <w:sz w:val="16"/>
              </w:rPr>
            </w:pP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immobiliers</w:t>
            </w:r>
          </w:p>
        </w:tc>
      </w:tr>
      <w:tr>
        <w:trPr>
          <w:trHeight w:val="1069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50.247.05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9" w:lineRule="auto" w:before="120"/>
              <w:ind w:left="127" w:right="11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acquéreurs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logements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construits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promoteurs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immobiliers,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qui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réalisent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cadre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d’une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convention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conclue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l’Etat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un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programme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on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4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d’</w:t>
            </w:r>
            <w:r>
              <w:rPr>
                <w:rFonts w:ascii="Lucida Sans Unicode" w:hAnsi="Lucida Sans Unicode"/>
                <w:color w:val="587155"/>
                <w:spacing w:val="-4"/>
                <w:w w:val="102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w w:val="104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3"/>
                <w:w w:val="104"/>
                <w:sz w:val="16"/>
              </w:rPr>
              <w:t>i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12"/>
                <w:sz w:val="16"/>
              </w:rPr>
              <w:t>c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in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q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u</w:t>
            </w:r>
            <w:r>
              <w:rPr>
                <w:rFonts w:ascii="Lucida Sans Unicode" w:hAnsi="Lucida Sans Unicode"/>
                <w:color w:val="587155"/>
                <w:spacing w:val="-1"/>
                <w:w w:val="106"/>
                <w:sz w:val="16"/>
              </w:rPr>
              <w:t>a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35"/>
                <w:sz w:val="16"/>
              </w:rPr>
              <w:t>(</w:t>
            </w:r>
            <w:r>
              <w:rPr>
                <w:rFonts w:ascii="Lucida Sans Unicode" w:hAnsi="Lucida Sans Unicode"/>
                <w:color w:val="587155"/>
                <w:w w:val="62"/>
                <w:sz w:val="16"/>
              </w:rPr>
              <w:t>1</w:t>
            </w:r>
            <w:r>
              <w:rPr>
                <w:rFonts w:ascii="Lucida Sans Unicode" w:hAnsi="Lucida Sans Unicode"/>
                <w:color w:val="587155"/>
                <w:spacing w:val="-2"/>
                <w:w w:val="98"/>
                <w:sz w:val="16"/>
              </w:rPr>
              <w:t>5</w:t>
            </w:r>
            <w:r>
              <w:rPr>
                <w:rFonts w:ascii="Lucida Sans Unicode" w:hAnsi="Lucida Sans Unicode"/>
                <w:color w:val="587155"/>
                <w:spacing w:val="-2"/>
                <w:w w:val="115"/>
                <w:sz w:val="16"/>
              </w:rPr>
              <w:t>0</w:t>
            </w:r>
            <w:r>
              <w:rPr>
                <w:rFonts w:ascii="Lucida Sans Unicode" w:hAnsi="Lucida Sans Unicode"/>
                <w:color w:val="587155"/>
                <w:w w:val="135"/>
                <w:sz w:val="16"/>
              </w:rPr>
              <w:t>)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g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98"/>
                <w:sz w:val="16"/>
              </w:rPr>
              <w:t>s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7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spacing w:val="-3"/>
                <w:w w:val="107"/>
                <w:sz w:val="16"/>
              </w:rPr>
              <w:t>o</w:t>
            </w:r>
            <w:r>
              <w:rPr>
                <w:rFonts w:ascii="Lucida Sans Unicode" w:hAnsi="Lucida Sans Unicode"/>
                <w:color w:val="587155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4"/>
                <w:w w:val="99"/>
                <w:sz w:val="16"/>
              </w:rPr>
              <w:t>l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p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96"/>
                <w:sz w:val="16"/>
              </w:rPr>
              <w:t>ix</w:t>
            </w:r>
            <w:r>
              <w:rPr>
                <w:rFonts w:ascii="Lucida Sans Unicode" w:hAnsi="Lucida Sans Unicode"/>
                <w:color w:val="587155"/>
                <w:spacing w:val="-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06"/>
                <w:sz w:val="16"/>
              </w:rPr>
              <w:t>d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3"/>
                <w:w w:val="115"/>
                <w:sz w:val="16"/>
              </w:rPr>
              <w:t>v</w:t>
            </w:r>
            <w:r>
              <w:rPr>
                <w:rFonts w:ascii="Lucida Sans Unicode" w:hAnsi="Lucida Sans Unicode"/>
                <w:color w:val="587155"/>
                <w:spacing w:val="-2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2"/>
                <w:w w:val="100"/>
                <w:sz w:val="16"/>
              </w:rPr>
              <w:t>n</w:t>
            </w:r>
            <w:r>
              <w:rPr>
                <w:rFonts w:ascii="Lucida Sans Unicode" w:hAnsi="Lucida Sans Unicode"/>
                <w:color w:val="587155"/>
                <w:spacing w:val="1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3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-4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2"/>
                <w:w w:val="102"/>
                <w:sz w:val="16"/>
              </w:rPr>
              <w:t>m</w:t>
            </w:r>
            <w:r>
              <w:rPr>
                <w:rFonts w:ascii="Lucida Sans Unicode" w:hAnsi="Lucida Sans Unicode"/>
                <w:color w:val="587155"/>
                <w:spacing w:val="1"/>
                <w:w w:val="108"/>
                <w:sz w:val="16"/>
              </w:rPr>
              <w:t>è</w:t>
            </w:r>
            <w:r>
              <w:rPr>
                <w:rFonts w:ascii="Lucida Sans Unicode" w:hAnsi="Lucida Sans Unicode"/>
                <w:color w:val="587155"/>
                <w:spacing w:val="-2"/>
                <w:w w:val="110"/>
                <w:sz w:val="16"/>
              </w:rPr>
              <w:t>t</w:t>
            </w:r>
            <w:r>
              <w:rPr>
                <w:rFonts w:ascii="Lucida Sans Unicode" w:hAnsi="Lucida Sans Unicode"/>
                <w:color w:val="587155"/>
                <w:w w:val="101"/>
                <w:sz w:val="16"/>
              </w:rPr>
              <w:t>r</w:t>
            </w:r>
            <w:r>
              <w:rPr>
                <w:rFonts w:ascii="Lucida Sans Unicode" w:hAnsi="Lucida Sans Unicode"/>
                <w:color w:val="587155"/>
                <w:w w:val="108"/>
                <w:sz w:val="16"/>
              </w:rPr>
              <w:t>e </w:t>
            </w:r>
            <w:r>
              <w:rPr>
                <w:color w:val="587155"/>
                <w:sz w:val="16"/>
              </w:rPr>
              <w:t>carré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couvert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ne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doit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pas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excéder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six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mille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(6.000)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dirhams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superficie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couverte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doit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comprise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entre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quatre-vingts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(80)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vingt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(150)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mètres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carrés.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50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line="213" w:lineRule="auto"/>
              <w:ind w:left="40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i/>
                <w:sz w:val="19"/>
              </w:rPr>
            </w:pPr>
          </w:p>
          <w:p>
            <w:pPr>
              <w:pStyle w:val="TableParagraph"/>
              <w:ind w:left="227" w:right="2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1" w:hRule="atLeast"/>
        </w:trPr>
        <w:tc>
          <w:tcPr>
            <w:tcW w:w="106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50.129.28</w:t>
            </w:r>
          </w:p>
        </w:tc>
        <w:tc>
          <w:tcPr>
            <w:tcW w:w="12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7" w:lineRule="exact" w:before="71"/>
              <w:ind w:left="12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portant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acquisition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bénéficiaires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du</w:t>
            </w:r>
          </w:p>
          <w:p>
            <w:pPr>
              <w:pStyle w:val="TableParagraph"/>
              <w:spacing w:line="154" w:lineRule="exact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recasement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relogement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cadre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programme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«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Villes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sans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bidonvilles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»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</w:p>
          <w:p>
            <w:pPr>
              <w:pStyle w:val="TableParagraph"/>
              <w:spacing w:line="184" w:lineRule="exact"/>
              <w:ind w:left="127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«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Bâtiments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menaçant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ruine.</w:t>
            </w:r>
          </w:p>
        </w:tc>
        <w:tc>
          <w:tcPr>
            <w:tcW w:w="17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507" w:hanging="363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89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01" w:right="452" w:firstLine="16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Activités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immobilières</w:t>
            </w:r>
          </w:p>
        </w:tc>
        <w:tc>
          <w:tcPr>
            <w:tcW w:w="168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3"/>
              <w:rPr>
                <w:i/>
                <w:sz w:val="21"/>
              </w:rPr>
            </w:pPr>
          </w:p>
          <w:p>
            <w:pPr>
              <w:pStyle w:val="TableParagraph"/>
              <w:ind w:left="227" w:right="27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895" w:hRule="atLeast"/>
        </w:trPr>
        <w:tc>
          <w:tcPr>
            <w:tcW w:w="106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50.129.55</w:t>
            </w:r>
          </w:p>
        </w:tc>
        <w:tc>
          <w:tcPr>
            <w:tcW w:w="1295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419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395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spacing w:line="217" w:lineRule="exact"/>
              <w:ind w:left="127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actes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écrits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lesquels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associations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sportives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procèdent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l’apport,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d’une</w:t>
            </w:r>
          </w:p>
          <w:p>
            <w:pPr>
              <w:pStyle w:val="TableParagraph"/>
              <w:spacing w:line="165" w:lineRule="exact"/>
              <w:ind w:left="127"/>
              <w:rPr>
                <w:sz w:val="16"/>
              </w:rPr>
            </w:pPr>
            <w:r>
              <w:rPr>
                <w:color w:val="587155"/>
                <w:sz w:val="16"/>
              </w:rPr>
              <w:t>partie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totalité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actifs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passifs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sociétés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79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spacing w:line="213" w:lineRule="auto"/>
              <w:ind w:left="111" w:right="116" w:firstLine="211"/>
              <w:rPr>
                <w:sz w:val="16"/>
              </w:rPr>
            </w:pPr>
            <w:r>
              <w:rPr>
                <w:color w:val="587155"/>
                <w:sz w:val="16"/>
              </w:rPr>
              <w:t>Promouvoir la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loisirs</w:t>
            </w:r>
          </w:p>
        </w:tc>
        <w:tc>
          <w:tcPr>
            <w:tcW w:w="189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399" w:right="455" w:hanging="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Activités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récréatives,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culturelles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sportives</w:t>
            </w:r>
          </w:p>
        </w:tc>
        <w:tc>
          <w:tcPr>
            <w:tcW w:w="1684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ind w:left="227" w:right="27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47936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68;top:10757;width:29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48448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48960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49472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4"/>
        <w:rPr>
          <w:i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72" w:val="left" w:leader="none"/>
        </w:tabs>
        <w:spacing w:line="240" w:lineRule="auto" w:before="64" w:after="0"/>
        <w:ind w:left="472" w:right="0" w:hanging="360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w w:val="105"/>
          <w:sz w:val="30"/>
        </w:rPr>
        <w:t>MESURES</w:t>
      </w:r>
      <w:r>
        <w:rPr>
          <w:rFonts w:ascii="Arial"/>
          <w:b/>
          <w:color w:val="808285"/>
          <w:spacing w:val="-15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DEROGATOIRES</w:t>
      </w:r>
      <w:r>
        <w:rPr>
          <w:rFonts w:ascii="Arial"/>
          <w:b/>
          <w:color w:val="808285"/>
          <w:spacing w:val="-11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RELATIVES</w:t>
      </w:r>
      <w:r>
        <w:rPr>
          <w:rFonts w:ascii="Arial"/>
          <w:b/>
          <w:color w:val="808285"/>
          <w:spacing w:val="-11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A</w:t>
      </w:r>
      <w:r>
        <w:rPr>
          <w:rFonts w:ascii="Arial"/>
          <w:b/>
          <w:color w:val="808285"/>
          <w:spacing w:val="-14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LA</w:t>
      </w:r>
      <w:r>
        <w:rPr>
          <w:rFonts w:ascii="Arial"/>
          <w:b/>
          <w:color w:val="808285"/>
          <w:spacing w:val="-12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TCA</w:t>
      </w:r>
    </w:p>
    <w:p>
      <w:pPr>
        <w:spacing w:before="234"/>
        <w:ind w:left="5278" w:right="5274" w:firstLine="0"/>
        <w:jc w:val="center"/>
        <w:rPr>
          <w:rFonts w:ascii="Arial" w:hAnsi="Arial"/>
          <w:b/>
          <w:i/>
          <w:sz w:val="18"/>
        </w:rPr>
      </w:pPr>
      <w:bookmarkStart w:name="_bookmark45" w:id="65"/>
      <w:bookmarkEnd w:id="65"/>
      <w:r>
        <w:rPr/>
      </w:r>
      <w:r>
        <w:rPr>
          <w:rFonts w:ascii="Arial" w:hAnsi="Arial"/>
          <w:b/>
          <w:i/>
          <w:sz w:val="18"/>
        </w:rPr>
        <w:t>Tableau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21</w:t>
      </w:r>
      <w:r>
        <w:rPr>
          <w:rFonts w:ascii="Arial" w:hAnsi="Arial"/>
          <w:b/>
          <w:i/>
          <w:spacing w:val="11"/>
          <w:sz w:val="18"/>
        </w:rPr>
        <w:t> </w:t>
      </w:r>
      <w:r>
        <w:rPr>
          <w:rFonts w:ascii="Arial" w:hAnsi="Arial"/>
          <w:b/>
          <w:i/>
          <w:sz w:val="18"/>
        </w:rPr>
        <w:t>:</w:t>
      </w:r>
      <w:r>
        <w:rPr>
          <w:rFonts w:ascii="Arial" w:hAnsi="Arial"/>
          <w:b/>
          <w:i/>
          <w:spacing w:val="15"/>
          <w:sz w:val="18"/>
        </w:rPr>
        <w:t> </w:t>
      </w:r>
      <w:r>
        <w:rPr>
          <w:rFonts w:ascii="Arial" w:hAnsi="Arial"/>
          <w:b/>
          <w:i/>
          <w:sz w:val="18"/>
        </w:rPr>
        <w:t>Mesures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dérogatoires</w:t>
      </w:r>
      <w:r>
        <w:rPr>
          <w:rFonts w:ascii="Arial" w:hAnsi="Arial"/>
          <w:b/>
          <w:i/>
          <w:spacing w:val="12"/>
          <w:sz w:val="18"/>
        </w:rPr>
        <w:t> </w:t>
      </w:r>
      <w:r>
        <w:rPr>
          <w:rFonts w:ascii="Arial" w:hAnsi="Arial"/>
          <w:b/>
          <w:i/>
          <w:sz w:val="18"/>
        </w:rPr>
        <w:t>au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titre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13"/>
          <w:sz w:val="18"/>
        </w:rPr>
        <w:t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14"/>
          <w:sz w:val="18"/>
        </w:rPr>
        <w:t> </w:t>
      </w:r>
      <w:r>
        <w:rPr>
          <w:rFonts w:ascii="Arial" w:hAnsi="Arial"/>
          <w:b/>
          <w:i/>
          <w:sz w:val="18"/>
        </w:rPr>
        <w:t>TCA</w:t>
      </w:r>
    </w:p>
    <w:p>
      <w:pPr>
        <w:pStyle w:val="BodyText"/>
        <w:spacing w:before="6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306"/>
        <w:gridCol w:w="8170"/>
        <w:gridCol w:w="1826"/>
        <w:gridCol w:w="1324"/>
        <w:gridCol w:w="1447"/>
      </w:tblGrid>
      <w:tr>
        <w:trPr>
          <w:trHeight w:val="590" w:hRule="atLeast"/>
        </w:trPr>
        <w:tc>
          <w:tcPr>
            <w:tcW w:w="106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7" w:right="28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0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2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817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3338" w:right="325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82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53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32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40" w:firstLine="72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44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77" w:right="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57.282.05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comportant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engagements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dont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l’exécution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dépend</w:t>
            </w:r>
          </w:p>
          <w:p>
            <w:pPr>
              <w:pStyle w:val="TableParagraph"/>
              <w:spacing w:line="165" w:lineRule="exact"/>
              <w:ind w:left="130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vie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humaine.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8" w:right="537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22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57.282.08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9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taxe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d'assurances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d’appel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l’épargne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vue</w:t>
            </w:r>
          </w:p>
          <w:p>
            <w:pPr>
              <w:pStyle w:val="TableParagraph"/>
              <w:spacing w:line="165" w:lineRule="exact"/>
              <w:ind w:left="130"/>
              <w:rPr>
                <w:sz w:val="16"/>
              </w:rPr>
            </w:pP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capitalisation.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508" w:right="537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069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57.282.10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3" w:lineRule="auto" w:before="1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89" w:lineRule="auto" w:before="120"/>
              <w:ind w:left="130" w:right="12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 la taxe sur les contrats d'assurances sur les opérations effectuées par des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faisant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appel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l’épargne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but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réunir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sommes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versées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adhérents,</w:t>
            </w:r>
            <w:r>
              <w:rPr>
                <w:rFonts w:ascii="Lucida Sans Unicode" w:hAnsi="Lucida Sans Unicode"/>
                <w:color w:val="587155"/>
                <w:spacing w:val="-5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soit en vue de les affecter à des comptes de dépôt portant intérêt, soit en vue de la capitalisation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en commun desdites sommes avec participation aux bén</w:t>
            </w:r>
            <w:r>
              <w:rPr>
                <w:rFonts w:ascii="Lucida Sans Unicode" w:hAnsi="Lucida Sans Unicode"/>
                <w:color w:val="587155"/>
                <w:sz w:val="16"/>
              </w:rPr>
              <w:t>éfices d’autres sociétés gérées ou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administrées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directement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indirectement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entreprises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précitées.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5"/>
              <w:ind w:left="508" w:right="537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5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57.282.01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13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rFonts w:ascii="Lucida Sans Unicode" w:hAnsi="Lucida Sans Unicode"/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7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contre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accidents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du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travail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1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3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maladies</w:t>
            </w:r>
          </w:p>
          <w:p>
            <w:pPr>
              <w:pStyle w:val="TableParagraph"/>
              <w:spacing w:line="165" w:lineRule="exact"/>
              <w:ind w:left="130"/>
              <w:rPr>
                <w:sz w:val="16"/>
              </w:rPr>
            </w:pPr>
            <w:r>
              <w:rPr>
                <w:color w:val="587155"/>
                <w:sz w:val="16"/>
              </w:rPr>
              <w:t>professionnelles.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278" w:right="30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 facteurs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549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57.282.02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09" w:lineRule="exact" w:before="72"/>
              <w:ind w:left="130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passés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avec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leurs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color w:val="587155"/>
                <w:sz w:val="16"/>
              </w:rPr>
              <w:t>membres,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les sociétés ou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caisses</w:t>
            </w:r>
          </w:p>
          <w:p>
            <w:pPr>
              <w:pStyle w:val="TableParagraph"/>
              <w:spacing w:line="209" w:lineRule="exact"/>
              <w:ind w:left="13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mutuelles</w:t>
            </w:r>
            <w:r>
              <w:rPr>
                <w:rFonts w:ascii="Lucida Sans Unicode" w:hAnsi="Lucida Sans Unicode"/>
                <w:color w:val="587155"/>
                <w:spacing w:val="1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agricoles.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153" w:firstLine="273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Développer</w:t>
            </w:r>
            <w:r>
              <w:rPr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8"/>
                <w:sz w:val="16"/>
              </w:rPr>
              <w:t> </w:t>
            </w:r>
            <w:r>
              <w:rPr>
                <w:color w:val="587155"/>
                <w:sz w:val="16"/>
              </w:rPr>
              <w:t>sociale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4"/>
              <w:ind w:left="415" w:hanging="231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pêche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57.284.02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26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30"/>
              <w:rPr>
                <w:sz w:val="16"/>
              </w:rPr>
            </w:pPr>
            <w:r>
              <w:rPr>
                <w:color w:val="587155"/>
                <w:spacing w:val="-2"/>
                <w:sz w:val="16"/>
              </w:rPr>
              <w:t>Taux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10%,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lieu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14%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pour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opérations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d'assurances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temporaires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en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cas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décès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souscrites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bénéfice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organismes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prêteurs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280" w:right="305" w:firstLine="2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prestations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7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57.284.01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26" w:right="204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30" w:right="121"/>
              <w:rPr>
                <w:sz w:val="16"/>
              </w:rPr>
            </w:pPr>
            <w:r>
              <w:rPr>
                <w:color w:val="587155"/>
                <w:spacing w:val="-2"/>
                <w:sz w:val="16"/>
              </w:rPr>
              <w:t>Taux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réduit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à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7%,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au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lieu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14%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pour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les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opérations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d'assurance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maritime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et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de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pacing w:val="-1"/>
                <w:sz w:val="16"/>
              </w:rPr>
              <w:t>transport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maritime.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78" w:right="30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des facteurs de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69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7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57.282.03</w:t>
            </w:r>
          </w:p>
        </w:tc>
        <w:tc>
          <w:tcPr>
            <w:tcW w:w="130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30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garantissant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risques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guerre.</w:t>
            </w:r>
          </w:p>
        </w:tc>
        <w:tc>
          <w:tcPr>
            <w:tcW w:w="182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8" w:right="537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22" w:hRule="atLeast"/>
        </w:trPr>
        <w:tc>
          <w:tcPr>
            <w:tcW w:w="106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57.282.11</w:t>
            </w:r>
          </w:p>
        </w:tc>
        <w:tc>
          <w:tcPr>
            <w:tcW w:w="130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17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3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tontinières.</w:t>
            </w:r>
          </w:p>
        </w:tc>
        <w:tc>
          <w:tcPr>
            <w:tcW w:w="182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8" w:right="537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4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87" w:right="187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47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5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pStyle w:val="BodyText"/>
        <w:rPr>
          <w:rFonts w:ascii="Arial"/>
          <w:b/>
          <w:i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49984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52;top:10788;width:28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95"/>
                        <w:sz w:val="22"/>
                      </w:rPr>
                      <w:t>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00013pt;margin-top:35.400009pt;width:798.25pt;height:15pt;mso-position-horizontal-relative:page;mso-position-vertical-relative:page;z-index:-26201600" coordorigin="0,708" coordsize="15965,300">
            <v:rect style="position:absolute;left:0;top:708;width:15965;height:300" filled="true" fillcolor="#587155" stroked="false">
              <v:fill type="solid"/>
            </v:rect>
            <v:shape style="position:absolute;left:0;top:708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0"/>
        <w:rPr>
          <w:rFonts w:ascii="Arial"/>
          <w:b/>
          <w:i/>
          <w:sz w:val="1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307"/>
        <w:gridCol w:w="8219"/>
        <w:gridCol w:w="1780"/>
        <w:gridCol w:w="1321"/>
        <w:gridCol w:w="1451"/>
      </w:tblGrid>
      <w:tr>
        <w:trPr>
          <w:trHeight w:val="592" w:hRule="atLeast"/>
        </w:trPr>
        <w:tc>
          <w:tcPr>
            <w:tcW w:w="106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87" w:right="280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07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152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821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3337" w:right="330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78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48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32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3" w:lineRule="auto" w:before="105"/>
              <w:ind w:left="236" w:firstLine="72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45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76" w:right="9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57.282.09</w:t>
            </w:r>
          </w:p>
        </w:tc>
        <w:tc>
          <w:tcPr>
            <w:tcW w:w="130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2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line="176" w:lineRule="exact"/>
              <w:ind w:left="12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</w:p>
          <w:p>
            <w:pPr>
              <w:pStyle w:val="TableParagraph"/>
              <w:spacing w:line="228" w:lineRule="exact"/>
              <w:ind w:left="12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l’acquisition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d’immeubles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moyen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constitution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rentes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viagères.</w:t>
            </w:r>
          </w:p>
        </w:tc>
        <w:tc>
          <w:tcPr>
            <w:tcW w:w="17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63" w:hanging="360"/>
              <w:rPr>
                <w:sz w:val="16"/>
              </w:rPr>
            </w:pPr>
            <w:r>
              <w:rPr>
                <w:color w:val="587155"/>
                <w:sz w:val="16"/>
              </w:rPr>
              <w:t>Faciliter l'accès au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logement</w:t>
            </w:r>
          </w:p>
        </w:tc>
        <w:tc>
          <w:tcPr>
            <w:tcW w:w="13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83" w:right="188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4" w:right="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21" w:hRule="atLeast"/>
        </w:trPr>
        <w:tc>
          <w:tcPr>
            <w:tcW w:w="1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57.282.07</w:t>
            </w:r>
          </w:p>
        </w:tc>
        <w:tc>
          <w:tcPr>
            <w:tcW w:w="1307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21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line="176" w:lineRule="exact"/>
              <w:ind w:left="129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taxe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contrats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d'assurances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opérations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ayant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objet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</w:p>
          <w:p>
            <w:pPr>
              <w:pStyle w:val="TableParagraph"/>
              <w:spacing w:line="228" w:lineRule="exact"/>
              <w:ind w:left="12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versement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d’un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capital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cas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mariage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naissance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d’enfant.</w:t>
            </w:r>
          </w:p>
        </w:tc>
        <w:tc>
          <w:tcPr>
            <w:tcW w:w="17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58" w:right="541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83" w:right="188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5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4" w:right="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066" w:hRule="atLeast"/>
        </w:trPr>
        <w:tc>
          <w:tcPr>
            <w:tcW w:w="1062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57.282.12</w:t>
            </w:r>
          </w:p>
        </w:tc>
        <w:tc>
          <w:tcPr>
            <w:tcW w:w="1307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219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175" w:lineRule="auto" w:before="118"/>
              <w:ind w:left="129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taxe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d'assurances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effectuées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entreprises d’assurances et de réassurance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Takaful en vue de l’investissement Takaful et en vertu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desquelles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participant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obtient,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contre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versement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contribution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unique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color w:val="587155"/>
                <w:sz w:val="16"/>
              </w:rPr>
              <w:t>contributions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périodiques,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une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somme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capital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constitué desdites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contributions et du produit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</w:p>
          <w:p>
            <w:pPr>
              <w:pStyle w:val="TableParagraph"/>
              <w:spacing w:line="228" w:lineRule="exact"/>
              <w:ind w:left="12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2"/>
                <w:w w:val="105"/>
                <w:sz w:val="16"/>
              </w:rPr>
              <w:t>leur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placement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dans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une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ou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plusieurs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d’investissement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Takaful</w:t>
            </w:r>
          </w:p>
        </w:tc>
        <w:tc>
          <w:tcPr>
            <w:tcW w:w="178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3"/>
              <w:ind w:left="458" w:right="541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93"/>
              <w:ind w:left="183" w:right="188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51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74" w:right="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1064" w:hRule="atLeast"/>
        </w:trPr>
        <w:tc>
          <w:tcPr>
            <w:tcW w:w="106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57.282.13</w:t>
            </w:r>
          </w:p>
        </w:tc>
        <w:tc>
          <w:tcPr>
            <w:tcW w:w="130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21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line="172" w:lineRule="auto" w:before="119"/>
              <w:ind w:left="129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taxe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contrats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d'assurances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opérations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d’épargne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effectuées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8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entreprises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d’assurances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réassurance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Takaful</w:t>
            </w:r>
            <w:r>
              <w:rPr>
                <w:rFonts w:ascii="Lucida Sans Unicode" w:hAnsi="Lucida Sans Unicode"/>
                <w:color w:val="587155"/>
                <w:spacing w:val="-14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vue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collecter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sommes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versées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par</w:t>
            </w:r>
            <w:r>
              <w:rPr>
                <w:rFonts w:ascii="Lucida Sans Unicode" w:hAnsi="Lucida Sans Unicode"/>
                <w:color w:val="587155"/>
                <w:spacing w:val="-9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assurés pour l’investissement en commun, en les faisant participer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aux bénéfices des sociétés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gérées ou administrées directement ou indirectement par l’entreprise d’assurance et de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réassurance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Takaful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supportant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pertes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éventuelles</w:t>
            </w:r>
          </w:p>
        </w:tc>
        <w:tc>
          <w:tcPr>
            <w:tcW w:w="178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23"/>
              </w:rPr>
            </w:pPr>
          </w:p>
          <w:p>
            <w:pPr>
              <w:pStyle w:val="TableParagraph"/>
              <w:spacing w:line="213" w:lineRule="auto"/>
              <w:ind w:left="458" w:right="541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spacing w:before="10"/>
              <w:rPr>
                <w:rFonts w:ascii="Arial"/>
                <w:b/>
                <w:i/>
                <w:sz w:val="23"/>
              </w:rPr>
            </w:pPr>
          </w:p>
          <w:p>
            <w:pPr>
              <w:pStyle w:val="TableParagraph"/>
              <w:spacing w:line="213" w:lineRule="auto"/>
              <w:ind w:left="183" w:right="188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5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9DFD7"/>
          </w:tcPr>
          <w:p>
            <w:pPr>
              <w:pStyle w:val="TableParagraph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74" w:right="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  <w:tr>
        <w:trPr>
          <w:trHeight w:val="718" w:hRule="atLeast"/>
        </w:trPr>
        <w:tc>
          <w:tcPr>
            <w:tcW w:w="1062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57.282.04</w:t>
            </w:r>
          </w:p>
        </w:tc>
        <w:tc>
          <w:tcPr>
            <w:tcW w:w="1307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 w:before="1"/>
              <w:ind w:left="426" w:hanging="252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8219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ind w:left="129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versements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faits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auprès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la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caisse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nationale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retraite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d’assurance.</w:t>
            </w:r>
          </w:p>
        </w:tc>
        <w:tc>
          <w:tcPr>
            <w:tcW w:w="1780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458" w:right="541" w:firstLine="21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Mobiliser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l'épargne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intérieure</w:t>
            </w:r>
          </w:p>
        </w:tc>
        <w:tc>
          <w:tcPr>
            <w:tcW w:w="132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2"/>
              <w:ind w:left="183" w:right="188" w:hanging="1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Sécurité et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prévoyance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451" w:type="dxa"/>
            <w:tcBorders>
              <w:top w:val="single" w:sz="8" w:space="0" w:color="FFFFFF"/>
            </w:tcBorders>
            <w:shd w:val="clear" w:color="auto" w:fill="EBEFEB"/>
          </w:tcPr>
          <w:p>
            <w:pPr>
              <w:pStyle w:val="TableParagraph"/>
              <w:spacing w:before="4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74" w:right="92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Salariés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51008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70;top:10757;width:29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51520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52032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52544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7"/>
        <w:rPr>
          <w:i/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91" w:after="0"/>
        <w:ind w:left="820" w:right="0" w:hanging="709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sz w:val="30"/>
        </w:rPr>
        <w:t>MESURES</w:t>
      </w:r>
      <w:r>
        <w:rPr>
          <w:rFonts w:ascii="Arial"/>
          <w:b/>
          <w:color w:val="808285"/>
          <w:spacing w:val="35"/>
          <w:sz w:val="30"/>
        </w:rPr>
        <w:t> </w:t>
      </w:r>
      <w:r>
        <w:rPr>
          <w:rFonts w:ascii="Arial"/>
          <w:b/>
          <w:color w:val="808285"/>
          <w:sz w:val="30"/>
        </w:rPr>
        <w:t>DEROGATOIRES</w:t>
      </w:r>
      <w:r>
        <w:rPr>
          <w:rFonts w:ascii="Arial"/>
          <w:b/>
          <w:color w:val="808285"/>
          <w:spacing w:val="40"/>
          <w:sz w:val="30"/>
        </w:rPr>
        <w:t> </w:t>
      </w:r>
      <w:r>
        <w:rPr>
          <w:rFonts w:ascii="Arial"/>
          <w:b/>
          <w:color w:val="808285"/>
          <w:sz w:val="30"/>
        </w:rPr>
        <w:t>RELATIVES</w:t>
      </w:r>
      <w:r>
        <w:rPr>
          <w:rFonts w:ascii="Arial"/>
          <w:b/>
          <w:color w:val="808285"/>
          <w:spacing w:val="40"/>
          <w:sz w:val="30"/>
        </w:rPr>
        <w:t> </w:t>
      </w:r>
      <w:r>
        <w:rPr>
          <w:rFonts w:ascii="Arial"/>
          <w:b/>
          <w:color w:val="808285"/>
          <w:sz w:val="30"/>
        </w:rPr>
        <w:t>A</w:t>
      </w:r>
      <w:r>
        <w:rPr>
          <w:rFonts w:ascii="Arial"/>
          <w:b/>
          <w:color w:val="808285"/>
          <w:spacing w:val="41"/>
          <w:sz w:val="30"/>
        </w:rPr>
        <w:t> </w:t>
      </w:r>
      <w:r>
        <w:rPr>
          <w:rFonts w:ascii="Arial"/>
          <w:b/>
          <w:color w:val="7B8387"/>
          <w:sz w:val="30"/>
        </w:rPr>
        <w:t>LA</w:t>
      </w:r>
      <w:r>
        <w:rPr>
          <w:rFonts w:ascii="Arial"/>
          <w:b/>
          <w:color w:val="7B8387"/>
          <w:spacing w:val="29"/>
          <w:sz w:val="30"/>
        </w:rPr>
        <w:t> </w:t>
      </w:r>
      <w:r>
        <w:rPr>
          <w:rFonts w:ascii="Arial"/>
          <w:b/>
          <w:color w:val="7B8387"/>
          <w:sz w:val="30"/>
        </w:rPr>
        <w:t>TSAV</w:t>
      </w:r>
    </w:p>
    <w:p>
      <w:pPr>
        <w:spacing w:before="245"/>
        <w:ind w:left="5278" w:right="5277" w:firstLine="0"/>
        <w:jc w:val="center"/>
        <w:rPr>
          <w:rFonts w:ascii="Arial" w:hAnsi="Arial"/>
          <w:b/>
          <w:i/>
          <w:sz w:val="18"/>
        </w:rPr>
      </w:pPr>
      <w:bookmarkStart w:name="_bookmark46" w:id="66"/>
      <w:bookmarkEnd w:id="66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22</w:t>
      </w:r>
      <w:r>
        <w:rPr>
          <w:rFonts w:ascii="Arial" w:hAnsi="Arial"/>
          <w:b/>
          <w:i/>
          <w:spacing w:val="-6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:</w:t>
      </w:r>
      <w:r>
        <w:rPr>
          <w:rFonts w:ascii="Arial" w:hAnsi="Arial"/>
          <w:b/>
          <w:i/>
          <w:spacing w:val="-9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Mesures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dérogatoires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au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titre</w:t>
      </w:r>
      <w:r>
        <w:rPr>
          <w:rFonts w:ascii="Arial" w:hAnsi="Arial"/>
          <w:b/>
          <w:i/>
          <w:spacing w:val="-6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la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TSAV</w:t>
      </w:r>
    </w:p>
    <w:p>
      <w:pPr>
        <w:pStyle w:val="BodyText"/>
        <w:spacing w:before="4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354"/>
        <w:gridCol w:w="7433"/>
        <w:gridCol w:w="2532"/>
        <w:gridCol w:w="1273"/>
        <w:gridCol w:w="1421"/>
      </w:tblGrid>
      <w:tr>
        <w:trPr>
          <w:trHeight w:val="592" w:hRule="atLeast"/>
        </w:trPr>
        <w:tc>
          <w:tcPr>
            <w:tcW w:w="112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314" w:right="31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54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80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43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958" w:right="290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53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566" w:right="609"/>
              <w:jc w:val="center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27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15" w:firstLine="72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421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70.260.01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51" w:right="108"/>
              <w:jc w:val="both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destinés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transport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commun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dont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total en charge ou le poids total maximum en charge tracté est inférieur ou égal à 3.000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kilos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671" w:right="151" w:hanging="56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 facteurs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7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70.260.03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automobiles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places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taxis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régulièrement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autorisés.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671" w:right="151" w:hanging="56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 facteurs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70.260.18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51" w:right="145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véhicules utilisés pour le transport mixte, dûment autorisés dont 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3</w:t>
            </w:r>
            <w:r>
              <w:rPr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000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kilos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671" w:right="151" w:hanging="560"/>
              <w:rPr>
                <w:sz w:val="16"/>
              </w:rPr>
            </w:pPr>
            <w:r>
              <w:rPr>
                <w:color w:val="587155"/>
                <w:sz w:val="16"/>
              </w:rPr>
              <w:t>Réduire le coût des facteurs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production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70.260.16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51" w:right="14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utilisés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formation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préparation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candidats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l'obtention de permis de conduire dont le poids total en charge ou le poids total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3.000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kilos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spacing w:line="176" w:lineRule="exact"/>
              <w:ind w:left="566" w:right="610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Promouvoir</w:t>
            </w:r>
          </w:p>
          <w:p>
            <w:pPr>
              <w:pStyle w:val="TableParagraph"/>
              <w:spacing w:line="228" w:lineRule="exact"/>
              <w:ind w:left="566" w:right="610"/>
              <w:jc w:val="center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l’investissement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8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70.262.01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79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Réduction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51" w:right="1007"/>
              <w:rPr>
                <w:sz w:val="16"/>
              </w:rPr>
            </w:pPr>
            <w:r>
              <w:rPr>
                <w:color w:val="587155"/>
                <w:sz w:val="16"/>
              </w:rPr>
              <w:t>Application du tarif essence aux véhicules utilitaires (pick up) à moteur gasoil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appartenant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personnes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physiques.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901" w:right="394" w:hanging="548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Agricole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390" w:hanging="231"/>
              <w:rPr>
                <w:sz w:val="16"/>
              </w:rPr>
            </w:pPr>
            <w:r>
              <w:rPr>
                <w:color w:val="587155"/>
                <w:sz w:val="16"/>
              </w:rPr>
              <w:t>Agriculture,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pêche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48" w:right="88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Agriculteurs</w:t>
            </w:r>
          </w:p>
        </w:tc>
      </w:tr>
      <w:tr>
        <w:trPr>
          <w:trHeight w:val="547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70.260.13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6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collection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322" w:right="231" w:hanging="135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le secteur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pacing w:val="-2"/>
                <w:w w:val="105"/>
                <w:sz w:val="16"/>
              </w:rPr>
              <w:t>véhicules</w:t>
            </w:r>
            <w:r>
              <w:rPr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collection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549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70.260.05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engins spéciaux pour travaux publics dont le poids total en charge ou 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poids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total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maximum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charge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tracté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est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inférieur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3.000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kilos.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601" w:right="471" w:hanging="17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gros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Investissements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474" w:right="187" w:hanging="274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Secteur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BTP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2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12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70.260.06</w:t>
            </w:r>
          </w:p>
        </w:tc>
        <w:tc>
          <w:tcPr>
            <w:tcW w:w="135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engins spéciaux pour travaux publics dont le poids total en charge ou le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poids total maximum en charge tracté est supérieur à 3 000 kilos, figurant sur une liste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fixée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voie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réglementaire.</w:t>
            </w:r>
          </w:p>
        </w:tc>
        <w:tc>
          <w:tcPr>
            <w:tcW w:w="253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601" w:right="471" w:hanging="17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gros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Investissements</w:t>
            </w:r>
          </w:p>
        </w:tc>
        <w:tc>
          <w:tcPr>
            <w:tcW w:w="127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74" w:right="187" w:hanging="274"/>
              <w:rPr>
                <w:sz w:val="16"/>
              </w:rPr>
            </w:pPr>
            <w:r>
              <w:rPr>
                <w:color w:val="587155"/>
                <w:spacing w:val="-1"/>
                <w:sz w:val="16"/>
              </w:rPr>
              <w:t>Secteur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BTP</w:t>
            </w:r>
          </w:p>
        </w:tc>
        <w:tc>
          <w:tcPr>
            <w:tcW w:w="142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546" w:hRule="atLeast"/>
        </w:trPr>
        <w:tc>
          <w:tcPr>
            <w:tcW w:w="112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70.260.17</w:t>
            </w:r>
          </w:p>
        </w:tc>
        <w:tc>
          <w:tcPr>
            <w:tcW w:w="1354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456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43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51" w:right="14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moteur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électrique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véhicules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moteur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hybride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(électrique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thermique)</w:t>
            </w:r>
          </w:p>
        </w:tc>
        <w:tc>
          <w:tcPr>
            <w:tcW w:w="253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601" w:right="471" w:hanging="171"/>
              <w:rPr>
                <w:sz w:val="16"/>
              </w:rPr>
            </w:pPr>
            <w:r>
              <w:rPr>
                <w:color w:val="587155"/>
                <w:sz w:val="16"/>
              </w:rPr>
              <w:t>Promouvoir</w:t>
            </w:r>
            <w:r>
              <w:rPr>
                <w:color w:val="587155"/>
                <w:spacing w:val="3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4"/>
                <w:sz w:val="16"/>
              </w:rPr>
              <w:t> </w:t>
            </w:r>
            <w:r>
              <w:rPr>
                <w:color w:val="587155"/>
                <w:sz w:val="16"/>
              </w:rPr>
              <w:t>gros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Investissements</w:t>
            </w:r>
          </w:p>
        </w:tc>
        <w:tc>
          <w:tcPr>
            <w:tcW w:w="127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230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421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ind w:left="150" w:right="88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pStyle w:val="BodyText"/>
        <w:ind w:left="-740"/>
        <w:rPr>
          <w:rFonts w:ascii="Arial"/>
          <w:sz w:val="20"/>
        </w:rPr>
      </w:pPr>
      <w:r>
        <w:rPr/>
        <w:pict>
          <v:group style="position:absolute;margin-left:0pt;margin-top:521.507996pt;width:799.35pt;height:31.6pt;mso-position-horizontal-relative:page;mso-position-vertical-relative:page;z-index:15853568" coordorigin="0,10430" coordsize="15987,632">
            <v:line style="position:absolute" from="0,11045" to="14740,11045" stroked="true" strokeweight="1pt" strokecolor="#56575a">
              <v:stroke dashstyle="solid"/>
            </v:line>
            <v:shape style="position:absolute;left:14891;top:10563;width:998;height:498" coordorigin="14892,10564" coordsize="998,498" path="m15391,10564l14892,11062,15890,11062,15391,10564xe" filled="true" fillcolor="#587155" stroked="false">
              <v:path arrowok="t"/>
              <v:fill type="solid"/>
            </v:shape>
            <v:shape style="position:absolute;left:14763;top:10430;width:1224;height:612" coordorigin="14763,10430" coordsize="1224,612" path="m15375,10430l14763,11042,14849,11042,15375,10515,15902,11042,15987,11042,15375,10430xe" filled="true" fillcolor="#56575a" stroked="false">
              <v:path arrowok="t"/>
              <v:fill type="solid"/>
            </v:shape>
            <v:shape style="position:absolute;left:15247;top:10788;width:29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sz w:val="22"/>
                      </w:rPr>
                      <w:t>79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798.25pt;height:15pt;mso-position-horizontal-relative:char;mso-position-vertical-relative:line" coordorigin="0,0" coordsize="15965,300">
            <v:rect style="position:absolute;left:0;top:0;width:15965;height:300" filled="true" fillcolor="#587155" stroked="false">
              <v:fill type="solid"/>
            </v:rect>
            <v:shape style="position:absolute;left:0;top:0;width:15965;height:300" type="#_x0000_t202" filled="false" stroked="false">
              <v:textbox inset="0,0,0,0">
                <w:txbxContent>
                  <w:p>
                    <w:pPr>
                      <w:spacing w:before="38"/>
                      <w:ind w:left="0" w:right="107" w:firstLine="0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RAPPORT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SUR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LES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DEPENSES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105"/>
                        <w:sz w:val="18"/>
                      </w:rPr>
                      <w:t>FISCALES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i/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91" w:after="0"/>
        <w:ind w:left="820" w:right="0" w:hanging="709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w w:val="105"/>
          <w:sz w:val="30"/>
        </w:rPr>
        <w:t>MESURES</w:t>
      </w:r>
      <w:r>
        <w:rPr>
          <w:rFonts w:ascii="Arial"/>
          <w:b/>
          <w:color w:val="808285"/>
          <w:spacing w:val="-16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DEROGATOIRES</w:t>
      </w:r>
      <w:r>
        <w:rPr>
          <w:rFonts w:ascii="Arial"/>
          <w:b/>
          <w:color w:val="808285"/>
          <w:spacing w:val="-12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RELATIVES</w:t>
      </w:r>
      <w:r>
        <w:rPr>
          <w:rFonts w:ascii="Arial"/>
          <w:b/>
          <w:color w:val="808285"/>
          <w:spacing w:val="-11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AUX</w:t>
      </w:r>
      <w:r>
        <w:rPr>
          <w:rFonts w:ascii="Arial"/>
          <w:b/>
          <w:color w:val="808285"/>
          <w:spacing w:val="-14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TIC</w:t>
      </w:r>
    </w:p>
    <w:p>
      <w:pPr>
        <w:spacing w:before="233"/>
        <w:ind w:left="5278" w:right="5276" w:firstLine="0"/>
        <w:jc w:val="center"/>
        <w:rPr>
          <w:rFonts w:ascii="Arial" w:hAnsi="Arial"/>
          <w:b/>
          <w:i/>
          <w:sz w:val="18"/>
        </w:rPr>
      </w:pPr>
      <w:bookmarkStart w:name="_bookmark47" w:id="67"/>
      <w:bookmarkEnd w:id="67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23: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Mesures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dérogatoires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au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titre</w:t>
      </w:r>
      <w:r>
        <w:rPr>
          <w:rFonts w:ascii="Arial" w:hAnsi="Arial"/>
          <w:b/>
          <w:i/>
          <w:spacing w:val="-10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11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TIC</w:t>
      </w:r>
    </w:p>
    <w:p>
      <w:pPr>
        <w:pStyle w:val="BodyText"/>
        <w:spacing w:before="4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346"/>
        <w:gridCol w:w="7980"/>
        <w:gridCol w:w="1922"/>
        <w:gridCol w:w="1339"/>
        <w:gridCol w:w="1386"/>
      </w:tblGrid>
      <w:tr>
        <w:trPr>
          <w:trHeight w:val="592" w:hRule="atLeast"/>
        </w:trPr>
        <w:tc>
          <w:tcPr>
            <w:tcW w:w="116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328" w:right="339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4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72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98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3203" w:right="3204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192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339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0" w:right="108" w:firstLine="74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38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16" w:right="87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07.ABE.01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51" w:righ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carburants,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combustibles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lubrifiants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consommés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cours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navigations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bateaux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pêche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battant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pavillon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marocain.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1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Pêcheurs</w:t>
            </w:r>
          </w:p>
        </w:tc>
      </w:tr>
      <w:tr>
        <w:trPr>
          <w:trHeight w:val="722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07.ABJ.06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151" w:righ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combustibles suivants : le fuel-oil lourd, les houilles et le coke de pétrole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utilisés par l'ONEE ou par les sociétés concessionnaires et destinés à la production de l'énergie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électrique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d'une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puissance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supérieure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10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M.W.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4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559" w:right="108" w:hanging="370"/>
              <w:rPr>
                <w:sz w:val="16"/>
              </w:rPr>
            </w:pPr>
            <w:r>
              <w:rPr>
                <w:color w:val="587155"/>
                <w:spacing w:val="-2"/>
                <w:w w:val="105"/>
                <w:sz w:val="16"/>
              </w:rPr>
              <w:t>Electricité et</w:t>
            </w:r>
            <w:r>
              <w:rPr>
                <w:color w:val="587155"/>
                <w:spacing w:val="-57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gaz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14" w:right="8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721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07.ABF.02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51" w:righ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carburants,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combustibles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et lubrifiants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consommés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au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cours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navigations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unités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surveillance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marine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royale.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8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14" w:right="87"/>
              <w:jc w:val="center"/>
              <w:rPr>
                <w:sz w:val="16"/>
              </w:rPr>
            </w:pPr>
            <w:r>
              <w:rPr>
                <w:color w:val="587155"/>
                <w:w w:val="105"/>
                <w:sz w:val="16"/>
              </w:rPr>
              <w:t>Etat</w:t>
            </w:r>
          </w:p>
        </w:tc>
      </w:tr>
      <w:tr>
        <w:trPr>
          <w:trHeight w:val="721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70.163.00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4"/>
              </w:rPr>
            </w:pPr>
          </w:p>
          <w:p>
            <w:pPr>
              <w:pStyle w:val="TableParagraph"/>
              <w:spacing w:line="176" w:lineRule="exact"/>
              <w:ind w:left="151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carburants,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combustibles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lubrifiants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aux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navigations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</w:p>
          <w:p>
            <w:pPr>
              <w:pStyle w:val="TableParagraph"/>
              <w:spacing w:line="228" w:lineRule="exact"/>
              <w:ind w:left="151"/>
              <w:rPr>
                <w:rFonts w:ascii="Lucida Sans Unicode" w:hAnsi="Lucida Sans Unicode"/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destination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-6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l’étranger.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1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07.ABG.03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151" w:right="382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 lubrifiants consommés au cours de navigations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par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engins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servitudes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portuaires.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6" w:lineRule="auto" w:before="102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1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1" w:hRule="atLeast"/>
        </w:trPr>
        <w:tc>
          <w:tcPr>
            <w:tcW w:w="11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07.ABH.04</w:t>
            </w:r>
          </w:p>
        </w:tc>
        <w:tc>
          <w:tcPr>
            <w:tcW w:w="134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151" w:righ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 lubrifiants devant être consommés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vedettes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canots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sauvetage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vie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humaine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en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mer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relevant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du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ministère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chargé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pêches</w:t>
            </w:r>
            <w:r>
              <w:rPr>
                <w:color w:val="587155"/>
                <w:spacing w:val="-11"/>
                <w:sz w:val="16"/>
              </w:rPr>
              <w:t> </w:t>
            </w:r>
            <w:r>
              <w:rPr>
                <w:color w:val="587155"/>
                <w:sz w:val="16"/>
              </w:rPr>
              <w:t>maritimes.</w:t>
            </w:r>
          </w:p>
        </w:tc>
        <w:tc>
          <w:tcPr>
            <w:tcW w:w="19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213" w:lineRule="auto" w:before="103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1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Pêcheurs</w:t>
            </w:r>
          </w:p>
        </w:tc>
      </w:tr>
      <w:tr>
        <w:trPr>
          <w:trHeight w:val="722" w:hRule="atLeast"/>
        </w:trPr>
        <w:tc>
          <w:tcPr>
            <w:tcW w:w="116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07.ABI.05</w:t>
            </w:r>
          </w:p>
        </w:tc>
        <w:tc>
          <w:tcPr>
            <w:tcW w:w="134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48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98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51" w:right="133"/>
              <w:rPr>
                <w:sz w:val="16"/>
              </w:rPr>
            </w:pPr>
            <w:r>
              <w:rPr>
                <w:color w:val="587155"/>
                <w:sz w:val="16"/>
              </w:rPr>
              <w:t>Exonération des carburants, combustibles et lubrifiants devant être consommés par les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embarcations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déclarées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auprès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délégations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pêches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maritimes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utilisées</w:t>
            </w:r>
            <w:r>
              <w:rPr>
                <w:color w:val="587155"/>
                <w:spacing w:val="-4"/>
                <w:sz w:val="16"/>
              </w:rPr>
              <w:t> </w:t>
            </w:r>
            <w:r>
              <w:rPr>
                <w:color w:val="587155"/>
                <w:sz w:val="16"/>
              </w:rPr>
              <w:t>pour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la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collecte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ramassage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algues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marines.</w:t>
            </w:r>
          </w:p>
        </w:tc>
        <w:tc>
          <w:tcPr>
            <w:tcW w:w="192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503" w:right="176" w:hanging="327"/>
              <w:rPr>
                <w:sz w:val="16"/>
              </w:rPr>
            </w:pPr>
            <w:r>
              <w:rPr>
                <w:color w:val="587155"/>
                <w:sz w:val="16"/>
              </w:rPr>
              <w:t>Réduire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coût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pacing w:val="-1"/>
                <w:w w:val="105"/>
                <w:sz w:val="16"/>
              </w:rPr>
              <w:t>facteurs de</w:t>
            </w:r>
            <w:r>
              <w:rPr>
                <w:color w:val="587155"/>
                <w:w w:val="105"/>
                <w:sz w:val="16"/>
              </w:rPr>
              <w:t> production</w:t>
            </w:r>
          </w:p>
        </w:tc>
        <w:tc>
          <w:tcPr>
            <w:tcW w:w="1339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295" w:right="22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Transport</w:t>
            </w:r>
          </w:p>
        </w:tc>
        <w:tc>
          <w:tcPr>
            <w:tcW w:w="138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16" w:right="87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Pêcheurs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spacing w:before="47"/>
        <w:ind w:left="229" w:right="0" w:firstLine="0"/>
        <w:jc w:val="left"/>
        <w:rPr>
          <w:i/>
          <w:sz w:val="16"/>
        </w:rPr>
      </w:pPr>
      <w:r>
        <w:rPr/>
        <w:pict>
          <v:group style="position:absolute;margin-left:44.450001pt;margin-top:520.203003pt;width:796.9pt;height:31.35pt;mso-position-horizontal-relative:page;mso-position-vertical-relative:page;z-index:15854080" coordorigin="889,10404" coordsize="15938,627">
            <v:shape style="position:absolute;left:1004;top:10533;width:998;height:498" coordorigin="1004,10533" coordsize="998,498" path="m1503,10533l1004,11031,2002,11031,1503,10533xe" filled="true" fillcolor="#587155" stroked="false">
              <v:path arrowok="t"/>
              <v:fill type="solid"/>
            </v:shape>
            <v:line style="position:absolute" from="2031,10994" to="16827,10994" stroked="true" strokeweight="1pt" strokecolor="#56575a">
              <v:stroke dashstyle="solid"/>
            </v:line>
            <v:shape style="position:absolute;left:889;top:10404;width:1224;height:612" coordorigin="889,10404" coordsize="1224,612" path="m1501,10404l889,11016,975,11016,1501,10489,2028,11016,2113,11016,1501,10404xe" filled="true" fillcolor="#56575a" stroked="false">
              <v:path arrowok="t"/>
              <v:fill type="solid"/>
            </v:shape>
            <v:shape style="position:absolute;left:1356;top:10757;width:31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color w:val="FFFFFF"/>
                        <w:w w:val="105"/>
                        <w:sz w:val="22"/>
                      </w:rPr>
                      <w:t>80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1.090027pt;margin-top:35.399982pt;width:560.85pt;height:14.9pt;mso-position-horizontal-relative:page;mso-position-vertical-relative:page;z-index:15854592" coordorigin="5622,708" coordsize="11217,298" path="m5641,708l5622,708,5622,1006,5641,1006,5641,708xm16838,708l5641,708,5641,1006,16838,1006,16838,708xe" filled="true" fillcolor="#587155" stroked="false">
            <v:path arrowok="t"/>
            <v:fill type="solid"/>
            <w10:wrap type="none"/>
          </v:shape>
        </w:pict>
      </w:r>
      <w:r>
        <w:rPr/>
        <w:pict>
          <v:rect style="position:absolute;margin-left:42.599998pt;margin-top:.072944pt;width:.96pt;height:14.88pt;mso-position-horizontal-relative:page;mso-position-vertical-relative:paragraph;z-index:15855104" filled="true" fillcolor="#587155" stroked="false">
            <v:fill type="solid"/>
            <w10:wrap type="none"/>
          </v:rect>
        </w:pict>
      </w:r>
      <w:r>
        <w:rPr/>
        <w:pict>
          <v:rect style="position:absolute;margin-left:267.049988pt;margin-top:.072944pt;width:.95999pt;height:14.88pt;mso-position-horizontal-relative:page;mso-position-vertical-relative:paragraph;z-index:15855616" filled="true" fillcolor="#587155" stroked="false">
            <v:fill type="solid"/>
            <w10:wrap type="none"/>
          </v:rect>
        </w:pict>
      </w:r>
      <w:r>
        <w:rPr>
          <w:i/>
          <w:sz w:val="16"/>
        </w:rPr>
        <w:t>PROJET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LOI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FINANCES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POUR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L’ANNEE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2025</w:t>
      </w:r>
    </w:p>
    <w:p>
      <w:pPr>
        <w:spacing w:line="240" w:lineRule="auto" w:before="7"/>
        <w:rPr>
          <w:i/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40" w:lineRule="auto" w:before="91" w:after="0"/>
        <w:ind w:left="820" w:right="0" w:hanging="709"/>
        <w:jc w:val="left"/>
        <w:rPr>
          <w:rFonts w:ascii="Arial"/>
          <w:b/>
          <w:sz w:val="30"/>
        </w:rPr>
      </w:pPr>
      <w:r>
        <w:rPr>
          <w:rFonts w:ascii="Arial"/>
          <w:b/>
          <w:color w:val="808285"/>
          <w:w w:val="105"/>
          <w:sz w:val="30"/>
        </w:rPr>
        <w:t>MESURES</w:t>
      </w:r>
      <w:r>
        <w:rPr>
          <w:rFonts w:ascii="Arial"/>
          <w:b/>
          <w:color w:val="808285"/>
          <w:spacing w:val="-20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DEROGATOIRES</w:t>
      </w:r>
      <w:r>
        <w:rPr>
          <w:rFonts w:ascii="Arial"/>
          <w:b/>
          <w:color w:val="808285"/>
          <w:spacing w:val="-17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RELATIVES</w:t>
      </w:r>
      <w:r>
        <w:rPr>
          <w:rFonts w:ascii="Arial"/>
          <w:b/>
          <w:color w:val="808285"/>
          <w:spacing w:val="-16"/>
          <w:w w:val="105"/>
          <w:sz w:val="30"/>
        </w:rPr>
        <w:t> </w:t>
      </w:r>
      <w:r>
        <w:rPr>
          <w:rFonts w:ascii="Arial"/>
          <w:b/>
          <w:color w:val="808285"/>
          <w:w w:val="105"/>
          <w:sz w:val="30"/>
        </w:rPr>
        <w:t>AUX</w:t>
      </w:r>
      <w:r>
        <w:rPr>
          <w:rFonts w:ascii="Arial"/>
          <w:b/>
          <w:color w:val="808285"/>
          <w:spacing w:val="-17"/>
          <w:w w:val="105"/>
          <w:sz w:val="30"/>
        </w:rPr>
        <w:t> </w:t>
      </w:r>
      <w:r>
        <w:rPr>
          <w:rFonts w:ascii="Arial"/>
          <w:b/>
          <w:color w:val="7B8387"/>
          <w:w w:val="105"/>
          <w:sz w:val="30"/>
        </w:rPr>
        <w:t>DI</w:t>
      </w:r>
    </w:p>
    <w:p>
      <w:pPr>
        <w:spacing w:before="245"/>
        <w:ind w:left="5278" w:right="5275" w:firstLine="0"/>
        <w:jc w:val="center"/>
        <w:rPr>
          <w:rFonts w:ascii="Arial" w:hAnsi="Arial"/>
          <w:b/>
          <w:i/>
          <w:sz w:val="18"/>
        </w:rPr>
      </w:pPr>
      <w:bookmarkStart w:name="_bookmark48" w:id="68"/>
      <w:bookmarkEnd w:id="68"/>
      <w:r>
        <w:rPr/>
      </w:r>
      <w:r>
        <w:rPr>
          <w:rFonts w:ascii="Arial" w:hAnsi="Arial"/>
          <w:b/>
          <w:i/>
          <w:w w:val="105"/>
          <w:sz w:val="18"/>
        </w:rPr>
        <w:t>Tableau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24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:</w:t>
      </w:r>
      <w:r>
        <w:rPr>
          <w:rFonts w:ascii="Arial" w:hAnsi="Arial"/>
          <w:b/>
          <w:i/>
          <w:spacing w:val="-8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Mesures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dérogatoires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au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titre</w:t>
      </w:r>
      <w:r>
        <w:rPr>
          <w:rFonts w:ascii="Arial" w:hAnsi="Arial"/>
          <w:b/>
          <w:i/>
          <w:spacing w:val="-5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des</w:t>
      </w:r>
      <w:r>
        <w:rPr>
          <w:rFonts w:ascii="Arial" w:hAnsi="Arial"/>
          <w:b/>
          <w:i/>
          <w:spacing w:val="-7"/>
          <w:w w:val="105"/>
          <w:sz w:val="18"/>
        </w:rPr>
        <w:t> </w:t>
      </w:r>
      <w:r>
        <w:rPr>
          <w:rFonts w:ascii="Arial" w:hAnsi="Arial"/>
          <w:b/>
          <w:i/>
          <w:w w:val="105"/>
          <w:sz w:val="18"/>
        </w:rPr>
        <w:t>DI</w:t>
      </w:r>
    </w:p>
    <w:p>
      <w:pPr>
        <w:pStyle w:val="BodyText"/>
        <w:spacing w:before="4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355"/>
        <w:gridCol w:w="7222"/>
        <w:gridCol w:w="2190"/>
        <w:gridCol w:w="1713"/>
        <w:gridCol w:w="1598"/>
      </w:tblGrid>
      <w:tr>
        <w:trPr>
          <w:trHeight w:val="592" w:hRule="atLeast"/>
        </w:trPr>
        <w:tc>
          <w:tcPr>
            <w:tcW w:w="1056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287" w:right="274" w:hanging="3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Code</w:t>
            </w:r>
            <w:r>
              <w:rPr>
                <w:color w:val="FFFFFF"/>
                <w:spacing w:val="-64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2024</w:t>
            </w:r>
          </w:p>
        </w:tc>
        <w:tc>
          <w:tcPr>
            <w:tcW w:w="1355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185" w:firstLine="259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Mode</w:t>
            </w:r>
            <w:r>
              <w:rPr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color w:val="FFFFFF"/>
                <w:sz w:val="18"/>
              </w:rPr>
              <w:t>d'incitation</w:t>
            </w:r>
          </w:p>
        </w:tc>
        <w:tc>
          <w:tcPr>
            <w:tcW w:w="7222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2890" w:right="276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Mesure</w:t>
            </w:r>
            <w:r>
              <w:rPr>
                <w:color w:val="FFFFFF"/>
                <w:spacing w:val="-2"/>
                <w:sz w:val="18"/>
              </w:rPr>
              <w:t> </w:t>
            </w:r>
            <w:r>
              <w:rPr>
                <w:color w:val="FFFFFF"/>
                <w:sz w:val="18"/>
              </w:rPr>
              <w:t>incitative</w:t>
            </w:r>
          </w:p>
        </w:tc>
        <w:tc>
          <w:tcPr>
            <w:tcW w:w="2190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760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Objectif</w:t>
            </w:r>
          </w:p>
        </w:tc>
        <w:tc>
          <w:tcPr>
            <w:tcW w:w="1713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line="216" w:lineRule="auto" w:before="103"/>
              <w:ind w:left="404" w:right="187" w:firstLine="72"/>
              <w:rPr>
                <w:sz w:val="18"/>
              </w:rPr>
            </w:pPr>
            <w:r>
              <w:rPr>
                <w:color w:val="FFFFFF"/>
                <w:sz w:val="18"/>
              </w:rPr>
              <w:t>Secteur</w:t>
            </w:r>
            <w:r>
              <w:rPr>
                <w:color w:val="FFFFFF"/>
                <w:spacing w:val="1"/>
                <w:sz w:val="18"/>
              </w:rPr>
              <w:t> </w:t>
            </w:r>
            <w:r>
              <w:rPr>
                <w:color w:val="FFFFFF"/>
                <w:sz w:val="18"/>
              </w:rPr>
              <w:t>d'activité</w:t>
            </w:r>
          </w:p>
        </w:tc>
        <w:tc>
          <w:tcPr>
            <w:tcW w:w="1598" w:type="dxa"/>
            <w:tcBorders>
              <w:bottom w:val="single" w:sz="6" w:space="0" w:color="FFFFFF"/>
            </w:tcBorders>
            <w:shd w:val="clear" w:color="auto" w:fill="587155"/>
          </w:tcPr>
          <w:p>
            <w:pPr>
              <w:pStyle w:val="TableParagraph"/>
              <w:spacing w:before="11"/>
              <w:rPr>
                <w:rFonts w:ascii="Arial"/>
                <w:b/>
                <w:i/>
                <w:sz w:val="15"/>
              </w:rPr>
            </w:pPr>
          </w:p>
          <w:p>
            <w:pPr>
              <w:pStyle w:val="TableParagraph"/>
              <w:ind w:left="192" w:right="22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Bénéficiaires</w:t>
            </w:r>
          </w:p>
        </w:tc>
      </w:tr>
      <w:tr>
        <w:trPr>
          <w:trHeight w:val="721" w:hRule="atLeast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11.ABL.02</w:t>
            </w:r>
          </w:p>
        </w:tc>
        <w:tc>
          <w:tcPr>
            <w:tcW w:w="135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6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147" w:right="18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3"/>
                <w:sz w:val="16"/>
              </w:rPr>
              <w:t> </w:t>
            </w:r>
            <w:r>
              <w:rPr>
                <w:color w:val="587155"/>
                <w:sz w:val="16"/>
              </w:rPr>
              <w:t>droits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d'importation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parties,</w:t>
            </w:r>
            <w:r>
              <w:rPr>
                <w:color w:val="587155"/>
                <w:spacing w:val="-6"/>
                <w:sz w:val="16"/>
              </w:rPr>
              <w:t> </w:t>
            </w:r>
            <w:r>
              <w:rPr>
                <w:color w:val="587155"/>
                <w:sz w:val="16"/>
              </w:rPr>
              <w:t>produits,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matières,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accessoires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sz w:val="16"/>
              </w:rPr>
              <w:t>assortiments nécessaires à la fabrication de la voiture économique et au véhicule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utilitaire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léger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économique</w:t>
            </w:r>
          </w:p>
        </w:tc>
        <w:tc>
          <w:tcPr>
            <w:tcW w:w="21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96" w:right="175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le</w:t>
            </w:r>
            <w:r>
              <w:rPr>
                <w:color w:val="587155"/>
                <w:spacing w:val="-1"/>
                <w:sz w:val="16"/>
              </w:rPr>
              <w:t> </w:t>
            </w:r>
            <w:r>
              <w:rPr>
                <w:color w:val="587155"/>
                <w:sz w:val="16"/>
              </w:rPr>
              <w:t>secteur</w:t>
            </w:r>
            <w:r>
              <w:rPr>
                <w:color w:val="587155"/>
                <w:spacing w:val="-53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de</w:t>
            </w:r>
            <w:r>
              <w:rPr>
                <w:color w:val="587155"/>
                <w:spacing w:val="-15"/>
                <w:w w:val="105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l'automobile</w:t>
            </w:r>
          </w:p>
        </w:tc>
        <w:tc>
          <w:tcPr>
            <w:tcW w:w="17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213" w:lineRule="auto" w:before="103"/>
              <w:ind w:left="262" w:right="321" w:hanging="3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Industrie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automobile et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chimique</w:t>
            </w:r>
          </w:p>
        </w:tc>
        <w:tc>
          <w:tcPr>
            <w:tcW w:w="15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92" w:right="21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Ménages</w:t>
            </w:r>
          </w:p>
        </w:tc>
      </w:tr>
      <w:tr>
        <w:trPr>
          <w:trHeight w:val="722" w:hRule="atLeast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color w:val="587155"/>
                <w:sz w:val="16"/>
              </w:rPr>
              <w:t>11.ABK.01</w:t>
            </w:r>
          </w:p>
        </w:tc>
        <w:tc>
          <w:tcPr>
            <w:tcW w:w="135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6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line="175" w:lineRule="auto" w:before="119"/>
              <w:ind w:left="147" w:right="18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Exonération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d'importation</w:t>
            </w:r>
            <w:r>
              <w:rPr>
                <w:rFonts w:ascii="Lucida Sans Unicode" w:hAnsi="Lucida Sans Unicode"/>
                <w:color w:val="587155"/>
                <w:spacing w:val="-13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biens</w:t>
            </w:r>
            <w:r>
              <w:rPr>
                <w:rFonts w:ascii="Lucida Sans Unicode" w:hAnsi="Lucida Sans Unicode"/>
                <w:color w:val="587155"/>
                <w:spacing w:val="-1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d’équipement,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matériels</w:t>
            </w:r>
            <w:r>
              <w:rPr>
                <w:rFonts w:ascii="Lucida Sans Unicode" w:hAnsi="Lucida Sans Unicode"/>
                <w:color w:val="587155"/>
                <w:spacing w:val="-12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et</w:t>
            </w:r>
            <w:r>
              <w:rPr>
                <w:rFonts w:ascii="Lucida Sans Unicode" w:hAnsi="Lucida Sans Unicode"/>
                <w:color w:val="587155"/>
                <w:spacing w:val="-11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outillage</w:t>
            </w:r>
            <w:r>
              <w:rPr>
                <w:rFonts w:ascii="Lucida Sans Unicode" w:hAnsi="Lucida Sans Unicode"/>
                <w:color w:val="587155"/>
                <w:spacing w:val="-50"/>
                <w:w w:val="10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pacing w:val="-1"/>
                <w:w w:val="105"/>
                <w:sz w:val="16"/>
              </w:rPr>
              <w:t>acquis par certaines entreprises qui s’engagent à réaliser </w:t>
            </w:r>
            <w:r>
              <w:rPr>
                <w:rFonts w:ascii="Lucida Sans Unicode" w:hAnsi="Lucida Sans Unicode"/>
                <w:color w:val="587155"/>
                <w:w w:val="105"/>
                <w:sz w:val="16"/>
              </w:rPr>
              <w:t>un investissement d’un</w:t>
            </w:r>
            <w:r>
              <w:rPr>
                <w:rFonts w:ascii="Lucida Sans Unicode" w:hAnsi="Lucida Sans Unicode"/>
                <w:color w:val="587155"/>
                <w:spacing w:val="1"/>
                <w:w w:val="105"/>
                <w:sz w:val="16"/>
              </w:rPr>
              <w:t> </w:t>
            </w:r>
            <w:r>
              <w:rPr>
                <w:color w:val="587155"/>
                <w:sz w:val="16"/>
              </w:rPr>
              <w:t>montant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égal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ou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supérieur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9"/>
                <w:sz w:val="16"/>
              </w:rPr>
              <w:t> </w:t>
            </w:r>
            <w:r>
              <w:rPr>
                <w:color w:val="587155"/>
                <w:sz w:val="16"/>
              </w:rPr>
              <w:t>50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Millions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5"/>
                <w:sz w:val="16"/>
              </w:rPr>
              <w:t> </w:t>
            </w:r>
            <w:r>
              <w:rPr>
                <w:color w:val="587155"/>
                <w:sz w:val="16"/>
              </w:rPr>
              <w:t>Dirhams.</w:t>
            </w:r>
          </w:p>
        </w:tc>
        <w:tc>
          <w:tcPr>
            <w:tcW w:w="21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79" w:firstLine="180"/>
              <w:rPr>
                <w:sz w:val="16"/>
              </w:rPr>
            </w:pPr>
            <w:r>
              <w:rPr>
                <w:color w:val="587155"/>
                <w:sz w:val="16"/>
              </w:rPr>
              <w:t>Encourager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w w:val="95"/>
                <w:sz w:val="16"/>
              </w:rPr>
              <w:t>l'Investissement</w:t>
            </w:r>
          </w:p>
        </w:tc>
        <w:tc>
          <w:tcPr>
            <w:tcW w:w="171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11" w:right="187" w:hanging="279"/>
              <w:rPr>
                <w:sz w:val="16"/>
              </w:rPr>
            </w:pPr>
            <w:r>
              <w:rPr>
                <w:color w:val="587155"/>
                <w:sz w:val="16"/>
              </w:rPr>
              <w:t>Tous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secteurs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sz w:val="16"/>
              </w:rPr>
              <w:t>d'activités</w:t>
            </w:r>
          </w:p>
        </w:tc>
        <w:tc>
          <w:tcPr>
            <w:tcW w:w="159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BEFEB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ind w:left="192" w:right="219"/>
              <w:jc w:val="center"/>
              <w:rPr>
                <w:sz w:val="16"/>
              </w:rPr>
            </w:pPr>
            <w:r>
              <w:rPr>
                <w:color w:val="587155"/>
                <w:sz w:val="16"/>
              </w:rPr>
              <w:t>Entreprises</w:t>
            </w:r>
          </w:p>
        </w:tc>
      </w:tr>
      <w:tr>
        <w:trPr>
          <w:trHeight w:val="722" w:hRule="atLeast"/>
        </w:trPr>
        <w:tc>
          <w:tcPr>
            <w:tcW w:w="1056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16"/>
              </w:rPr>
            </w:pPr>
            <w:r>
              <w:rPr>
                <w:color w:val="587155"/>
                <w:w w:val="95"/>
                <w:sz w:val="16"/>
              </w:rPr>
              <w:t>11.162.00</w:t>
            </w:r>
          </w:p>
        </w:tc>
        <w:tc>
          <w:tcPr>
            <w:tcW w:w="1355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461" w:hanging="255"/>
              <w:rPr>
                <w:sz w:val="16"/>
              </w:rPr>
            </w:pPr>
            <w:r>
              <w:rPr>
                <w:color w:val="587155"/>
                <w:sz w:val="16"/>
              </w:rPr>
              <w:t>Exonération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totale</w:t>
            </w:r>
          </w:p>
        </w:tc>
        <w:tc>
          <w:tcPr>
            <w:tcW w:w="7222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line="175" w:lineRule="auto" w:before="119"/>
              <w:ind w:left="147" w:right="185"/>
              <w:rPr>
                <w:sz w:val="16"/>
              </w:rPr>
            </w:pPr>
            <w:r>
              <w:rPr>
                <w:rFonts w:ascii="Lucida Sans Unicode" w:hAnsi="Lucida Sans Unicode"/>
                <w:color w:val="587155"/>
                <w:sz w:val="16"/>
              </w:rPr>
              <w:t>Franchise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droits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d'importation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sur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les</w:t>
            </w:r>
            <w:r>
              <w:rPr>
                <w:rFonts w:ascii="Lucida Sans Unicode" w:hAnsi="Lucida Sans Unicode"/>
                <w:color w:val="587155"/>
                <w:spacing w:val="9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envois</w:t>
            </w:r>
            <w:r>
              <w:rPr>
                <w:rFonts w:ascii="Lucida Sans Unicode" w:hAnsi="Lucida Sans Unicode"/>
                <w:color w:val="587155"/>
                <w:spacing w:val="10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destinés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à</w:t>
            </w:r>
            <w:r>
              <w:rPr>
                <w:rFonts w:ascii="Lucida Sans Unicode" w:hAnsi="Lucida Sans Unicode"/>
                <w:color w:val="587155"/>
                <w:spacing w:val="6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des</w:t>
            </w:r>
            <w:r>
              <w:rPr>
                <w:rFonts w:ascii="Lucida Sans Unicode" w:hAnsi="Lucida Sans Unicode"/>
                <w:color w:val="587155"/>
                <w:spacing w:val="11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œuvres</w:t>
            </w:r>
            <w:r>
              <w:rPr>
                <w:rFonts w:ascii="Lucida Sans Unicode" w:hAnsi="Lucida Sans Unicode"/>
                <w:color w:val="587155"/>
                <w:spacing w:val="8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de</w:t>
            </w:r>
            <w:r>
              <w:rPr>
                <w:rFonts w:ascii="Lucida Sans Unicode" w:hAnsi="Lucida Sans Unicode"/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bienfaisance</w:t>
            </w:r>
            <w:r>
              <w:rPr>
                <w:color w:val="587155"/>
                <w:spacing w:val="-2"/>
                <w:sz w:val="16"/>
              </w:rPr>
              <w:t> </w:t>
            </w:r>
            <w:r>
              <w:rPr>
                <w:color w:val="587155"/>
                <w:sz w:val="16"/>
              </w:rPr>
              <w:t>et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aux organisations</w:t>
            </w:r>
            <w:r>
              <w:rPr>
                <w:color w:val="587155"/>
                <w:spacing w:val="1"/>
                <w:sz w:val="16"/>
              </w:rPr>
              <w:t> </w:t>
            </w:r>
            <w:r>
              <w:rPr>
                <w:color w:val="587155"/>
                <w:sz w:val="16"/>
              </w:rPr>
              <w:t>non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color w:val="587155"/>
                <w:sz w:val="16"/>
              </w:rPr>
              <w:t>gouvernementales</w:t>
            </w:r>
            <w:r>
              <w:rPr>
                <w:color w:val="587155"/>
                <w:spacing w:val="2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reconnues</w:t>
            </w:r>
            <w:r>
              <w:rPr>
                <w:rFonts w:ascii="Lucida Sans Unicode" w:hAnsi="Lucida Sans Unicode"/>
                <w:color w:val="587155"/>
                <w:spacing w:val="7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d’utilité</w:t>
            </w:r>
            <w:r>
              <w:rPr>
                <w:rFonts w:ascii="Lucida Sans Unicode" w:hAnsi="Lucida Sans Unicode"/>
                <w:color w:val="587155"/>
                <w:spacing w:val="5"/>
                <w:sz w:val="16"/>
              </w:rPr>
              <w:t> </w:t>
            </w:r>
            <w:r>
              <w:rPr>
                <w:rFonts w:ascii="Lucida Sans Unicode" w:hAnsi="Lucida Sans Unicode"/>
                <w:color w:val="587155"/>
                <w:sz w:val="16"/>
              </w:rPr>
              <w:t>publique</w:t>
            </w:r>
            <w:r>
              <w:rPr>
                <w:rFonts w:ascii="Lucida Sans Unicode" w:hAnsi="Lucida Sans Unicode"/>
                <w:color w:val="587155"/>
                <w:spacing w:val="-48"/>
                <w:sz w:val="16"/>
              </w:rPr>
              <w:t> </w:t>
            </w:r>
            <w:r>
              <w:rPr>
                <w:color w:val="587155"/>
                <w:sz w:val="16"/>
              </w:rPr>
              <w:t>ainsi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que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les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marchandises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destinées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être</w:t>
            </w:r>
            <w:r>
              <w:rPr>
                <w:color w:val="587155"/>
                <w:spacing w:val="-7"/>
                <w:sz w:val="16"/>
              </w:rPr>
              <w:t> </w:t>
            </w:r>
            <w:r>
              <w:rPr>
                <w:color w:val="587155"/>
                <w:sz w:val="16"/>
              </w:rPr>
              <w:t>livrées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à</w:t>
            </w:r>
            <w:r>
              <w:rPr>
                <w:color w:val="587155"/>
                <w:spacing w:val="-12"/>
                <w:sz w:val="16"/>
              </w:rPr>
              <w:t> </w:t>
            </w:r>
            <w:r>
              <w:rPr>
                <w:color w:val="587155"/>
                <w:sz w:val="16"/>
              </w:rPr>
              <w:t>titre</w:t>
            </w:r>
            <w:r>
              <w:rPr>
                <w:color w:val="587155"/>
                <w:spacing w:val="-8"/>
                <w:sz w:val="16"/>
              </w:rPr>
              <w:t> </w:t>
            </w:r>
            <w:r>
              <w:rPr>
                <w:color w:val="587155"/>
                <w:sz w:val="16"/>
              </w:rPr>
              <w:t>de</w:t>
            </w:r>
            <w:r>
              <w:rPr>
                <w:color w:val="587155"/>
                <w:spacing w:val="-10"/>
                <w:sz w:val="16"/>
              </w:rPr>
              <w:t> </w:t>
            </w:r>
            <w:r>
              <w:rPr>
                <w:color w:val="587155"/>
                <w:sz w:val="16"/>
              </w:rPr>
              <w:t>dons.</w:t>
            </w:r>
          </w:p>
        </w:tc>
        <w:tc>
          <w:tcPr>
            <w:tcW w:w="2190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846" w:hanging="658"/>
              <w:rPr>
                <w:sz w:val="16"/>
              </w:rPr>
            </w:pPr>
            <w:r>
              <w:rPr>
                <w:color w:val="587155"/>
                <w:sz w:val="16"/>
              </w:rPr>
              <w:t>Développer</w:t>
            </w:r>
            <w:r>
              <w:rPr>
                <w:color w:val="587155"/>
                <w:spacing w:val="29"/>
                <w:sz w:val="16"/>
              </w:rPr>
              <w:t> </w:t>
            </w:r>
            <w:r>
              <w:rPr>
                <w:color w:val="587155"/>
                <w:sz w:val="16"/>
              </w:rPr>
              <w:t>l'économie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sociale</w:t>
            </w:r>
          </w:p>
        </w:tc>
        <w:tc>
          <w:tcPr>
            <w:tcW w:w="1713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5"/>
              <w:rPr>
                <w:rFonts w:ascii="Arial"/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322"/>
              <w:rPr>
                <w:sz w:val="16"/>
              </w:rPr>
            </w:pPr>
            <w:r>
              <w:rPr>
                <w:color w:val="587155"/>
                <w:sz w:val="16"/>
              </w:rPr>
              <w:t>Santé-Social</w:t>
            </w:r>
          </w:p>
        </w:tc>
        <w:tc>
          <w:tcPr>
            <w:tcW w:w="1598" w:type="dxa"/>
            <w:tcBorders>
              <w:top w:val="single" w:sz="6" w:space="0" w:color="FFFFFF"/>
            </w:tcBorders>
            <w:shd w:val="clear" w:color="auto" w:fill="D9DFD7"/>
          </w:tcPr>
          <w:p>
            <w:pPr>
              <w:pStyle w:val="TableParagraph"/>
              <w:spacing w:before="6"/>
              <w:rPr>
                <w:rFonts w:ascii="Arial"/>
                <w:b/>
                <w:i/>
                <w:sz w:val="16"/>
              </w:rPr>
            </w:pPr>
          </w:p>
          <w:p>
            <w:pPr>
              <w:pStyle w:val="TableParagraph"/>
              <w:spacing w:line="213" w:lineRule="auto"/>
              <w:ind w:left="328" w:hanging="87"/>
              <w:rPr>
                <w:sz w:val="16"/>
              </w:rPr>
            </w:pPr>
            <w:r>
              <w:rPr>
                <w:color w:val="587155"/>
                <w:sz w:val="16"/>
              </w:rPr>
              <w:t>Associations-</w:t>
            </w:r>
            <w:r>
              <w:rPr>
                <w:color w:val="587155"/>
                <w:spacing w:val="-54"/>
                <w:sz w:val="16"/>
              </w:rPr>
              <w:t> </w:t>
            </w:r>
            <w:r>
              <w:rPr>
                <w:color w:val="587155"/>
                <w:w w:val="105"/>
                <w:sz w:val="16"/>
              </w:rPr>
              <w:t>Fondations</w:t>
            </w:r>
          </w:p>
        </w:tc>
      </w:tr>
    </w:tbl>
    <w:p>
      <w:pPr>
        <w:spacing w:after="0" w:line="213" w:lineRule="auto"/>
        <w:rPr>
          <w:sz w:val="16"/>
        </w:rPr>
        <w:sectPr>
          <w:pgSz w:w="16840" w:h="11910" w:orient="landscape"/>
          <w:pgMar w:top="700" w:bottom="280" w:left="740" w:right="740"/>
        </w:sectPr>
      </w:pPr>
    </w:p>
    <w:p>
      <w:pPr>
        <w:pStyle w:val="BodyText"/>
        <w:rPr>
          <w:rFonts w:ascii="Arial"/>
          <w:b/>
          <w:i/>
          <w:sz w:val="20"/>
        </w:rPr>
      </w:pPr>
      <w:r>
        <w:rPr/>
        <w:pict>
          <v:rect style="position:absolute;margin-left:0pt;margin-top:-.000017pt;width:595.25pt;height:842.05pt;mso-position-horizontal-relative:page;mso-position-vertical-relative:page;z-index:-26190848" filled="true" fillcolor="#546e50" stroked="false">
            <v:fill type="solid"/>
            <w10:wrap type="none"/>
          </v:rect>
        </w:pict>
      </w:r>
    </w:p>
    <w:p>
      <w:pPr>
        <w:pStyle w:val="BodyText"/>
        <w:spacing w:before="5"/>
        <w:rPr>
          <w:rFonts w:ascii="Arial"/>
          <w:b/>
          <w:i/>
          <w:sz w:val="20"/>
        </w:rPr>
      </w:pPr>
    </w:p>
    <w:p>
      <w:pPr>
        <w:pStyle w:val="BodyText"/>
        <w:ind w:left="1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55154" cy="27432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15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49">
            <wp:simplePos x="0" y="0"/>
            <wp:positionH relativeFrom="page">
              <wp:posOffset>1091438</wp:posOffset>
            </wp:positionH>
            <wp:positionV relativeFrom="paragraph">
              <wp:posOffset>137413</wp:posOffset>
            </wp:positionV>
            <wp:extent cx="5566789" cy="27432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8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0">
            <wp:simplePos x="0" y="0"/>
            <wp:positionH relativeFrom="page">
              <wp:posOffset>2870707</wp:posOffset>
            </wp:positionH>
            <wp:positionV relativeFrom="paragraph">
              <wp:posOffset>548893</wp:posOffset>
            </wp:positionV>
            <wp:extent cx="1933701" cy="27432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0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i/>
          <w:sz w:val="12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6"/>
        <w:rPr>
          <w:rFonts w:ascii="Arial"/>
          <w:b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51">
            <wp:simplePos x="0" y="0"/>
            <wp:positionH relativeFrom="page">
              <wp:posOffset>2958338</wp:posOffset>
            </wp:positionH>
            <wp:positionV relativeFrom="paragraph">
              <wp:posOffset>138631</wp:posOffset>
            </wp:positionV>
            <wp:extent cx="1731263" cy="213359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63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2">
            <wp:simplePos x="0" y="0"/>
            <wp:positionH relativeFrom="page">
              <wp:posOffset>2816605</wp:posOffset>
            </wp:positionH>
            <wp:positionV relativeFrom="paragraph">
              <wp:posOffset>511249</wp:posOffset>
            </wp:positionV>
            <wp:extent cx="2030348" cy="213359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348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i/>
          <w:sz w:val="15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"/>
        <w:rPr>
          <w:rFonts w:ascii="Arial"/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53">
            <wp:simplePos x="0" y="0"/>
            <wp:positionH relativeFrom="page">
              <wp:posOffset>2945383</wp:posOffset>
            </wp:positionH>
            <wp:positionV relativeFrom="paragraph">
              <wp:posOffset>220623</wp:posOffset>
            </wp:positionV>
            <wp:extent cx="1774951" cy="21336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95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4">
            <wp:simplePos x="0" y="0"/>
            <wp:positionH relativeFrom="page">
              <wp:posOffset>2212339</wp:posOffset>
            </wp:positionH>
            <wp:positionV relativeFrom="paragraph">
              <wp:posOffset>593241</wp:posOffset>
            </wp:positionV>
            <wp:extent cx="3241420" cy="21336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4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i/>
          <w:sz w:val="15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"/>
        <w:rPr>
          <w:rFonts w:ascii="Arial"/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55">
            <wp:simplePos x="0" y="0"/>
            <wp:positionH relativeFrom="page">
              <wp:posOffset>3207766</wp:posOffset>
            </wp:positionH>
            <wp:positionV relativeFrom="paragraph">
              <wp:posOffset>220877</wp:posOffset>
            </wp:positionV>
            <wp:extent cx="1251343" cy="213360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343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">
            <wp:simplePos x="0" y="0"/>
            <wp:positionH relativeFrom="page">
              <wp:posOffset>2573527</wp:posOffset>
            </wp:positionH>
            <wp:positionV relativeFrom="paragraph">
              <wp:posOffset>593495</wp:posOffset>
            </wp:positionV>
            <wp:extent cx="2519298" cy="213360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29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i/>
          <w:sz w:val="15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"/>
        <w:rPr>
          <w:rFonts w:ascii="Arial"/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57">
            <wp:simplePos x="0" y="0"/>
            <wp:positionH relativeFrom="page">
              <wp:posOffset>3266439</wp:posOffset>
            </wp:positionH>
            <wp:positionV relativeFrom="paragraph">
              <wp:posOffset>220623</wp:posOffset>
            </wp:positionV>
            <wp:extent cx="1122489" cy="213360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489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8">
            <wp:simplePos x="0" y="0"/>
            <wp:positionH relativeFrom="page">
              <wp:posOffset>2633726</wp:posOffset>
            </wp:positionH>
            <wp:positionV relativeFrom="paragraph">
              <wp:posOffset>593041</wp:posOffset>
            </wp:positionV>
            <wp:extent cx="2382138" cy="21336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13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i/>
          <w:sz w:val="15"/>
        </w:rPr>
      </w:pPr>
    </w:p>
    <w:sectPr>
      <w:pgSz w:w="11910" w:h="16840"/>
      <w:pgMar w:top="1580" w:bottom="280" w:left="9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-"/>
      <w:lvlJc w:val="left"/>
      <w:pPr>
        <w:ind w:left="134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57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74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91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08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25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2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59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76" w:hanging="113"/>
      </w:pPr>
      <w:rPr>
        <w:rFonts w:hint="default"/>
        <w:lang w:val="fr-FR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34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57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74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91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08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25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2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59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76" w:hanging="113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34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55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70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86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01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17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32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47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63" w:hanging="113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246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47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54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1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68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76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83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90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97" w:hanging="113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36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48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57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65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74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82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91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99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08" w:hanging="113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."/>
      <w:lvlJc w:val="left"/>
      <w:pPr>
        <w:ind w:left="472" w:hanging="360"/>
        <w:jc w:val="left"/>
      </w:pPr>
      <w:rPr>
        <w:rFonts w:hint="default" w:ascii="Arial" w:hAnsi="Arial" w:eastAsia="Arial" w:cs="Arial"/>
        <w:b/>
        <w:bCs/>
        <w:color w:val="808080"/>
        <w:w w:val="111"/>
        <w:sz w:val="30"/>
        <w:szCs w:val="3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5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43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9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40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89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382" w:hanging="360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964" w:hanging="853"/>
        <w:jc w:val="left"/>
      </w:pPr>
      <w:rPr>
        <w:rFonts w:hint="default" w:ascii="Verdana" w:hAnsi="Verdana" w:eastAsia="Verdana" w:cs="Verdana"/>
        <w:color w:val="808080"/>
        <w:w w:val="74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20" w:hanging="85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81" w:hanging="85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41" w:hanging="85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2" w:hanging="85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63" w:hanging="85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3" w:hanging="85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84" w:hanging="85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45" w:hanging="853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562" w:hanging="284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53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39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2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25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18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12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105" w:hanging="284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83" w:hanging="360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2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9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7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149" w:hanging="360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18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24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28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32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37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241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45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50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454" w:hanging="113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05" w:hanging="113"/>
      </w:pPr>
      <w:rPr>
        <w:rFonts w:hint="default" w:ascii="Verdana" w:hAnsi="Verdana" w:eastAsia="Verdana" w:cs="Verdana"/>
        <w:color w:val="587155"/>
        <w:w w:val="9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17" w:hanging="1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34" w:hanging="1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51" w:hanging="1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768" w:hanging="1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85" w:hanging="1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602" w:hanging="1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019" w:hanging="1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436" w:hanging="113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."/>
      <w:lvlJc w:val="left"/>
      <w:pPr>
        <w:ind w:left="472" w:hanging="361"/>
        <w:jc w:val="left"/>
      </w:pPr>
      <w:rPr>
        <w:rFonts w:hint="default" w:ascii="Arial" w:hAnsi="Arial" w:eastAsia="Arial" w:cs="Arial"/>
        <w:b/>
        <w:bCs/>
        <w:color w:val="808080"/>
        <w:w w:val="111"/>
        <w:sz w:val="30"/>
        <w:szCs w:val="3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97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05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14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2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31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40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49" w:hanging="361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472" w:hanging="361"/>
        <w:jc w:val="left"/>
      </w:pPr>
      <w:rPr>
        <w:rFonts w:hint="default" w:ascii="Arial" w:hAnsi="Arial" w:eastAsia="Arial" w:cs="Arial"/>
        <w:b/>
        <w:bCs/>
        <w:color w:val="808080"/>
        <w:w w:val="111"/>
        <w:sz w:val="30"/>
        <w:szCs w:val="3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97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05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14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2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31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40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49" w:hanging="361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►"/>
      <w:lvlJc w:val="left"/>
      <w:pPr>
        <w:ind w:left="832" w:hanging="358"/>
      </w:pPr>
      <w:rPr>
        <w:rFonts w:hint="default" w:ascii="Tahoma" w:hAnsi="Tahoma" w:eastAsia="Tahoma" w:cs="Tahoma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2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85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7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30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8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1" w:hanging="358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4"/>
      <w:numFmt w:val="upperRoman"/>
      <w:lvlText w:val="%1"/>
      <w:lvlJc w:val="left"/>
      <w:pPr>
        <w:ind w:left="820" w:hanging="72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20" w:hanging="721"/>
        <w:jc w:val="left"/>
      </w:pPr>
      <w:rPr>
        <w:rFonts w:hint="default" w:ascii="Arial" w:hAnsi="Arial" w:eastAsia="Arial" w:cs="Arial"/>
        <w:b/>
        <w:bCs/>
        <w:i/>
        <w:iCs/>
        <w:color w:val="58714F"/>
        <w:spacing w:val="-2"/>
        <w:w w:val="77"/>
        <w:sz w:val="26"/>
        <w:szCs w:val="2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9" w:hanging="7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43" w:hanging="7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18" w:hanging="7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93" w:hanging="7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7" w:hanging="7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2" w:hanging="7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17" w:hanging="721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3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6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9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3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78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65" w:hanging="356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3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6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9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3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78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65" w:hanging="356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3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6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9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3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78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65" w:hanging="356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3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6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9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2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3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78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2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65" w:hanging="356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9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78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7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36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6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94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24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53" w:hanging="356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"/>
      <w:lvlJc w:val="left"/>
      <w:pPr>
        <w:ind w:left="1551" w:hanging="284"/>
      </w:pPr>
      <w:rPr>
        <w:rFonts w:hint="default" w:ascii="Wingdings" w:hAnsi="Wingdings" w:eastAsia="Wingdings" w:cs="Wingdings"/>
        <w:color w:val="587155"/>
        <w:w w:val="100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71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77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82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88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94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00" w:hanging="284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29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9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78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7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36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65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94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24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53" w:hanging="356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28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4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8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52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7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41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85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9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74" w:hanging="356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28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4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8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52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7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41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85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9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74" w:hanging="356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28" w:hanging="356"/>
      </w:pPr>
      <w:rPr>
        <w:rFonts w:hint="default" w:ascii="Symbol" w:hAnsi="Symbol" w:eastAsia="Symbol" w:cs="Symbol"/>
        <w:color w:val="58715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4" w:hanging="35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08" w:hanging="35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52" w:hanging="35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7" w:hanging="35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41" w:hanging="35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85" w:hanging="35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29" w:hanging="35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574" w:hanging="356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3"/>
      <w:numFmt w:val="upperRoman"/>
      <w:lvlText w:val="%1"/>
      <w:lvlJc w:val="left"/>
      <w:pPr>
        <w:ind w:left="820" w:hanging="72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20" w:hanging="721"/>
        <w:jc w:val="left"/>
      </w:pPr>
      <w:rPr>
        <w:rFonts w:hint="default" w:ascii="Arial" w:hAnsi="Arial" w:eastAsia="Arial" w:cs="Arial"/>
        <w:b/>
        <w:bCs/>
        <w:i/>
        <w:iCs/>
        <w:color w:val="58714F"/>
        <w:spacing w:val="-2"/>
        <w:w w:val="90"/>
        <w:sz w:val="26"/>
        <w:szCs w:val="26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53"/>
        <w:jc w:val="left"/>
      </w:pPr>
      <w:rPr>
        <w:rFonts w:hint="default" w:ascii="Arial" w:hAnsi="Arial" w:eastAsia="Arial" w:cs="Arial"/>
        <w:b/>
        <w:bCs/>
        <w:i/>
        <w:iCs/>
        <w:color w:val="58714F"/>
        <w:spacing w:val="-2"/>
        <w:w w:val="77"/>
        <w:sz w:val="26"/>
        <w:szCs w:val="26"/>
        <w:lang w:val="fr-FR" w:eastAsia="en-US" w:bidi="ar-SA"/>
      </w:rPr>
    </w:lvl>
    <w:lvl w:ilvl="3">
      <w:start w:val="0"/>
      <w:numFmt w:val="bullet"/>
      <w:lvlText w:val="►"/>
      <w:lvlJc w:val="left"/>
      <w:pPr>
        <w:ind w:left="832" w:hanging="358"/>
      </w:pPr>
      <w:rPr>
        <w:rFonts w:hint="default" w:ascii="Tahoma" w:hAnsi="Tahoma" w:eastAsia="Tahoma" w:cs="Tahoma"/>
        <w:w w:val="100"/>
        <w:sz w:val="22"/>
        <w:szCs w:val="22"/>
        <w:lang w:val="fr-FR" w:eastAsia="en-US" w:bidi="ar-SA"/>
      </w:rPr>
    </w:lvl>
    <w:lvl w:ilvl="4">
      <w:start w:val="0"/>
      <w:numFmt w:val="bullet"/>
      <w:lvlText w:val=""/>
      <w:lvlJc w:val="left"/>
      <w:pPr>
        <w:ind w:left="964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6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472" w:hanging="361"/>
        <w:jc w:val="left"/>
      </w:pPr>
      <w:rPr>
        <w:rFonts w:hint="default" w:ascii="Arial" w:hAnsi="Arial" w:eastAsia="Arial" w:cs="Arial"/>
        <w:b/>
        <w:bCs/>
        <w:color w:val="808080"/>
        <w:w w:val="111"/>
        <w:sz w:val="30"/>
        <w:szCs w:val="30"/>
        <w:lang w:val="fr-FR" w:eastAsia="en-US" w:bidi="ar-SA"/>
      </w:rPr>
    </w:lvl>
    <w:lvl w:ilvl="1">
      <w:start w:val="0"/>
      <w:numFmt w:val="bullet"/>
      <w:lvlText w:val="►"/>
      <w:lvlJc w:val="left"/>
      <w:pPr>
        <w:ind w:left="832" w:hanging="358"/>
      </w:pPr>
      <w:rPr>
        <w:rFonts w:hint="default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0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01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2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62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43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4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04" w:hanging="358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►"/>
      <w:lvlJc w:val="left"/>
      <w:pPr>
        <w:ind w:left="397" w:hanging="28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3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9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66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83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99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16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3" w:hanging="286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993" w:hanging="661"/>
        <w:jc w:val="left"/>
      </w:pPr>
      <w:rPr>
        <w:rFonts w:hint="default" w:ascii="Verdana" w:hAnsi="Verdana" w:eastAsia="Verdana" w:cs="Verdana"/>
        <w:color w:val="FFFFFF"/>
        <w:spacing w:val="-1"/>
        <w:w w:val="74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56" w:hanging="6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3" w:hanging="6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9" w:hanging="6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6" w:hanging="6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3" w:hanging="6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9" w:hanging="6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6" w:hanging="6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53" w:hanging="66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332" w:hanging="661"/>
        <w:jc w:val="left"/>
      </w:pPr>
      <w:rPr>
        <w:rFonts w:hint="default" w:ascii="Verdana" w:hAnsi="Verdana" w:eastAsia="Verdana" w:cs="Verdana"/>
        <w:color w:val="FFFFFF"/>
        <w:spacing w:val="-1"/>
        <w:w w:val="74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2" w:hanging="6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5" w:hanging="6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7" w:hanging="6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30" w:hanging="6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53" w:hanging="6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75" w:hanging="6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98" w:hanging="6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21" w:hanging="6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93" w:hanging="661"/>
        <w:jc w:val="left"/>
      </w:pPr>
      <w:rPr>
        <w:rFonts w:hint="default" w:ascii="Verdana" w:hAnsi="Verdana" w:eastAsia="Verdana" w:cs="Verdana"/>
        <w:color w:val="FFFFFF"/>
        <w:spacing w:val="-1"/>
        <w:w w:val="74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56" w:hanging="6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3" w:hanging="6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9" w:hanging="6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6" w:hanging="6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3" w:hanging="6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9" w:hanging="6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6" w:hanging="6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53" w:hanging="661"/>
      </w:pPr>
      <w:rPr>
        <w:rFonts w:hint="default"/>
        <w:lang w:val="fr-FR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213"/>
      <w:ind w:left="112"/>
    </w:pPr>
    <w:rPr>
      <w:rFonts w:ascii="Verdana" w:hAnsi="Verdana" w:eastAsia="Verdana" w:cs="Verdana"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40"/>
      <w:ind w:left="993" w:hanging="662"/>
    </w:pPr>
    <w:rPr>
      <w:rFonts w:ascii="Verdana" w:hAnsi="Verdana" w:eastAsia="Verdana" w:cs="Verdana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12"/>
      <w:outlineLvl w:val="1"/>
    </w:pPr>
    <w:rPr>
      <w:rFonts w:ascii="Verdana" w:hAnsi="Verdana" w:eastAsia="Verdana" w:cs="Verdana"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472" w:hanging="709"/>
      <w:outlineLvl w:val="2"/>
    </w:pPr>
    <w:rPr>
      <w:rFonts w:ascii="Arial" w:hAnsi="Arial" w:eastAsia="Arial" w:cs="Arial"/>
      <w:b/>
      <w:bCs/>
      <w:sz w:val="30"/>
      <w:szCs w:val="30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95"/>
      <w:ind w:left="820" w:hanging="853"/>
      <w:outlineLvl w:val="3"/>
    </w:pPr>
    <w:rPr>
      <w:rFonts w:ascii="Arial" w:hAnsi="Arial" w:eastAsia="Arial" w:cs="Arial"/>
      <w:b/>
      <w:bCs/>
      <w:i/>
      <w:iCs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210"/>
      <w:ind w:left="964" w:hanging="853"/>
      <w:outlineLvl w:val="4"/>
    </w:pPr>
    <w:rPr>
      <w:rFonts w:ascii="Verdana" w:hAnsi="Verdana" w:eastAsia="Verdana" w:cs="Verdana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820" w:hanging="662"/>
    </w:pPr>
    <w:rPr>
      <w:rFonts w:ascii="Lucida Sans Unicode" w:hAnsi="Lucida Sans Unicode" w:eastAsia="Lucida Sans Unicode" w:cs="Lucida Sans Unicode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KOUIRI MOHSSINE DGI</dc:creator>
  <dcterms:created xsi:type="dcterms:W3CDTF">2024-10-21T11:43:48Z</dcterms:created>
  <dcterms:modified xsi:type="dcterms:W3CDTF">2024-10-21T11:43:48Z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2024-10-21T00:00:00Z</vt:filetime>
  </property>
</Properties>
</file>