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058AE" w:rsidRPr="00454C82" w:rsidRDefault="002058AE" w:rsidP="00454C82">
      <w:pPr>
        <w:jc w:val="center"/>
        <w:rPr>
          <w:b/>
          <w:sz w:val="44"/>
          <w:szCs w:val="44"/>
        </w:rPr>
      </w:pPr>
      <w:r w:rsidRPr="00454C82">
        <w:rPr>
          <w:b/>
          <w:sz w:val="44"/>
          <w:szCs w:val="44"/>
        </w:rPr>
        <w:t>Wandering in the Woods Game</w:t>
      </w:r>
    </w:p>
    <w:p w:rsidR="00000BF2" w:rsidRPr="00000BF2" w:rsidRDefault="00000BF2" w:rsidP="00000BF2">
      <w:pPr>
        <w:jc w:val="both"/>
        <w:rPr>
          <w:rFonts w:cs="Times New Roman"/>
          <w:b/>
          <w:szCs w:val="24"/>
        </w:rPr>
      </w:pPr>
    </w:p>
    <w:p w:rsidR="00000BF2" w:rsidRPr="00000BF2" w:rsidRDefault="00000BF2" w:rsidP="00000BF2">
      <w:pPr>
        <w:rPr>
          <w:rFonts w:cs="Times New Roman"/>
          <w:szCs w:val="24"/>
        </w:rPr>
      </w:pPr>
    </w:p>
    <w:p w:rsidR="00000BF2" w:rsidRPr="00000BF2" w:rsidRDefault="00000BF2" w:rsidP="00000BF2">
      <w:pPr>
        <w:rPr>
          <w:rFonts w:cs="Times New Roman"/>
          <w:szCs w:val="24"/>
        </w:rPr>
      </w:pPr>
      <w:r w:rsidRPr="00000BF2">
        <w:rPr>
          <w:rFonts w:cs="Times New Roman"/>
          <w:szCs w:val="24"/>
        </w:rPr>
        <w:br w:type="page"/>
      </w:r>
    </w:p>
    <w:sdt>
      <w:sdtPr>
        <w:rPr>
          <w:rFonts w:ascii="Times New Roman" w:eastAsiaTheme="minorHAnsi" w:hAnsi="Times New Roman" w:cstheme="minorBidi"/>
          <w:color w:val="auto"/>
          <w:sz w:val="24"/>
          <w:szCs w:val="22"/>
        </w:rPr>
        <w:id w:val="-2011203108"/>
        <w:docPartObj>
          <w:docPartGallery w:val="Table of Contents"/>
          <w:docPartUnique/>
        </w:docPartObj>
      </w:sdtPr>
      <w:sdtEndPr>
        <w:rPr>
          <w:b/>
          <w:bCs/>
          <w:noProof/>
        </w:rPr>
      </w:sdtEndPr>
      <w:sdtContent>
        <w:p w:rsidR="002058AE" w:rsidRDefault="002058AE">
          <w:pPr>
            <w:pStyle w:val="TOCHeading"/>
          </w:pPr>
          <w:r>
            <w:t>Table of Contents</w:t>
          </w:r>
        </w:p>
        <w:p w:rsidR="00B12090" w:rsidRDefault="002058AE">
          <w:pPr>
            <w:pStyle w:val="TOC1"/>
            <w:tabs>
              <w:tab w:val="left" w:pos="440"/>
              <w:tab w:val="right" w:leader="dot" w:pos="9350"/>
            </w:tabs>
            <w:rPr>
              <w:rFonts w:asciiTheme="minorHAnsi" w:eastAsiaTheme="minorEastAsia" w:hAnsiTheme="minorHAnsi"/>
              <w:noProof/>
              <w:sz w:val="22"/>
              <w:lang w:val="en-IN" w:eastAsia="en-IN"/>
            </w:rPr>
          </w:pPr>
          <w:r>
            <w:fldChar w:fldCharType="begin"/>
          </w:r>
          <w:r>
            <w:instrText xml:space="preserve"> TOC \o "1-3" \h \z \u </w:instrText>
          </w:r>
          <w:r>
            <w:fldChar w:fldCharType="separate"/>
          </w:r>
          <w:hyperlink w:anchor="_Toc121746977" w:history="1">
            <w:r w:rsidR="00B12090" w:rsidRPr="009146F0">
              <w:rPr>
                <w:rStyle w:val="Hyperlink"/>
                <w:rFonts w:cs="Times New Roman"/>
                <w:noProof/>
              </w:rPr>
              <w:t>1.</w:t>
            </w:r>
            <w:r w:rsidR="00B12090">
              <w:rPr>
                <w:rFonts w:asciiTheme="minorHAnsi" w:eastAsiaTheme="minorEastAsia" w:hAnsiTheme="minorHAnsi"/>
                <w:noProof/>
                <w:sz w:val="22"/>
                <w:lang w:val="en-IN" w:eastAsia="en-IN"/>
              </w:rPr>
              <w:tab/>
            </w:r>
            <w:r w:rsidR="00B12090" w:rsidRPr="009146F0">
              <w:rPr>
                <w:rStyle w:val="Hyperlink"/>
                <w:rFonts w:cs="Times New Roman"/>
                <w:noProof/>
              </w:rPr>
              <w:t>Introduction</w:t>
            </w:r>
            <w:r w:rsidR="00B12090">
              <w:rPr>
                <w:noProof/>
                <w:webHidden/>
              </w:rPr>
              <w:tab/>
            </w:r>
            <w:r w:rsidR="00B12090">
              <w:rPr>
                <w:noProof/>
                <w:webHidden/>
              </w:rPr>
              <w:fldChar w:fldCharType="begin"/>
            </w:r>
            <w:r w:rsidR="00B12090">
              <w:rPr>
                <w:noProof/>
                <w:webHidden/>
              </w:rPr>
              <w:instrText xml:space="preserve"> PAGEREF _Toc121746977 \h </w:instrText>
            </w:r>
            <w:r w:rsidR="00B12090">
              <w:rPr>
                <w:noProof/>
                <w:webHidden/>
              </w:rPr>
            </w:r>
            <w:r w:rsidR="00B12090">
              <w:rPr>
                <w:noProof/>
                <w:webHidden/>
              </w:rPr>
              <w:fldChar w:fldCharType="separate"/>
            </w:r>
            <w:r w:rsidR="00B12090">
              <w:rPr>
                <w:noProof/>
                <w:webHidden/>
              </w:rPr>
              <w:t>3</w:t>
            </w:r>
            <w:r w:rsidR="00B12090">
              <w:rPr>
                <w:noProof/>
                <w:webHidden/>
              </w:rPr>
              <w:fldChar w:fldCharType="end"/>
            </w:r>
          </w:hyperlink>
        </w:p>
        <w:p w:rsidR="00B12090" w:rsidRDefault="00B12090">
          <w:pPr>
            <w:pStyle w:val="TOC2"/>
            <w:tabs>
              <w:tab w:val="left" w:pos="880"/>
              <w:tab w:val="right" w:leader="dot" w:pos="9350"/>
            </w:tabs>
            <w:rPr>
              <w:rFonts w:asciiTheme="minorHAnsi" w:eastAsiaTheme="minorEastAsia" w:hAnsiTheme="minorHAnsi"/>
              <w:noProof/>
              <w:sz w:val="22"/>
              <w:lang w:val="en-IN" w:eastAsia="en-IN"/>
            </w:rPr>
          </w:pPr>
          <w:hyperlink w:anchor="_Toc121746978" w:history="1">
            <w:r w:rsidRPr="009146F0">
              <w:rPr>
                <w:rStyle w:val="Hyperlink"/>
                <w:rFonts w:cs="Times New Roman"/>
                <w:noProof/>
              </w:rPr>
              <w:t>1.1.</w:t>
            </w:r>
            <w:r>
              <w:rPr>
                <w:rFonts w:asciiTheme="minorHAnsi" w:eastAsiaTheme="minorEastAsia" w:hAnsiTheme="minorHAnsi"/>
                <w:noProof/>
                <w:sz w:val="22"/>
                <w:lang w:val="en-IN" w:eastAsia="en-IN"/>
              </w:rPr>
              <w:tab/>
            </w:r>
            <w:r w:rsidRPr="009146F0">
              <w:rPr>
                <w:rStyle w:val="Hyperlink"/>
                <w:rFonts w:cs="Times New Roman"/>
                <w:noProof/>
              </w:rPr>
              <w:t>Purpose</w:t>
            </w:r>
            <w:r>
              <w:rPr>
                <w:noProof/>
                <w:webHidden/>
              </w:rPr>
              <w:tab/>
            </w:r>
            <w:r>
              <w:rPr>
                <w:noProof/>
                <w:webHidden/>
              </w:rPr>
              <w:fldChar w:fldCharType="begin"/>
            </w:r>
            <w:r>
              <w:rPr>
                <w:noProof/>
                <w:webHidden/>
              </w:rPr>
              <w:instrText xml:space="preserve"> PAGEREF _Toc121746978 \h </w:instrText>
            </w:r>
            <w:r>
              <w:rPr>
                <w:noProof/>
                <w:webHidden/>
              </w:rPr>
            </w:r>
            <w:r>
              <w:rPr>
                <w:noProof/>
                <w:webHidden/>
              </w:rPr>
              <w:fldChar w:fldCharType="separate"/>
            </w:r>
            <w:r>
              <w:rPr>
                <w:noProof/>
                <w:webHidden/>
              </w:rPr>
              <w:t>3</w:t>
            </w:r>
            <w:r>
              <w:rPr>
                <w:noProof/>
                <w:webHidden/>
              </w:rPr>
              <w:fldChar w:fldCharType="end"/>
            </w:r>
          </w:hyperlink>
        </w:p>
        <w:p w:rsidR="00B12090" w:rsidRDefault="00B12090">
          <w:pPr>
            <w:pStyle w:val="TOC2"/>
            <w:tabs>
              <w:tab w:val="left" w:pos="880"/>
              <w:tab w:val="right" w:leader="dot" w:pos="9350"/>
            </w:tabs>
            <w:rPr>
              <w:rFonts w:asciiTheme="minorHAnsi" w:eastAsiaTheme="minorEastAsia" w:hAnsiTheme="minorHAnsi"/>
              <w:noProof/>
              <w:sz w:val="22"/>
              <w:lang w:val="en-IN" w:eastAsia="en-IN"/>
            </w:rPr>
          </w:pPr>
          <w:hyperlink w:anchor="_Toc121746979" w:history="1">
            <w:r w:rsidRPr="009146F0">
              <w:rPr>
                <w:rStyle w:val="Hyperlink"/>
                <w:noProof/>
              </w:rPr>
              <w:t>1.2.</w:t>
            </w:r>
            <w:r>
              <w:rPr>
                <w:rFonts w:asciiTheme="minorHAnsi" w:eastAsiaTheme="minorEastAsia" w:hAnsiTheme="minorHAnsi"/>
                <w:noProof/>
                <w:sz w:val="22"/>
                <w:lang w:val="en-IN" w:eastAsia="en-IN"/>
              </w:rPr>
              <w:tab/>
            </w:r>
            <w:r w:rsidRPr="009146F0">
              <w:rPr>
                <w:rStyle w:val="Hyperlink"/>
                <w:noProof/>
              </w:rPr>
              <w:t>Wandering in the woods game</w:t>
            </w:r>
            <w:r>
              <w:rPr>
                <w:noProof/>
                <w:webHidden/>
              </w:rPr>
              <w:tab/>
            </w:r>
            <w:r>
              <w:rPr>
                <w:noProof/>
                <w:webHidden/>
              </w:rPr>
              <w:fldChar w:fldCharType="begin"/>
            </w:r>
            <w:r>
              <w:rPr>
                <w:noProof/>
                <w:webHidden/>
              </w:rPr>
              <w:instrText xml:space="preserve"> PAGEREF _Toc121746979 \h </w:instrText>
            </w:r>
            <w:r>
              <w:rPr>
                <w:noProof/>
                <w:webHidden/>
              </w:rPr>
            </w:r>
            <w:r>
              <w:rPr>
                <w:noProof/>
                <w:webHidden/>
              </w:rPr>
              <w:fldChar w:fldCharType="separate"/>
            </w:r>
            <w:r>
              <w:rPr>
                <w:noProof/>
                <w:webHidden/>
              </w:rPr>
              <w:t>3</w:t>
            </w:r>
            <w:r>
              <w:rPr>
                <w:noProof/>
                <w:webHidden/>
              </w:rPr>
              <w:fldChar w:fldCharType="end"/>
            </w:r>
          </w:hyperlink>
        </w:p>
        <w:p w:rsidR="00B12090" w:rsidRDefault="00B12090">
          <w:pPr>
            <w:pStyle w:val="TOC1"/>
            <w:tabs>
              <w:tab w:val="left" w:pos="440"/>
              <w:tab w:val="right" w:leader="dot" w:pos="9350"/>
            </w:tabs>
            <w:rPr>
              <w:rFonts w:asciiTheme="minorHAnsi" w:eastAsiaTheme="minorEastAsia" w:hAnsiTheme="minorHAnsi"/>
              <w:noProof/>
              <w:sz w:val="22"/>
              <w:lang w:val="en-IN" w:eastAsia="en-IN"/>
            </w:rPr>
          </w:pPr>
          <w:hyperlink w:anchor="_Toc121746980" w:history="1">
            <w:r w:rsidRPr="009146F0">
              <w:rPr>
                <w:rStyle w:val="Hyperlink"/>
                <w:noProof/>
              </w:rPr>
              <w:t>2.</w:t>
            </w:r>
            <w:r>
              <w:rPr>
                <w:rFonts w:asciiTheme="minorHAnsi" w:eastAsiaTheme="minorEastAsia" w:hAnsiTheme="minorHAnsi"/>
                <w:noProof/>
                <w:sz w:val="22"/>
                <w:lang w:val="en-IN" w:eastAsia="en-IN"/>
              </w:rPr>
              <w:tab/>
            </w:r>
            <w:r w:rsidRPr="009146F0">
              <w:rPr>
                <w:rStyle w:val="Hyperlink"/>
                <w:noProof/>
              </w:rPr>
              <w:t>Process Model</w:t>
            </w:r>
            <w:r>
              <w:rPr>
                <w:noProof/>
                <w:webHidden/>
              </w:rPr>
              <w:tab/>
            </w:r>
            <w:r>
              <w:rPr>
                <w:noProof/>
                <w:webHidden/>
              </w:rPr>
              <w:fldChar w:fldCharType="begin"/>
            </w:r>
            <w:r>
              <w:rPr>
                <w:noProof/>
                <w:webHidden/>
              </w:rPr>
              <w:instrText xml:space="preserve"> PAGEREF _Toc121746980 \h </w:instrText>
            </w:r>
            <w:r>
              <w:rPr>
                <w:noProof/>
                <w:webHidden/>
              </w:rPr>
            </w:r>
            <w:r>
              <w:rPr>
                <w:noProof/>
                <w:webHidden/>
              </w:rPr>
              <w:fldChar w:fldCharType="separate"/>
            </w:r>
            <w:r>
              <w:rPr>
                <w:noProof/>
                <w:webHidden/>
              </w:rPr>
              <w:t>3</w:t>
            </w:r>
            <w:r>
              <w:rPr>
                <w:noProof/>
                <w:webHidden/>
              </w:rPr>
              <w:fldChar w:fldCharType="end"/>
            </w:r>
          </w:hyperlink>
        </w:p>
        <w:p w:rsidR="00B12090" w:rsidRDefault="00B12090">
          <w:pPr>
            <w:pStyle w:val="TOC1"/>
            <w:tabs>
              <w:tab w:val="left" w:pos="440"/>
              <w:tab w:val="right" w:leader="dot" w:pos="9350"/>
            </w:tabs>
            <w:rPr>
              <w:rFonts w:asciiTheme="minorHAnsi" w:eastAsiaTheme="minorEastAsia" w:hAnsiTheme="minorHAnsi"/>
              <w:noProof/>
              <w:sz w:val="22"/>
              <w:lang w:val="en-IN" w:eastAsia="en-IN"/>
            </w:rPr>
          </w:pPr>
          <w:hyperlink w:anchor="_Toc121746981" w:history="1">
            <w:r w:rsidRPr="009146F0">
              <w:rPr>
                <w:rStyle w:val="Hyperlink"/>
                <w:noProof/>
              </w:rPr>
              <w:t>3.</w:t>
            </w:r>
            <w:r>
              <w:rPr>
                <w:rFonts w:asciiTheme="minorHAnsi" w:eastAsiaTheme="minorEastAsia" w:hAnsiTheme="minorHAnsi"/>
                <w:noProof/>
                <w:sz w:val="22"/>
                <w:lang w:val="en-IN" w:eastAsia="en-IN"/>
              </w:rPr>
              <w:tab/>
            </w:r>
            <w:r w:rsidRPr="009146F0">
              <w:rPr>
                <w:rStyle w:val="Hyperlink"/>
                <w:noProof/>
              </w:rPr>
              <w:t>Use Cases</w:t>
            </w:r>
            <w:r>
              <w:rPr>
                <w:noProof/>
                <w:webHidden/>
              </w:rPr>
              <w:tab/>
            </w:r>
            <w:r>
              <w:rPr>
                <w:noProof/>
                <w:webHidden/>
              </w:rPr>
              <w:fldChar w:fldCharType="begin"/>
            </w:r>
            <w:r>
              <w:rPr>
                <w:noProof/>
                <w:webHidden/>
              </w:rPr>
              <w:instrText xml:space="preserve"> PAGEREF _Toc121746981 \h </w:instrText>
            </w:r>
            <w:r>
              <w:rPr>
                <w:noProof/>
                <w:webHidden/>
              </w:rPr>
            </w:r>
            <w:r>
              <w:rPr>
                <w:noProof/>
                <w:webHidden/>
              </w:rPr>
              <w:fldChar w:fldCharType="separate"/>
            </w:r>
            <w:r>
              <w:rPr>
                <w:noProof/>
                <w:webHidden/>
              </w:rPr>
              <w:t>4</w:t>
            </w:r>
            <w:r>
              <w:rPr>
                <w:noProof/>
                <w:webHidden/>
              </w:rPr>
              <w:fldChar w:fldCharType="end"/>
            </w:r>
          </w:hyperlink>
        </w:p>
        <w:p w:rsidR="00B12090" w:rsidRDefault="00B12090">
          <w:pPr>
            <w:pStyle w:val="TOC1"/>
            <w:tabs>
              <w:tab w:val="left" w:pos="440"/>
              <w:tab w:val="right" w:leader="dot" w:pos="9350"/>
            </w:tabs>
            <w:rPr>
              <w:rFonts w:asciiTheme="minorHAnsi" w:eastAsiaTheme="minorEastAsia" w:hAnsiTheme="minorHAnsi"/>
              <w:noProof/>
              <w:sz w:val="22"/>
              <w:lang w:val="en-IN" w:eastAsia="en-IN"/>
            </w:rPr>
          </w:pPr>
          <w:hyperlink w:anchor="_Toc121746982" w:history="1">
            <w:r w:rsidRPr="009146F0">
              <w:rPr>
                <w:rStyle w:val="Hyperlink"/>
                <w:noProof/>
              </w:rPr>
              <w:t>4.</w:t>
            </w:r>
            <w:r>
              <w:rPr>
                <w:rFonts w:asciiTheme="minorHAnsi" w:eastAsiaTheme="minorEastAsia" w:hAnsiTheme="minorHAnsi"/>
                <w:noProof/>
                <w:sz w:val="22"/>
                <w:lang w:val="en-IN" w:eastAsia="en-IN"/>
              </w:rPr>
              <w:tab/>
            </w:r>
            <w:r w:rsidRPr="009146F0">
              <w:rPr>
                <w:rStyle w:val="Hyperlink"/>
                <w:noProof/>
              </w:rPr>
              <w:t>UML Model</w:t>
            </w:r>
            <w:r>
              <w:rPr>
                <w:noProof/>
                <w:webHidden/>
              </w:rPr>
              <w:tab/>
            </w:r>
            <w:r>
              <w:rPr>
                <w:noProof/>
                <w:webHidden/>
              </w:rPr>
              <w:fldChar w:fldCharType="begin"/>
            </w:r>
            <w:r>
              <w:rPr>
                <w:noProof/>
                <w:webHidden/>
              </w:rPr>
              <w:instrText xml:space="preserve"> PAGEREF _Toc121746982 \h </w:instrText>
            </w:r>
            <w:r>
              <w:rPr>
                <w:noProof/>
                <w:webHidden/>
              </w:rPr>
            </w:r>
            <w:r>
              <w:rPr>
                <w:noProof/>
                <w:webHidden/>
              </w:rPr>
              <w:fldChar w:fldCharType="separate"/>
            </w:r>
            <w:r>
              <w:rPr>
                <w:noProof/>
                <w:webHidden/>
              </w:rPr>
              <w:t>6</w:t>
            </w:r>
            <w:r>
              <w:rPr>
                <w:noProof/>
                <w:webHidden/>
              </w:rPr>
              <w:fldChar w:fldCharType="end"/>
            </w:r>
          </w:hyperlink>
        </w:p>
        <w:p w:rsidR="00B12090" w:rsidRDefault="00B12090">
          <w:pPr>
            <w:pStyle w:val="TOC1"/>
            <w:tabs>
              <w:tab w:val="left" w:pos="440"/>
              <w:tab w:val="right" w:leader="dot" w:pos="9350"/>
            </w:tabs>
            <w:rPr>
              <w:rFonts w:asciiTheme="minorHAnsi" w:eastAsiaTheme="minorEastAsia" w:hAnsiTheme="minorHAnsi"/>
              <w:noProof/>
              <w:sz w:val="22"/>
              <w:lang w:val="en-IN" w:eastAsia="en-IN"/>
            </w:rPr>
          </w:pPr>
          <w:hyperlink w:anchor="_Toc121746983" w:history="1">
            <w:r w:rsidRPr="009146F0">
              <w:rPr>
                <w:rStyle w:val="Hyperlink"/>
                <w:noProof/>
              </w:rPr>
              <w:t>5.</w:t>
            </w:r>
            <w:r>
              <w:rPr>
                <w:rFonts w:asciiTheme="minorHAnsi" w:eastAsiaTheme="minorEastAsia" w:hAnsiTheme="minorHAnsi"/>
                <w:noProof/>
                <w:sz w:val="22"/>
                <w:lang w:val="en-IN" w:eastAsia="en-IN"/>
              </w:rPr>
              <w:tab/>
            </w:r>
            <w:r w:rsidRPr="009146F0">
              <w:rPr>
                <w:rStyle w:val="Hyperlink"/>
                <w:noProof/>
              </w:rPr>
              <w:t>Personas</w:t>
            </w:r>
            <w:r>
              <w:rPr>
                <w:noProof/>
                <w:webHidden/>
              </w:rPr>
              <w:tab/>
            </w:r>
            <w:r>
              <w:rPr>
                <w:noProof/>
                <w:webHidden/>
              </w:rPr>
              <w:fldChar w:fldCharType="begin"/>
            </w:r>
            <w:r>
              <w:rPr>
                <w:noProof/>
                <w:webHidden/>
              </w:rPr>
              <w:instrText xml:space="preserve"> PAGEREF _Toc121746983 \h </w:instrText>
            </w:r>
            <w:r>
              <w:rPr>
                <w:noProof/>
                <w:webHidden/>
              </w:rPr>
            </w:r>
            <w:r>
              <w:rPr>
                <w:noProof/>
                <w:webHidden/>
              </w:rPr>
              <w:fldChar w:fldCharType="separate"/>
            </w:r>
            <w:r>
              <w:rPr>
                <w:noProof/>
                <w:webHidden/>
              </w:rPr>
              <w:t>10</w:t>
            </w:r>
            <w:r>
              <w:rPr>
                <w:noProof/>
                <w:webHidden/>
              </w:rPr>
              <w:fldChar w:fldCharType="end"/>
            </w:r>
          </w:hyperlink>
        </w:p>
        <w:p w:rsidR="00B12090" w:rsidRDefault="00B12090">
          <w:pPr>
            <w:pStyle w:val="TOC1"/>
            <w:tabs>
              <w:tab w:val="left" w:pos="440"/>
              <w:tab w:val="right" w:leader="dot" w:pos="9350"/>
            </w:tabs>
            <w:rPr>
              <w:rFonts w:asciiTheme="minorHAnsi" w:eastAsiaTheme="minorEastAsia" w:hAnsiTheme="minorHAnsi"/>
              <w:noProof/>
              <w:sz w:val="22"/>
              <w:lang w:val="en-IN" w:eastAsia="en-IN"/>
            </w:rPr>
          </w:pPr>
          <w:hyperlink w:anchor="_Toc121746984" w:history="1">
            <w:r w:rsidRPr="009146F0">
              <w:rPr>
                <w:rStyle w:val="Hyperlink"/>
                <w:noProof/>
              </w:rPr>
              <w:t>6.</w:t>
            </w:r>
            <w:r>
              <w:rPr>
                <w:rFonts w:asciiTheme="minorHAnsi" w:eastAsiaTheme="minorEastAsia" w:hAnsiTheme="minorHAnsi"/>
                <w:noProof/>
                <w:sz w:val="22"/>
                <w:lang w:val="en-IN" w:eastAsia="en-IN"/>
              </w:rPr>
              <w:tab/>
            </w:r>
            <w:r w:rsidRPr="009146F0">
              <w:rPr>
                <w:rStyle w:val="Hyperlink"/>
                <w:noProof/>
              </w:rPr>
              <w:t>GUI Mock-up</w:t>
            </w:r>
            <w:r>
              <w:rPr>
                <w:noProof/>
                <w:webHidden/>
              </w:rPr>
              <w:tab/>
            </w:r>
            <w:r>
              <w:rPr>
                <w:noProof/>
                <w:webHidden/>
              </w:rPr>
              <w:fldChar w:fldCharType="begin"/>
            </w:r>
            <w:r>
              <w:rPr>
                <w:noProof/>
                <w:webHidden/>
              </w:rPr>
              <w:instrText xml:space="preserve"> PAGEREF _Toc121746984 \h </w:instrText>
            </w:r>
            <w:r>
              <w:rPr>
                <w:noProof/>
                <w:webHidden/>
              </w:rPr>
            </w:r>
            <w:r>
              <w:rPr>
                <w:noProof/>
                <w:webHidden/>
              </w:rPr>
              <w:fldChar w:fldCharType="separate"/>
            </w:r>
            <w:r>
              <w:rPr>
                <w:noProof/>
                <w:webHidden/>
              </w:rPr>
              <w:t>10</w:t>
            </w:r>
            <w:r>
              <w:rPr>
                <w:noProof/>
                <w:webHidden/>
              </w:rPr>
              <w:fldChar w:fldCharType="end"/>
            </w:r>
          </w:hyperlink>
        </w:p>
        <w:p w:rsidR="00B12090" w:rsidRDefault="00B12090">
          <w:pPr>
            <w:pStyle w:val="TOC1"/>
            <w:tabs>
              <w:tab w:val="left" w:pos="440"/>
              <w:tab w:val="right" w:leader="dot" w:pos="9350"/>
            </w:tabs>
            <w:rPr>
              <w:rFonts w:asciiTheme="minorHAnsi" w:eastAsiaTheme="minorEastAsia" w:hAnsiTheme="minorHAnsi"/>
              <w:noProof/>
              <w:sz w:val="22"/>
              <w:lang w:val="en-IN" w:eastAsia="en-IN"/>
            </w:rPr>
          </w:pPr>
          <w:hyperlink w:anchor="_Toc121746985" w:history="1">
            <w:r w:rsidRPr="009146F0">
              <w:rPr>
                <w:rStyle w:val="Hyperlink"/>
                <w:noProof/>
              </w:rPr>
              <w:t>7.</w:t>
            </w:r>
            <w:r>
              <w:rPr>
                <w:rFonts w:asciiTheme="minorHAnsi" w:eastAsiaTheme="minorEastAsia" w:hAnsiTheme="minorHAnsi"/>
                <w:noProof/>
                <w:sz w:val="22"/>
                <w:lang w:val="en-IN" w:eastAsia="en-IN"/>
              </w:rPr>
              <w:tab/>
            </w:r>
            <w:r w:rsidRPr="009146F0">
              <w:rPr>
                <w:rStyle w:val="Hyperlink"/>
                <w:noProof/>
              </w:rPr>
              <w:t>Testing Strategy</w:t>
            </w:r>
            <w:r>
              <w:rPr>
                <w:noProof/>
                <w:webHidden/>
              </w:rPr>
              <w:tab/>
            </w:r>
            <w:r>
              <w:rPr>
                <w:noProof/>
                <w:webHidden/>
              </w:rPr>
              <w:fldChar w:fldCharType="begin"/>
            </w:r>
            <w:r>
              <w:rPr>
                <w:noProof/>
                <w:webHidden/>
              </w:rPr>
              <w:instrText xml:space="preserve"> PAGEREF _Toc121746985 \h </w:instrText>
            </w:r>
            <w:r>
              <w:rPr>
                <w:noProof/>
                <w:webHidden/>
              </w:rPr>
            </w:r>
            <w:r>
              <w:rPr>
                <w:noProof/>
                <w:webHidden/>
              </w:rPr>
              <w:fldChar w:fldCharType="separate"/>
            </w:r>
            <w:r>
              <w:rPr>
                <w:noProof/>
                <w:webHidden/>
              </w:rPr>
              <w:t>14</w:t>
            </w:r>
            <w:r>
              <w:rPr>
                <w:noProof/>
                <w:webHidden/>
              </w:rPr>
              <w:fldChar w:fldCharType="end"/>
            </w:r>
          </w:hyperlink>
        </w:p>
        <w:p w:rsidR="00B12090" w:rsidRDefault="00B12090">
          <w:pPr>
            <w:pStyle w:val="TOC2"/>
            <w:tabs>
              <w:tab w:val="left" w:pos="880"/>
              <w:tab w:val="right" w:leader="dot" w:pos="9350"/>
            </w:tabs>
            <w:rPr>
              <w:rFonts w:asciiTheme="minorHAnsi" w:eastAsiaTheme="minorEastAsia" w:hAnsiTheme="minorHAnsi"/>
              <w:noProof/>
              <w:sz w:val="22"/>
              <w:lang w:val="en-IN" w:eastAsia="en-IN"/>
            </w:rPr>
          </w:pPr>
          <w:hyperlink w:anchor="_Toc121746993" w:history="1">
            <w:r w:rsidRPr="009146F0">
              <w:rPr>
                <w:rStyle w:val="Hyperlink"/>
                <w:noProof/>
              </w:rPr>
              <w:t>7.1.</w:t>
            </w:r>
            <w:r>
              <w:rPr>
                <w:rFonts w:asciiTheme="minorHAnsi" w:eastAsiaTheme="minorEastAsia" w:hAnsiTheme="minorHAnsi"/>
                <w:noProof/>
                <w:sz w:val="22"/>
                <w:lang w:val="en-IN" w:eastAsia="en-IN"/>
              </w:rPr>
              <w:tab/>
            </w:r>
            <w:r w:rsidRPr="009146F0">
              <w:rPr>
                <w:rStyle w:val="Hyperlink"/>
                <w:noProof/>
              </w:rPr>
              <w:t>Unit Testing</w:t>
            </w:r>
            <w:r>
              <w:rPr>
                <w:noProof/>
                <w:webHidden/>
              </w:rPr>
              <w:tab/>
            </w:r>
            <w:r>
              <w:rPr>
                <w:noProof/>
                <w:webHidden/>
              </w:rPr>
              <w:fldChar w:fldCharType="begin"/>
            </w:r>
            <w:r>
              <w:rPr>
                <w:noProof/>
                <w:webHidden/>
              </w:rPr>
              <w:instrText xml:space="preserve"> PAGEREF _Toc121746993 \h </w:instrText>
            </w:r>
            <w:r>
              <w:rPr>
                <w:noProof/>
                <w:webHidden/>
              </w:rPr>
            </w:r>
            <w:r>
              <w:rPr>
                <w:noProof/>
                <w:webHidden/>
              </w:rPr>
              <w:fldChar w:fldCharType="separate"/>
            </w:r>
            <w:r>
              <w:rPr>
                <w:noProof/>
                <w:webHidden/>
              </w:rPr>
              <w:t>14</w:t>
            </w:r>
            <w:r>
              <w:rPr>
                <w:noProof/>
                <w:webHidden/>
              </w:rPr>
              <w:fldChar w:fldCharType="end"/>
            </w:r>
          </w:hyperlink>
        </w:p>
        <w:p w:rsidR="00B12090" w:rsidRDefault="00B12090">
          <w:pPr>
            <w:pStyle w:val="TOC2"/>
            <w:tabs>
              <w:tab w:val="left" w:pos="880"/>
              <w:tab w:val="right" w:leader="dot" w:pos="9350"/>
            </w:tabs>
            <w:rPr>
              <w:rFonts w:asciiTheme="minorHAnsi" w:eastAsiaTheme="minorEastAsia" w:hAnsiTheme="minorHAnsi"/>
              <w:noProof/>
              <w:sz w:val="22"/>
              <w:lang w:val="en-IN" w:eastAsia="en-IN"/>
            </w:rPr>
          </w:pPr>
          <w:hyperlink w:anchor="_Toc121746995" w:history="1">
            <w:r w:rsidRPr="009146F0">
              <w:rPr>
                <w:rStyle w:val="Hyperlink"/>
                <w:noProof/>
              </w:rPr>
              <w:t>7.2.</w:t>
            </w:r>
            <w:r>
              <w:rPr>
                <w:rFonts w:asciiTheme="minorHAnsi" w:eastAsiaTheme="minorEastAsia" w:hAnsiTheme="minorHAnsi"/>
                <w:noProof/>
                <w:sz w:val="22"/>
                <w:lang w:val="en-IN" w:eastAsia="en-IN"/>
              </w:rPr>
              <w:tab/>
            </w:r>
            <w:r w:rsidRPr="009146F0">
              <w:rPr>
                <w:rStyle w:val="Hyperlink"/>
                <w:noProof/>
              </w:rPr>
              <w:t>Integration Testing</w:t>
            </w:r>
            <w:r>
              <w:rPr>
                <w:noProof/>
                <w:webHidden/>
              </w:rPr>
              <w:tab/>
            </w:r>
            <w:r>
              <w:rPr>
                <w:noProof/>
                <w:webHidden/>
              </w:rPr>
              <w:fldChar w:fldCharType="begin"/>
            </w:r>
            <w:r>
              <w:rPr>
                <w:noProof/>
                <w:webHidden/>
              </w:rPr>
              <w:instrText xml:space="preserve"> PAGEREF _Toc121746995 \h </w:instrText>
            </w:r>
            <w:r>
              <w:rPr>
                <w:noProof/>
                <w:webHidden/>
              </w:rPr>
            </w:r>
            <w:r>
              <w:rPr>
                <w:noProof/>
                <w:webHidden/>
              </w:rPr>
              <w:fldChar w:fldCharType="separate"/>
            </w:r>
            <w:r>
              <w:rPr>
                <w:noProof/>
                <w:webHidden/>
              </w:rPr>
              <w:t>14</w:t>
            </w:r>
            <w:r>
              <w:rPr>
                <w:noProof/>
                <w:webHidden/>
              </w:rPr>
              <w:fldChar w:fldCharType="end"/>
            </w:r>
          </w:hyperlink>
        </w:p>
        <w:p w:rsidR="00B12090" w:rsidRDefault="00B12090">
          <w:pPr>
            <w:pStyle w:val="TOC2"/>
            <w:tabs>
              <w:tab w:val="left" w:pos="880"/>
              <w:tab w:val="right" w:leader="dot" w:pos="9350"/>
            </w:tabs>
            <w:rPr>
              <w:rFonts w:asciiTheme="minorHAnsi" w:eastAsiaTheme="minorEastAsia" w:hAnsiTheme="minorHAnsi"/>
              <w:noProof/>
              <w:sz w:val="22"/>
              <w:lang w:val="en-IN" w:eastAsia="en-IN"/>
            </w:rPr>
          </w:pPr>
          <w:hyperlink w:anchor="_Toc121746996" w:history="1">
            <w:r w:rsidRPr="009146F0">
              <w:rPr>
                <w:rStyle w:val="Hyperlink"/>
                <w:noProof/>
              </w:rPr>
              <w:t>7.3.</w:t>
            </w:r>
            <w:r>
              <w:rPr>
                <w:rFonts w:asciiTheme="minorHAnsi" w:eastAsiaTheme="minorEastAsia" w:hAnsiTheme="minorHAnsi"/>
                <w:noProof/>
                <w:sz w:val="22"/>
                <w:lang w:val="en-IN" w:eastAsia="en-IN"/>
              </w:rPr>
              <w:tab/>
            </w:r>
            <w:r w:rsidRPr="009146F0">
              <w:rPr>
                <w:rStyle w:val="Hyperlink"/>
                <w:noProof/>
              </w:rPr>
              <w:t>Usability test</w:t>
            </w:r>
            <w:r>
              <w:rPr>
                <w:noProof/>
                <w:webHidden/>
              </w:rPr>
              <w:tab/>
            </w:r>
            <w:r>
              <w:rPr>
                <w:noProof/>
                <w:webHidden/>
              </w:rPr>
              <w:fldChar w:fldCharType="begin"/>
            </w:r>
            <w:r>
              <w:rPr>
                <w:noProof/>
                <w:webHidden/>
              </w:rPr>
              <w:instrText xml:space="preserve"> PAGEREF _Toc121746996 \h </w:instrText>
            </w:r>
            <w:r>
              <w:rPr>
                <w:noProof/>
                <w:webHidden/>
              </w:rPr>
            </w:r>
            <w:r>
              <w:rPr>
                <w:noProof/>
                <w:webHidden/>
              </w:rPr>
              <w:fldChar w:fldCharType="separate"/>
            </w:r>
            <w:r>
              <w:rPr>
                <w:noProof/>
                <w:webHidden/>
              </w:rPr>
              <w:t>14</w:t>
            </w:r>
            <w:r>
              <w:rPr>
                <w:noProof/>
                <w:webHidden/>
              </w:rPr>
              <w:fldChar w:fldCharType="end"/>
            </w:r>
          </w:hyperlink>
        </w:p>
        <w:p w:rsidR="00B12090" w:rsidRDefault="00B12090">
          <w:pPr>
            <w:pStyle w:val="TOC1"/>
            <w:tabs>
              <w:tab w:val="left" w:pos="440"/>
              <w:tab w:val="right" w:leader="dot" w:pos="9350"/>
            </w:tabs>
            <w:rPr>
              <w:rFonts w:asciiTheme="minorHAnsi" w:eastAsiaTheme="minorEastAsia" w:hAnsiTheme="minorHAnsi"/>
              <w:noProof/>
              <w:sz w:val="22"/>
              <w:lang w:val="en-IN" w:eastAsia="en-IN"/>
            </w:rPr>
          </w:pPr>
          <w:hyperlink w:anchor="_Toc121746997" w:history="1">
            <w:r w:rsidRPr="009146F0">
              <w:rPr>
                <w:rStyle w:val="Hyperlink"/>
                <w:noProof/>
              </w:rPr>
              <w:t>8.</w:t>
            </w:r>
            <w:r>
              <w:rPr>
                <w:rFonts w:asciiTheme="minorHAnsi" w:eastAsiaTheme="minorEastAsia" w:hAnsiTheme="minorHAnsi"/>
                <w:noProof/>
                <w:sz w:val="22"/>
                <w:lang w:val="en-IN" w:eastAsia="en-IN"/>
              </w:rPr>
              <w:tab/>
            </w:r>
            <w:r w:rsidRPr="009146F0">
              <w:rPr>
                <w:rStyle w:val="Hyperlink"/>
                <w:noProof/>
              </w:rPr>
              <w:t>Appendix – User manual</w:t>
            </w:r>
            <w:r>
              <w:rPr>
                <w:noProof/>
                <w:webHidden/>
              </w:rPr>
              <w:tab/>
            </w:r>
            <w:r>
              <w:rPr>
                <w:noProof/>
                <w:webHidden/>
              </w:rPr>
              <w:fldChar w:fldCharType="begin"/>
            </w:r>
            <w:r>
              <w:rPr>
                <w:noProof/>
                <w:webHidden/>
              </w:rPr>
              <w:instrText xml:space="preserve"> PAGEREF _Toc121746997 \h </w:instrText>
            </w:r>
            <w:r>
              <w:rPr>
                <w:noProof/>
                <w:webHidden/>
              </w:rPr>
            </w:r>
            <w:r>
              <w:rPr>
                <w:noProof/>
                <w:webHidden/>
              </w:rPr>
              <w:fldChar w:fldCharType="separate"/>
            </w:r>
            <w:r>
              <w:rPr>
                <w:noProof/>
                <w:webHidden/>
              </w:rPr>
              <w:t>15</w:t>
            </w:r>
            <w:r>
              <w:rPr>
                <w:noProof/>
                <w:webHidden/>
              </w:rPr>
              <w:fldChar w:fldCharType="end"/>
            </w:r>
          </w:hyperlink>
        </w:p>
        <w:p w:rsidR="00B12090" w:rsidRDefault="00B12090">
          <w:pPr>
            <w:pStyle w:val="TOC1"/>
            <w:tabs>
              <w:tab w:val="right" w:leader="dot" w:pos="9350"/>
            </w:tabs>
            <w:rPr>
              <w:rFonts w:asciiTheme="minorHAnsi" w:eastAsiaTheme="minorEastAsia" w:hAnsiTheme="minorHAnsi"/>
              <w:noProof/>
              <w:sz w:val="22"/>
              <w:lang w:val="en-IN" w:eastAsia="en-IN"/>
            </w:rPr>
          </w:pPr>
          <w:hyperlink w:anchor="_Toc121746998" w:history="1">
            <w:r w:rsidRPr="009146F0">
              <w:rPr>
                <w:rStyle w:val="Hyperlink"/>
                <w:noProof/>
              </w:rPr>
              <w:t>References</w:t>
            </w:r>
            <w:r>
              <w:rPr>
                <w:noProof/>
                <w:webHidden/>
              </w:rPr>
              <w:tab/>
            </w:r>
            <w:r>
              <w:rPr>
                <w:noProof/>
                <w:webHidden/>
              </w:rPr>
              <w:fldChar w:fldCharType="begin"/>
            </w:r>
            <w:r>
              <w:rPr>
                <w:noProof/>
                <w:webHidden/>
              </w:rPr>
              <w:instrText xml:space="preserve"> PAGEREF _Toc121746998 \h </w:instrText>
            </w:r>
            <w:r>
              <w:rPr>
                <w:noProof/>
                <w:webHidden/>
              </w:rPr>
            </w:r>
            <w:r>
              <w:rPr>
                <w:noProof/>
                <w:webHidden/>
              </w:rPr>
              <w:fldChar w:fldCharType="separate"/>
            </w:r>
            <w:r>
              <w:rPr>
                <w:noProof/>
                <w:webHidden/>
              </w:rPr>
              <w:t>20</w:t>
            </w:r>
            <w:r>
              <w:rPr>
                <w:noProof/>
                <w:webHidden/>
              </w:rPr>
              <w:fldChar w:fldCharType="end"/>
            </w:r>
          </w:hyperlink>
        </w:p>
        <w:p w:rsidR="002058AE" w:rsidRDefault="002058AE">
          <w:r>
            <w:rPr>
              <w:b/>
              <w:bCs/>
              <w:noProof/>
            </w:rPr>
            <w:fldChar w:fldCharType="end"/>
          </w:r>
        </w:p>
      </w:sdtContent>
    </w:sdt>
    <w:p w:rsidR="00000BF2" w:rsidRPr="00000BF2" w:rsidRDefault="00000BF2" w:rsidP="00000BF2">
      <w:pPr>
        <w:rPr>
          <w:rFonts w:cs="Times New Roman"/>
          <w:szCs w:val="24"/>
        </w:rPr>
      </w:pPr>
      <w:r w:rsidRPr="00000BF2">
        <w:rPr>
          <w:rFonts w:cs="Times New Roman"/>
          <w:szCs w:val="24"/>
        </w:rPr>
        <w:br w:type="page"/>
      </w:r>
    </w:p>
    <w:p w:rsidR="00415866" w:rsidRPr="00000BF2" w:rsidRDefault="00415866" w:rsidP="002058AE">
      <w:pPr>
        <w:pStyle w:val="Heading1"/>
        <w:numPr>
          <w:ilvl w:val="0"/>
          <w:numId w:val="12"/>
        </w:numPr>
        <w:jc w:val="left"/>
        <w:rPr>
          <w:rFonts w:cs="Times New Roman"/>
          <w:sz w:val="24"/>
          <w:szCs w:val="24"/>
        </w:rPr>
      </w:pPr>
      <w:bookmarkStart w:id="0" w:name="_Toc121746977"/>
      <w:r w:rsidRPr="00000BF2">
        <w:rPr>
          <w:rFonts w:cs="Times New Roman"/>
          <w:sz w:val="24"/>
          <w:szCs w:val="24"/>
        </w:rPr>
        <w:lastRenderedPageBreak/>
        <w:t>Introduction</w:t>
      </w:r>
      <w:bookmarkEnd w:id="0"/>
    </w:p>
    <w:p w:rsidR="00415866" w:rsidRPr="00000BF2" w:rsidRDefault="00415866" w:rsidP="002058AE">
      <w:pPr>
        <w:pStyle w:val="Heading2"/>
        <w:numPr>
          <w:ilvl w:val="1"/>
          <w:numId w:val="12"/>
        </w:numPr>
        <w:rPr>
          <w:rFonts w:cs="Times New Roman"/>
          <w:sz w:val="24"/>
          <w:szCs w:val="24"/>
        </w:rPr>
      </w:pPr>
      <w:bookmarkStart w:id="1" w:name="_Toc121746978"/>
      <w:r w:rsidRPr="00000BF2">
        <w:rPr>
          <w:rFonts w:cs="Times New Roman"/>
          <w:sz w:val="24"/>
          <w:szCs w:val="24"/>
        </w:rPr>
        <w:t>Purpose</w:t>
      </w:r>
      <w:bookmarkEnd w:id="1"/>
    </w:p>
    <w:p w:rsidR="00F744E5" w:rsidRPr="00000BF2" w:rsidRDefault="00415866" w:rsidP="00000BF2">
      <w:pPr>
        <w:pStyle w:val="ListParagraph"/>
        <w:ind w:left="630" w:firstLine="540"/>
        <w:jc w:val="both"/>
        <w:rPr>
          <w:rFonts w:cs="Times New Roman"/>
          <w:szCs w:val="24"/>
        </w:rPr>
      </w:pPr>
      <w:r w:rsidRPr="00000BF2">
        <w:rPr>
          <w:rFonts w:cs="Times New Roman"/>
          <w:szCs w:val="24"/>
        </w:rPr>
        <w:t xml:space="preserve">This document describes the software design of the wandering in the woods game. This game </w:t>
      </w:r>
      <w:r w:rsidR="002B0D6B" w:rsidRPr="00000BF2">
        <w:rPr>
          <w:rFonts w:cs="Times New Roman"/>
          <w:szCs w:val="24"/>
        </w:rPr>
        <w:t>or simulation consists of three stages they are K-2, 3-5, and 6-8, the complexity increases for each stage.</w:t>
      </w:r>
      <w:r w:rsidR="00C24B97" w:rsidRPr="00000BF2">
        <w:rPr>
          <w:rFonts w:cs="Times New Roman"/>
          <w:szCs w:val="24"/>
        </w:rPr>
        <w:t xml:space="preserve"> </w:t>
      </w:r>
      <w:r w:rsidR="002B0D6B" w:rsidRPr="00000BF2">
        <w:rPr>
          <w:rFonts w:cs="Times New Roman"/>
          <w:szCs w:val="24"/>
        </w:rPr>
        <w:t xml:space="preserve">The main objective of this game </w:t>
      </w:r>
      <w:r w:rsidR="00C24B97" w:rsidRPr="00000BF2">
        <w:rPr>
          <w:rFonts w:cs="Times New Roman"/>
          <w:szCs w:val="24"/>
        </w:rPr>
        <w:t xml:space="preserve">is </w:t>
      </w:r>
      <w:r w:rsidR="002B0D6B" w:rsidRPr="00000BF2">
        <w:rPr>
          <w:rFonts w:cs="Times New Roman"/>
          <w:szCs w:val="24"/>
        </w:rPr>
        <w:t xml:space="preserve">to </w:t>
      </w:r>
      <w:r w:rsidR="00C24B97" w:rsidRPr="00000BF2">
        <w:rPr>
          <w:rFonts w:cs="Times New Roman"/>
          <w:szCs w:val="24"/>
        </w:rPr>
        <w:t>help the students to learn about math concepts, computation, computer science, and computational thinking.</w:t>
      </w:r>
      <w:r w:rsidR="002566D5" w:rsidRPr="00000BF2">
        <w:rPr>
          <w:rFonts w:cs="Times New Roman"/>
          <w:szCs w:val="24"/>
        </w:rPr>
        <w:t xml:space="preserve"> </w:t>
      </w:r>
      <w:r w:rsidR="00AF02A1" w:rsidRPr="00000BF2">
        <w:rPr>
          <w:rFonts w:cs="Times New Roman"/>
          <w:szCs w:val="24"/>
        </w:rPr>
        <w:t xml:space="preserve">This document is </w:t>
      </w:r>
      <w:r w:rsidR="00C24B97" w:rsidRPr="00000BF2">
        <w:rPr>
          <w:rFonts w:cs="Times New Roman"/>
          <w:szCs w:val="24"/>
        </w:rPr>
        <w:t xml:space="preserve">intended </w:t>
      </w:r>
      <w:r w:rsidR="00AF02A1" w:rsidRPr="00000BF2">
        <w:rPr>
          <w:rFonts w:cs="Times New Roman"/>
          <w:szCs w:val="24"/>
        </w:rPr>
        <w:t>to provide a complete description of how the system is expected to perform. The developers or anyone interested in developing online games</w:t>
      </w:r>
      <w:r w:rsidR="00772D75" w:rsidRPr="00000BF2">
        <w:rPr>
          <w:rFonts w:cs="Times New Roman"/>
          <w:szCs w:val="24"/>
        </w:rPr>
        <w:t xml:space="preserve"> will find this document useful.</w:t>
      </w:r>
      <w:r w:rsidR="00F744E5" w:rsidRPr="00000BF2">
        <w:rPr>
          <w:rFonts w:cs="Times New Roman"/>
          <w:b/>
          <w:vanish/>
          <w:szCs w:val="24"/>
        </w:rPr>
        <w:t xml:space="preserve"> </w:t>
      </w:r>
    </w:p>
    <w:p w:rsidR="00772D75" w:rsidRPr="00000BF2" w:rsidRDefault="00772D75" w:rsidP="00772D75">
      <w:pPr>
        <w:pStyle w:val="ListParagraph"/>
        <w:numPr>
          <w:ilvl w:val="4"/>
          <w:numId w:val="3"/>
        </w:numPr>
        <w:jc w:val="both"/>
        <w:rPr>
          <w:rFonts w:cs="Times New Roman"/>
          <w:b/>
          <w:vanish/>
          <w:szCs w:val="24"/>
        </w:rPr>
      </w:pPr>
    </w:p>
    <w:p w:rsidR="00AF02A1" w:rsidRPr="00000BF2" w:rsidRDefault="00000BF2" w:rsidP="002058AE">
      <w:pPr>
        <w:pStyle w:val="Heading2"/>
        <w:numPr>
          <w:ilvl w:val="1"/>
          <w:numId w:val="3"/>
        </w:numPr>
        <w:rPr>
          <w:sz w:val="24"/>
          <w:szCs w:val="24"/>
        </w:rPr>
      </w:pPr>
      <w:bookmarkStart w:id="2" w:name="_Toc121746979"/>
      <w:r>
        <w:rPr>
          <w:sz w:val="24"/>
          <w:szCs w:val="24"/>
        </w:rPr>
        <w:t xml:space="preserve">Wandering </w:t>
      </w:r>
      <w:r w:rsidR="009B4F15" w:rsidRPr="00000BF2">
        <w:rPr>
          <w:sz w:val="24"/>
          <w:szCs w:val="24"/>
        </w:rPr>
        <w:t>in the woods game</w:t>
      </w:r>
      <w:bookmarkEnd w:id="2"/>
    </w:p>
    <w:p w:rsidR="008B419D" w:rsidRPr="00000BF2" w:rsidRDefault="00000BF2" w:rsidP="00000BF2">
      <w:pPr>
        <w:pStyle w:val="ListParagraph"/>
        <w:ind w:left="630"/>
        <w:jc w:val="both"/>
        <w:rPr>
          <w:rFonts w:cs="Times New Roman"/>
          <w:szCs w:val="24"/>
        </w:rPr>
      </w:pPr>
      <w:r>
        <w:rPr>
          <w:rFonts w:cs="Times New Roman"/>
          <w:szCs w:val="24"/>
        </w:rPr>
        <w:t xml:space="preserve">          </w:t>
      </w:r>
      <w:r w:rsidR="008B419D" w:rsidRPr="00000BF2">
        <w:rPr>
          <w:rFonts w:cs="Times New Roman"/>
          <w:szCs w:val="24"/>
        </w:rPr>
        <w:t xml:space="preserve">A pair of students participating in front of the same screen while using the simulation is required. In addition, tests to determine how well the students are handling the challenges, the simulation should contain audio suggestions and </w:t>
      </w:r>
      <w:proofErr w:type="spellStart"/>
      <w:proofErr w:type="gramStart"/>
      <w:r w:rsidR="008B419D" w:rsidRPr="00000BF2">
        <w:rPr>
          <w:rFonts w:cs="Times New Roman"/>
          <w:szCs w:val="24"/>
        </w:rPr>
        <w:t>prompts.In</w:t>
      </w:r>
      <w:proofErr w:type="spellEnd"/>
      <w:proofErr w:type="gramEnd"/>
      <w:r w:rsidR="008B419D" w:rsidRPr="00000BF2">
        <w:rPr>
          <w:rFonts w:cs="Times New Roman"/>
          <w:szCs w:val="24"/>
        </w:rPr>
        <w:t xml:space="preserve"> this game, the rectangular </w:t>
      </w:r>
      <w:r w:rsidR="002566D5" w:rsidRPr="00000BF2">
        <w:rPr>
          <w:rFonts w:cs="Times New Roman"/>
          <w:szCs w:val="24"/>
        </w:rPr>
        <w:t>grids</w:t>
      </w:r>
      <w:r w:rsidR="008B419D" w:rsidRPr="00000BF2">
        <w:rPr>
          <w:rFonts w:cs="Times New Roman"/>
          <w:szCs w:val="24"/>
        </w:rPr>
        <w:t xml:space="preserve"> </w:t>
      </w:r>
      <w:r w:rsidR="002566D5" w:rsidRPr="00000BF2">
        <w:rPr>
          <w:rFonts w:cs="Times New Roman"/>
          <w:szCs w:val="24"/>
        </w:rPr>
        <w:t xml:space="preserve">are </w:t>
      </w:r>
      <w:r w:rsidR="008B419D" w:rsidRPr="00000BF2">
        <w:rPr>
          <w:rFonts w:cs="Times New Roman"/>
          <w:szCs w:val="24"/>
        </w:rPr>
        <w:t>used to represent the woods. The main concept of this game is the people are lost in the woods and the people cannot see or hear one another until they are in the same grid cell because the woods are dense.</w:t>
      </w:r>
      <w:r w:rsidR="002566D5" w:rsidRPr="00000BF2">
        <w:rPr>
          <w:rFonts w:cs="Times New Roman"/>
          <w:szCs w:val="24"/>
        </w:rPr>
        <w:t xml:space="preserve"> The grids are always square, there are always two players, and they begin at the diagonally opposite corners of the grid in stage K-2. </w:t>
      </w:r>
      <w:r w:rsidR="00D65D0B" w:rsidRPr="00000BF2">
        <w:rPr>
          <w:rFonts w:cs="Times New Roman"/>
          <w:szCs w:val="24"/>
        </w:rPr>
        <w:t xml:space="preserve">It is a simple version of the game. </w:t>
      </w:r>
      <w:r w:rsidR="002566D5" w:rsidRPr="00000BF2">
        <w:rPr>
          <w:rFonts w:cs="Times New Roman"/>
          <w:szCs w:val="24"/>
        </w:rPr>
        <w:t xml:space="preserve">Each move is tracked using a counter for each participant as they move </w:t>
      </w:r>
      <w:r w:rsidR="00EA5D99" w:rsidRPr="00000BF2">
        <w:rPr>
          <w:rFonts w:cs="Times New Roman"/>
          <w:szCs w:val="24"/>
        </w:rPr>
        <w:t>about at random. Cartoon figures are pacing around the woods as music is playing. The results from the wandering are displayed</w:t>
      </w:r>
      <w:r w:rsidR="00D65D0B" w:rsidRPr="00000BF2">
        <w:rPr>
          <w:rFonts w:cs="Times New Roman"/>
          <w:szCs w:val="24"/>
        </w:rPr>
        <w:t xml:space="preserve"> and audibly announced, </w:t>
      </w:r>
      <w:r w:rsidR="00EA5D99" w:rsidRPr="00000BF2">
        <w:rPr>
          <w:rFonts w:cs="Times New Roman"/>
          <w:szCs w:val="24"/>
        </w:rPr>
        <w:t>when the people in the same grid cell, along with the cheerful graphical display. Following that, the students can restart the game when it has been reset.</w:t>
      </w:r>
    </w:p>
    <w:p w:rsidR="00EA5D99" w:rsidRPr="00000BF2" w:rsidRDefault="00000BF2" w:rsidP="00000BF2">
      <w:pPr>
        <w:pStyle w:val="ListParagraph"/>
        <w:ind w:left="630"/>
        <w:jc w:val="both"/>
        <w:rPr>
          <w:rFonts w:cs="Times New Roman"/>
          <w:szCs w:val="24"/>
        </w:rPr>
      </w:pPr>
      <w:r>
        <w:rPr>
          <w:rFonts w:cs="Times New Roman"/>
          <w:szCs w:val="24"/>
        </w:rPr>
        <w:t xml:space="preserve">           </w:t>
      </w:r>
      <w:r w:rsidR="00AF4A12" w:rsidRPr="00000BF2">
        <w:rPr>
          <w:rFonts w:cs="Times New Roman"/>
          <w:szCs w:val="24"/>
        </w:rPr>
        <w:t>The students can determine the size of the grid for stage 3-5 and the shape of the grid might be rectangular. Students can place as many as four persons on their grid and there might be two, three, or four of them. It is possible to play and repeat the game several times after the statistics are displayed.</w:t>
      </w:r>
      <w:r w:rsidR="00D65D0B" w:rsidRPr="00000BF2">
        <w:rPr>
          <w:rFonts w:cs="Times New Roman"/>
          <w:szCs w:val="24"/>
        </w:rPr>
        <w:t xml:space="preserve"> It is a slightly more complicated version of the game.</w:t>
      </w:r>
      <w:r w:rsidR="00AF4A12" w:rsidRPr="00000BF2">
        <w:rPr>
          <w:rFonts w:cs="Times New Roman"/>
          <w:szCs w:val="24"/>
        </w:rPr>
        <w:t xml:space="preserve"> If </w:t>
      </w:r>
      <w:r w:rsidR="00DE59E1" w:rsidRPr="00000BF2">
        <w:rPr>
          <w:rFonts w:cs="Times New Roman"/>
          <w:szCs w:val="24"/>
        </w:rPr>
        <w:t>three or four people are playing</w:t>
      </w:r>
      <w:r w:rsidR="00AF4A12" w:rsidRPr="00000BF2">
        <w:rPr>
          <w:rFonts w:cs="Times New Roman"/>
          <w:szCs w:val="24"/>
        </w:rPr>
        <w:t xml:space="preserve">, two of them will move together if they come across one another </w:t>
      </w:r>
      <w:r w:rsidR="00D65D0B" w:rsidRPr="00000BF2">
        <w:rPr>
          <w:rFonts w:cs="Times New Roman"/>
          <w:szCs w:val="24"/>
        </w:rPr>
        <w:t>until</w:t>
      </w:r>
      <w:r w:rsidR="00AF4A12" w:rsidRPr="00000BF2">
        <w:rPr>
          <w:rFonts w:cs="Times New Roman"/>
          <w:szCs w:val="24"/>
        </w:rPr>
        <w:t xml:space="preserve"> they come across the third person. If the third person is found then the three players move together until the fourth person is discovered. </w:t>
      </w:r>
    </w:p>
    <w:p w:rsidR="00DE59E1" w:rsidRPr="00000BF2" w:rsidRDefault="00DE59E1" w:rsidP="00000BF2">
      <w:pPr>
        <w:pStyle w:val="ListParagraph"/>
        <w:ind w:left="630"/>
        <w:jc w:val="both"/>
        <w:rPr>
          <w:rFonts w:cs="Times New Roman"/>
          <w:szCs w:val="24"/>
        </w:rPr>
      </w:pPr>
      <w:r w:rsidRPr="00000BF2">
        <w:rPr>
          <w:rFonts w:cs="Times New Roman"/>
          <w:szCs w:val="24"/>
        </w:rPr>
        <w:t>When the students are in stage 6-8 then they have full control over stage 3-5, they will challenge for conducting experiments to find out how the typical run changes depending on the size and shape of the grids.</w:t>
      </w:r>
      <w:r w:rsidR="00D65D0B" w:rsidRPr="00000BF2">
        <w:rPr>
          <w:rFonts w:cs="Times New Roman"/>
          <w:szCs w:val="24"/>
        </w:rPr>
        <w:t xml:space="preserve"> It is a more complex stage in this simulation game.</w:t>
      </w:r>
      <w:r w:rsidRPr="00000BF2">
        <w:rPr>
          <w:rFonts w:cs="Times New Roman"/>
          <w:szCs w:val="24"/>
        </w:rPr>
        <w:t xml:space="preserve"> To reduce the </w:t>
      </w:r>
      <w:proofErr w:type="gramStart"/>
      <w:r w:rsidRPr="00000BF2">
        <w:rPr>
          <w:rFonts w:cs="Times New Roman"/>
          <w:szCs w:val="24"/>
        </w:rPr>
        <w:t>time</w:t>
      </w:r>
      <w:proofErr w:type="gramEnd"/>
      <w:r w:rsidRPr="00000BF2">
        <w:rPr>
          <w:rFonts w:cs="Times New Roman"/>
          <w:szCs w:val="24"/>
        </w:rPr>
        <w:t xml:space="preserve"> it takes to meet up, they will be able to compare several wandering procedures and determine which one is best.</w:t>
      </w:r>
      <w:r w:rsidR="006B785F" w:rsidRPr="00000BF2">
        <w:rPr>
          <w:rFonts w:cs="Times New Roman"/>
          <w:szCs w:val="24"/>
        </w:rPr>
        <w:t xml:space="preserve"> Swing and AWT are used to develop window-based Graphical user interface (GUI) in java.</w:t>
      </w:r>
    </w:p>
    <w:p w:rsidR="00D65D0B" w:rsidRPr="00000BF2" w:rsidRDefault="00D65D0B" w:rsidP="00D65D0B">
      <w:pPr>
        <w:jc w:val="both"/>
        <w:rPr>
          <w:rFonts w:cs="Times New Roman"/>
          <w:szCs w:val="24"/>
        </w:rPr>
      </w:pPr>
    </w:p>
    <w:p w:rsidR="00AF02A1" w:rsidRPr="00000BF2" w:rsidRDefault="00673B7F" w:rsidP="002058AE">
      <w:pPr>
        <w:pStyle w:val="Heading1"/>
        <w:numPr>
          <w:ilvl w:val="0"/>
          <w:numId w:val="3"/>
        </w:numPr>
        <w:jc w:val="left"/>
        <w:rPr>
          <w:sz w:val="24"/>
          <w:szCs w:val="24"/>
        </w:rPr>
      </w:pPr>
      <w:bookmarkStart w:id="3" w:name="_Toc121746980"/>
      <w:r w:rsidRPr="00000BF2">
        <w:rPr>
          <w:sz w:val="24"/>
          <w:szCs w:val="24"/>
        </w:rPr>
        <w:t>Process Model</w:t>
      </w:r>
      <w:bookmarkEnd w:id="3"/>
    </w:p>
    <w:p w:rsidR="00673B7F" w:rsidRPr="00000BF2" w:rsidRDefault="00FD04F3" w:rsidP="00673B7F">
      <w:pPr>
        <w:pStyle w:val="ListParagraph"/>
        <w:ind w:left="540"/>
        <w:jc w:val="both"/>
        <w:rPr>
          <w:rFonts w:cs="Times New Roman"/>
          <w:szCs w:val="24"/>
        </w:rPr>
      </w:pPr>
      <w:r w:rsidRPr="00000BF2">
        <w:rPr>
          <w:rFonts w:cs="Times New Roman"/>
          <w:szCs w:val="24"/>
        </w:rPr>
        <w:t>The software development team will use the waterfall model as shown in the figure below. The</w:t>
      </w:r>
      <w:r w:rsidR="00EB6CBF" w:rsidRPr="00000BF2">
        <w:rPr>
          <w:rFonts w:cs="Times New Roman"/>
          <w:szCs w:val="24"/>
        </w:rPr>
        <w:t xml:space="preserve"> </w:t>
      </w:r>
      <w:r w:rsidRPr="00000BF2">
        <w:rPr>
          <w:rFonts w:cs="Times New Roman"/>
          <w:szCs w:val="24"/>
        </w:rPr>
        <w:t>reason behind choosing this model is, the waterfall model is a sequential development method</w:t>
      </w:r>
      <w:r w:rsidR="00EB6CBF" w:rsidRPr="00000BF2">
        <w:rPr>
          <w:rFonts w:cs="Times New Roman"/>
          <w:szCs w:val="24"/>
        </w:rPr>
        <w:t xml:space="preserve"> </w:t>
      </w:r>
      <w:r w:rsidRPr="00000BF2">
        <w:rPr>
          <w:rFonts w:cs="Times New Roman"/>
          <w:szCs w:val="24"/>
        </w:rPr>
        <w:t>that moves like a waterfall through all the phases,</w:t>
      </w:r>
      <w:r w:rsidR="00EB6CBF" w:rsidRPr="00000BF2">
        <w:rPr>
          <w:rFonts w:cs="Times New Roman"/>
          <w:szCs w:val="24"/>
        </w:rPr>
        <w:t xml:space="preserve"> </w:t>
      </w:r>
      <w:r w:rsidRPr="00000BF2">
        <w:rPr>
          <w:rFonts w:cs="Times New Roman"/>
          <w:szCs w:val="24"/>
        </w:rPr>
        <w:t>with each phase finishing up entirely</w:t>
      </w:r>
      <w:r w:rsidR="00EB6CBF" w:rsidRPr="00000BF2">
        <w:rPr>
          <w:rFonts w:cs="Times New Roman"/>
          <w:szCs w:val="24"/>
        </w:rPr>
        <w:t xml:space="preserve"> before the next phase is start</w:t>
      </w:r>
      <w:r w:rsidRPr="00000BF2">
        <w:rPr>
          <w:rFonts w:cs="Times New Roman"/>
          <w:szCs w:val="24"/>
        </w:rPr>
        <w:t xml:space="preserve">. </w:t>
      </w:r>
      <w:r w:rsidR="00EB6CBF" w:rsidRPr="00000BF2">
        <w:rPr>
          <w:rFonts w:cs="Times New Roman"/>
          <w:szCs w:val="24"/>
        </w:rPr>
        <w:t xml:space="preserve">The phases of this model are the </w:t>
      </w:r>
      <w:r w:rsidRPr="00000BF2">
        <w:rPr>
          <w:rFonts w:cs="Times New Roman"/>
          <w:szCs w:val="24"/>
        </w:rPr>
        <w:t xml:space="preserve">designing phase, </w:t>
      </w:r>
      <w:r w:rsidRPr="00000BF2">
        <w:rPr>
          <w:rFonts w:cs="Times New Roman"/>
          <w:szCs w:val="24"/>
        </w:rPr>
        <w:lastRenderedPageBreak/>
        <w:t>analysis phase, implementation phase</w:t>
      </w:r>
      <w:r w:rsidR="00EB6CBF" w:rsidRPr="00000BF2">
        <w:rPr>
          <w:rFonts w:cs="Times New Roman"/>
          <w:szCs w:val="24"/>
        </w:rPr>
        <w:t>,</w:t>
      </w:r>
      <w:r w:rsidRPr="00000BF2">
        <w:rPr>
          <w:rFonts w:cs="Times New Roman"/>
          <w:szCs w:val="24"/>
        </w:rPr>
        <w:t xml:space="preserve"> </w:t>
      </w:r>
      <w:r w:rsidR="00EB6CBF" w:rsidRPr="00000BF2">
        <w:rPr>
          <w:rFonts w:cs="Times New Roman"/>
          <w:szCs w:val="24"/>
        </w:rPr>
        <w:t>testing phase, deployment phase, and testing phase</w:t>
      </w:r>
      <w:sdt>
        <w:sdtPr>
          <w:rPr>
            <w:rFonts w:cs="Times New Roman"/>
            <w:szCs w:val="24"/>
          </w:rPr>
          <w:id w:val="-37129855"/>
          <w:citation/>
        </w:sdtPr>
        <w:sdtContent>
          <w:r w:rsidR="00F00AD7" w:rsidRPr="00000BF2">
            <w:rPr>
              <w:rFonts w:cs="Times New Roman"/>
              <w:szCs w:val="24"/>
            </w:rPr>
            <w:fldChar w:fldCharType="begin"/>
          </w:r>
          <w:r w:rsidR="00F00AD7" w:rsidRPr="00000BF2">
            <w:rPr>
              <w:rFonts w:cs="Times New Roman"/>
              <w:szCs w:val="24"/>
            </w:rPr>
            <w:instrText xml:space="preserve"> CITATION Dav22 \l 1033 </w:instrText>
          </w:r>
          <w:r w:rsidR="00F00AD7" w:rsidRPr="00000BF2">
            <w:rPr>
              <w:rFonts w:cs="Times New Roman"/>
              <w:szCs w:val="24"/>
            </w:rPr>
            <w:fldChar w:fldCharType="separate"/>
          </w:r>
          <w:r w:rsidR="00000BF2" w:rsidRPr="00000BF2">
            <w:rPr>
              <w:rFonts w:cs="Times New Roman"/>
              <w:noProof/>
              <w:szCs w:val="24"/>
            </w:rPr>
            <w:t xml:space="preserve"> (Dave Swersky, 2022)</w:t>
          </w:r>
          <w:r w:rsidR="00F00AD7" w:rsidRPr="00000BF2">
            <w:rPr>
              <w:rFonts w:cs="Times New Roman"/>
              <w:szCs w:val="24"/>
            </w:rPr>
            <w:fldChar w:fldCharType="end"/>
          </w:r>
        </w:sdtContent>
      </w:sdt>
      <w:r w:rsidR="00EB6CBF" w:rsidRPr="00000BF2">
        <w:rPr>
          <w:rFonts w:cs="Times New Roman"/>
          <w:szCs w:val="24"/>
        </w:rPr>
        <w:t>.</w:t>
      </w:r>
    </w:p>
    <w:p w:rsidR="00EB6CBF" w:rsidRPr="00000BF2" w:rsidRDefault="00EB6CBF" w:rsidP="00673B7F">
      <w:pPr>
        <w:pStyle w:val="ListParagraph"/>
        <w:ind w:left="540"/>
        <w:jc w:val="both"/>
        <w:rPr>
          <w:rFonts w:cs="Times New Roman"/>
          <w:szCs w:val="24"/>
        </w:rPr>
      </w:pPr>
    </w:p>
    <w:p w:rsidR="00304D59" w:rsidRPr="00000BF2" w:rsidRDefault="00304D59" w:rsidP="00673B7F">
      <w:pPr>
        <w:pStyle w:val="ListParagraph"/>
        <w:ind w:left="540"/>
        <w:jc w:val="both"/>
        <w:rPr>
          <w:rFonts w:cs="Times New Roman"/>
          <w:szCs w:val="24"/>
        </w:rPr>
      </w:pPr>
    </w:p>
    <w:p w:rsidR="00304D59" w:rsidRPr="00000BF2" w:rsidRDefault="00304D59" w:rsidP="00304D59">
      <w:pPr>
        <w:pStyle w:val="ListParagraph"/>
        <w:keepNext/>
        <w:ind w:left="540"/>
        <w:jc w:val="both"/>
        <w:rPr>
          <w:rFonts w:cs="Times New Roman"/>
          <w:szCs w:val="24"/>
        </w:rPr>
      </w:pPr>
      <w:r w:rsidRPr="00000BF2">
        <w:rPr>
          <w:rFonts w:cs="Times New Roman"/>
          <w:noProof/>
          <w:szCs w:val="24"/>
        </w:rPr>
        <w:drawing>
          <wp:inline distT="0" distB="0" distL="0" distR="0">
            <wp:extent cx="4959985" cy="4741334"/>
            <wp:effectExtent l="0" t="0" r="0" b="2540"/>
            <wp:docPr id="1" name="Picture 1" descr="C:\Users\kaver\Desktop\waterfall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ver\Desktop\waterfall mod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2462" cy="4743702"/>
                    </a:xfrm>
                    <a:prstGeom prst="rect">
                      <a:avLst/>
                    </a:prstGeom>
                    <a:noFill/>
                    <a:ln>
                      <a:noFill/>
                    </a:ln>
                  </pic:spPr>
                </pic:pic>
              </a:graphicData>
            </a:graphic>
          </wp:inline>
        </w:drawing>
      </w:r>
    </w:p>
    <w:p w:rsidR="00304D59" w:rsidRPr="00000BF2" w:rsidRDefault="00304D59" w:rsidP="00304D59">
      <w:pPr>
        <w:pStyle w:val="Caption"/>
        <w:jc w:val="center"/>
        <w:rPr>
          <w:rFonts w:cs="Times New Roman"/>
          <w:b/>
          <w:i w:val="0"/>
          <w:sz w:val="24"/>
          <w:szCs w:val="24"/>
        </w:rPr>
      </w:pPr>
      <w:r w:rsidRPr="00000BF2">
        <w:rPr>
          <w:rFonts w:cs="Times New Roman"/>
          <w:b/>
          <w:i w:val="0"/>
          <w:sz w:val="24"/>
          <w:szCs w:val="24"/>
        </w:rPr>
        <w:t xml:space="preserve">Figure </w:t>
      </w:r>
      <w:r w:rsidRPr="00000BF2">
        <w:rPr>
          <w:rFonts w:cs="Times New Roman"/>
          <w:b/>
          <w:i w:val="0"/>
          <w:sz w:val="24"/>
          <w:szCs w:val="24"/>
        </w:rPr>
        <w:fldChar w:fldCharType="begin"/>
      </w:r>
      <w:r w:rsidRPr="00000BF2">
        <w:rPr>
          <w:rFonts w:cs="Times New Roman"/>
          <w:b/>
          <w:i w:val="0"/>
          <w:sz w:val="24"/>
          <w:szCs w:val="24"/>
        </w:rPr>
        <w:instrText xml:space="preserve"> SEQ Figure \* ARABIC </w:instrText>
      </w:r>
      <w:r w:rsidRPr="00000BF2">
        <w:rPr>
          <w:rFonts w:cs="Times New Roman"/>
          <w:b/>
          <w:i w:val="0"/>
          <w:sz w:val="24"/>
          <w:szCs w:val="24"/>
        </w:rPr>
        <w:fldChar w:fldCharType="separate"/>
      </w:r>
      <w:r w:rsidR="003302D6" w:rsidRPr="00000BF2">
        <w:rPr>
          <w:rFonts w:cs="Times New Roman"/>
          <w:b/>
          <w:i w:val="0"/>
          <w:noProof/>
          <w:sz w:val="24"/>
          <w:szCs w:val="24"/>
        </w:rPr>
        <w:t>1</w:t>
      </w:r>
      <w:r w:rsidRPr="00000BF2">
        <w:rPr>
          <w:rFonts w:cs="Times New Roman"/>
          <w:b/>
          <w:i w:val="0"/>
          <w:sz w:val="24"/>
          <w:szCs w:val="24"/>
        </w:rPr>
        <w:fldChar w:fldCharType="end"/>
      </w:r>
      <w:r w:rsidRPr="00000BF2">
        <w:rPr>
          <w:rFonts w:cs="Times New Roman"/>
          <w:b/>
          <w:i w:val="0"/>
          <w:sz w:val="24"/>
          <w:szCs w:val="24"/>
        </w:rPr>
        <w:t>: Process flow Diagram:</w:t>
      </w:r>
    </w:p>
    <w:p w:rsidR="00304D59" w:rsidRPr="00000BF2" w:rsidRDefault="00304D59" w:rsidP="002058AE">
      <w:pPr>
        <w:pStyle w:val="Heading1"/>
        <w:numPr>
          <w:ilvl w:val="0"/>
          <w:numId w:val="3"/>
        </w:numPr>
        <w:jc w:val="left"/>
        <w:rPr>
          <w:sz w:val="24"/>
          <w:szCs w:val="24"/>
        </w:rPr>
      </w:pPr>
      <w:bookmarkStart w:id="4" w:name="_Toc121746981"/>
      <w:r w:rsidRPr="00000BF2">
        <w:rPr>
          <w:sz w:val="24"/>
          <w:szCs w:val="24"/>
        </w:rPr>
        <w:t>Use Cases</w:t>
      </w:r>
      <w:bookmarkEnd w:id="4"/>
    </w:p>
    <w:p w:rsidR="00772D75" w:rsidRPr="00000BF2" w:rsidRDefault="00772D75" w:rsidP="00772D75">
      <w:pPr>
        <w:pStyle w:val="ListParagraph"/>
        <w:numPr>
          <w:ilvl w:val="0"/>
          <w:numId w:val="4"/>
        </w:numPr>
        <w:jc w:val="both"/>
        <w:rPr>
          <w:rFonts w:cs="Times New Roman"/>
          <w:b/>
          <w:vanish/>
          <w:szCs w:val="24"/>
        </w:rPr>
      </w:pPr>
    </w:p>
    <w:p w:rsidR="00772D75" w:rsidRPr="00000BF2" w:rsidRDefault="00772D75" w:rsidP="00772D75">
      <w:pPr>
        <w:pStyle w:val="ListParagraph"/>
        <w:numPr>
          <w:ilvl w:val="0"/>
          <w:numId w:val="4"/>
        </w:numPr>
        <w:jc w:val="both"/>
        <w:rPr>
          <w:rFonts w:cs="Times New Roman"/>
          <w:b/>
          <w:vanish/>
          <w:szCs w:val="24"/>
        </w:rPr>
      </w:pPr>
    </w:p>
    <w:p w:rsidR="00772D75" w:rsidRPr="00000BF2" w:rsidRDefault="00772D75" w:rsidP="00772D75">
      <w:pPr>
        <w:pStyle w:val="ListParagraph"/>
        <w:numPr>
          <w:ilvl w:val="0"/>
          <w:numId w:val="4"/>
        </w:numPr>
        <w:jc w:val="both"/>
        <w:rPr>
          <w:rFonts w:cs="Times New Roman"/>
          <w:b/>
          <w:vanish/>
          <w:szCs w:val="24"/>
        </w:rPr>
      </w:pPr>
    </w:p>
    <w:p w:rsidR="00DA0271" w:rsidRPr="00000BF2" w:rsidRDefault="00F744E5" w:rsidP="00772D75">
      <w:pPr>
        <w:pStyle w:val="ListParagraph"/>
        <w:numPr>
          <w:ilvl w:val="1"/>
          <w:numId w:val="4"/>
        </w:numPr>
        <w:ind w:left="1242"/>
        <w:jc w:val="both"/>
        <w:rPr>
          <w:rFonts w:cs="Times New Roman"/>
          <w:b/>
          <w:szCs w:val="24"/>
        </w:rPr>
      </w:pPr>
      <w:r w:rsidRPr="00000BF2">
        <w:rPr>
          <w:rFonts w:cs="Times New Roman"/>
          <w:b/>
          <w:szCs w:val="24"/>
        </w:rPr>
        <w:t xml:space="preserve">Use </w:t>
      </w:r>
      <w:r w:rsidR="00F65708" w:rsidRPr="00000BF2">
        <w:rPr>
          <w:rFonts w:cs="Times New Roman"/>
          <w:b/>
          <w:szCs w:val="24"/>
        </w:rPr>
        <w:t>Case 1: For Grades K-2</w:t>
      </w:r>
    </w:p>
    <w:p w:rsidR="00F65708" w:rsidRPr="00000BF2" w:rsidRDefault="00F65708" w:rsidP="00F65708">
      <w:pPr>
        <w:pStyle w:val="NormalWeb"/>
        <w:spacing w:before="0" w:beforeAutospacing="0" w:after="0" w:afterAutospacing="0" w:line="360" w:lineRule="auto"/>
        <w:ind w:left="990"/>
        <w:rPr>
          <w:color w:val="0E101A"/>
        </w:rPr>
      </w:pPr>
      <w:r w:rsidRPr="00000BF2">
        <w:rPr>
          <w:rStyle w:val="Strong"/>
          <w:rFonts w:eastAsiaTheme="majorEastAsia"/>
          <w:color w:val="0E101A"/>
        </w:rPr>
        <w:t>Primary Actor:</w:t>
      </w:r>
      <w:r w:rsidRPr="00000BF2">
        <w:rPr>
          <w:color w:val="0E101A"/>
        </w:rPr>
        <w:t> </w:t>
      </w:r>
      <w:r w:rsidR="00CE33B7" w:rsidRPr="00000BF2">
        <w:rPr>
          <w:color w:val="0E101A"/>
        </w:rPr>
        <w:t>Student in Grades K-2</w:t>
      </w:r>
    </w:p>
    <w:p w:rsidR="00F65708" w:rsidRPr="00000BF2" w:rsidRDefault="00F65708" w:rsidP="00CE33B7">
      <w:pPr>
        <w:pStyle w:val="NormalWeb"/>
        <w:spacing w:before="0" w:beforeAutospacing="0" w:after="0" w:afterAutospacing="0" w:line="360" w:lineRule="auto"/>
        <w:ind w:left="2610" w:hanging="1620"/>
        <w:rPr>
          <w:color w:val="0E101A"/>
        </w:rPr>
      </w:pPr>
      <w:r w:rsidRPr="00000BF2">
        <w:rPr>
          <w:rStyle w:val="Strong"/>
          <w:rFonts w:eastAsiaTheme="majorEastAsia"/>
          <w:color w:val="0E101A"/>
        </w:rPr>
        <w:t>Preconditions:</w:t>
      </w:r>
      <w:r w:rsidRPr="00000BF2">
        <w:rPr>
          <w:color w:val="0E101A"/>
        </w:rPr>
        <w:t> </w:t>
      </w:r>
      <w:r w:rsidR="00CE33B7" w:rsidRPr="00000BF2">
        <w:rPr>
          <w:color w:val="0E101A"/>
        </w:rPr>
        <w:t>This stage is created for students in Grades K-2, and this stage is created for two players.</w:t>
      </w:r>
    </w:p>
    <w:p w:rsidR="00CE33B7" w:rsidRPr="00000BF2" w:rsidRDefault="00F65708" w:rsidP="00CE33B7">
      <w:pPr>
        <w:pStyle w:val="ListParagraph"/>
        <w:ind w:left="2340" w:hanging="1350"/>
        <w:jc w:val="both"/>
        <w:rPr>
          <w:rFonts w:cs="Times New Roman"/>
          <w:szCs w:val="24"/>
        </w:rPr>
      </w:pPr>
      <w:r w:rsidRPr="00000BF2">
        <w:rPr>
          <w:rStyle w:val="Strong"/>
          <w:rFonts w:eastAsiaTheme="majorEastAsia" w:cs="Times New Roman"/>
          <w:color w:val="0E101A"/>
          <w:szCs w:val="24"/>
        </w:rPr>
        <w:t>Description:</w:t>
      </w:r>
      <w:r w:rsidRPr="00000BF2">
        <w:rPr>
          <w:rFonts w:cs="Times New Roman"/>
          <w:color w:val="0E101A"/>
          <w:szCs w:val="24"/>
        </w:rPr>
        <w:t> </w:t>
      </w:r>
      <w:r w:rsidR="00CE33B7" w:rsidRPr="00000BF2">
        <w:rPr>
          <w:rFonts w:cs="Times New Roman"/>
          <w:szCs w:val="24"/>
        </w:rPr>
        <w:t xml:space="preserve">The grids are always square, there are always two players, and they begin at the diagonally opposite corners of the grid in stage K-2. It is a simple version of the game. Each move should track using a counter for each participant as move about at random. Cartoon figures are pacing around the woods as music is playing. The results from the wandering are </w:t>
      </w:r>
      <w:r w:rsidR="00CE33B7" w:rsidRPr="00000BF2">
        <w:rPr>
          <w:rFonts w:cs="Times New Roman"/>
          <w:szCs w:val="24"/>
        </w:rPr>
        <w:lastRenderedPageBreak/>
        <w:t>displayed and audibly announced, when the people in the same grid cell, along with the cheerful graphical display. Following that, the students can restart the game when it has been reset.</w:t>
      </w:r>
    </w:p>
    <w:p w:rsidR="00F65708" w:rsidRPr="00000BF2" w:rsidRDefault="00F65708" w:rsidP="00CE33B7">
      <w:pPr>
        <w:pStyle w:val="NormalWeb"/>
        <w:spacing w:before="0" w:beforeAutospacing="0" w:after="0" w:afterAutospacing="0" w:line="360" w:lineRule="auto"/>
        <w:ind w:left="990"/>
        <w:rPr>
          <w:color w:val="0E101A"/>
        </w:rPr>
      </w:pPr>
    </w:p>
    <w:p w:rsidR="00F744E5" w:rsidRPr="00000BF2" w:rsidRDefault="00F65708" w:rsidP="00000BF2">
      <w:pPr>
        <w:pStyle w:val="NormalWeb"/>
        <w:spacing w:before="0" w:beforeAutospacing="0" w:after="0" w:afterAutospacing="0" w:line="360" w:lineRule="auto"/>
        <w:ind w:left="990"/>
        <w:rPr>
          <w:color w:val="0E101A"/>
        </w:rPr>
      </w:pPr>
      <w:r w:rsidRPr="00000BF2">
        <w:rPr>
          <w:rStyle w:val="Strong"/>
          <w:rFonts w:eastAsiaTheme="majorEastAsia"/>
          <w:color w:val="0E101A"/>
        </w:rPr>
        <w:t>Acceptance Criteria:</w:t>
      </w:r>
      <w:r w:rsidRPr="00000BF2">
        <w:rPr>
          <w:color w:val="0E101A"/>
        </w:rPr>
        <w:t> </w:t>
      </w:r>
      <w:r w:rsidR="00CE33B7" w:rsidRPr="00000BF2">
        <w:rPr>
          <w:color w:val="0E101A"/>
        </w:rPr>
        <w:t>I can create a game for two people for specified conditions</w:t>
      </w:r>
    </w:p>
    <w:p w:rsidR="00F744E5" w:rsidRPr="00000BF2" w:rsidRDefault="00F744E5" w:rsidP="00F744E5">
      <w:pPr>
        <w:pStyle w:val="ListParagraph"/>
        <w:numPr>
          <w:ilvl w:val="1"/>
          <w:numId w:val="4"/>
        </w:numPr>
        <w:ind w:left="990" w:hanging="180"/>
        <w:jc w:val="both"/>
        <w:rPr>
          <w:rFonts w:cs="Times New Roman"/>
          <w:b/>
          <w:szCs w:val="24"/>
        </w:rPr>
      </w:pPr>
      <w:r w:rsidRPr="00000BF2">
        <w:rPr>
          <w:rFonts w:cs="Times New Roman"/>
          <w:b/>
          <w:szCs w:val="24"/>
        </w:rPr>
        <w:t>Use Case 2: For Grades 3-5</w:t>
      </w:r>
    </w:p>
    <w:p w:rsidR="00F744E5" w:rsidRPr="00000BF2" w:rsidRDefault="00F744E5" w:rsidP="00F744E5">
      <w:pPr>
        <w:pStyle w:val="NormalWeb"/>
        <w:spacing w:before="0" w:beforeAutospacing="0" w:after="0" w:afterAutospacing="0" w:line="360" w:lineRule="auto"/>
        <w:ind w:left="990"/>
        <w:rPr>
          <w:color w:val="0E101A"/>
        </w:rPr>
      </w:pPr>
      <w:r w:rsidRPr="00000BF2">
        <w:rPr>
          <w:rStyle w:val="Strong"/>
          <w:rFonts w:eastAsiaTheme="majorEastAsia"/>
          <w:color w:val="0E101A"/>
        </w:rPr>
        <w:t>Primary Actor:</w:t>
      </w:r>
      <w:r w:rsidRPr="00000BF2">
        <w:rPr>
          <w:color w:val="0E101A"/>
        </w:rPr>
        <w:t> Student in Grades 3-5</w:t>
      </w:r>
    </w:p>
    <w:p w:rsidR="00F744E5" w:rsidRPr="00000BF2" w:rsidRDefault="00F744E5" w:rsidP="00F744E5">
      <w:pPr>
        <w:pStyle w:val="NormalWeb"/>
        <w:spacing w:before="0" w:beforeAutospacing="0" w:after="0" w:afterAutospacing="0" w:line="360" w:lineRule="auto"/>
        <w:ind w:left="2610" w:hanging="1620"/>
        <w:rPr>
          <w:color w:val="0E101A"/>
        </w:rPr>
      </w:pPr>
      <w:r w:rsidRPr="00000BF2">
        <w:rPr>
          <w:rStyle w:val="Strong"/>
          <w:rFonts w:eastAsiaTheme="majorEastAsia"/>
          <w:color w:val="0E101A"/>
        </w:rPr>
        <w:t>Preconditions:</w:t>
      </w:r>
      <w:r w:rsidRPr="00000BF2">
        <w:rPr>
          <w:color w:val="0E101A"/>
        </w:rPr>
        <w:t> This stage is created for students in Grades 3-5, and this stage is created for two /three /four players.</w:t>
      </w:r>
    </w:p>
    <w:p w:rsidR="00F744E5" w:rsidRPr="00000BF2" w:rsidRDefault="00F744E5" w:rsidP="00F744E5">
      <w:pPr>
        <w:pStyle w:val="ListParagraph"/>
        <w:ind w:left="2340" w:hanging="1350"/>
        <w:jc w:val="both"/>
        <w:rPr>
          <w:rFonts w:cs="Times New Roman"/>
          <w:szCs w:val="24"/>
        </w:rPr>
      </w:pPr>
      <w:r w:rsidRPr="00000BF2">
        <w:rPr>
          <w:rStyle w:val="Strong"/>
          <w:rFonts w:eastAsiaTheme="majorEastAsia" w:cs="Times New Roman"/>
          <w:color w:val="0E101A"/>
          <w:szCs w:val="24"/>
        </w:rPr>
        <w:t>Description:</w:t>
      </w:r>
      <w:r w:rsidRPr="00000BF2">
        <w:rPr>
          <w:rFonts w:cs="Times New Roman"/>
          <w:color w:val="0E101A"/>
          <w:szCs w:val="24"/>
        </w:rPr>
        <w:t> </w:t>
      </w:r>
      <w:r w:rsidRPr="00000BF2">
        <w:rPr>
          <w:rFonts w:cs="Times New Roman"/>
          <w:szCs w:val="24"/>
        </w:rPr>
        <w:t xml:space="preserve">The students can determine the size of the grid, and the shape of the grid might be rectangular. Students can place as many as four persons on their grid and there might be two, three, or four of them. It is possible to play and repeat the game several times after the statistics are displayed. It is a slightly more complicated version of the game. If three or four people are playing, two of them will move together if they come across one another until they come across the third person. If the third person is found then the three players move together until the fourth person is discovered. </w:t>
      </w:r>
    </w:p>
    <w:p w:rsidR="00F744E5" w:rsidRPr="00000BF2" w:rsidRDefault="00F744E5" w:rsidP="00F744E5">
      <w:pPr>
        <w:pStyle w:val="NormalWeb"/>
        <w:spacing w:before="0" w:beforeAutospacing="0" w:after="0" w:afterAutospacing="0" w:line="360" w:lineRule="auto"/>
        <w:ind w:left="990"/>
        <w:rPr>
          <w:color w:val="0E101A"/>
        </w:rPr>
      </w:pPr>
      <w:r w:rsidRPr="00000BF2">
        <w:rPr>
          <w:rStyle w:val="Strong"/>
          <w:rFonts w:eastAsiaTheme="majorEastAsia"/>
          <w:color w:val="0E101A"/>
        </w:rPr>
        <w:t>Acceptance Criteria:</w:t>
      </w:r>
      <w:r w:rsidRPr="00000BF2">
        <w:rPr>
          <w:color w:val="0E101A"/>
        </w:rPr>
        <w:t xml:space="preserve"> I can create a game for a maximum of </w:t>
      </w:r>
      <w:proofErr w:type="gramStart"/>
      <w:r w:rsidRPr="00000BF2">
        <w:rPr>
          <w:color w:val="0E101A"/>
        </w:rPr>
        <w:t>four  people</w:t>
      </w:r>
      <w:proofErr w:type="gramEnd"/>
      <w:r w:rsidRPr="00000BF2">
        <w:rPr>
          <w:color w:val="0E101A"/>
        </w:rPr>
        <w:t xml:space="preserve"> for specified conditions</w:t>
      </w:r>
    </w:p>
    <w:p w:rsidR="00F744E5" w:rsidRPr="00000BF2" w:rsidRDefault="00F744E5" w:rsidP="00F744E5">
      <w:pPr>
        <w:pStyle w:val="ListParagraph"/>
        <w:numPr>
          <w:ilvl w:val="1"/>
          <w:numId w:val="4"/>
        </w:numPr>
        <w:ind w:left="990" w:hanging="180"/>
        <w:jc w:val="both"/>
        <w:rPr>
          <w:rFonts w:cs="Times New Roman"/>
          <w:b/>
          <w:szCs w:val="24"/>
        </w:rPr>
      </w:pPr>
      <w:r w:rsidRPr="00000BF2">
        <w:rPr>
          <w:rFonts w:cs="Times New Roman"/>
          <w:b/>
          <w:szCs w:val="24"/>
        </w:rPr>
        <w:t>Use Case 3: For Grades 6-8</w:t>
      </w:r>
    </w:p>
    <w:p w:rsidR="00F744E5" w:rsidRPr="00000BF2" w:rsidRDefault="00F744E5" w:rsidP="00F744E5">
      <w:pPr>
        <w:pStyle w:val="NormalWeb"/>
        <w:spacing w:before="0" w:beforeAutospacing="0" w:after="0" w:afterAutospacing="0" w:line="360" w:lineRule="auto"/>
        <w:ind w:left="990"/>
        <w:rPr>
          <w:color w:val="0E101A"/>
        </w:rPr>
      </w:pPr>
      <w:r w:rsidRPr="00000BF2">
        <w:rPr>
          <w:rStyle w:val="Strong"/>
          <w:rFonts w:eastAsiaTheme="majorEastAsia"/>
          <w:color w:val="0E101A"/>
        </w:rPr>
        <w:t>Primary Actor:</w:t>
      </w:r>
      <w:r w:rsidRPr="00000BF2">
        <w:rPr>
          <w:color w:val="0E101A"/>
        </w:rPr>
        <w:t> Student in Grades 6-8</w:t>
      </w:r>
    </w:p>
    <w:p w:rsidR="00F744E5" w:rsidRPr="00000BF2" w:rsidRDefault="00F744E5" w:rsidP="00F744E5">
      <w:pPr>
        <w:pStyle w:val="NormalWeb"/>
        <w:spacing w:before="0" w:beforeAutospacing="0" w:after="0" w:afterAutospacing="0" w:line="360" w:lineRule="auto"/>
        <w:ind w:left="2610" w:hanging="1620"/>
        <w:jc w:val="both"/>
        <w:rPr>
          <w:color w:val="0E101A"/>
        </w:rPr>
      </w:pPr>
      <w:r w:rsidRPr="00000BF2">
        <w:rPr>
          <w:rStyle w:val="Strong"/>
          <w:rFonts w:eastAsiaTheme="majorEastAsia"/>
          <w:color w:val="0E101A"/>
        </w:rPr>
        <w:t>Preconditions:</w:t>
      </w:r>
      <w:r w:rsidRPr="00000BF2">
        <w:rPr>
          <w:color w:val="0E101A"/>
        </w:rPr>
        <w:t> This stage is created for students in Grades 6-8, and this stage is created for a maximum of eight players.</w:t>
      </w:r>
    </w:p>
    <w:p w:rsidR="00F744E5" w:rsidRPr="00000BF2" w:rsidRDefault="00F744E5" w:rsidP="00F744E5">
      <w:pPr>
        <w:pStyle w:val="ListParagraph"/>
        <w:ind w:left="2340" w:hanging="1350"/>
        <w:jc w:val="both"/>
        <w:rPr>
          <w:rFonts w:cs="Times New Roman"/>
          <w:szCs w:val="24"/>
        </w:rPr>
      </w:pPr>
      <w:r w:rsidRPr="00000BF2">
        <w:rPr>
          <w:rStyle w:val="Strong"/>
          <w:rFonts w:eastAsiaTheme="majorEastAsia" w:cs="Times New Roman"/>
          <w:color w:val="0E101A"/>
          <w:szCs w:val="24"/>
        </w:rPr>
        <w:t>Description:</w:t>
      </w:r>
      <w:r w:rsidRPr="00000BF2">
        <w:rPr>
          <w:rFonts w:cs="Times New Roman"/>
          <w:color w:val="0E101A"/>
          <w:szCs w:val="24"/>
        </w:rPr>
        <w:t> </w:t>
      </w:r>
      <w:r w:rsidRPr="00000BF2">
        <w:rPr>
          <w:rFonts w:cs="Times New Roman"/>
          <w:szCs w:val="24"/>
        </w:rPr>
        <w:t xml:space="preserve"> In this stage, the player has full control over stage 3-5, they will be challenged for conducting experiments to find out how the typical run changes depending on the size and shape of the grids. It is a more complex stage in this simulation game. To reduce the </w:t>
      </w:r>
      <w:proofErr w:type="gramStart"/>
      <w:r w:rsidRPr="00000BF2">
        <w:rPr>
          <w:rFonts w:cs="Times New Roman"/>
          <w:szCs w:val="24"/>
        </w:rPr>
        <w:t>time</w:t>
      </w:r>
      <w:proofErr w:type="gramEnd"/>
      <w:r w:rsidRPr="00000BF2">
        <w:rPr>
          <w:rFonts w:cs="Times New Roman"/>
          <w:szCs w:val="24"/>
        </w:rPr>
        <w:t xml:space="preserve"> it takes to meet up, they will be able to compare several wandering procedures and determine which one is best.</w:t>
      </w:r>
    </w:p>
    <w:p w:rsidR="00CE33B7" w:rsidRPr="00000BF2" w:rsidRDefault="00F744E5" w:rsidP="00F744E5">
      <w:pPr>
        <w:pStyle w:val="NormalWeb"/>
        <w:spacing w:before="0" w:beforeAutospacing="0" w:after="0" w:afterAutospacing="0" w:line="360" w:lineRule="auto"/>
        <w:ind w:left="990"/>
        <w:rPr>
          <w:color w:val="0E101A"/>
        </w:rPr>
      </w:pPr>
      <w:r w:rsidRPr="00000BF2">
        <w:rPr>
          <w:rStyle w:val="Strong"/>
          <w:rFonts w:eastAsiaTheme="majorEastAsia"/>
          <w:color w:val="0E101A"/>
        </w:rPr>
        <w:t>Acceptance Criteria:</w:t>
      </w:r>
      <w:r w:rsidRPr="00000BF2">
        <w:rPr>
          <w:color w:val="0E101A"/>
        </w:rPr>
        <w:t> I can create a game for a maximum of eight people for specified conditions</w:t>
      </w:r>
    </w:p>
    <w:p w:rsidR="00F65708" w:rsidRDefault="00F65708" w:rsidP="00F65708">
      <w:pPr>
        <w:pStyle w:val="ListParagraph"/>
        <w:ind w:left="990"/>
        <w:jc w:val="both"/>
        <w:rPr>
          <w:rFonts w:cs="Times New Roman"/>
          <w:b/>
          <w:szCs w:val="24"/>
        </w:rPr>
      </w:pPr>
    </w:p>
    <w:p w:rsidR="002058AE" w:rsidRDefault="002058AE" w:rsidP="00F65708">
      <w:pPr>
        <w:pStyle w:val="ListParagraph"/>
        <w:ind w:left="990"/>
        <w:jc w:val="both"/>
        <w:rPr>
          <w:rFonts w:cs="Times New Roman"/>
          <w:b/>
          <w:szCs w:val="24"/>
        </w:rPr>
      </w:pPr>
    </w:p>
    <w:p w:rsidR="002058AE" w:rsidRPr="00000BF2" w:rsidRDefault="002058AE" w:rsidP="00F65708">
      <w:pPr>
        <w:pStyle w:val="ListParagraph"/>
        <w:ind w:left="990"/>
        <w:jc w:val="both"/>
        <w:rPr>
          <w:rFonts w:cs="Times New Roman"/>
          <w:b/>
          <w:szCs w:val="24"/>
        </w:rPr>
      </w:pPr>
    </w:p>
    <w:p w:rsidR="00304D59" w:rsidRPr="00000BF2" w:rsidRDefault="00304D59" w:rsidP="002058AE">
      <w:pPr>
        <w:pStyle w:val="Heading1"/>
        <w:numPr>
          <w:ilvl w:val="0"/>
          <w:numId w:val="4"/>
        </w:numPr>
        <w:jc w:val="left"/>
        <w:rPr>
          <w:sz w:val="24"/>
          <w:szCs w:val="24"/>
        </w:rPr>
      </w:pPr>
      <w:bookmarkStart w:id="5" w:name="_Toc121746982"/>
      <w:r w:rsidRPr="00000BF2">
        <w:rPr>
          <w:sz w:val="24"/>
          <w:szCs w:val="24"/>
        </w:rPr>
        <w:lastRenderedPageBreak/>
        <w:t>UML Model</w:t>
      </w:r>
      <w:bookmarkEnd w:id="5"/>
    </w:p>
    <w:p w:rsidR="00340D2B" w:rsidRPr="00000BF2" w:rsidRDefault="00340D2B" w:rsidP="00340D2B">
      <w:pPr>
        <w:pStyle w:val="ListParagraph"/>
        <w:ind w:left="540"/>
        <w:jc w:val="both"/>
        <w:rPr>
          <w:rFonts w:cs="Times New Roman"/>
          <w:b/>
          <w:szCs w:val="24"/>
        </w:rPr>
      </w:pPr>
    </w:p>
    <w:p w:rsidR="00340D2B" w:rsidRPr="00000BF2" w:rsidRDefault="00340D2B" w:rsidP="00340D2B">
      <w:pPr>
        <w:pStyle w:val="ListParagraph"/>
        <w:numPr>
          <w:ilvl w:val="0"/>
          <w:numId w:val="6"/>
        </w:numPr>
        <w:jc w:val="both"/>
        <w:rPr>
          <w:rFonts w:cs="Times New Roman"/>
          <w:b/>
          <w:vanish/>
          <w:szCs w:val="24"/>
        </w:rPr>
      </w:pPr>
    </w:p>
    <w:p w:rsidR="00340D2B" w:rsidRPr="00000BF2" w:rsidRDefault="00340D2B" w:rsidP="00340D2B">
      <w:pPr>
        <w:pStyle w:val="ListParagraph"/>
        <w:numPr>
          <w:ilvl w:val="0"/>
          <w:numId w:val="6"/>
        </w:numPr>
        <w:jc w:val="both"/>
        <w:rPr>
          <w:rFonts w:cs="Times New Roman"/>
          <w:b/>
          <w:vanish/>
          <w:szCs w:val="24"/>
        </w:rPr>
      </w:pPr>
    </w:p>
    <w:p w:rsidR="00340D2B" w:rsidRPr="00000BF2" w:rsidRDefault="00340D2B" w:rsidP="00340D2B">
      <w:pPr>
        <w:pStyle w:val="ListParagraph"/>
        <w:numPr>
          <w:ilvl w:val="0"/>
          <w:numId w:val="6"/>
        </w:numPr>
        <w:jc w:val="both"/>
        <w:rPr>
          <w:rFonts w:cs="Times New Roman"/>
          <w:b/>
          <w:vanish/>
          <w:szCs w:val="24"/>
        </w:rPr>
      </w:pPr>
    </w:p>
    <w:p w:rsidR="00340D2B" w:rsidRPr="00000BF2" w:rsidRDefault="00340D2B" w:rsidP="00340D2B">
      <w:pPr>
        <w:pStyle w:val="ListParagraph"/>
        <w:numPr>
          <w:ilvl w:val="0"/>
          <w:numId w:val="6"/>
        </w:numPr>
        <w:jc w:val="both"/>
        <w:rPr>
          <w:rFonts w:cs="Times New Roman"/>
          <w:b/>
          <w:vanish/>
          <w:szCs w:val="24"/>
        </w:rPr>
      </w:pPr>
    </w:p>
    <w:p w:rsidR="00304D59" w:rsidRPr="00000BF2" w:rsidRDefault="00340D2B" w:rsidP="000B5FEB">
      <w:pPr>
        <w:pStyle w:val="ListParagraph"/>
        <w:numPr>
          <w:ilvl w:val="1"/>
          <w:numId w:val="6"/>
        </w:numPr>
        <w:ind w:left="900" w:hanging="540"/>
        <w:jc w:val="both"/>
        <w:rPr>
          <w:rFonts w:cs="Times New Roman"/>
          <w:b/>
          <w:szCs w:val="24"/>
        </w:rPr>
      </w:pPr>
      <w:r w:rsidRPr="00000BF2">
        <w:rPr>
          <w:rFonts w:cs="Times New Roman"/>
          <w:b/>
          <w:szCs w:val="24"/>
        </w:rPr>
        <w:t>Use Case Diagram:</w:t>
      </w:r>
    </w:p>
    <w:p w:rsidR="00E07941" w:rsidRDefault="00000BF2" w:rsidP="000B5FEB">
      <w:pPr>
        <w:pStyle w:val="ListParagraph"/>
        <w:ind w:left="630"/>
        <w:jc w:val="both"/>
        <w:rPr>
          <w:rFonts w:cs="Times New Roman"/>
          <w:szCs w:val="24"/>
        </w:rPr>
      </w:pPr>
      <w:r w:rsidRPr="00000BF2">
        <w:rPr>
          <w:rFonts w:cs="Times New Roman"/>
          <w:noProof/>
          <w:szCs w:val="24"/>
        </w:rPr>
        <w:drawing>
          <wp:inline distT="0" distB="0" distL="0" distR="0" wp14:anchorId="32268246" wp14:editId="0A6076F9">
            <wp:extent cx="5943600" cy="5183505"/>
            <wp:effectExtent l="0" t="0" r="0" b="0"/>
            <wp:docPr id="2" name="Picture 2" descr="C:\Users\kaver\Downloads\clas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ver\Downloads\class.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183505"/>
                    </a:xfrm>
                    <a:prstGeom prst="rect">
                      <a:avLst/>
                    </a:prstGeom>
                    <a:noFill/>
                    <a:ln>
                      <a:noFill/>
                    </a:ln>
                  </pic:spPr>
                </pic:pic>
              </a:graphicData>
            </a:graphic>
          </wp:inline>
        </w:drawing>
      </w:r>
    </w:p>
    <w:p w:rsidR="00E07941" w:rsidRPr="00000BF2" w:rsidRDefault="00E07941" w:rsidP="00E07941">
      <w:pPr>
        <w:pStyle w:val="Caption"/>
        <w:jc w:val="center"/>
        <w:rPr>
          <w:rFonts w:cs="Times New Roman"/>
          <w:b/>
          <w:i w:val="0"/>
          <w:sz w:val="24"/>
          <w:szCs w:val="24"/>
        </w:rPr>
      </w:pPr>
      <w:r w:rsidRPr="00000BF2">
        <w:rPr>
          <w:rFonts w:cs="Times New Roman"/>
          <w:b/>
          <w:i w:val="0"/>
          <w:sz w:val="24"/>
          <w:szCs w:val="24"/>
        </w:rPr>
        <w:t xml:space="preserve">Figure </w:t>
      </w:r>
      <w:r w:rsidRPr="00000BF2">
        <w:rPr>
          <w:rFonts w:cs="Times New Roman"/>
          <w:b/>
          <w:i w:val="0"/>
          <w:sz w:val="24"/>
          <w:szCs w:val="24"/>
        </w:rPr>
        <w:fldChar w:fldCharType="begin"/>
      </w:r>
      <w:r w:rsidRPr="00000BF2">
        <w:rPr>
          <w:rFonts w:cs="Times New Roman"/>
          <w:b/>
          <w:i w:val="0"/>
          <w:sz w:val="24"/>
          <w:szCs w:val="24"/>
        </w:rPr>
        <w:instrText xml:space="preserve"> SEQ Figure \* ARABIC </w:instrText>
      </w:r>
      <w:r w:rsidRPr="00000BF2">
        <w:rPr>
          <w:rFonts w:cs="Times New Roman"/>
          <w:b/>
          <w:i w:val="0"/>
          <w:sz w:val="24"/>
          <w:szCs w:val="24"/>
        </w:rPr>
        <w:fldChar w:fldCharType="separate"/>
      </w:r>
      <w:r w:rsidRPr="00000BF2">
        <w:rPr>
          <w:rFonts w:cs="Times New Roman"/>
          <w:b/>
          <w:i w:val="0"/>
          <w:noProof/>
          <w:sz w:val="24"/>
          <w:szCs w:val="24"/>
        </w:rPr>
        <w:t>2</w:t>
      </w:r>
      <w:r w:rsidRPr="00000BF2">
        <w:rPr>
          <w:rFonts w:cs="Times New Roman"/>
          <w:b/>
          <w:i w:val="0"/>
          <w:sz w:val="24"/>
          <w:szCs w:val="24"/>
        </w:rPr>
        <w:fldChar w:fldCharType="end"/>
      </w:r>
      <w:r w:rsidRPr="00000BF2">
        <w:rPr>
          <w:rFonts w:cs="Times New Roman"/>
          <w:b/>
          <w:i w:val="0"/>
          <w:sz w:val="24"/>
          <w:szCs w:val="24"/>
        </w:rPr>
        <w:t>: Use Case Diagram for the Wandering in the Woods Game</w:t>
      </w:r>
    </w:p>
    <w:p w:rsidR="00E07941" w:rsidRDefault="00E07941" w:rsidP="000B5FEB">
      <w:pPr>
        <w:pStyle w:val="ListParagraph"/>
        <w:ind w:left="630"/>
        <w:jc w:val="both"/>
        <w:rPr>
          <w:rFonts w:cs="Times New Roman"/>
          <w:szCs w:val="24"/>
        </w:rPr>
      </w:pPr>
    </w:p>
    <w:p w:rsidR="000B5FEB" w:rsidRPr="00E07941" w:rsidRDefault="000B5FEB" w:rsidP="00E07941">
      <w:pPr>
        <w:pStyle w:val="ListParagraph"/>
        <w:ind w:left="630"/>
        <w:jc w:val="both"/>
        <w:rPr>
          <w:rFonts w:cs="Times New Roman"/>
          <w:szCs w:val="24"/>
        </w:rPr>
      </w:pPr>
      <w:r w:rsidRPr="00000BF2">
        <w:rPr>
          <w:rFonts w:cs="Times New Roman"/>
          <w:szCs w:val="24"/>
        </w:rPr>
        <w:t xml:space="preserve"> </w:t>
      </w:r>
      <w:r w:rsidR="002058AE" w:rsidRPr="00000BF2">
        <w:rPr>
          <w:rFonts w:cs="Times New Roman"/>
          <w:szCs w:val="24"/>
        </w:rPr>
        <w:t xml:space="preserve">The different uses and potential </w:t>
      </w:r>
      <w:r w:rsidRPr="00000BF2">
        <w:rPr>
          <w:rFonts w:cs="Times New Roman"/>
          <w:szCs w:val="24"/>
        </w:rPr>
        <w:t>scenarios for a system are represented visually in use-case diagrams. It should show the actions and interactions a user would have with a specific system, such as a website or an application</w:t>
      </w:r>
      <w:sdt>
        <w:sdtPr>
          <w:rPr>
            <w:rFonts w:cs="Times New Roman"/>
            <w:szCs w:val="24"/>
          </w:rPr>
          <w:id w:val="-507826962"/>
          <w:citation/>
        </w:sdtPr>
        <w:sdtContent>
          <w:r w:rsidRPr="00000BF2">
            <w:rPr>
              <w:rFonts w:cs="Times New Roman"/>
              <w:szCs w:val="24"/>
            </w:rPr>
            <w:fldChar w:fldCharType="begin"/>
          </w:r>
          <w:r w:rsidRPr="00000BF2">
            <w:rPr>
              <w:rFonts w:cs="Times New Roman"/>
              <w:szCs w:val="24"/>
            </w:rPr>
            <w:instrText xml:space="preserve"> CITATION LET22 \l 1033 </w:instrText>
          </w:r>
          <w:r w:rsidRPr="00000BF2">
            <w:rPr>
              <w:rFonts w:cs="Times New Roman"/>
              <w:szCs w:val="24"/>
            </w:rPr>
            <w:fldChar w:fldCharType="separate"/>
          </w:r>
          <w:r w:rsidR="00000BF2" w:rsidRPr="00000BF2">
            <w:rPr>
              <w:rFonts w:cs="Times New Roman"/>
              <w:noProof/>
              <w:szCs w:val="24"/>
            </w:rPr>
            <w:t xml:space="preserve"> (LETÍCIA FONSECA, 2022)</w:t>
          </w:r>
          <w:r w:rsidRPr="00000BF2">
            <w:rPr>
              <w:rFonts w:cs="Times New Roman"/>
              <w:szCs w:val="24"/>
            </w:rPr>
            <w:fldChar w:fldCharType="end"/>
          </w:r>
        </w:sdtContent>
      </w:sdt>
      <w:r w:rsidRPr="00000BF2">
        <w:rPr>
          <w:rFonts w:cs="Times New Roman"/>
          <w:szCs w:val="24"/>
        </w:rPr>
        <w:t>. An only actor is a person who interacts with the wandering in the woods game GUI. The person is able to start the program. After that, the GUI will display. In the GUI, the person is able to select the game level, based on the game level the person is allowed to enter the Grid row and column size, the number of players, and the position of those players. After entering all the details, the p</w:t>
      </w:r>
      <w:r w:rsidR="00E07941">
        <w:rPr>
          <w:rFonts w:cs="Times New Roman"/>
          <w:szCs w:val="24"/>
        </w:rPr>
        <w:t>erson is able to play the game.</w:t>
      </w:r>
    </w:p>
    <w:p w:rsidR="000B5FEB" w:rsidRPr="00000BF2" w:rsidRDefault="000B5FEB" w:rsidP="000B5FEB">
      <w:pPr>
        <w:pStyle w:val="ListParagraph"/>
        <w:ind w:left="810"/>
        <w:jc w:val="both"/>
        <w:rPr>
          <w:rFonts w:cs="Times New Roman"/>
          <w:b/>
          <w:szCs w:val="24"/>
        </w:rPr>
      </w:pPr>
    </w:p>
    <w:p w:rsidR="000B5FEB" w:rsidRPr="00000BF2" w:rsidRDefault="000B5FEB" w:rsidP="000B5FEB">
      <w:pPr>
        <w:pStyle w:val="ListParagraph"/>
        <w:numPr>
          <w:ilvl w:val="1"/>
          <w:numId w:val="6"/>
        </w:numPr>
        <w:ind w:left="900" w:hanging="540"/>
        <w:jc w:val="both"/>
        <w:rPr>
          <w:rFonts w:cs="Times New Roman"/>
          <w:b/>
          <w:szCs w:val="24"/>
        </w:rPr>
      </w:pPr>
      <w:r w:rsidRPr="00000BF2">
        <w:rPr>
          <w:rFonts w:cs="Times New Roman"/>
          <w:b/>
          <w:szCs w:val="24"/>
        </w:rPr>
        <w:lastRenderedPageBreak/>
        <w:t>Deployment Diagram:</w:t>
      </w:r>
    </w:p>
    <w:p w:rsidR="00CB1945" w:rsidRPr="00000BF2" w:rsidRDefault="00CB1945" w:rsidP="00CB1945">
      <w:pPr>
        <w:pStyle w:val="ListParagraph"/>
        <w:ind w:left="540"/>
        <w:jc w:val="both"/>
        <w:rPr>
          <w:rFonts w:cs="Times New Roman"/>
          <w:szCs w:val="24"/>
        </w:rPr>
      </w:pPr>
      <w:r w:rsidRPr="00000BF2">
        <w:rPr>
          <w:rFonts w:cs="Times New Roman"/>
          <w:szCs w:val="24"/>
        </w:rPr>
        <w:t>The deployment diagram is used to display the execution architecture of a system. The user controls the system using the handheld controller. The system is connected to a server in a wireless connection. The connecting interface connects the server and the application with a wireless connection network.</w:t>
      </w:r>
    </w:p>
    <w:p w:rsidR="00CB1945" w:rsidRPr="00000BF2" w:rsidRDefault="00811329" w:rsidP="00CB1945">
      <w:pPr>
        <w:keepNext/>
        <w:jc w:val="both"/>
        <w:rPr>
          <w:rFonts w:cs="Times New Roman"/>
          <w:szCs w:val="24"/>
        </w:rPr>
      </w:pPr>
      <w:r w:rsidRPr="00000BF2">
        <w:rPr>
          <w:rFonts w:cs="Times New Roman"/>
          <w:noProof/>
          <w:szCs w:val="24"/>
        </w:rPr>
        <w:drawing>
          <wp:inline distT="0" distB="0" distL="0" distR="0">
            <wp:extent cx="5817686" cy="1718733"/>
            <wp:effectExtent l="0" t="0" r="0" b="0"/>
            <wp:docPr id="5" name="Picture 5" descr="C:\Users\kaver\Downloads\Dep.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ver\Downloads\Dep.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2867" cy="1723218"/>
                    </a:xfrm>
                    <a:prstGeom prst="rect">
                      <a:avLst/>
                    </a:prstGeom>
                    <a:noFill/>
                    <a:ln>
                      <a:noFill/>
                    </a:ln>
                  </pic:spPr>
                </pic:pic>
              </a:graphicData>
            </a:graphic>
          </wp:inline>
        </w:drawing>
      </w:r>
    </w:p>
    <w:p w:rsidR="00CB1945" w:rsidRPr="00000BF2" w:rsidRDefault="00CB1945" w:rsidP="00CB1945">
      <w:pPr>
        <w:pStyle w:val="Caption"/>
        <w:jc w:val="center"/>
        <w:rPr>
          <w:rFonts w:cs="Times New Roman"/>
          <w:b/>
          <w:i w:val="0"/>
          <w:sz w:val="24"/>
          <w:szCs w:val="24"/>
        </w:rPr>
      </w:pPr>
      <w:r w:rsidRPr="00000BF2">
        <w:rPr>
          <w:rFonts w:cs="Times New Roman"/>
          <w:b/>
          <w:i w:val="0"/>
          <w:sz w:val="24"/>
          <w:szCs w:val="24"/>
        </w:rPr>
        <w:t xml:space="preserve">Figure </w:t>
      </w:r>
      <w:r w:rsidRPr="00000BF2">
        <w:rPr>
          <w:rFonts w:cs="Times New Roman"/>
          <w:b/>
          <w:i w:val="0"/>
          <w:sz w:val="24"/>
          <w:szCs w:val="24"/>
        </w:rPr>
        <w:fldChar w:fldCharType="begin"/>
      </w:r>
      <w:r w:rsidRPr="00000BF2">
        <w:rPr>
          <w:rFonts w:cs="Times New Roman"/>
          <w:b/>
          <w:i w:val="0"/>
          <w:sz w:val="24"/>
          <w:szCs w:val="24"/>
        </w:rPr>
        <w:instrText xml:space="preserve"> SEQ Figure \* ARABIC </w:instrText>
      </w:r>
      <w:r w:rsidRPr="00000BF2">
        <w:rPr>
          <w:rFonts w:cs="Times New Roman"/>
          <w:b/>
          <w:i w:val="0"/>
          <w:sz w:val="24"/>
          <w:szCs w:val="24"/>
        </w:rPr>
        <w:fldChar w:fldCharType="separate"/>
      </w:r>
      <w:r w:rsidR="003302D6" w:rsidRPr="00000BF2">
        <w:rPr>
          <w:rFonts w:cs="Times New Roman"/>
          <w:b/>
          <w:i w:val="0"/>
          <w:noProof/>
          <w:sz w:val="24"/>
          <w:szCs w:val="24"/>
        </w:rPr>
        <w:t>3</w:t>
      </w:r>
      <w:r w:rsidRPr="00000BF2">
        <w:rPr>
          <w:rFonts w:cs="Times New Roman"/>
          <w:b/>
          <w:i w:val="0"/>
          <w:sz w:val="24"/>
          <w:szCs w:val="24"/>
        </w:rPr>
        <w:fldChar w:fldCharType="end"/>
      </w:r>
      <w:r w:rsidRPr="00000BF2">
        <w:rPr>
          <w:rFonts w:cs="Times New Roman"/>
          <w:b/>
          <w:i w:val="0"/>
          <w:sz w:val="24"/>
          <w:szCs w:val="24"/>
        </w:rPr>
        <w:t>: Deployment Diagram</w:t>
      </w:r>
    </w:p>
    <w:p w:rsidR="00CB1945" w:rsidRPr="00000BF2" w:rsidRDefault="00CB1945" w:rsidP="00CB1945">
      <w:pPr>
        <w:pStyle w:val="ListParagraph"/>
        <w:ind w:left="900"/>
        <w:jc w:val="both"/>
        <w:rPr>
          <w:rFonts w:cs="Times New Roman"/>
          <w:b/>
          <w:szCs w:val="24"/>
        </w:rPr>
      </w:pPr>
    </w:p>
    <w:p w:rsidR="00C76B6C" w:rsidRPr="00000BF2" w:rsidRDefault="00CB1945" w:rsidP="00F47CEC">
      <w:pPr>
        <w:pStyle w:val="ListParagraph"/>
        <w:numPr>
          <w:ilvl w:val="1"/>
          <w:numId w:val="6"/>
        </w:numPr>
        <w:ind w:left="900" w:hanging="540"/>
        <w:jc w:val="both"/>
        <w:rPr>
          <w:rFonts w:cs="Times New Roman"/>
          <w:b/>
          <w:szCs w:val="24"/>
        </w:rPr>
      </w:pPr>
      <w:r w:rsidRPr="00000BF2">
        <w:rPr>
          <w:rFonts w:cs="Times New Roman"/>
          <w:b/>
          <w:szCs w:val="24"/>
        </w:rPr>
        <w:t>Class Diagram:</w:t>
      </w:r>
    </w:p>
    <w:p w:rsidR="00F47CEC" w:rsidRPr="00000BF2" w:rsidRDefault="00F47CEC" w:rsidP="00F47CEC">
      <w:pPr>
        <w:pStyle w:val="ListParagraph"/>
        <w:ind w:left="900"/>
        <w:jc w:val="both"/>
        <w:rPr>
          <w:rFonts w:cs="Times New Roman"/>
          <w:b/>
          <w:szCs w:val="24"/>
        </w:rPr>
      </w:pPr>
    </w:p>
    <w:p w:rsidR="00F47CEC" w:rsidRPr="00000BF2" w:rsidRDefault="00C76B6C" w:rsidP="00F47CEC">
      <w:pPr>
        <w:pStyle w:val="ListParagraph"/>
        <w:keepNext/>
        <w:ind w:left="270"/>
        <w:jc w:val="both"/>
        <w:rPr>
          <w:rFonts w:cs="Times New Roman"/>
          <w:szCs w:val="24"/>
        </w:rPr>
      </w:pPr>
      <w:r w:rsidRPr="00000BF2">
        <w:rPr>
          <w:rFonts w:cs="Times New Roman"/>
          <w:b/>
          <w:noProof/>
          <w:szCs w:val="24"/>
        </w:rPr>
        <w:drawing>
          <wp:inline distT="0" distB="0" distL="0" distR="0">
            <wp:extent cx="5936615" cy="4080933"/>
            <wp:effectExtent l="0" t="0" r="6985" b="0"/>
            <wp:docPr id="4" name="Picture 4" descr="C:\Users\kaver\Downloads\Class.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ver\Downloads\Class.drawio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805" cy="4083813"/>
                    </a:xfrm>
                    <a:prstGeom prst="rect">
                      <a:avLst/>
                    </a:prstGeom>
                    <a:noFill/>
                    <a:ln>
                      <a:noFill/>
                    </a:ln>
                  </pic:spPr>
                </pic:pic>
              </a:graphicData>
            </a:graphic>
          </wp:inline>
        </w:drawing>
      </w:r>
    </w:p>
    <w:p w:rsidR="00CB1945" w:rsidRPr="00000BF2" w:rsidRDefault="00F47CEC" w:rsidP="00F47CEC">
      <w:pPr>
        <w:pStyle w:val="Caption"/>
        <w:jc w:val="center"/>
        <w:rPr>
          <w:rFonts w:cs="Times New Roman"/>
          <w:b/>
          <w:i w:val="0"/>
          <w:sz w:val="24"/>
          <w:szCs w:val="24"/>
        </w:rPr>
      </w:pPr>
      <w:r w:rsidRPr="00000BF2">
        <w:rPr>
          <w:rFonts w:cs="Times New Roman"/>
          <w:b/>
          <w:i w:val="0"/>
          <w:sz w:val="24"/>
          <w:szCs w:val="24"/>
        </w:rPr>
        <w:t xml:space="preserve">Figure </w:t>
      </w:r>
      <w:r w:rsidRPr="00000BF2">
        <w:rPr>
          <w:rFonts w:cs="Times New Roman"/>
          <w:b/>
          <w:i w:val="0"/>
          <w:sz w:val="24"/>
          <w:szCs w:val="24"/>
        </w:rPr>
        <w:fldChar w:fldCharType="begin"/>
      </w:r>
      <w:r w:rsidRPr="00000BF2">
        <w:rPr>
          <w:rFonts w:cs="Times New Roman"/>
          <w:b/>
          <w:i w:val="0"/>
          <w:sz w:val="24"/>
          <w:szCs w:val="24"/>
        </w:rPr>
        <w:instrText xml:space="preserve"> SEQ Figure \* ARABIC </w:instrText>
      </w:r>
      <w:r w:rsidRPr="00000BF2">
        <w:rPr>
          <w:rFonts w:cs="Times New Roman"/>
          <w:b/>
          <w:i w:val="0"/>
          <w:sz w:val="24"/>
          <w:szCs w:val="24"/>
        </w:rPr>
        <w:fldChar w:fldCharType="separate"/>
      </w:r>
      <w:r w:rsidR="003302D6" w:rsidRPr="00000BF2">
        <w:rPr>
          <w:rFonts w:cs="Times New Roman"/>
          <w:b/>
          <w:i w:val="0"/>
          <w:noProof/>
          <w:sz w:val="24"/>
          <w:szCs w:val="24"/>
        </w:rPr>
        <w:t>4</w:t>
      </w:r>
      <w:r w:rsidRPr="00000BF2">
        <w:rPr>
          <w:rFonts w:cs="Times New Roman"/>
          <w:b/>
          <w:i w:val="0"/>
          <w:sz w:val="24"/>
          <w:szCs w:val="24"/>
        </w:rPr>
        <w:fldChar w:fldCharType="end"/>
      </w:r>
      <w:r w:rsidRPr="00000BF2">
        <w:rPr>
          <w:rFonts w:cs="Times New Roman"/>
          <w:b/>
          <w:i w:val="0"/>
          <w:sz w:val="24"/>
          <w:szCs w:val="24"/>
        </w:rPr>
        <w:t>: Class Diagram</w:t>
      </w:r>
    </w:p>
    <w:p w:rsidR="00F47CEC" w:rsidRPr="00000BF2" w:rsidRDefault="00F47CEC" w:rsidP="00C76B6C">
      <w:pPr>
        <w:pStyle w:val="ListParagraph"/>
        <w:ind w:left="270"/>
        <w:jc w:val="both"/>
        <w:rPr>
          <w:rFonts w:cs="Times New Roman"/>
          <w:szCs w:val="24"/>
        </w:rPr>
      </w:pPr>
      <w:r w:rsidRPr="00000BF2">
        <w:rPr>
          <w:rFonts w:cs="Times New Roman"/>
          <w:szCs w:val="24"/>
        </w:rPr>
        <w:lastRenderedPageBreak/>
        <w:t xml:space="preserve">    The class diagram is used to describe the structure of the system by showing its classes, attributes (private, public, protected), and </w:t>
      </w:r>
      <w:r w:rsidR="002A2A40" w:rsidRPr="00000BF2">
        <w:rPr>
          <w:rFonts w:cs="Times New Roman"/>
          <w:szCs w:val="24"/>
        </w:rPr>
        <w:t>methods. The above-mentioned class diagram shows the classes that exist in this wandering in the woods game and the attributes of each class. The matrix class gets the row, col, and destination details from the user inputs. The tracker class tracks each player’s moves. The avatar class provides the avatar for each player. The wood puzzle class combines the avatar class, tracker class, and path class methods to create a wood puzzle simulation.</w:t>
      </w:r>
      <w:r w:rsidR="003719BB" w:rsidRPr="00000BF2">
        <w:rPr>
          <w:rFonts w:cs="Times New Roman"/>
          <w:szCs w:val="24"/>
        </w:rPr>
        <w:t xml:space="preserve"> The game console class is used to create a GUI for the players and get the input from the user and based on the user input create a simulation.</w:t>
      </w:r>
    </w:p>
    <w:p w:rsidR="00CB1945" w:rsidRPr="00000BF2" w:rsidRDefault="00CB1945" w:rsidP="000B5FEB">
      <w:pPr>
        <w:pStyle w:val="ListParagraph"/>
        <w:numPr>
          <w:ilvl w:val="1"/>
          <w:numId w:val="6"/>
        </w:numPr>
        <w:ind w:left="900" w:hanging="540"/>
        <w:jc w:val="both"/>
        <w:rPr>
          <w:rFonts w:cs="Times New Roman"/>
          <w:b/>
          <w:szCs w:val="24"/>
        </w:rPr>
      </w:pPr>
      <w:r w:rsidRPr="00000BF2">
        <w:rPr>
          <w:rFonts w:cs="Times New Roman"/>
          <w:b/>
          <w:szCs w:val="24"/>
        </w:rPr>
        <w:t>State Diagram</w:t>
      </w:r>
      <w:r w:rsidR="003719BB" w:rsidRPr="00000BF2">
        <w:rPr>
          <w:rFonts w:cs="Times New Roman"/>
          <w:b/>
          <w:szCs w:val="24"/>
        </w:rPr>
        <w:t>:</w:t>
      </w:r>
    </w:p>
    <w:p w:rsidR="003302D6" w:rsidRPr="00000BF2" w:rsidRDefault="003302D6" w:rsidP="003302D6">
      <w:pPr>
        <w:pStyle w:val="ListParagraph"/>
        <w:keepNext/>
        <w:tabs>
          <w:tab w:val="left" w:pos="990"/>
        </w:tabs>
        <w:ind w:left="270"/>
        <w:jc w:val="both"/>
        <w:rPr>
          <w:rFonts w:cs="Times New Roman"/>
          <w:szCs w:val="24"/>
        </w:rPr>
      </w:pPr>
      <w:r w:rsidRPr="00000BF2">
        <w:rPr>
          <w:rFonts w:cs="Times New Roman"/>
          <w:b/>
          <w:noProof/>
          <w:szCs w:val="24"/>
        </w:rPr>
        <w:drawing>
          <wp:inline distT="0" distB="0" distL="0" distR="0">
            <wp:extent cx="5942768" cy="3547533"/>
            <wp:effectExtent l="0" t="0" r="1270" b="0"/>
            <wp:docPr id="7" name="Picture 7" descr="C:\Users\kaver\Downloads\Stat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ver\Downloads\State.drawio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7550" cy="3550387"/>
                    </a:xfrm>
                    <a:prstGeom prst="rect">
                      <a:avLst/>
                    </a:prstGeom>
                    <a:noFill/>
                    <a:ln>
                      <a:noFill/>
                    </a:ln>
                  </pic:spPr>
                </pic:pic>
              </a:graphicData>
            </a:graphic>
          </wp:inline>
        </w:drawing>
      </w:r>
    </w:p>
    <w:p w:rsidR="003719BB" w:rsidRPr="00000BF2" w:rsidRDefault="003302D6" w:rsidP="003302D6">
      <w:pPr>
        <w:pStyle w:val="Caption"/>
        <w:jc w:val="center"/>
        <w:rPr>
          <w:rFonts w:cs="Times New Roman"/>
          <w:b/>
          <w:i w:val="0"/>
          <w:sz w:val="24"/>
          <w:szCs w:val="24"/>
        </w:rPr>
      </w:pPr>
      <w:r w:rsidRPr="00000BF2">
        <w:rPr>
          <w:rFonts w:cs="Times New Roman"/>
          <w:b/>
          <w:i w:val="0"/>
          <w:sz w:val="24"/>
          <w:szCs w:val="24"/>
        </w:rPr>
        <w:t xml:space="preserve">Figure </w:t>
      </w:r>
      <w:r w:rsidRPr="00000BF2">
        <w:rPr>
          <w:rFonts w:cs="Times New Roman"/>
          <w:b/>
          <w:i w:val="0"/>
          <w:sz w:val="24"/>
          <w:szCs w:val="24"/>
        </w:rPr>
        <w:fldChar w:fldCharType="begin"/>
      </w:r>
      <w:r w:rsidRPr="00000BF2">
        <w:rPr>
          <w:rFonts w:cs="Times New Roman"/>
          <w:b/>
          <w:i w:val="0"/>
          <w:sz w:val="24"/>
          <w:szCs w:val="24"/>
        </w:rPr>
        <w:instrText xml:space="preserve"> SEQ Figure \* ARABIC </w:instrText>
      </w:r>
      <w:r w:rsidRPr="00000BF2">
        <w:rPr>
          <w:rFonts w:cs="Times New Roman"/>
          <w:b/>
          <w:i w:val="0"/>
          <w:sz w:val="24"/>
          <w:szCs w:val="24"/>
        </w:rPr>
        <w:fldChar w:fldCharType="separate"/>
      </w:r>
      <w:r w:rsidRPr="00000BF2">
        <w:rPr>
          <w:rFonts w:cs="Times New Roman"/>
          <w:b/>
          <w:i w:val="0"/>
          <w:noProof/>
          <w:sz w:val="24"/>
          <w:szCs w:val="24"/>
        </w:rPr>
        <w:t>5</w:t>
      </w:r>
      <w:r w:rsidRPr="00000BF2">
        <w:rPr>
          <w:rFonts w:cs="Times New Roman"/>
          <w:b/>
          <w:i w:val="0"/>
          <w:sz w:val="24"/>
          <w:szCs w:val="24"/>
        </w:rPr>
        <w:fldChar w:fldCharType="end"/>
      </w:r>
      <w:r w:rsidRPr="00000BF2">
        <w:rPr>
          <w:rFonts w:cs="Times New Roman"/>
          <w:b/>
          <w:i w:val="0"/>
          <w:sz w:val="24"/>
          <w:szCs w:val="24"/>
        </w:rPr>
        <w:t>: State Diagram</w:t>
      </w:r>
    </w:p>
    <w:p w:rsidR="001E6F01" w:rsidRDefault="001E6F01" w:rsidP="00487422">
      <w:pPr>
        <w:jc w:val="both"/>
        <w:rPr>
          <w:rFonts w:cs="Times New Roman"/>
          <w:szCs w:val="24"/>
        </w:rPr>
      </w:pPr>
      <w:r w:rsidRPr="00000BF2">
        <w:rPr>
          <w:rFonts w:cs="Times New Roman"/>
          <w:szCs w:val="24"/>
        </w:rPr>
        <w:tab/>
        <w:t>The state diagram in figure 5 shows the major states of the system. The system starts in the initial startup state where a user runs the application.</w:t>
      </w:r>
      <w:r w:rsidR="00487422" w:rsidRPr="00000BF2">
        <w:rPr>
          <w:rFonts w:cs="Times New Roman"/>
          <w:szCs w:val="24"/>
        </w:rPr>
        <w:t xml:space="preserve"> From the GUI user can select the game level, grid rows, and columns, Number of players, and their position in the grid. The system moves to the game state when the user selects the start button. If the user selects the reset game, the system moves to the wandering in the woods state. The system moves to the quit state when the user selects the exit option. </w:t>
      </w:r>
    </w:p>
    <w:p w:rsidR="00E07941" w:rsidRDefault="00E07941" w:rsidP="00487422">
      <w:pPr>
        <w:jc w:val="both"/>
        <w:rPr>
          <w:rFonts w:cs="Times New Roman"/>
          <w:szCs w:val="24"/>
        </w:rPr>
      </w:pPr>
    </w:p>
    <w:p w:rsidR="00E07941" w:rsidRDefault="00E07941" w:rsidP="00487422">
      <w:pPr>
        <w:jc w:val="both"/>
        <w:rPr>
          <w:rFonts w:cs="Times New Roman"/>
          <w:szCs w:val="24"/>
        </w:rPr>
      </w:pPr>
    </w:p>
    <w:p w:rsidR="00E07941" w:rsidRDefault="00E07941" w:rsidP="00487422">
      <w:pPr>
        <w:jc w:val="both"/>
        <w:rPr>
          <w:rFonts w:cs="Times New Roman"/>
          <w:szCs w:val="24"/>
        </w:rPr>
      </w:pPr>
    </w:p>
    <w:p w:rsidR="00E07941" w:rsidRPr="00000BF2" w:rsidRDefault="00E07941" w:rsidP="00487422">
      <w:pPr>
        <w:jc w:val="both"/>
        <w:rPr>
          <w:rFonts w:cs="Times New Roman"/>
          <w:szCs w:val="24"/>
        </w:rPr>
      </w:pPr>
    </w:p>
    <w:p w:rsidR="003719BB" w:rsidRPr="00000BF2" w:rsidRDefault="003719BB" w:rsidP="000B5FEB">
      <w:pPr>
        <w:pStyle w:val="ListParagraph"/>
        <w:numPr>
          <w:ilvl w:val="1"/>
          <w:numId w:val="6"/>
        </w:numPr>
        <w:ind w:left="900" w:hanging="540"/>
        <w:jc w:val="both"/>
        <w:rPr>
          <w:rFonts w:cs="Times New Roman"/>
          <w:b/>
          <w:szCs w:val="24"/>
        </w:rPr>
      </w:pPr>
      <w:r w:rsidRPr="00000BF2">
        <w:rPr>
          <w:rFonts w:cs="Times New Roman"/>
          <w:b/>
          <w:szCs w:val="24"/>
        </w:rPr>
        <w:lastRenderedPageBreak/>
        <w:t>Activity Diagram:</w:t>
      </w:r>
    </w:p>
    <w:p w:rsidR="007F0207" w:rsidRPr="00000BF2" w:rsidRDefault="00C5007E" w:rsidP="007F0207">
      <w:pPr>
        <w:pStyle w:val="ListParagraph"/>
        <w:ind w:left="900"/>
        <w:jc w:val="both"/>
        <w:rPr>
          <w:rFonts w:cs="Times New Roman"/>
          <w:b/>
          <w:szCs w:val="24"/>
        </w:rPr>
      </w:pPr>
      <w:r w:rsidRPr="00000BF2">
        <w:rPr>
          <w:rFonts w:cs="Times New Roman"/>
          <w:b/>
          <w:noProof/>
          <w:szCs w:val="24"/>
        </w:rPr>
        <w:drawing>
          <wp:inline distT="0" distB="0" distL="0" distR="0">
            <wp:extent cx="3498850" cy="7332133"/>
            <wp:effectExtent l="0" t="0" r="0" b="0"/>
            <wp:docPr id="9" name="Picture 9" descr="C:\Users\kaver\Downloads\Ac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ver\Downloads\Act.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7780" cy="7392757"/>
                    </a:xfrm>
                    <a:prstGeom prst="rect">
                      <a:avLst/>
                    </a:prstGeom>
                    <a:noFill/>
                    <a:ln>
                      <a:noFill/>
                    </a:ln>
                  </pic:spPr>
                </pic:pic>
              </a:graphicData>
            </a:graphic>
          </wp:inline>
        </w:drawing>
      </w:r>
    </w:p>
    <w:p w:rsidR="00C5007E" w:rsidRPr="002058AE" w:rsidRDefault="007F0207" w:rsidP="002058AE">
      <w:pPr>
        <w:pStyle w:val="Heading1"/>
        <w:numPr>
          <w:ilvl w:val="0"/>
          <w:numId w:val="6"/>
        </w:numPr>
        <w:jc w:val="left"/>
        <w:rPr>
          <w:sz w:val="24"/>
          <w:szCs w:val="24"/>
        </w:rPr>
      </w:pPr>
      <w:bookmarkStart w:id="6" w:name="_Toc121746983"/>
      <w:r w:rsidRPr="002058AE">
        <w:rPr>
          <w:sz w:val="24"/>
          <w:szCs w:val="24"/>
        </w:rPr>
        <w:lastRenderedPageBreak/>
        <w:t>Personas</w:t>
      </w:r>
      <w:bookmarkEnd w:id="6"/>
    </w:p>
    <w:p w:rsidR="00C5007E" w:rsidRPr="00000BF2" w:rsidRDefault="00C5007E" w:rsidP="00DA0271">
      <w:pPr>
        <w:pStyle w:val="ListParagraph"/>
        <w:ind w:left="360"/>
        <w:jc w:val="both"/>
        <w:rPr>
          <w:rFonts w:cs="Times New Roman"/>
          <w:szCs w:val="24"/>
        </w:rPr>
      </w:pPr>
      <w:r w:rsidRPr="00000BF2">
        <w:rPr>
          <w:rFonts w:cs="Times New Roman"/>
          <w:szCs w:val="24"/>
        </w:rPr>
        <w:t>In this game, the rectangular grids are used to represent the woods. The main concept of this game is the people are lost in the woods and the people cannot see or hear one another until they are in the same grid cell because the woods are dense.</w:t>
      </w:r>
      <w:r w:rsidR="00DA0271" w:rsidRPr="00000BF2">
        <w:rPr>
          <w:rFonts w:cs="Times New Roman"/>
          <w:szCs w:val="24"/>
        </w:rPr>
        <w:t xml:space="preserve"> This simulation consists of three levels.</w:t>
      </w:r>
      <w:r w:rsidRPr="00000BF2">
        <w:rPr>
          <w:rFonts w:cs="Times New Roman"/>
          <w:szCs w:val="24"/>
        </w:rPr>
        <w:t xml:space="preserve"> In </w:t>
      </w:r>
      <w:r w:rsidR="00DA0271" w:rsidRPr="00000BF2">
        <w:rPr>
          <w:rFonts w:cs="Times New Roman"/>
          <w:szCs w:val="24"/>
        </w:rPr>
        <w:t>l</w:t>
      </w:r>
      <w:r w:rsidRPr="00000BF2">
        <w:rPr>
          <w:rFonts w:cs="Times New Roman"/>
          <w:szCs w:val="24"/>
        </w:rPr>
        <w:t>evel K-2</w:t>
      </w:r>
      <w:r w:rsidR="00DA0271" w:rsidRPr="00000BF2">
        <w:rPr>
          <w:rFonts w:cs="Times New Roman"/>
          <w:szCs w:val="24"/>
        </w:rPr>
        <w:t xml:space="preserve">, the grid shape is always square. The main goal of this simulation game is for all the players in the same grid cell. To determine how well the students are handling the challenges, the simulation should contain audio suggestions and prompts also. In level 3-5, a maximum of four players can be allowed. In level 6-8, students have full control over level 3-5, they will challenge for conducting experiments to find out how the typical run changes depending on the size and shape of the grids. It is a more complex stage in this simulation game. To reduce the </w:t>
      </w:r>
      <w:proofErr w:type="gramStart"/>
      <w:r w:rsidR="00DA0271" w:rsidRPr="00000BF2">
        <w:rPr>
          <w:rFonts w:cs="Times New Roman"/>
          <w:szCs w:val="24"/>
        </w:rPr>
        <w:t>time</w:t>
      </w:r>
      <w:proofErr w:type="gramEnd"/>
      <w:r w:rsidR="00DA0271" w:rsidRPr="00000BF2">
        <w:rPr>
          <w:rFonts w:cs="Times New Roman"/>
          <w:szCs w:val="24"/>
        </w:rPr>
        <w:t xml:space="preserve"> it takes to meet up, they will be able to compare several wandering procedures and determine which one is best.</w:t>
      </w:r>
    </w:p>
    <w:p w:rsidR="00DA0271" w:rsidRPr="002058AE" w:rsidRDefault="00DA0271" w:rsidP="002058AE">
      <w:pPr>
        <w:pStyle w:val="Heading1"/>
        <w:numPr>
          <w:ilvl w:val="0"/>
          <w:numId w:val="6"/>
        </w:numPr>
        <w:jc w:val="left"/>
        <w:rPr>
          <w:sz w:val="24"/>
          <w:szCs w:val="24"/>
        </w:rPr>
      </w:pPr>
      <w:bookmarkStart w:id="7" w:name="_Toc121746984"/>
      <w:r w:rsidRPr="002058AE">
        <w:rPr>
          <w:sz w:val="24"/>
          <w:szCs w:val="24"/>
        </w:rPr>
        <w:t>GUI Mock-up</w:t>
      </w:r>
      <w:bookmarkEnd w:id="7"/>
    </w:p>
    <w:p w:rsidR="00772D75" w:rsidRPr="00000BF2" w:rsidRDefault="00772D75" w:rsidP="00772D75">
      <w:pPr>
        <w:pStyle w:val="ListParagraph"/>
        <w:ind w:left="360"/>
        <w:jc w:val="both"/>
        <w:rPr>
          <w:rFonts w:cs="Times New Roman"/>
          <w:b/>
          <w:szCs w:val="24"/>
        </w:rPr>
      </w:pPr>
      <w:r w:rsidRPr="00000BF2">
        <w:rPr>
          <w:rFonts w:cs="Times New Roman"/>
          <w:b/>
          <w:szCs w:val="24"/>
        </w:rPr>
        <w:t>Game Setup:</w:t>
      </w:r>
    </w:p>
    <w:p w:rsidR="00E30788" w:rsidRPr="00000BF2" w:rsidRDefault="00E30788" w:rsidP="00772D75">
      <w:pPr>
        <w:pStyle w:val="ListParagraph"/>
        <w:ind w:left="360"/>
        <w:jc w:val="both"/>
        <w:rPr>
          <w:rFonts w:cs="Times New Roman"/>
          <w:szCs w:val="24"/>
        </w:rPr>
      </w:pPr>
      <w:r w:rsidRPr="00000BF2">
        <w:rPr>
          <w:rFonts w:cs="Times New Roman"/>
          <w:szCs w:val="24"/>
        </w:rPr>
        <w:t>This interface is used to select the game level, grid column, and row sizes.</w:t>
      </w:r>
    </w:p>
    <w:p w:rsidR="00772D75" w:rsidRPr="00000BF2" w:rsidRDefault="00772D75" w:rsidP="00772D75">
      <w:pPr>
        <w:pStyle w:val="ListParagraph"/>
        <w:ind w:left="360"/>
        <w:jc w:val="both"/>
        <w:rPr>
          <w:rFonts w:cs="Times New Roman"/>
          <w:b/>
          <w:szCs w:val="24"/>
        </w:rPr>
      </w:pPr>
      <w:r w:rsidRPr="00000BF2">
        <w:rPr>
          <w:rFonts w:cs="Times New Roman"/>
          <w:noProof/>
          <w:szCs w:val="24"/>
        </w:rPr>
        <w:drawing>
          <wp:inline distT="0" distB="0" distL="0" distR="0" wp14:anchorId="1B0E1550" wp14:editId="7A3ABB27">
            <wp:extent cx="5943600" cy="513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9116" cy="5135562"/>
                    </a:xfrm>
                    <a:prstGeom prst="rect">
                      <a:avLst/>
                    </a:prstGeom>
                  </pic:spPr>
                </pic:pic>
              </a:graphicData>
            </a:graphic>
          </wp:inline>
        </w:drawing>
      </w:r>
    </w:p>
    <w:p w:rsidR="00E30788" w:rsidRPr="00000BF2" w:rsidRDefault="00E30788" w:rsidP="00772D75">
      <w:pPr>
        <w:pStyle w:val="ListParagraph"/>
        <w:ind w:left="360"/>
        <w:jc w:val="both"/>
        <w:rPr>
          <w:rFonts w:cs="Times New Roman"/>
          <w:b/>
          <w:szCs w:val="24"/>
        </w:rPr>
      </w:pPr>
      <w:r w:rsidRPr="00000BF2">
        <w:rPr>
          <w:rFonts w:cs="Times New Roman"/>
          <w:b/>
          <w:szCs w:val="24"/>
        </w:rPr>
        <w:lastRenderedPageBreak/>
        <w:t>Setup Interface for Grade K-2:</w:t>
      </w:r>
    </w:p>
    <w:p w:rsidR="00E30788" w:rsidRPr="00000BF2" w:rsidRDefault="00E30788" w:rsidP="00772D75">
      <w:pPr>
        <w:pStyle w:val="ListParagraph"/>
        <w:ind w:left="360"/>
        <w:jc w:val="both"/>
        <w:rPr>
          <w:rFonts w:cs="Times New Roman"/>
          <w:szCs w:val="24"/>
        </w:rPr>
      </w:pPr>
      <w:r w:rsidRPr="00000BF2">
        <w:rPr>
          <w:rFonts w:cs="Times New Roman"/>
          <w:szCs w:val="24"/>
        </w:rPr>
        <w:t>In this interface, the student can select the game level, set the grid row size and column size, and the number of players is two as default.</w:t>
      </w:r>
    </w:p>
    <w:p w:rsidR="00772D75" w:rsidRPr="00000BF2" w:rsidRDefault="00772D75" w:rsidP="00772D75">
      <w:pPr>
        <w:pStyle w:val="ListParagraph"/>
        <w:ind w:left="360"/>
        <w:jc w:val="both"/>
        <w:rPr>
          <w:rFonts w:cs="Times New Roman"/>
          <w:b/>
          <w:szCs w:val="24"/>
        </w:rPr>
      </w:pPr>
      <w:r w:rsidRPr="00000BF2">
        <w:rPr>
          <w:rFonts w:cs="Times New Roman"/>
          <w:noProof/>
          <w:szCs w:val="24"/>
        </w:rPr>
        <w:drawing>
          <wp:inline distT="0" distB="0" distL="0" distR="0" wp14:anchorId="50F36999" wp14:editId="3871E629">
            <wp:extent cx="5943600" cy="3188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8335"/>
                    </a:xfrm>
                    <a:prstGeom prst="rect">
                      <a:avLst/>
                    </a:prstGeom>
                  </pic:spPr>
                </pic:pic>
              </a:graphicData>
            </a:graphic>
          </wp:inline>
        </w:drawing>
      </w:r>
    </w:p>
    <w:p w:rsidR="00E30788" w:rsidRPr="00000BF2" w:rsidRDefault="00E30788" w:rsidP="00772D75">
      <w:pPr>
        <w:pStyle w:val="ListParagraph"/>
        <w:ind w:left="360"/>
        <w:jc w:val="both"/>
        <w:rPr>
          <w:rFonts w:cs="Times New Roman"/>
          <w:b/>
          <w:szCs w:val="24"/>
        </w:rPr>
      </w:pPr>
    </w:p>
    <w:p w:rsidR="00E30788" w:rsidRPr="00000BF2" w:rsidRDefault="00E30788" w:rsidP="00772D75">
      <w:pPr>
        <w:pStyle w:val="ListParagraph"/>
        <w:ind w:left="360"/>
        <w:jc w:val="both"/>
        <w:rPr>
          <w:rFonts w:cs="Times New Roman"/>
          <w:b/>
          <w:szCs w:val="24"/>
        </w:rPr>
      </w:pPr>
      <w:r w:rsidRPr="00000BF2">
        <w:rPr>
          <w:rFonts w:cs="Times New Roman"/>
          <w:b/>
          <w:szCs w:val="24"/>
        </w:rPr>
        <w:t>Grade K-2: If the players meet:</w:t>
      </w:r>
    </w:p>
    <w:p w:rsidR="00E30788" w:rsidRPr="00000BF2" w:rsidRDefault="00E30788" w:rsidP="00772D75">
      <w:pPr>
        <w:pStyle w:val="ListParagraph"/>
        <w:ind w:left="360"/>
        <w:jc w:val="both"/>
        <w:rPr>
          <w:rFonts w:cs="Times New Roman"/>
          <w:szCs w:val="24"/>
        </w:rPr>
      </w:pPr>
      <w:r w:rsidRPr="00000BF2">
        <w:rPr>
          <w:rFonts w:cs="Times New Roman"/>
          <w:b/>
          <w:szCs w:val="24"/>
        </w:rPr>
        <w:tab/>
      </w:r>
      <w:r w:rsidRPr="00000BF2">
        <w:rPr>
          <w:rFonts w:cs="Times New Roman"/>
          <w:szCs w:val="24"/>
        </w:rPr>
        <w:t xml:space="preserve">If the two players meet each </w:t>
      </w:r>
      <w:r w:rsidR="001F166C" w:rsidRPr="00000BF2">
        <w:rPr>
          <w:rFonts w:cs="Times New Roman"/>
          <w:szCs w:val="24"/>
        </w:rPr>
        <w:t>other,</w:t>
      </w:r>
      <w:r w:rsidRPr="00000BF2">
        <w:rPr>
          <w:rFonts w:cs="Times New Roman"/>
          <w:szCs w:val="24"/>
        </w:rPr>
        <w:t xml:space="preserve"> the celebration avata</w:t>
      </w:r>
      <w:r w:rsidR="001F166C" w:rsidRPr="00000BF2">
        <w:rPr>
          <w:rFonts w:cs="Times New Roman"/>
          <w:szCs w:val="24"/>
        </w:rPr>
        <w:t xml:space="preserve">r is </w:t>
      </w:r>
      <w:r w:rsidRPr="00000BF2">
        <w:rPr>
          <w:rFonts w:cs="Times New Roman"/>
          <w:szCs w:val="24"/>
        </w:rPr>
        <w:t>displayed. Then click Refresh info table to view the game statistics</w:t>
      </w:r>
      <w:r w:rsidR="001F166C" w:rsidRPr="00000BF2">
        <w:rPr>
          <w:rFonts w:cs="Times New Roman"/>
          <w:szCs w:val="24"/>
        </w:rPr>
        <w:t>.</w:t>
      </w:r>
    </w:p>
    <w:p w:rsidR="00772D75" w:rsidRDefault="00DC14D6" w:rsidP="00772D75">
      <w:pPr>
        <w:pStyle w:val="ListParagraph"/>
        <w:ind w:left="360"/>
        <w:jc w:val="both"/>
        <w:rPr>
          <w:rFonts w:cs="Times New Roman"/>
          <w:b/>
          <w:szCs w:val="24"/>
        </w:rPr>
      </w:pPr>
      <w:r w:rsidRPr="00000BF2">
        <w:rPr>
          <w:rFonts w:cs="Times New Roman"/>
          <w:noProof/>
          <w:szCs w:val="24"/>
        </w:rPr>
        <w:drawing>
          <wp:inline distT="0" distB="0" distL="0" distR="0" wp14:anchorId="6A8ED93A" wp14:editId="44F85422">
            <wp:extent cx="5943600" cy="3188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8335"/>
                    </a:xfrm>
                    <a:prstGeom prst="rect">
                      <a:avLst/>
                    </a:prstGeom>
                  </pic:spPr>
                </pic:pic>
              </a:graphicData>
            </a:graphic>
          </wp:inline>
        </w:drawing>
      </w:r>
    </w:p>
    <w:p w:rsidR="00E07941" w:rsidRDefault="00E07941" w:rsidP="00772D75">
      <w:pPr>
        <w:pStyle w:val="ListParagraph"/>
        <w:ind w:left="360"/>
        <w:jc w:val="both"/>
        <w:rPr>
          <w:rFonts w:cs="Times New Roman"/>
          <w:b/>
          <w:szCs w:val="24"/>
        </w:rPr>
      </w:pPr>
    </w:p>
    <w:p w:rsidR="00E07941" w:rsidRPr="00000BF2" w:rsidRDefault="00E07941" w:rsidP="00772D75">
      <w:pPr>
        <w:pStyle w:val="ListParagraph"/>
        <w:ind w:left="360"/>
        <w:jc w:val="both"/>
        <w:rPr>
          <w:rFonts w:cs="Times New Roman"/>
          <w:b/>
          <w:szCs w:val="24"/>
        </w:rPr>
      </w:pPr>
    </w:p>
    <w:p w:rsidR="001F166C" w:rsidRPr="00000BF2" w:rsidRDefault="001F166C" w:rsidP="001F166C">
      <w:pPr>
        <w:pStyle w:val="ListParagraph"/>
        <w:ind w:left="360"/>
        <w:jc w:val="both"/>
        <w:rPr>
          <w:rFonts w:cs="Times New Roman"/>
          <w:b/>
          <w:szCs w:val="24"/>
        </w:rPr>
      </w:pPr>
      <w:r w:rsidRPr="00000BF2">
        <w:rPr>
          <w:rFonts w:cs="Times New Roman"/>
          <w:b/>
          <w:szCs w:val="24"/>
        </w:rPr>
        <w:lastRenderedPageBreak/>
        <w:t>Setup Interface for Grade 3-5:</w:t>
      </w:r>
    </w:p>
    <w:p w:rsidR="001F166C" w:rsidRPr="00000BF2" w:rsidRDefault="001F166C" w:rsidP="001F166C">
      <w:pPr>
        <w:pStyle w:val="ListParagraph"/>
        <w:ind w:left="360"/>
        <w:jc w:val="both"/>
        <w:rPr>
          <w:rFonts w:cs="Times New Roman"/>
          <w:szCs w:val="24"/>
        </w:rPr>
      </w:pPr>
      <w:r w:rsidRPr="00000BF2">
        <w:rPr>
          <w:rFonts w:cs="Times New Roman"/>
          <w:szCs w:val="24"/>
        </w:rPr>
        <w:t>In this interface, the student can select the game level 3-5, set the grid row size and column size, and enter the number of players, and then set the position for those players in the grid. A maximum of four players can be allowed at this level.</w:t>
      </w:r>
    </w:p>
    <w:p w:rsidR="00DC14D6" w:rsidRPr="00000BF2" w:rsidRDefault="00DC14D6" w:rsidP="00772D75">
      <w:pPr>
        <w:pStyle w:val="ListParagraph"/>
        <w:ind w:left="360"/>
        <w:jc w:val="both"/>
        <w:rPr>
          <w:rFonts w:cs="Times New Roman"/>
          <w:b/>
          <w:szCs w:val="24"/>
        </w:rPr>
      </w:pPr>
    </w:p>
    <w:p w:rsidR="00DC14D6" w:rsidRPr="00000BF2" w:rsidRDefault="00DC14D6" w:rsidP="00772D75">
      <w:pPr>
        <w:pStyle w:val="ListParagraph"/>
        <w:ind w:left="360"/>
        <w:jc w:val="both"/>
        <w:rPr>
          <w:rFonts w:cs="Times New Roman"/>
          <w:b/>
          <w:szCs w:val="24"/>
        </w:rPr>
      </w:pPr>
      <w:r w:rsidRPr="00000BF2">
        <w:rPr>
          <w:rFonts w:cs="Times New Roman"/>
          <w:noProof/>
          <w:szCs w:val="24"/>
        </w:rPr>
        <w:drawing>
          <wp:inline distT="0" distB="0" distL="0" distR="0" wp14:anchorId="1A67CDBD" wp14:editId="71899A56">
            <wp:extent cx="5943600" cy="299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6470" cy="2998647"/>
                    </a:xfrm>
                    <a:prstGeom prst="rect">
                      <a:avLst/>
                    </a:prstGeom>
                  </pic:spPr>
                </pic:pic>
              </a:graphicData>
            </a:graphic>
          </wp:inline>
        </w:drawing>
      </w:r>
    </w:p>
    <w:p w:rsidR="00772D75" w:rsidRPr="00000BF2" w:rsidRDefault="00772D75" w:rsidP="00772D75">
      <w:pPr>
        <w:pStyle w:val="ListParagraph"/>
        <w:ind w:left="360"/>
        <w:jc w:val="both"/>
        <w:rPr>
          <w:rFonts w:cs="Times New Roman"/>
          <w:b/>
          <w:szCs w:val="24"/>
        </w:rPr>
      </w:pPr>
    </w:p>
    <w:p w:rsidR="001F166C" w:rsidRPr="00000BF2" w:rsidRDefault="001F166C" w:rsidP="001F166C">
      <w:pPr>
        <w:pStyle w:val="ListParagraph"/>
        <w:ind w:left="360"/>
        <w:jc w:val="both"/>
        <w:rPr>
          <w:rFonts w:cs="Times New Roman"/>
          <w:b/>
          <w:szCs w:val="24"/>
        </w:rPr>
      </w:pPr>
      <w:r w:rsidRPr="00000BF2">
        <w:rPr>
          <w:rFonts w:cs="Times New Roman"/>
          <w:b/>
          <w:szCs w:val="24"/>
        </w:rPr>
        <w:t>Grade 3-5: If the players meet:</w:t>
      </w:r>
    </w:p>
    <w:p w:rsidR="00C5007E" w:rsidRPr="00000BF2" w:rsidRDefault="001F166C" w:rsidP="001F166C">
      <w:pPr>
        <w:pStyle w:val="ListParagraph"/>
        <w:ind w:left="360"/>
        <w:jc w:val="both"/>
        <w:rPr>
          <w:rFonts w:cs="Times New Roman"/>
          <w:szCs w:val="24"/>
        </w:rPr>
      </w:pPr>
      <w:r w:rsidRPr="00000BF2">
        <w:rPr>
          <w:rFonts w:cs="Times New Roman"/>
          <w:b/>
          <w:szCs w:val="24"/>
        </w:rPr>
        <w:tab/>
      </w:r>
      <w:r w:rsidRPr="00000BF2">
        <w:rPr>
          <w:rFonts w:cs="Times New Roman"/>
          <w:szCs w:val="24"/>
        </w:rPr>
        <w:t xml:space="preserve">If the two players meet each other, then </w:t>
      </w:r>
      <w:proofErr w:type="gramStart"/>
      <w:r w:rsidRPr="00000BF2">
        <w:rPr>
          <w:rFonts w:cs="Times New Roman"/>
          <w:szCs w:val="24"/>
        </w:rPr>
        <w:t>those two move</w:t>
      </w:r>
      <w:proofErr w:type="gramEnd"/>
      <w:r w:rsidRPr="00000BF2">
        <w:rPr>
          <w:rFonts w:cs="Times New Roman"/>
          <w:szCs w:val="24"/>
        </w:rPr>
        <w:t xml:space="preserve"> together to find other people. If all the people are met, then the celebration avatar is displayed. Then click Refresh info table to view the game statistics.</w:t>
      </w:r>
    </w:p>
    <w:p w:rsidR="00DA0271" w:rsidRPr="00000BF2" w:rsidRDefault="001F166C" w:rsidP="00C5007E">
      <w:pPr>
        <w:pStyle w:val="ListParagraph"/>
        <w:ind w:left="360"/>
        <w:jc w:val="both"/>
        <w:rPr>
          <w:rFonts w:cs="Times New Roman"/>
          <w:b/>
          <w:szCs w:val="24"/>
        </w:rPr>
      </w:pPr>
      <w:r w:rsidRPr="00000BF2">
        <w:rPr>
          <w:rFonts w:cs="Times New Roman"/>
          <w:noProof/>
          <w:szCs w:val="24"/>
        </w:rPr>
        <w:drawing>
          <wp:inline distT="0" distB="0" distL="0" distR="0" wp14:anchorId="15FF0184" wp14:editId="72E9D8A7">
            <wp:extent cx="5943600" cy="3188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8335"/>
                    </a:xfrm>
                    <a:prstGeom prst="rect">
                      <a:avLst/>
                    </a:prstGeom>
                  </pic:spPr>
                </pic:pic>
              </a:graphicData>
            </a:graphic>
          </wp:inline>
        </w:drawing>
      </w:r>
    </w:p>
    <w:p w:rsidR="001F166C" w:rsidRPr="00000BF2" w:rsidRDefault="001F166C" w:rsidP="00C5007E">
      <w:pPr>
        <w:pStyle w:val="ListParagraph"/>
        <w:ind w:left="360"/>
        <w:jc w:val="both"/>
        <w:rPr>
          <w:rFonts w:cs="Times New Roman"/>
          <w:b/>
          <w:szCs w:val="24"/>
        </w:rPr>
      </w:pPr>
    </w:p>
    <w:p w:rsidR="001F166C" w:rsidRPr="00000BF2" w:rsidRDefault="001F166C" w:rsidP="001F166C">
      <w:pPr>
        <w:pStyle w:val="ListParagraph"/>
        <w:ind w:left="360"/>
        <w:jc w:val="both"/>
        <w:rPr>
          <w:rFonts w:cs="Times New Roman"/>
          <w:b/>
          <w:szCs w:val="24"/>
        </w:rPr>
      </w:pPr>
      <w:r w:rsidRPr="00000BF2">
        <w:rPr>
          <w:rFonts w:cs="Times New Roman"/>
          <w:b/>
          <w:szCs w:val="24"/>
        </w:rPr>
        <w:t>Setup Interface for Grade 6-8:</w:t>
      </w:r>
    </w:p>
    <w:p w:rsidR="001F166C" w:rsidRPr="00000BF2" w:rsidRDefault="001F166C" w:rsidP="001F166C">
      <w:pPr>
        <w:pStyle w:val="ListParagraph"/>
        <w:ind w:left="360"/>
        <w:jc w:val="both"/>
        <w:rPr>
          <w:rFonts w:cs="Times New Roman"/>
          <w:szCs w:val="24"/>
        </w:rPr>
      </w:pPr>
      <w:r w:rsidRPr="00000BF2">
        <w:rPr>
          <w:rFonts w:cs="Times New Roman"/>
          <w:szCs w:val="24"/>
        </w:rPr>
        <w:t>In this interface, the student can select the game level 6-8, set the grid row size and column size, and enter the number of players, and then set the position for those players in the grid. A maximum of eight players can be allowed at this level.</w:t>
      </w:r>
    </w:p>
    <w:p w:rsidR="001F166C" w:rsidRPr="00000BF2" w:rsidRDefault="001F166C" w:rsidP="00C5007E">
      <w:pPr>
        <w:pStyle w:val="ListParagraph"/>
        <w:ind w:left="360"/>
        <w:jc w:val="both"/>
        <w:rPr>
          <w:rFonts w:cs="Times New Roman"/>
          <w:b/>
          <w:szCs w:val="24"/>
        </w:rPr>
      </w:pPr>
    </w:p>
    <w:p w:rsidR="00DC14D6" w:rsidRPr="00000BF2" w:rsidRDefault="00E30788" w:rsidP="00C5007E">
      <w:pPr>
        <w:pStyle w:val="ListParagraph"/>
        <w:ind w:left="360"/>
        <w:jc w:val="both"/>
        <w:rPr>
          <w:rFonts w:cs="Times New Roman"/>
          <w:b/>
          <w:szCs w:val="24"/>
        </w:rPr>
      </w:pPr>
      <w:r w:rsidRPr="00000BF2">
        <w:rPr>
          <w:rFonts w:cs="Times New Roman"/>
          <w:noProof/>
          <w:szCs w:val="24"/>
        </w:rPr>
        <w:drawing>
          <wp:inline distT="0" distB="0" distL="0" distR="0" wp14:anchorId="1CEC4AF8" wp14:editId="46897F45">
            <wp:extent cx="5943600" cy="3188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88335"/>
                    </a:xfrm>
                    <a:prstGeom prst="rect">
                      <a:avLst/>
                    </a:prstGeom>
                  </pic:spPr>
                </pic:pic>
              </a:graphicData>
            </a:graphic>
          </wp:inline>
        </w:drawing>
      </w:r>
    </w:p>
    <w:p w:rsidR="001F166C" w:rsidRPr="00000BF2" w:rsidRDefault="001F166C" w:rsidP="001F166C">
      <w:pPr>
        <w:pStyle w:val="ListParagraph"/>
        <w:ind w:left="360"/>
        <w:jc w:val="both"/>
        <w:rPr>
          <w:rFonts w:cs="Times New Roman"/>
          <w:b/>
          <w:szCs w:val="24"/>
        </w:rPr>
      </w:pPr>
      <w:r w:rsidRPr="00000BF2">
        <w:rPr>
          <w:rFonts w:cs="Times New Roman"/>
          <w:b/>
          <w:szCs w:val="24"/>
        </w:rPr>
        <w:t>Grade 6-8: If the players meet:</w:t>
      </w:r>
    </w:p>
    <w:p w:rsidR="001F166C" w:rsidRPr="00000BF2" w:rsidRDefault="001F166C" w:rsidP="001F166C">
      <w:pPr>
        <w:pStyle w:val="ListParagraph"/>
        <w:ind w:left="360"/>
        <w:jc w:val="both"/>
        <w:rPr>
          <w:rFonts w:cs="Times New Roman"/>
          <w:szCs w:val="24"/>
        </w:rPr>
      </w:pPr>
      <w:r w:rsidRPr="00000BF2">
        <w:rPr>
          <w:rFonts w:cs="Times New Roman"/>
          <w:b/>
          <w:szCs w:val="24"/>
        </w:rPr>
        <w:tab/>
      </w:r>
      <w:r w:rsidRPr="00000BF2">
        <w:rPr>
          <w:rFonts w:cs="Times New Roman"/>
          <w:szCs w:val="24"/>
        </w:rPr>
        <w:t xml:space="preserve">If the two players meet each other, then </w:t>
      </w:r>
      <w:proofErr w:type="gramStart"/>
      <w:r w:rsidRPr="00000BF2">
        <w:rPr>
          <w:rFonts w:cs="Times New Roman"/>
          <w:szCs w:val="24"/>
        </w:rPr>
        <w:t>those two move</w:t>
      </w:r>
      <w:proofErr w:type="gramEnd"/>
      <w:r w:rsidRPr="00000BF2">
        <w:rPr>
          <w:rFonts w:cs="Times New Roman"/>
          <w:szCs w:val="24"/>
        </w:rPr>
        <w:t xml:space="preserve"> together to find other people. If all the people are met, then the celebration avatar is displayed. Then click Refresh info table to view the game statistics.</w:t>
      </w:r>
    </w:p>
    <w:p w:rsidR="00DC14D6" w:rsidRPr="00000BF2" w:rsidRDefault="00DC14D6" w:rsidP="00C5007E">
      <w:pPr>
        <w:pStyle w:val="ListParagraph"/>
        <w:ind w:left="360"/>
        <w:jc w:val="both"/>
        <w:rPr>
          <w:rFonts w:cs="Times New Roman"/>
          <w:b/>
          <w:szCs w:val="24"/>
        </w:rPr>
      </w:pPr>
      <w:r w:rsidRPr="00000BF2">
        <w:rPr>
          <w:rFonts w:cs="Times New Roman"/>
          <w:noProof/>
          <w:szCs w:val="24"/>
        </w:rPr>
        <w:drawing>
          <wp:inline distT="0" distB="0" distL="0" distR="0" wp14:anchorId="14E278DD" wp14:editId="112B74BF">
            <wp:extent cx="5943600" cy="3073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73400"/>
                    </a:xfrm>
                    <a:prstGeom prst="rect">
                      <a:avLst/>
                    </a:prstGeom>
                  </pic:spPr>
                </pic:pic>
              </a:graphicData>
            </a:graphic>
          </wp:inline>
        </w:drawing>
      </w:r>
    </w:p>
    <w:p w:rsidR="005424FE" w:rsidRPr="002058AE" w:rsidRDefault="004D261B" w:rsidP="002058AE">
      <w:pPr>
        <w:pStyle w:val="Heading1"/>
        <w:numPr>
          <w:ilvl w:val="0"/>
          <w:numId w:val="6"/>
        </w:numPr>
        <w:jc w:val="left"/>
        <w:rPr>
          <w:sz w:val="24"/>
          <w:szCs w:val="24"/>
        </w:rPr>
      </w:pPr>
      <w:bookmarkStart w:id="8" w:name="_Toc121746985"/>
      <w:r w:rsidRPr="002058AE">
        <w:rPr>
          <w:sz w:val="24"/>
          <w:szCs w:val="24"/>
        </w:rPr>
        <w:lastRenderedPageBreak/>
        <w:t>Testing Strategy</w:t>
      </w:r>
      <w:bookmarkEnd w:id="8"/>
    </w:p>
    <w:p w:rsidR="00000BF2" w:rsidRPr="00000BF2" w:rsidRDefault="00000BF2" w:rsidP="00000BF2">
      <w:pPr>
        <w:pStyle w:val="ListParagraph"/>
        <w:ind w:left="360"/>
        <w:jc w:val="both"/>
        <w:rPr>
          <w:rFonts w:cs="Times New Roman"/>
          <w:szCs w:val="24"/>
        </w:rPr>
      </w:pPr>
      <w:r w:rsidRPr="00000BF2">
        <w:rPr>
          <w:rFonts w:cs="Times New Roman"/>
          <w:szCs w:val="24"/>
        </w:rPr>
        <w:t>Software testing is a crucial part of every software project that aims to ensure the long-term dependability and the proper operation of the system under development. The same amount of time, money, infrastructure, and experience is needed for software testing and for development. Systems with safety-critical software require more money and effort. For any organization in which the cost of software development is significant, having a solid testing plan is crucial</w:t>
      </w:r>
      <w:sdt>
        <w:sdtPr>
          <w:rPr>
            <w:rFonts w:cs="Times New Roman"/>
            <w:szCs w:val="24"/>
          </w:rPr>
          <w:id w:val="-1943605095"/>
          <w:citation/>
        </w:sdtPr>
        <w:sdtContent>
          <w:r w:rsidRPr="00000BF2">
            <w:rPr>
              <w:rFonts w:cs="Times New Roman"/>
              <w:szCs w:val="24"/>
            </w:rPr>
            <w:fldChar w:fldCharType="begin"/>
          </w:r>
          <w:r w:rsidRPr="00000BF2">
            <w:rPr>
              <w:rFonts w:cs="Times New Roman"/>
              <w:szCs w:val="24"/>
            </w:rPr>
            <w:instrText xml:space="preserve"> CITATION Tho20 \l 1033 </w:instrText>
          </w:r>
          <w:r w:rsidRPr="00000BF2">
            <w:rPr>
              <w:rFonts w:cs="Times New Roman"/>
              <w:szCs w:val="24"/>
            </w:rPr>
            <w:fldChar w:fldCharType="separate"/>
          </w:r>
          <w:r w:rsidRPr="00000BF2">
            <w:rPr>
              <w:rFonts w:cs="Times New Roman"/>
              <w:noProof/>
              <w:szCs w:val="24"/>
            </w:rPr>
            <w:t xml:space="preserve"> ( Thota, Shajin, &amp; Rajesh, 2020)</w:t>
          </w:r>
          <w:r w:rsidRPr="00000BF2">
            <w:rPr>
              <w:rFonts w:cs="Times New Roman"/>
              <w:szCs w:val="24"/>
            </w:rPr>
            <w:fldChar w:fldCharType="end"/>
          </w:r>
        </w:sdtContent>
      </w:sdt>
      <w:r w:rsidRPr="00000BF2">
        <w:rPr>
          <w:rFonts w:cs="Times New Roman"/>
          <w:szCs w:val="24"/>
        </w:rPr>
        <w:t>.</w:t>
      </w:r>
    </w:p>
    <w:p w:rsidR="00000BF2" w:rsidRPr="00000BF2" w:rsidRDefault="00000BF2" w:rsidP="00000BF2">
      <w:pPr>
        <w:pStyle w:val="ListParagraph"/>
        <w:ind w:left="360"/>
        <w:jc w:val="both"/>
        <w:rPr>
          <w:rFonts w:cs="Times New Roman"/>
          <w:szCs w:val="24"/>
        </w:rPr>
      </w:pPr>
    </w:p>
    <w:p w:rsidR="002058AE" w:rsidRPr="002058AE" w:rsidRDefault="002058AE" w:rsidP="002058AE">
      <w:pPr>
        <w:pStyle w:val="ListParagraph"/>
        <w:numPr>
          <w:ilvl w:val="0"/>
          <w:numId w:val="2"/>
        </w:numPr>
        <w:jc w:val="both"/>
        <w:rPr>
          <w:rFonts w:cs="Times New Roman"/>
          <w:b/>
          <w:vanish/>
          <w:szCs w:val="24"/>
        </w:rPr>
      </w:pPr>
    </w:p>
    <w:p w:rsidR="002058AE" w:rsidRPr="002058AE" w:rsidRDefault="002058AE" w:rsidP="002058AE">
      <w:pPr>
        <w:pStyle w:val="ListParagraph"/>
        <w:numPr>
          <w:ilvl w:val="0"/>
          <w:numId w:val="2"/>
        </w:numPr>
        <w:jc w:val="both"/>
        <w:rPr>
          <w:rFonts w:cs="Times New Roman"/>
          <w:b/>
          <w:vanish/>
          <w:szCs w:val="24"/>
        </w:rPr>
      </w:pPr>
    </w:p>
    <w:p w:rsidR="002058AE" w:rsidRPr="002058AE" w:rsidRDefault="002058AE" w:rsidP="002058AE">
      <w:pPr>
        <w:pStyle w:val="ListParagraph"/>
        <w:numPr>
          <w:ilvl w:val="0"/>
          <w:numId w:val="2"/>
        </w:numPr>
        <w:jc w:val="both"/>
        <w:rPr>
          <w:rFonts w:cs="Times New Roman"/>
          <w:b/>
          <w:vanish/>
          <w:szCs w:val="24"/>
        </w:rPr>
      </w:pPr>
    </w:p>
    <w:p w:rsidR="002058AE" w:rsidRPr="002058AE" w:rsidRDefault="002058AE" w:rsidP="002058AE">
      <w:pPr>
        <w:pStyle w:val="ListParagraph"/>
        <w:numPr>
          <w:ilvl w:val="0"/>
          <w:numId w:val="2"/>
        </w:numPr>
        <w:jc w:val="both"/>
        <w:rPr>
          <w:rFonts w:cs="Times New Roman"/>
          <w:b/>
          <w:vanish/>
          <w:szCs w:val="24"/>
        </w:rPr>
      </w:pPr>
    </w:p>
    <w:p w:rsidR="002058AE" w:rsidRPr="002058AE" w:rsidRDefault="002058AE" w:rsidP="002058AE">
      <w:pPr>
        <w:pStyle w:val="ListParagraph"/>
        <w:numPr>
          <w:ilvl w:val="0"/>
          <w:numId w:val="2"/>
        </w:numPr>
        <w:jc w:val="both"/>
        <w:rPr>
          <w:rFonts w:cs="Times New Roman"/>
          <w:b/>
          <w:vanish/>
          <w:szCs w:val="24"/>
        </w:rPr>
      </w:pPr>
    </w:p>
    <w:p w:rsidR="002058AE" w:rsidRPr="002058AE" w:rsidRDefault="002058AE" w:rsidP="002058AE">
      <w:pPr>
        <w:pStyle w:val="ListParagraph"/>
        <w:keepNext/>
        <w:keepLines/>
        <w:numPr>
          <w:ilvl w:val="0"/>
          <w:numId w:val="20"/>
        </w:numPr>
        <w:spacing w:before="40" w:after="0"/>
        <w:contextualSpacing w:val="0"/>
        <w:outlineLvl w:val="1"/>
        <w:rPr>
          <w:rFonts w:eastAsiaTheme="majorEastAsia" w:cstheme="majorBidi"/>
          <w:b/>
          <w:vanish/>
          <w:sz w:val="28"/>
          <w:szCs w:val="26"/>
        </w:rPr>
      </w:pPr>
      <w:bookmarkStart w:id="9" w:name="_Toc121576498"/>
      <w:bookmarkStart w:id="10" w:name="_Toc121576880"/>
      <w:bookmarkStart w:id="11" w:name="_Toc121577019"/>
      <w:bookmarkStart w:id="12" w:name="_Toc121577043"/>
      <w:bookmarkStart w:id="13" w:name="_Toc121577071"/>
      <w:bookmarkStart w:id="14" w:name="_Toc121746306"/>
      <w:bookmarkStart w:id="15" w:name="_Toc121746348"/>
      <w:bookmarkStart w:id="16" w:name="_Toc121746986"/>
      <w:bookmarkEnd w:id="9"/>
      <w:bookmarkEnd w:id="10"/>
      <w:bookmarkEnd w:id="11"/>
      <w:bookmarkEnd w:id="12"/>
      <w:bookmarkEnd w:id="13"/>
      <w:bookmarkEnd w:id="14"/>
      <w:bookmarkEnd w:id="15"/>
      <w:bookmarkEnd w:id="16"/>
    </w:p>
    <w:p w:rsidR="002058AE" w:rsidRPr="002058AE" w:rsidRDefault="002058AE" w:rsidP="002058AE">
      <w:pPr>
        <w:pStyle w:val="ListParagraph"/>
        <w:keepNext/>
        <w:keepLines/>
        <w:numPr>
          <w:ilvl w:val="0"/>
          <w:numId w:val="20"/>
        </w:numPr>
        <w:spacing w:before="40" w:after="0"/>
        <w:contextualSpacing w:val="0"/>
        <w:outlineLvl w:val="1"/>
        <w:rPr>
          <w:rFonts w:eastAsiaTheme="majorEastAsia" w:cstheme="majorBidi"/>
          <w:b/>
          <w:vanish/>
          <w:sz w:val="28"/>
          <w:szCs w:val="26"/>
        </w:rPr>
      </w:pPr>
      <w:bookmarkStart w:id="17" w:name="_Toc121576499"/>
      <w:bookmarkStart w:id="18" w:name="_Toc121576881"/>
      <w:bookmarkStart w:id="19" w:name="_Toc121577020"/>
      <w:bookmarkStart w:id="20" w:name="_Toc121577044"/>
      <w:bookmarkStart w:id="21" w:name="_Toc121577072"/>
      <w:bookmarkStart w:id="22" w:name="_Toc121746307"/>
      <w:bookmarkStart w:id="23" w:name="_Toc121746349"/>
      <w:bookmarkStart w:id="24" w:name="_Toc121746987"/>
      <w:bookmarkEnd w:id="17"/>
      <w:bookmarkEnd w:id="18"/>
      <w:bookmarkEnd w:id="19"/>
      <w:bookmarkEnd w:id="20"/>
      <w:bookmarkEnd w:id="21"/>
      <w:bookmarkEnd w:id="22"/>
      <w:bookmarkEnd w:id="23"/>
      <w:bookmarkEnd w:id="24"/>
    </w:p>
    <w:p w:rsidR="002058AE" w:rsidRPr="002058AE" w:rsidRDefault="002058AE" w:rsidP="002058AE">
      <w:pPr>
        <w:pStyle w:val="ListParagraph"/>
        <w:keepNext/>
        <w:keepLines/>
        <w:numPr>
          <w:ilvl w:val="0"/>
          <w:numId w:val="20"/>
        </w:numPr>
        <w:spacing w:before="40" w:after="0"/>
        <w:contextualSpacing w:val="0"/>
        <w:outlineLvl w:val="1"/>
        <w:rPr>
          <w:rFonts w:eastAsiaTheme="majorEastAsia" w:cstheme="majorBidi"/>
          <w:b/>
          <w:vanish/>
          <w:sz w:val="28"/>
          <w:szCs w:val="26"/>
        </w:rPr>
      </w:pPr>
      <w:bookmarkStart w:id="25" w:name="_Toc121576500"/>
      <w:bookmarkStart w:id="26" w:name="_Toc121576882"/>
      <w:bookmarkStart w:id="27" w:name="_Toc121577021"/>
      <w:bookmarkStart w:id="28" w:name="_Toc121577045"/>
      <w:bookmarkStart w:id="29" w:name="_Toc121577073"/>
      <w:bookmarkStart w:id="30" w:name="_Toc121746308"/>
      <w:bookmarkStart w:id="31" w:name="_Toc121746350"/>
      <w:bookmarkStart w:id="32" w:name="_Toc121746988"/>
      <w:bookmarkEnd w:id="25"/>
      <w:bookmarkEnd w:id="26"/>
      <w:bookmarkEnd w:id="27"/>
      <w:bookmarkEnd w:id="28"/>
      <w:bookmarkEnd w:id="29"/>
      <w:bookmarkEnd w:id="30"/>
      <w:bookmarkEnd w:id="31"/>
      <w:bookmarkEnd w:id="32"/>
    </w:p>
    <w:p w:rsidR="002058AE" w:rsidRPr="002058AE" w:rsidRDefault="002058AE" w:rsidP="002058AE">
      <w:pPr>
        <w:pStyle w:val="ListParagraph"/>
        <w:keepNext/>
        <w:keepLines/>
        <w:numPr>
          <w:ilvl w:val="0"/>
          <w:numId w:val="20"/>
        </w:numPr>
        <w:spacing w:before="40" w:after="0"/>
        <w:contextualSpacing w:val="0"/>
        <w:outlineLvl w:val="1"/>
        <w:rPr>
          <w:rFonts w:eastAsiaTheme="majorEastAsia" w:cstheme="majorBidi"/>
          <w:b/>
          <w:vanish/>
          <w:sz w:val="28"/>
          <w:szCs w:val="26"/>
        </w:rPr>
      </w:pPr>
      <w:bookmarkStart w:id="33" w:name="_Toc121576501"/>
      <w:bookmarkStart w:id="34" w:name="_Toc121576883"/>
      <w:bookmarkStart w:id="35" w:name="_Toc121577022"/>
      <w:bookmarkStart w:id="36" w:name="_Toc121577046"/>
      <w:bookmarkStart w:id="37" w:name="_Toc121577074"/>
      <w:bookmarkStart w:id="38" w:name="_Toc121746309"/>
      <w:bookmarkStart w:id="39" w:name="_Toc121746351"/>
      <w:bookmarkStart w:id="40" w:name="_Toc121746989"/>
      <w:bookmarkEnd w:id="33"/>
      <w:bookmarkEnd w:id="34"/>
      <w:bookmarkEnd w:id="35"/>
      <w:bookmarkEnd w:id="36"/>
      <w:bookmarkEnd w:id="37"/>
      <w:bookmarkEnd w:id="38"/>
      <w:bookmarkEnd w:id="39"/>
      <w:bookmarkEnd w:id="40"/>
    </w:p>
    <w:p w:rsidR="002058AE" w:rsidRPr="002058AE" w:rsidRDefault="002058AE" w:rsidP="002058AE">
      <w:pPr>
        <w:pStyle w:val="ListParagraph"/>
        <w:keepNext/>
        <w:keepLines/>
        <w:numPr>
          <w:ilvl w:val="0"/>
          <w:numId w:val="20"/>
        </w:numPr>
        <w:spacing w:before="40" w:after="0"/>
        <w:contextualSpacing w:val="0"/>
        <w:outlineLvl w:val="1"/>
        <w:rPr>
          <w:rFonts w:eastAsiaTheme="majorEastAsia" w:cstheme="majorBidi"/>
          <w:b/>
          <w:vanish/>
          <w:sz w:val="28"/>
          <w:szCs w:val="26"/>
        </w:rPr>
      </w:pPr>
      <w:bookmarkStart w:id="41" w:name="_Toc121576502"/>
      <w:bookmarkStart w:id="42" w:name="_Toc121576884"/>
      <w:bookmarkStart w:id="43" w:name="_Toc121577023"/>
      <w:bookmarkStart w:id="44" w:name="_Toc121577047"/>
      <w:bookmarkStart w:id="45" w:name="_Toc121577075"/>
      <w:bookmarkStart w:id="46" w:name="_Toc121746310"/>
      <w:bookmarkStart w:id="47" w:name="_Toc121746352"/>
      <w:bookmarkStart w:id="48" w:name="_Toc121746990"/>
      <w:bookmarkEnd w:id="41"/>
      <w:bookmarkEnd w:id="42"/>
      <w:bookmarkEnd w:id="43"/>
      <w:bookmarkEnd w:id="44"/>
      <w:bookmarkEnd w:id="45"/>
      <w:bookmarkEnd w:id="46"/>
      <w:bookmarkEnd w:id="47"/>
      <w:bookmarkEnd w:id="48"/>
    </w:p>
    <w:p w:rsidR="002058AE" w:rsidRPr="002058AE" w:rsidRDefault="002058AE" w:rsidP="002058AE">
      <w:pPr>
        <w:pStyle w:val="ListParagraph"/>
        <w:keepNext/>
        <w:keepLines/>
        <w:numPr>
          <w:ilvl w:val="0"/>
          <w:numId w:val="20"/>
        </w:numPr>
        <w:spacing w:before="40" w:after="0"/>
        <w:contextualSpacing w:val="0"/>
        <w:outlineLvl w:val="1"/>
        <w:rPr>
          <w:rFonts w:eastAsiaTheme="majorEastAsia" w:cstheme="majorBidi"/>
          <w:b/>
          <w:vanish/>
          <w:sz w:val="28"/>
          <w:szCs w:val="26"/>
        </w:rPr>
      </w:pPr>
      <w:bookmarkStart w:id="49" w:name="_Toc121576503"/>
      <w:bookmarkStart w:id="50" w:name="_Toc121576885"/>
      <w:bookmarkStart w:id="51" w:name="_Toc121577024"/>
      <w:bookmarkStart w:id="52" w:name="_Toc121577048"/>
      <w:bookmarkStart w:id="53" w:name="_Toc121577076"/>
      <w:bookmarkStart w:id="54" w:name="_Toc121746311"/>
      <w:bookmarkStart w:id="55" w:name="_Toc121746353"/>
      <w:bookmarkStart w:id="56" w:name="_Toc121746991"/>
      <w:bookmarkEnd w:id="49"/>
      <w:bookmarkEnd w:id="50"/>
      <w:bookmarkEnd w:id="51"/>
      <w:bookmarkEnd w:id="52"/>
      <w:bookmarkEnd w:id="53"/>
      <w:bookmarkEnd w:id="54"/>
      <w:bookmarkEnd w:id="55"/>
      <w:bookmarkEnd w:id="56"/>
    </w:p>
    <w:p w:rsidR="002058AE" w:rsidRPr="002058AE" w:rsidRDefault="002058AE" w:rsidP="002058AE">
      <w:pPr>
        <w:pStyle w:val="ListParagraph"/>
        <w:keepNext/>
        <w:keepLines/>
        <w:numPr>
          <w:ilvl w:val="0"/>
          <w:numId w:val="20"/>
        </w:numPr>
        <w:spacing w:before="40" w:after="0"/>
        <w:contextualSpacing w:val="0"/>
        <w:outlineLvl w:val="1"/>
        <w:rPr>
          <w:rFonts w:eastAsiaTheme="majorEastAsia" w:cstheme="majorBidi"/>
          <w:b/>
          <w:vanish/>
          <w:sz w:val="28"/>
          <w:szCs w:val="26"/>
        </w:rPr>
      </w:pPr>
      <w:bookmarkStart w:id="57" w:name="_Toc121576504"/>
      <w:bookmarkStart w:id="58" w:name="_Toc121576886"/>
      <w:bookmarkStart w:id="59" w:name="_Toc121577025"/>
      <w:bookmarkStart w:id="60" w:name="_Toc121577049"/>
      <w:bookmarkStart w:id="61" w:name="_Toc121577077"/>
      <w:bookmarkStart w:id="62" w:name="_Toc121746312"/>
      <w:bookmarkStart w:id="63" w:name="_Toc121746354"/>
      <w:bookmarkStart w:id="64" w:name="_Toc121746992"/>
      <w:bookmarkEnd w:id="57"/>
      <w:bookmarkEnd w:id="58"/>
      <w:bookmarkEnd w:id="59"/>
      <w:bookmarkEnd w:id="60"/>
      <w:bookmarkEnd w:id="61"/>
      <w:bookmarkEnd w:id="62"/>
      <w:bookmarkEnd w:id="63"/>
      <w:bookmarkEnd w:id="64"/>
    </w:p>
    <w:p w:rsidR="00000BF2" w:rsidRPr="002058AE" w:rsidRDefault="00000BF2" w:rsidP="002058AE">
      <w:pPr>
        <w:pStyle w:val="Heading2"/>
        <w:numPr>
          <w:ilvl w:val="1"/>
          <w:numId w:val="20"/>
        </w:numPr>
        <w:rPr>
          <w:sz w:val="24"/>
          <w:szCs w:val="24"/>
        </w:rPr>
      </w:pPr>
      <w:bookmarkStart w:id="65" w:name="_Toc121746993"/>
      <w:r w:rsidRPr="002058AE">
        <w:rPr>
          <w:sz w:val="24"/>
          <w:szCs w:val="24"/>
        </w:rPr>
        <w:t>Unit Testing</w:t>
      </w:r>
      <w:bookmarkEnd w:id="65"/>
    </w:p>
    <w:p w:rsidR="002058AE" w:rsidRDefault="00000BF2" w:rsidP="00E07941">
      <w:pPr>
        <w:pStyle w:val="ListParagraph"/>
        <w:ind w:left="900"/>
        <w:jc w:val="both"/>
        <w:rPr>
          <w:rFonts w:cs="Times New Roman"/>
          <w:szCs w:val="24"/>
        </w:rPr>
      </w:pPr>
      <w:r w:rsidRPr="00000BF2">
        <w:rPr>
          <w:rFonts w:cs="Times New Roman"/>
          <w:szCs w:val="24"/>
        </w:rPr>
        <w:t>As a complement to integration and system testing, unit testing examines individual components. Because the developers are familiar with a component’s underlying implementation, unit testing of a component is meant to be done by those who created them. The functionality of every component should be covered by the unit test cases</w:t>
      </w:r>
      <w:sdt>
        <w:sdtPr>
          <w:rPr>
            <w:rFonts w:cs="Times New Roman"/>
            <w:szCs w:val="24"/>
          </w:rPr>
          <w:id w:val="-1442449905"/>
          <w:citation/>
        </w:sdtPr>
        <w:sdtContent>
          <w:r w:rsidRPr="00000BF2">
            <w:rPr>
              <w:rFonts w:cs="Times New Roman"/>
              <w:szCs w:val="24"/>
            </w:rPr>
            <w:fldChar w:fldCharType="begin"/>
          </w:r>
          <w:r w:rsidRPr="00000BF2">
            <w:rPr>
              <w:rFonts w:cs="Times New Roman"/>
              <w:szCs w:val="24"/>
            </w:rPr>
            <w:instrText xml:space="preserve"> CITATION Buc20 \l 1033 </w:instrText>
          </w:r>
          <w:r w:rsidRPr="00000BF2">
            <w:rPr>
              <w:rFonts w:cs="Times New Roman"/>
              <w:szCs w:val="24"/>
            </w:rPr>
            <w:fldChar w:fldCharType="separate"/>
          </w:r>
          <w:r w:rsidRPr="00000BF2">
            <w:rPr>
              <w:rFonts w:cs="Times New Roman"/>
              <w:noProof/>
              <w:szCs w:val="24"/>
            </w:rPr>
            <w:t xml:space="preserve"> (Buchgeher &amp; Pichler, 2020)</w:t>
          </w:r>
          <w:r w:rsidRPr="00000BF2">
            <w:rPr>
              <w:rFonts w:cs="Times New Roman"/>
              <w:szCs w:val="24"/>
            </w:rPr>
            <w:fldChar w:fldCharType="end"/>
          </w:r>
        </w:sdtContent>
      </w:sdt>
      <w:r w:rsidRPr="00000BF2">
        <w:rPr>
          <w:rFonts w:cs="Times New Roman"/>
          <w:szCs w:val="24"/>
        </w:rPr>
        <w:t>.</w:t>
      </w:r>
    </w:p>
    <w:p w:rsidR="007A6639" w:rsidRPr="007A6639" w:rsidRDefault="007A6639" w:rsidP="007A6639">
      <w:pPr>
        <w:pStyle w:val="ListParagraph"/>
        <w:keepNext/>
        <w:keepLines/>
        <w:numPr>
          <w:ilvl w:val="1"/>
          <w:numId w:val="2"/>
        </w:numPr>
        <w:spacing w:before="40" w:after="0"/>
        <w:contextualSpacing w:val="0"/>
        <w:outlineLvl w:val="1"/>
        <w:rPr>
          <w:rFonts w:eastAsiaTheme="majorEastAsia" w:cstheme="majorBidi"/>
          <w:b/>
          <w:vanish/>
          <w:sz w:val="28"/>
          <w:szCs w:val="26"/>
        </w:rPr>
      </w:pPr>
      <w:bookmarkStart w:id="66" w:name="_Toc121577027"/>
      <w:bookmarkStart w:id="67" w:name="_Toc121577051"/>
      <w:bookmarkStart w:id="68" w:name="_Toc121577079"/>
      <w:bookmarkStart w:id="69" w:name="_Toc121746314"/>
      <w:bookmarkStart w:id="70" w:name="_Toc121746356"/>
      <w:bookmarkStart w:id="71" w:name="_Toc121746994"/>
      <w:bookmarkEnd w:id="66"/>
      <w:bookmarkEnd w:id="67"/>
      <w:bookmarkEnd w:id="68"/>
      <w:bookmarkEnd w:id="69"/>
      <w:bookmarkEnd w:id="70"/>
      <w:bookmarkEnd w:id="71"/>
    </w:p>
    <w:p w:rsidR="00000BF2" w:rsidRPr="007A6639" w:rsidRDefault="00000BF2" w:rsidP="007A6639">
      <w:pPr>
        <w:pStyle w:val="Heading2"/>
        <w:numPr>
          <w:ilvl w:val="1"/>
          <w:numId w:val="2"/>
        </w:numPr>
        <w:rPr>
          <w:sz w:val="24"/>
          <w:szCs w:val="24"/>
        </w:rPr>
      </w:pPr>
      <w:bookmarkStart w:id="72" w:name="_Toc121746995"/>
      <w:r w:rsidRPr="007A6639">
        <w:rPr>
          <w:sz w:val="24"/>
          <w:szCs w:val="24"/>
        </w:rPr>
        <w:t>Integration Testing</w:t>
      </w:r>
      <w:bookmarkEnd w:id="72"/>
    </w:p>
    <w:p w:rsidR="00000BF2" w:rsidRPr="00000BF2" w:rsidRDefault="00000BF2" w:rsidP="00E07941">
      <w:pPr>
        <w:pStyle w:val="ListParagraph"/>
        <w:ind w:left="900"/>
        <w:jc w:val="both"/>
        <w:rPr>
          <w:rFonts w:cs="Times New Roman"/>
          <w:szCs w:val="24"/>
        </w:rPr>
      </w:pPr>
      <w:r w:rsidRPr="00000BF2">
        <w:rPr>
          <w:rFonts w:cs="Times New Roman"/>
          <w:szCs w:val="24"/>
        </w:rPr>
        <w:t>The next level of software testing is known as integration testing. It involves combining and testing various modules and components together. This type of testing is done to find the problems with how integrated units interact with one another. To help with integration testing, test drivers and test stubs are employed. The integrating testing main objective is to examine any flaws that could appear when these components are integrated and have to communicate with one another. It also aims to evaluate the interfaces between the modules. After the unit testing, which examines whether the smallest possible units of code are functionally accurate, integration testing is carried out. In the software, every unit is capable of being logically separated. Unit testing can disclose more detailed information about a smaller unit</w:t>
      </w:r>
      <w:sdt>
        <w:sdtPr>
          <w:rPr>
            <w:rFonts w:cs="Times New Roman"/>
            <w:szCs w:val="24"/>
          </w:rPr>
          <w:id w:val="508098105"/>
          <w:citation/>
        </w:sdtPr>
        <w:sdtContent>
          <w:r w:rsidRPr="00000BF2">
            <w:rPr>
              <w:rFonts w:cs="Times New Roman"/>
              <w:szCs w:val="24"/>
            </w:rPr>
            <w:fldChar w:fldCharType="begin"/>
          </w:r>
          <w:r w:rsidRPr="00000BF2">
            <w:rPr>
              <w:rFonts w:cs="Times New Roman"/>
              <w:szCs w:val="24"/>
            </w:rPr>
            <w:instrText xml:space="preserve"> CITATION ABW19 \l 1033 </w:instrText>
          </w:r>
          <w:r w:rsidRPr="00000BF2">
            <w:rPr>
              <w:rFonts w:cs="Times New Roman"/>
              <w:szCs w:val="24"/>
            </w:rPr>
            <w:fldChar w:fldCharType="separate"/>
          </w:r>
          <w:r w:rsidRPr="00000BF2">
            <w:rPr>
              <w:rFonts w:cs="Times New Roman"/>
              <w:noProof/>
              <w:szCs w:val="24"/>
            </w:rPr>
            <w:t xml:space="preserve"> (A. B. Weikle, O. Lam, &amp; S. Kirkpatrick, 2019)</w:t>
          </w:r>
          <w:r w:rsidRPr="00000BF2">
            <w:rPr>
              <w:rFonts w:cs="Times New Roman"/>
              <w:szCs w:val="24"/>
            </w:rPr>
            <w:fldChar w:fldCharType="end"/>
          </w:r>
        </w:sdtContent>
      </w:sdt>
      <w:r w:rsidRPr="00000BF2">
        <w:rPr>
          <w:rFonts w:cs="Times New Roman"/>
          <w:szCs w:val="24"/>
        </w:rPr>
        <w:t>.</w:t>
      </w:r>
    </w:p>
    <w:p w:rsidR="00000BF2" w:rsidRPr="002058AE" w:rsidRDefault="00000BF2" w:rsidP="002058AE">
      <w:pPr>
        <w:pStyle w:val="Heading2"/>
        <w:numPr>
          <w:ilvl w:val="1"/>
          <w:numId w:val="2"/>
        </w:numPr>
        <w:rPr>
          <w:sz w:val="24"/>
          <w:szCs w:val="24"/>
        </w:rPr>
      </w:pPr>
      <w:bookmarkStart w:id="73" w:name="_Toc121746996"/>
      <w:r w:rsidRPr="002058AE">
        <w:rPr>
          <w:sz w:val="24"/>
          <w:szCs w:val="24"/>
        </w:rPr>
        <w:t>Usability test</w:t>
      </w:r>
      <w:bookmarkEnd w:id="73"/>
    </w:p>
    <w:p w:rsidR="00C45944" w:rsidRDefault="00000BF2" w:rsidP="00E07941">
      <w:pPr>
        <w:pStyle w:val="ListParagraph"/>
        <w:ind w:left="900"/>
        <w:jc w:val="both"/>
        <w:rPr>
          <w:rFonts w:cs="Times New Roman"/>
          <w:szCs w:val="24"/>
        </w:rPr>
      </w:pPr>
      <w:r w:rsidRPr="00000BF2">
        <w:rPr>
          <w:rFonts w:cs="Times New Roman"/>
          <w:szCs w:val="24"/>
        </w:rPr>
        <w:t>The main objective of this testing is to identify how the Graphical user interfaces interact with users. This test is used to find the issues when working with the software application.</w:t>
      </w:r>
      <w:r w:rsidR="00E07941">
        <w:rPr>
          <w:rFonts w:cs="Times New Roman"/>
          <w:szCs w:val="24"/>
        </w:rPr>
        <w:t xml:space="preserve"> During this test all the user interfaces are tested and find the interfaces are user-friendly or not.</w:t>
      </w:r>
    </w:p>
    <w:p w:rsidR="00C45944" w:rsidRDefault="00C45944">
      <w:pPr>
        <w:rPr>
          <w:rFonts w:cs="Times New Roman"/>
          <w:szCs w:val="24"/>
        </w:rPr>
      </w:pPr>
      <w:r>
        <w:rPr>
          <w:rFonts w:cs="Times New Roman"/>
          <w:szCs w:val="24"/>
        </w:rPr>
        <w:br w:type="page"/>
      </w:r>
    </w:p>
    <w:p w:rsidR="00C45944" w:rsidRPr="002B028D" w:rsidRDefault="00C45944" w:rsidP="002B028D">
      <w:pPr>
        <w:pStyle w:val="Heading1"/>
        <w:numPr>
          <w:ilvl w:val="0"/>
          <w:numId w:val="6"/>
        </w:numPr>
        <w:jc w:val="left"/>
        <w:rPr>
          <w:sz w:val="24"/>
          <w:szCs w:val="24"/>
        </w:rPr>
      </w:pPr>
      <w:bookmarkStart w:id="74" w:name="_Toc121746997"/>
      <w:r w:rsidRPr="002B028D">
        <w:rPr>
          <w:sz w:val="24"/>
          <w:szCs w:val="24"/>
        </w:rPr>
        <w:lastRenderedPageBreak/>
        <w:t>Appendix – User manual</w:t>
      </w:r>
      <w:bookmarkEnd w:id="74"/>
    </w:p>
    <w:p w:rsidR="00C45944" w:rsidRDefault="00C45944" w:rsidP="00C45944">
      <w:pPr>
        <w:tabs>
          <w:tab w:val="left" w:pos="360"/>
        </w:tabs>
        <w:jc w:val="both"/>
        <w:rPr>
          <w:b/>
          <w:szCs w:val="24"/>
        </w:rPr>
      </w:pPr>
      <w:r>
        <w:rPr>
          <w:b/>
          <w:szCs w:val="24"/>
        </w:rPr>
        <w:t>Import the Project File:</w:t>
      </w:r>
    </w:p>
    <w:p w:rsidR="00C45944" w:rsidRDefault="00C45944" w:rsidP="00C45944">
      <w:pPr>
        <w:tabs>
          <w:tab w:val="left" w:pos="360"/>
        </w:tabs>
        <w:rPr>
          <w:szCs w:val="24"/>
        </w:rPr>
      </w:pPr>
      <w:r>
        <w:rPr>
          <w:szCs w:val="24"/>
        </w:rPr>
        <w:t>Open the Eclipse IDE; select the File</w:t>
      </w:r>
      <w:r>
        <w:rPr>
          <w:szCs w:val="24"/>
        </w:rPr>
        <w:sym w:font="Wingdings" w:char="F0E0"/>
      </w:r>
      <w:r>
        <w:rPr>
          <w:szCs w:val="24"/>
        </w:rPr>
        <w:t xml:space="preserve">Open Projects from File system </w:t>
      </w:r>
      <w:r>
        <w:rPr>
          <w:szCs w:val="24"/>
        </w:rPr>
        <w:sym w:font="Wingdings" w:char="F0E0"/>
      </w:r>
      <w:r>
        <w:rPr>
          <w:szCs w:val="24"/>
        </w:rPr>
        <w:t>Import Source</w:t>
      </w:r>
      <w:r>
        <w:rPr>
          <w:szCs w:val="24"/>
        </w:rPr>
        <w:sym w:font="Wingdings" w:char="F0E0"/>
      </w:r>
      <w:r>
        <w:rPr>
          <w:szCs w:val="24"/>
        </w:rPr>
        <w:t>select the project folder and then click Finish.</w:t>
      </w:r>
      <w:r>
        <w:rPr>
          <w:noProof/>
          <w:szCs w:val="24"/>
        </w:rPr>
        <w:drawing>
          <wp:inline distT="0" distB="0" distL="0" distR="0">
            <wp:extent cx="5943600" cy="3208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rsidR="00C45944" w:rsidRDefault="00C45944" w:rsidP="00C45944">
      <w:pPr>
        <w:tabs>
          <w:tab w:val="left" w:pos="360"/>
        </w:tabs>
        <w:jc w:val="both"/>
        <w:rPr>
          <w:b/>
          <w:szCs w:val="24"/>
        </w:rPr>
      </w:pPr>
      <w:r>
        <w:rPr>
          <w:b/>
          <w:szCs w:val="24"/>
        </w:rPr>
        <w:t>Run the Program:</w:t>
      </w:r>
    </w:p>
    <w:p w:rsidR="00C45944" w:rsidRDefault="00C45944" w:rsidP="00C45944">
      <w:pPr>
        <w:tabs>
          <w:tab w:val="left" w:pos="360"/>
        </w:tabs>
        <w:jc w:val="both"/>
        <w:rPr>
          <w:szCs w:val="24"/>
        </w:rPr>
      </w:pPr>
      <w:r>
        <w:rPr>
          <w:szCs w:val="24"/>
        </w:rPr>
        <w:t xml:space="preserve">Select the file GameConsole.java in the wandering woods package. Right Click on GameConsole.java file, select Run as </w:t>
      </w:r>
      <w:r>
        <w:rPr>
          <w:szCs w:val="24"/>
        </w:rPr>
        <w:sym w:font="Wingdings" w:char="F0E0"/>
      </w:r>
      <w:r>
        <w:rPr>
          <w:szCs w:val="24"/>
        </w:rPr>
        <w:t xml:space="preserve"> Java Application.</w:t>
      </w:r>
    </w:p>
    <w:p w:rsidR="00C45944" w:rsidRDefault="00C45944" w:rsidP="00C45944">
      <w:pPr>
        <w:tabs>
          <w:tab w:val="left" w:pos="360"/>
        </w:tabs>
        <w:jc w:val="both"/>
        <w:rPr>
          <w:b/>
          <w:szCs w:val="24"/>
        </w:rPr>
      </w:pPr>
      <w:r>
        <w:rPr>
          <w:noProof/>
          <w:szCs w:val="24"/>
        </w:rPr>
        <w:drawing>
          <wp:inline distT="0" distB="0" distL="0" distR="0">
            <wp:extent cx="59436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C45944" w:rsidRDefault="00C45944" w:rsidP="00C45944">
      <w:pPr>
        <w:tabs>
          <w:tab w:val="left" w:pos="360"/>
        </w:tabs>
        <w:jc w:val="both"/>
        <w:rPr>
          <w:b/>
          <w:szCs w:val="24"/>
        </w:rPr>
      </w:pPr>
      <w:r>
        <w:rPr>
          <w:b/>
          <w:szCs w:val="24"/>
        </w:rPr>
        <w:lastRenderedPageBreak/>
        <w:t>Game GUI:</w:t>
      </w:r>
    </w:p>
    <w:p w:rsidR="00C45944" w:rsidRDefault="00C45944" w:rsidP="00C45944">
      <w:pPr>
        <w:tabs>
          <w:tab w:val="left" w:pos="360"/>
        </w:tabs>
        <w:jc w:val="both"/>
        <w:rPr>
          <w:szCs w:val="24"/>
        </w:rPr>
      </w:pPr>
      <w:r>
        <w:rPr>
          <w:szCs w:val="24"/>
        </w:rPr>
        <w:t>After run the program, maximize the GUI. The Game GUI show in the below figure.</w:t>
      </w:r>
    </w:p>
    <w:p w:rsidR="00C45944" w:rsidRDefault="00C45944" w:rsidP="00C45944">
      <w:pPr>
        <w:tabs>
          <w:tab w:val="left" w:pos="360"/>
        </w:tabs>
        <w:jc w:val="both"/>
        <w:rPr>
          <w:b/>
          <w:szCs w:val="24"/>
        </w:rPr>
      </w:pPr>
      <w:r>
        <w:rPr>
          <w:rFonts w:cs="Times New Roman"/>
          <w:noProof/>
          <w:szCs w:val="24"/>
        </w:rPr>
        <w:drawing>
          <wp:inline distT="0" distB="0" distL="0" distR="0">
            <wp:extent cx="5943600" cy="3512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512820"/>
                    </a:xfrm>
                    <a:prstGeom prst="rect">
                      <a:avLst/>
                    </a:prstGeom>
                    <a:noFill/>
                    <a:ln>
                      <a:noFill/>
                    </a:ln>
                  </pic:spPr>
                </pic:pic>
              </a:graphicData>
            </a:graphic>
          </wp:inline>
        </w:drawing>
      </w:r>
    </w:p>
    <w:p w:rsidR="00C45944" w:rsidRDefault="00C45944" w:rsidP="00C45944">
      <w:pPr>
        <w:tabs>
          <w:tab w:val="left" w:pos="360"/>
        </w:tabs>
        <w:jc w:val="both"/>
        <w:rPr>
          <w:b/>
          <w:szCs w:val="24"/>
        </w:rPr>
      </w:pPr>
      <w:r>
        <w:rPr>
          <w:b/>
          <w:szCs w:val="24"/>
        </w:rPr>
        <w:t>For Grade K-2:</w:t>
      </w:r>
    </w:p>
    <w:p w:rsidR="00C45944" w:rsidRDefault="00C45944" w:rsidP="00C45944">
      <w:pPr>
        <w:pStyle w:val="ListParagraph"/>
        <w:numPr>
          <w:ilvl w:val="0"/>
          <w:numId w:val="21"/>
        </w:numPr>
        <w:tabs>
          <w:tab w:val="left" w:pos="360"/>
        </w:tabs>
        <w:spacing w:line="256" w:lineRule="auto"/>
        <w:jc w:val="both"/>
        <w:rPr>
          <w:szCs w:val="24"/>
        </w:rPr>
      </w:pPr>
      <w:r>
        <w:rPr>
          <w:szCs w:val="24"/>
        </w:rPr>
        <w:t>For Grade K-2 students, select Grade K-2 in the Game Level and then enter the Game Grid row and Column size.</w:t>
      </w:r>
    </w:p>
    <w:p w:rsidR="00C45944" w:rsidRDefault="00C45944" w:rsidP="00C45944">
      <w:pPr>
        <w:tabs>
          <w:tab w:val="left" w:pos="360"/>
        </w:tabs>
        <w:jc w:val="both"/>
        <w:rPr>
          <w:b/>
          <w:szCs w:val="24"/>
        </w:rPr>
      </w:pPr>
      <w:r>
        <w:rPr>
          <w:noProof/>
          <w:szCs w:val="24"/>
        </w:rPr>
        <w:drawing>
          <wp:inline distT="0" distB="0" distL="0" distR="0">
            <wp:extent cx="5943600" cy="3185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rsidR="00C45944" w:rsidRDefault="00C45944" w:rsidP="00C45944">
      <w:pPr>
        <w:pStyle w:val="ListParagraph"/>
        <w:numPr>
          <w:ilvl w:val="0"/>
          <w:numId w:val="21"/>
        </w:numPr>
        <w:tabs>
          <w:tab w:val="left" w:pos="360"/>
        </w:tabs>
        <w:spacing w:line="256" w:lineRule="auto"/>
        <w:jc w:val="both"/>
        <w:rPr>
          <w:rFonts w:cs="Times New Roman"/>
          <w:noProof/>
          <w:szCs w:val="24"/>
        </w:rPr>
      </w:pPr>
      <w:r>
        <w:rPr>
          <w:szCs w:val="24"/>
        </w:rPr>
        <w:lastRenderedPageBreak/>
        <w:t>Then click play button in the GUI. The Game Interface look like the below figure.</w:t>
      </w:r>
      <w:r>
        <w:rPr>
          <w:rFonts w:cs="Times New Roman"/>
          <w:noProof/>
          <w:szCs w:val="24"/>
        </w:rPr>
        <w:t xml:space="preserve"> </w:t>
      </w:r>
      <w:r>
        <w:rPr>
          <w:rFonts w:cs="Times New Roman"/>
          <w:noProof/>
        </w:rPr>
        <w:drawing>
          <wp:inline distT="0" distB="0" distL="0" distR="0">
            <wp:extent cx="5631180" cy="34137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31180" cy="3413760"/>
                    </a:xfrm>
                    <a:prstGeom prst="rect">
                      <a:avLst/>
                    </a:prstGeom>
                    <a:noFill/>
                    <a:ln>
                      <a:noFill/>
                    </a:ln>
                  </pic:spPr>
                </pic:pic>
              </a:graphicData>
            </a:graphic>
          </wp:inline>
        </w:drawing>
      </w:r>
    </w:p>
    <w:p w:rsidR="00C45944" w:rsidRDefault="00C45944" w:rsidP="00C45944">
      <w:pPr>
        <w:pStyle w:val="ListParagraph"/>
        <w:numPr>
          <w:ilvl w:val="0"/>
          <w:numId w:val="21"/>
        </w:numPr>
        <w:tabs>
          <w:tab w:val="left" w:pos="360"/>
        </w:tabs>
        <w:spacing w:line="256" w:lineRule="auto"/>
        <w:jc w:val="both"/>
        <w:rPr>
          <w:rFonts w:cs="Times New Roman"/>
          <w:noProof/>
          <w:szCs w:val="24"/>
        </w:rPr>
      </w:pPr>
      <w:r>
        <w:rPr>
          <w:rFonts w:cs="Times New Roman"/>
          <w:noProof/>
          <w:szCs w:val="24"/>
        </w:rPr>
        <w:t>Use the arrow keys in keyboard to play the game.</w:t>
      </w:r>
    </w:p>
    <w:p w:rsidR="00C45944" w:rsidRDefault="00C45944" w:rsidP="00C45944">
      <w:pPr>
        <w:tabs>
          <w:tab w:val="left" w:pos="360"/>
        </w:tabs>
        <w:ind w:left="720"/>
        <w:jc w:val="center"/>
        <w:rPr>
          <w:szCs w:val="24"/>
        </w:rPr>
      </w:pPr>
      <w:r>
        <w:rPr>
          <w:noProof/>
          <w:szCs w:val="24"/>
        </w:rPr>
        <w:drawing>
          <wp:inline distT="0" distB="0" distL="0" distR="0">
            <wp:extent cx="5707380" cy="31851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07380" cy="3185160"/>
                    </a:xfrm>
                    <a:prstGeom prst="rect">
                      <a:avLst/>
                    </a:prstGeom>
                    <a:noFill/>
                    <a:ln>
                      <a:noFill/>
                    </a:ln>
                  </pic:spPr>
                </pic:pic>
              </a:graphicData>
            </a:graphic>
          </wp:inline>
        </w:drawing>
      </w:r>
    </w:p>
    <w:p w:rsidR="00C45944" w:rsidRDefault="00C45944" w:rsidP="00C45944">
      <w:pPr>
        <w:pStyle w:val="ListParagraph"/>
        <w:numPr>
          <w:ilvl w:val="0"/>
          <w:numId w:val="22"/>
        </w:numPr>
        <w:tabs>
          <w:tab w:val="left" w:pos="360"/>
        </w:tabs>
        <w:spacing w:line="256" w:lineRule="auto"/>
        <w:jc w:val="both"/>
        <w:rPr>
          <w:szCs w:val="24"/>
        </w:rPr>
      </w:pPr>
      <w:r>
        <w:rPr>
          <w:szCs w:val="24"/>
        </w:rPr>
        <w:t xml:space="preserve">If the players meet each other, then the application display the celebration avatar and play the music. </w:t>
      </w:r>
    </w:p>
    <w:p w:rsidR="00C45944" w:rsidRDefault="00C45944" w:rsidP="00C45944">
      <w:pPr>
        <w:pStyle w:val="ListParagraph"/>
        <w:tabs>
          <w:tab w:val="left" w:pos="360"/>
        </w:tabs>
        <w:jc w:val="both"/>
        <w:rPr>
          <w:szCs w:val="24"/>
        </w:rPr>
      </w:pPr>
    </w:p>
    <w:p w:rsidR="00C45944" w:rsidRDefault="00C45944" w:rsidP="00C45944">
      <w:pPr>
        <w:pStyle w:val="ListParagraph"/>
        <w:tabs>
          <w:tab w:val="left" w:pos="360"/>
        </w:tabs>
        <w:jc w:val="both"/>
        <w:rPr>
          <w:szCs w:val="24"/>
        </w:rPr>
      </w:pPr>
    </w:p>
    <w:p w:rsidR="00C45944" w:rsidRDefault="00C45944" w:rsidP="00C45944">
      <w:pPr>
        <w:pStyle w:val="ListParagraph"/>
        <w:tabs>
          <w:tab w:val="left" w:pos="360"/>
        </w:tabs>
        <w:jc w:val="both"/>
        <w:rPr>
          <w:szCs w:val="24"/>
        </w:rPr>
      </w:pPr>
    </w:p>
    <w:p w:rsidR="00C45944" w:rsidRDefault="00C45944" w:rsidP="00C45944">
      <w:pPr>
        <w:pStyle w:val="ListParagraph"/>
        <w:numPr>
          <w:ilvl w:val="0"/>
          <w:numId w:val="22"/>
        </w:numPr>
        <w:tabs>
          <w:tab w:val="left" w:pos="360"/>
        </w:tabs>
        <w:spacing w:line="256" w:lineRule="auto"/>
        <w:jc w:val="both"/>
        <w:rPr>
          <w:szCs w:val="24"/>
        </w:rPr>
      </w:pPr>
      <w:r>
        <w:rPr>
          <w:szCs w:val="24"/>
        </w:rPr>
        <w:lastRenderedPageBreak/>
        <w:t>Select “Refresh Info Table” button in the game setup GUI to display the Statistics.</w:t>
      </w:r>
    </w:p>
    <w:p w:rsidR="00C45944" w:rsidRDefault="00C45944" w:rsidP="00C45944">
      <w:pPr>
        <w:tabs>
          <w:tab w:val="left" w:pos="360"/>
        </w:tabs>
        <w:jc w:val="both"/>
        <w:rPr>
          <w:szCs w:val="24"/>
        </w:rPr>
      </w:pPr>
      <w:r>
        <w:rPr>
          <w:rFonts w:cs="Times New Roman"/>
          <w:noProof/>
          <w:szCs w:val="24"/>
        </w:rPr>
        <w:drawing>
          <wp:inline distT="0" distB="0" distL="0" distR="0">
            <wp:extent cx="5943600" cy="2865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p>
    <w:p w:rsidR="00C45944" w:rsidRDefault="00C45944" w:rsidP="00C45944">
      <w:pPr>
        <w:pStyle w:val="ListParagraph"/>
        <w:numPr>
          <w:ilvl w:val="0"/>
          <w:numId w:val="22"/>
        </w:numPr>
        <w:tabs>
          <w:tab w:val="left" w:pos="360"/>
        </w:tabs>
        <w:spacing w:line="256" w:lineRule="auto"/>
        <w:jc w:val="both"/>
        <w:rPr>
          <w:szCs w:val="24"/>
        </w:rPr>
      </w:pPr>
      <w:r>
        <w:rPr>
          <w:szCs w:val="24"/>
        </w:rPr>
        <w:t>The “Reset Game” button reset the position in the Game GUI.</w:t>
      </w:r>
    </w:p>
    <w:p w:rsidR="00C45944" w:rsidRDefault="00C45944" w:rsidP="00C45944">
      <w:pPr>
        <w:pStyle w:val="ListParagraph"/>
        <w:numPr>
          <w:ilvl w:val="0"/>
          <w:numId w:val="22"/>
        </w:numPr>
        <w:tabs>
          <w:tab w:val="left" w:pos="360"/>
        </w:tabs>
        <w:spacing w:line="256" w:lineRule="auto"/>
        <w:jc w:val="both"/>
        <w:rPr>
          <w:szCs w:val="24"/>
        </w:rPr>
      </w:pPr>
      <w:r>
        <w:rPr>
          <w:szCs w:val="24"/>
        </w:rPr>
        <w:t>Click button “Exit” to exit from the application.</w:t>
      </w:r>
    </w:p>
    <w:p w:rsidR="00C45944" w:rsidRDefault="00C45944" w:rsidP="00C45944">
      <w:pPr>
        <w:tabs>
          <w:tab w:val="left" w:pos="360"/>
        </w:tabs>
        <w:jc w:val="both"/>
        <w:rPr>
          <w:b/>
          <w:szCs w:val="24"/>
        </w:rPr>
      </w:pPr>
      <w:r>
        <w:rPr>
          <w:b/>
          <w:szCs w:val="24"/>
        </w:rPr>
        <w:t>For Grade 3-5:</w:t>
      </w:r>
    </w:p>
    <w:p w:rsidR="00C45944" w:rsidRDefault="00C45944" w:rsidP="00C45944">
      <w:pPr>
        <w:pStyle w:val="ListParagraph"/>
        <w:numPr>
          <w:ilvl w:val="0"/>
          <w:numId w:val="23"/>
        </w:numPr>
        <w:spacing w:line="256" w:lineRule="auto"/>
        <w:jc w:val="both"/>
        <w:rPr>
          <w:rFonts w:cs="Times New Roman"/>
          <w:szCs w:val="24"/>
        </w:rPr>
      </w:pPr>
      <w:r>
        <w:rPr>
          <w:szCs w:val="24"/>
        </w:rPr>
        <w:t xml:space="preserve">For Grade 3-5 students, select Grade3-5 in the Game Level and then enter the Game Grid row and Column size </w:t>
      </w:r>
      <w:r>
        <w:rPr>
          <w:rFonts w:cs="Times New Roman"/>
          <w:szCs w:val="24"/>
        </w:rPr>
        <w:t xml:space="preserve">and enter the number of players, and then set the position for those players in the grid. </w:t>
      </w:r>
    </w:p>
    <w:p w:rsidR="00C45944" w:rsidRDefault="00C45944" w:rsidP="00C45944">
      <w:pPr>
        <w:pStyle w:val="ListParagraph"/>
        <w:numPr>
          <w:ilvl w:val="0"/>
          <w:numId w:val="23"/>
        </w:numPr>
        <w:spacing w:line="256" w:lineRule="auto"/>
        <w:jc w:val="both"/>
        <w:rPr>
          <w:rFonts w:cs="Times New Roman"/>
          <w:szCs w:val="24"/>
        </w:rPr>
      </w:pPr>
      <w:r>
        <w:rPr>
          <w:rFonts w:cs="Times New Roman"/>
          <w:szCs w:val="24"/>
        </w:rPr>
        <w:t>A maximum of four players allowed at this level.</w:t>
      </w:r>
    </w:p>
    <w:p w:rsidR="00C45944" w:rsidRDefault="00C45944" w:rsidP="00C45944">
      <w:pPr>
        <w:pStyle w:val="ListParagraph"/>
        <w:numPr>
          <w:ilvl w:val="0"/>
          <w:numId w:val="23"/>
        </w:numPr>
        <w:spacing w:line="256" w:lineRule="auto"/>
        <w:jc w:val="both"/>
        <w:rPr>
          <w:rFonts w:cs="Times New Roman"/>
          <w:szCs w:val="24"/>
        </w:rPr>
      </w:pPr>
      <w:r>
        <w:rPr>
          <w:szCs w:val="24"/>
        </w:rPr>
        <w:t>Then click play button in the GUI. The Game Interface look like the below figure.</w:t>
      </w:r>
    </w:p>
    <w:p w:rsidR="00C45944" w:rsidRDefault="00C45944" w:rsidP="00C45944">
      <w:pPr>
        <w:pStyle w:val="ListParagraph"/>
        <w:ind w:left="360"/>
        <w:jc w:val="both"/>
        <w:rPr>
          <w:rFonts w:cs="Times New Roman"/>
          <w:szCs w:val="24"/>
        </w:rPr>
      </w:pPr>
      <w:r>
        <w:rPr>
          <w:rFonts w:cs="Times New Roman"/>
          <w:noProof/>
          <w:szCs w:val="24"/>
        </w:rPr>
        <w:drawing>
          <wp:inline distT="0" distB="0" distL="0" distR="0">
            <wp:extent cx="5943600" cy="3131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131820"/>
                    </a:xfrm>
                    <a:prstGeom prst="rect">
                      <a:avLst/>
                    </a:prstGeom>
                    <a:noFill/>
                    <a:ln>
                      <a:noFill/>
                    </a:ln>
                  </pic:spPr>
                </pic:pic>
              </a:graphicData>
            </a:graphic>
          </wp:inline>
        </w:drawing>
      </w:r>
    </w:p>
    <w:p w:rsidR="00C45944" w:rsidRDefault="00C45944" w:rsidP="00C45944">
      <w:pPr>
        <w:pStyle w:val="ListParagraph"/>
        <w:numPr>
          <w:ilvl w:val="0"/>
          <w:numId w:val="21"/>
        </w:numPr>
        <w:tabs>
          <w:tab w:val="left" w:pos="360"/>
        </w:tabs>
        <w:spacing w:line="256" w:lineRule="auto"/>
        <w:ind w:left="1080"/>
        <w:jc w:val="both"/>
        <w:rPr>
          <w:rFonts w:cs="Times New Roman"/>
          <w:noProof/>
          <w:szCs w:val="24"/>
        </w:rPr>
      </w:pPr>
      <w:r>
        <w:rPr>
          <w:rFonts w:cs="Times New Roman"/>
          <w:noProof/>
          <w:szCs w:val="24"/>
        </w:rPr>
        <w:lastRenderedPageBreak/>
        <w:t>Use the arrow keys in keyboard to play the game.</w:t>
      </w:r>
    </w:p>
    <w:p w:rsidR="00C45944" w:rsidRDefault="00C45944" w:rsidP="00C45944">
      <w:pPr>
        <w:pStyle w:val="ListParagraph"/>
        <w:numPr>
          <w:ilvl w:val="0"/>
          <w:numId w:val="24"/>
        </w:numPr>
        <w:spacing w:line="256" w:lineRule="auto"/>
        <w:jc w:val="both"/>
        <w:rPr>
          <w:rFonts w:cs="Times New Roman"/>
          <w:szCs w:val="24"/>
        </w:rPr>
      </w:pPr>
      <w:r>
        <w:rPr>
          <w:rFonts w:cs="Times New Roman"/>
          <w:szCs w:val="24"/>
        </w:rPr>
        <w:t xml:space="preserve">If the two players meet each other, then </w:t>
      </w:r>
      <w:proofErr w:type="gramStart"/>
      <w:r>
        <w:rPr>
          <w:rFonts w:cs="Times New Roman"/>
          <w:szCs w:val="24"/>
        </w:rPr>
        <w:t>those two move</w:t>
      </w:r>
      <w:proofErr w:type="gramEnd"/>
      <w:r>
        <w:rPr>
          <w:rFonts w:cs="Times New Roman"/>
          <w:szCs w:val="24"/>
        </w:rPr>
        <w:t xml:space="preserve"> together to find other people. If all the people are met, then the celebration avatar is displayed. </w:t>
      </w:r>
    </w:p>
    <w:p w:rsidR="00C45944" w:rsidRDefault="00C45944" w:rsidP="00C45944">
      <w:pPr>
        <w:pStyle w:val="ListParagraph"/>
        <w:numPr>
          <w:ilvl w:val="0"/>
          <w:numId w:val="24"/>
        </w:numPr>
        <w:spacing w:line="256" w:lineRule="auto"/>
        <w:jc w:val="both"/>
        <w:rPr>
          <w:rFonts w:cs="Times New Roman"/>
          <w:szCs w:val="24"/>
        </w:rPr>
      </w:pPr>
      <w:r>
        <w:rPr>
          <w:rFonts w:cs="Times New Roman"/>
          <w:szCs w:val="24"/>
        </w:rPr>
        <w:t>Then click “Refresh info table” to view the game statistics.</w:t>
      </w:r>
    </w:p>
    <w:p w:rsidR="00C45944" w:rsidRDefault="00C45944" w:rsidP="00C45944">
      <w:pPr>
        <w:pStyle w:val="ListParagraph"/>
        <w:ind w:left="1080"/>
        <w:jc w:val="both"/>
        <w:rPr>
          <w:rFonts w:cs="Times New Roman"/>
          <w:szCs w:val="24"/>
        </w:rPr>
      </w:pPr>
      <w:r>
        <w:rPr>
          <w:rFonts w:cs="Times New Roman"/>
          <w:noProof/>
          <w:szCs w:val="24"/>
        </w:rPr>
        <w:drawing>
          <wp:inline distT="0" distB="0" distL="0" distR="0">
            <wp:extent cx="5562600" cy="2727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62600" cy="2727960"/>
                    </a:xfrm>
                    <a:prstGeom prst="rect">
                      <a:avLst/>
                    </a:prstGeom>
                    <a:noFill/>
                    <a:ln>
                      <a:noFill/>
                    </a:ln>
                  </pic:spPr>
                </pic:pic>
              </a:graphicData>
            </a:graphic>
          </wp:inline>
        </w:drawing>
      </w:r>
    </w:p>
    <w:p w:rsidR="00C45944" w:rsidRDefault="00C45944" w:rsidP="00C45944">
      <w:pPr>
        <w:pStyle w:val="ListParagraph"/>
        <w:numPr>
          <w:ilvl w:val="0"/>
          <w:numId w:val="24"/>
        </w:numPr>
        <w:tabs>
          <w:tab w:val="left" w:pos="360"/>
        </w:tabs>
        <w:spacing w:line="256" w:lineRule="auto"/>
        <w:jc w:val="both"/>
        <w:rPr>
          <w:szCs w:val="24"/>
        </w:rPr>
      </w:pPr>
      <w:r>
        <w:rPr>
          <w:szCs w:val="24"/>
        </w:rPr>
        <w:t>The “Reset Game” button reset the position in the Game GUI.</w:t>
      </w:r>
    </w:p>
    <w:p w:rsidR="00C45944" w:rsidRDefault="00C45944" w:rsidP="00C45944">
      <w:pPr>
        <w:pStyle w:val="ListParagraph"/>
        <w:numPr>
          <w:ilvl w:val="0"/>
          <w:numId w:val="24"/>
        </w:numPr>
        <w:tabs>
          <w:tab w:val="left" w:pos="360"/>
        </w:tabs>
        <w:spacing w:line="256" w:lineRule="auto"/>
        <w:jc w:val="both"/>
        <w:rPr>
          <w:szCs w:val="24"/>
        </w:rPr>
      </w:pPr>
      <w:r>
        <w:rPr>
          <w:szCs w:val="24"/>
        </w:rPr>
        <w:t>Click button “Exit” to exit from the application.</w:t>
      </w:r>
    </w:p>
    <w:p w:rsidR="00C45944" w:rsidRDefault="00C45944" w:rsidP="00C45944">
      <w:pPr>
        <w:jc w:val="both"/>
        <w:rPr>
          <w:rFonts w:cs="Times New Roman"/>
          <w:b/>
          <w:szCs w:val="24"/>
        </w:rPr>
      </w:pPr>
      <w:r>
        <w:rPr>
          <w:rFonts w:cs="Times New Roman"/>
          <w:b/>
          <w:szCs w:val="24"/>
        </w:rPr>
        <w:t>For Grade 6-8:</w:t>
      </w:r>
    </w:p>
    <w:p w:rsidR="00C45944" w:rsidRDefault="00C45944" w:rsidP="00C45944">
      <w:pPr>
        <w:pStyle w:val="ListParagraph"/>
        <w:numPr>
          <w:ilvl w:val="0"/>
          <w:numId w:val="23"/>
        </w:numPr>
        <w:spacing w:line="256" w:lineRule="auto"/>
        <w:jc w:val="both"/>
        <w:rPr>
          <w:rFonts w:cs="Times New Roman"/>
          <w:szCs w:val="24"/>
        </w:rPr>
      </w:pPr>
      <w:r>
        <w:rPr>
          <w:szCs w:val="24"/>
        </w:rPr>
        <w:t xml:space="preserve">For Grade 6-8 students, select Grade 6-8 in the Game Level and then enter the Game Grid row and Column size </w:t>
      </w:r>
      <w:r>
        <w:rPr>
          <w:rFonts w:cs="Times New Roman"/>
          <w:szCs w:val="24"/>
        </w:rPr>
        <w:t xml:space="preserve">and enter the number of players, and then set the position for those players in the grid. </w:t>
      </w:r>
    </w:p>
    <w:p w:rsidR="00C45944" w:rsidRDefault="00C45944" w:rsidP="00C45944">
      <w:pPr>
        <w:pStyle w:val="ListParagraph"/>
        <w:numPr>
          <w:ilvl w:val="0"/>
          <w:numId w:val="23"/>
        </w:numPr>
        <w:spacing w:line="256" w:lineRule="auto"/>
        <w:jc w:val="both"/>
        <w:rPr>
          <w:rFonts w:cs="Times New Roman"/>
          <w:szCs w:val="24"/>
        </w:rPr>
      </w:pPr>
      <w:r>
        <w:rPr>
          <w:rFonts w:cs="Times New Roman"/>
          <w:szCs w:val="24"/>
        </w:rPr>
        <w:t>A maximum of eight players allowed at this level.</w:t>
      </w:r>
    </w:p>
    <w:p w:rsidR="00C45944" w:rsidRDefault="00C45944" w:rsidP="00C45944">
      <w:pPr>
        <w:pStyle w:val="ListParagraph"/>
        <w:numPr>
          <w:ilvl w:val="0"/>
          <w:numId w:val="23"/>
        </w:numPr>
        <w:spacing w:line="256" w:lineRule="auto"/>
        <w:jc w:val="both"/>
        <w:rPr>
          <w:rFonts w:cs="Times New Roman"/>
          <w:szCs w:val="24"/>
        </w:rPr>
      </w:pPr>
      <w:r>
        <w:rPr>
          <w:szCs w:val="24"/>
        </w:rPr>
        <w:t>Then click play button in the GUI. The Game Interface look like the below figure.</w:t>
      </w:r>
    </w:p>
    <w:p w:rsidR="00C45944" w:rsidRDefault="00C45944" w:rsidP="00C45944">
      <w:pPr>
        <w:pStyle w:val="ListParagraph"/>
        <w:ind w:left="630"/>
        <w:jc w:val="both"/>
        <w:rPr>
          <w:rFonts w:cs="Times New Roman"/>
          <w:szCs w:val="24"/>
        </w:rPr>
      </w:pPr>
      <w:r>
        <w:rPr>
          <w:rFonts w:cs="Times New Roman"/>
          <w:noProof/>
          <w:szCs w:val="24"/>
        </w:rPr>
        <w:drawing>
          <wp:inline distT="0" distB="0" distL="0" distR="0">
            <wp:extent cx="5943600" cy="289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rsidR="00C45944" w:rsidRDefault="00C45944" w:rsidP="00C45944">
      <w:pPr>
        <w:pStyle w:val="ListParagraph"/>
        <w:numPr>
          <w:ilvl w:val="0"/>
          <w:numId w:val="21"/>
        </w:numPr>
        <w:tabs>
          <w:tab w:val="left" w:pos="360"/>
        </w:tabs>
        <w:spacing w:line="256" w:lineRule="auto"/>
        <w:ind w:left="1350"/>
        <w:jc w:val="both"/>
        <w:rPr>
          <w:rFonts w:cs="Times New Roman"/>
          <w:noProof/>
          <w:szCs w:val="24"/>
        </w:rPr>
      </w:pPr>
      <w:r>
        <w:rPr>
          <w:rFonts w:cs="Times New Roman"/>
          <w:noProof/>
          <w:szCs w:val="24"/>
        </w:rPr>
        <w:lastRenderedPageBreak/>
        <w:t>Use the arrow keys in keyboard to play the game.</w:t>
      </w:r>
    </w:p>
    <w:p w:rsidR="00C45944" w:rsidRDefault="00C45944" w:rsidP="00C45944">
      <w:pPr>
        <w:pStyle w:val="ListParagraph"/>
        <w:numPr>
          <w:ilvl w:val="0"/>
          <w:numId w:val="25"/>
        </w:numPr>
        <w:spacing w:line="256" w:lineRule="auto"/>
        <w:jc w:val="both"/>
        <w:rPr>
          <w:rFonts w:cs="Times New Roman"/>
          <w:szCs w:val="24"/>
        </w:rPr>
      </w:pPr>
      <w:r>
        <w:rPr>
          <w:rFonts w:cs="Times New Roman"/>
          <w:szCs w:val="24"/>
        </w:rPr>
        <w:t xml:space="preserve">If the two players meet each other, then </w:t>
      </w:r>
      <w:proofErr w:type="gramStart"/>
      <w:r>
        <w:rPr>
          <w:rFonts w:cs="Times New Roman"/>
          <w:szCs w:val="24"/>
        </w:rPr>
        <w:t>those two move</w:t>
      </w:r>
      <w:proofErr w:type="gramEnd"/>
      <w:r>
        <w:rPr>
          <w:rFonts w:cs="Times New Roman"/>
          <w:szCs w:val="24"/>
        </w:rPr>
        <w:t xml:space="preserve"> together to find other people. If all the people are met, then the celebration avatar is displayed. Then click “Refresh info table” to view the game statistics.</w:t>
      </w:r>
    </w:p>
    <w:p w:rsidR="00C45944" w:rsidRDefault="00C45944" w:rsidP="00C45944">
      <w:pPr>
        <w:pStyle w:val="ListParagraph"/>
        <w:tabs>
          <w:tab w:val="left" w:pos="1440"/>
        </w:tabs>
        <w:ind w:left="630"/>
        <w:rPr>
          <w:rFonts w:cs="Times New Roman"/>
          <w:szCs w:val="24"/>
        </w:rPr>
      </w:pPr>
      <w:r>
        <w:rPr>
          <w:rFonts w:cs="Times New Roman"/>
          <w:noProof/>
          <w:szCs w:val="24"/>
        </w:rPr>
        <w:drawing>
          <wp:inline distT="0" distB="0" distL="0" distR="0">
            <wp:extent cx="5943600" cy="3070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C45944" w:rsidRDefault="00C45944" w:rsidP="00C45944">
      <w:pPr>
        <w:pStyle w:val="ListParagraph"/>
        <w:numPr>
          <w:ilvl w:val="0"/>
          <w:numId w:val="25"/>
        </w:numPr>
        <w:tabs>
          <w:tab w:val="left" w:pos="360"/>
        </w:tabs>
        <w:spacing w:line="256" w:lineRule="auto"/>
        <w:jc w:val="both"/>
        <w:rPr>
          <w:szCs w:val="24"/>
        </w:rPr>
      </w:pPr>
      <w:r>
        <w:rPr>
          <w:szCs w:val="24"/>
        </w:rPr>
        <w:t>The “Reset Game” button reset the position in the Game GUI.</w:t>
      </w:r>
    </w:p>
    <w:p w:rsidR="00C45944" w:rsidRDefault="00C45944" w:rsidP="00C45944">
      <w:pPr>
        <w:pStyle w:val="ListParagraph"/>
        <w:numPr>
          <w:ilvl w:val="0"/>
          <w:numId w:val="25"/>
        </w:numPr>
        <w:tabs>
          <w:tab w:val="left" w:pos="360"/>
        </w:tabs>
        <w:spacing w:line="256" w:lineRule="auto"/>
        <w:jc w:val="both"/>
        <w:rPr>
          <w:szCs w:val="24"/>
        </w:rPr>
      </w:pPr>
      <w:r>
        <w:rPr>
          <w:szCs w:val="24"/>
        </w:rPr>
        <w:t>Click button “Exit” to exit from the application.</w:t>
      </w:r>
    </w:p>
    <w:p w:rsidR="00C45944" w:rsidRDefault="00C45944" w:rsidP="00C45944">
      <w:pPr>
        <w:pStyle w:val="ListParagraph"/>
        <w:ind w:left="1350"/>
        <w:jc w:val="both"/>
        <w:rPr>
          <w:rFonts w:cs="Times New Roman"/>
          <w:szCs w:val="24"/>
        </w:rPr>
      </w:pPr>
    </w:p>
    <w:bookmarkStart w:id="75" w:name="_Toc121746998" w:displacedByCustomXml="next"/>
    <w:sdt>
      <w:sdtPr>
        <w:rPr>
          <w:rFonts w:eastAsiaTheme="minorHAnsi" w:cstheme="minorBidi"/>
          <w:b w:val="0"/>
          <w:sz w:val="24"/>
          <w:szCs w:val="22"/>
        </w:rPr>
        <w:id w:val="728194403"/>
        <w:docPartObj>
          <w:docPartGallery w:val="Bibliographies"/>
          <w:docPartUnique/>
        </w:docPartObj>
      </w:sdtPr>
      <w:sdtContent>
        <w:p w:rsidR="00E07941" w:rsidRPr="00454C82" w:rsidRDefault="00E07941" w:rsidP="00E07941">
          <w:pPr>
            <w:pStyle w:val="Heading1"/>
            <w:jc w:val="left"/>
            <w:rPr>
              <w:sz w:val="24"/>
              <w:szCs w:val="24"/>
            </w:rPr>
          </w:pPr>
          <w:r w:rsidRPr="00454C82">
            <w:rPr>
              <w:sz w:val="24"/>
              <w:szCs w:val="24"/>
            </w:rPr>
            <w:t>References</w:t>
          </w:r>
          <w:bookmarkEnd w:id="75"/>
        </w:p>
        <w:sdt>
          <w:sdtPr>
            <w:id w:val="-573587230"/>
            <w:bibliography/>
          </w:sdtPr>
          <w:sdtContent>
            <w:p w:rsidR="00E07941" w:rsidRDefault="00E07941" w:rsidP="00E07941">
              <w:pPr>
                <w:pStyle w:val="Bibliography"/>
                <w:ind w:left="720" w:hanging="720"/>
                <w:rPr>
                  <w:noProof/>
                  <w:szCs w:val="24"/>
                </w:rPr>
              </w:pPr>
              <w:r>
                <w:fldChar w:fldCharType="begin"/>
              </w:r>
              <w:r>
                <w:instrText xml:space="preserve"> BIBLIOGRAPHY </w:instrText>
              </w:r>
              <w:r>
                <w:fldChar w:fldCharType="separate"/>
              </w:r>
              <w:r>
                <w:rPr>
                  <w:noProof/>
                </w:rPr>
                <w:t xml:space="preserve">Thota, M. K., Shajin, F., &amp; Rajesh. (2020). Survey on software defect prediction techniques. </w:t>
              </w:r>
              <w:r>
                <w:rPr>
                  <w:i/>
                  <w:iCs/>
                  <w:noProof/>
                </w:rPr>
                <w:t>International Journal of Applied Science and Engineering</w:t>
              </w:r>
              <w:r>
                <w:rPr>
                  <w:noProof/>
                </w:rPr>
                <w:t>, 331-334.</w:t>
              </w:r>
            </w:p>
            <w:p w:rsidR="00E07941" w:rsidRDefault="00E07941" w:rsidP="00E07941">
              <w:pPr>
                <w:pStyle w:val="Bibliography"/>
                <w:ind w:left="720" w:hanging="720"/>
                <w:rPr>
                  <w:noProof/>
                </w:rPr>
              </w:pPr>
              <w:r>
                <w:rPr>
                  <w:noProof/>
                </w:rPr>
                <w:t xml:space="preserve">A. B. Weikle, D., O. Lam, M., &amp; S. Kirkpatrick, M. (2019). Automating Systems Course Unit and Integration Testing. </w:t>
              </w:r>
              <w:r>
                <w:rPr>
                  <w:i/>
                  <w:iCs/>
                  <w:noProof/>
                </w:rPr>
                <w:t>Paper Session: Testing 2</w:t>
              </w:r>
              <w:r>
                <w:rPr>
                  <w:noProof/>
                </w:rPr>
                <w:t>, 556-570.</w:t>
              </w:r>
            </w:p>
            <w:p w:rsidR="00E07941" w:rsidRDefault="00E07941" w:rsidP="00E07941">
              <w:pPr>
                <w:pStyle w:val="Bibliography"/>
                <w:ind w:left="720" w:hanging="720"/>
                <w:rPr>
                  <w:noProof/>
                </w:rPr>
              </w:pPr>
              <w:r>
                <w:rPr>
                  <w:noProof/>
                </w:rPr>
                <w:t xml:space="preserve">Buchgeher, G., &amp; Pichler, J. (2020). An Early Investigation of Unit Testing Practices of Component-Based Software Systems. </w:t>
              </w:r>
              <w:r>
                <w:rPr>
                  <w:i/>
                  <w:iCs/>
                  <w:noProof/>
                </w:rPr>
                <w:t>IEEE Xplore</w:t>
              </w:r>
              <w:r>
                <w:rPr>
                  <w:noProof/>
                </w:rPr>
                <w:t xml:space="preserve"> (pp. 12-15). London, ON, Canada: IEEE.</w:t>
              </w:r>
            </w:p>
            <w:p w:rsidR="00E07941" w:rsidRDefault="00E07941" w:rsidP="00E07941">
              <w:pPr>
                <w:pStyle w:val="Bibliography"/>
                <w:ind w:left="720" w:hanging="720"/>
                <w:rPr>
                  <w:noProof/>
                </w:rPr>
              </w:pPr>
              <w:r>
                <w:rPr>
                  <w:noProof/>
                </w:rPr>
                <w:t xml:space="preserve">Dave Swersky. (2022, June 1). </w:t>
              </w:r>
              <w:r>
                <w:rPr>
                  <w:i/>
                  <w:iCs/>
                  <w:noProof/>
                </w:rPr>
                <w:t>The SDLC: phases, popular models, benefits &amp; more</w:t>
              </w:r>
              <w:r>
                <w:rPr>
                  <w:noProof/>
                </w:rPr>
                <w:t>. Retrieved from RAYGUN: https://raygun.com/blog/software-development-life-cycle/</w:t>
              </w:r>
            </w:p>
            <w:p w:rsidR="00E07941" w:rsidRDefault="00E07941" w:rsidP="00E07941">
              <w:pPr>
                <w:pStyle w:val="Bibliography"/>
                <w:ind w:left="720" w:hanging="720"/>
                <w:rPr>
                  <w:noProof/>
                </w:rPr>
              </w:pPr>
              <w:r>
                <w:rPr>
                  <w:noProof/>
                </w:rPr>
                <w:t xml:space="preserve">LETÍCIA FONSECA. (2022, February 15). </w:t>
              </w:r>
              <w:r>
                <w:rPr>
                  <w:i/>
                  <w:iCs/>
                  <w:noProof/>
                </w:rPr>
                <w:t>What is a use case diagram?</w:t>
              </w:r>
              <w:r>
                <w:rPr>
                  <w:noProof/>
                </w:rPr>
                <w:t xml:space="preserve"> Retrieved from VENNGAGE: https://venngage.com/blog/use-case-diagram-example/</w:t>
              </w:r>
            </w:p>
            <w:p w:rsidR="00E07941" w:rsidRDefault="00E07941" w:rsidP="00E07941">
              <w:r>
                <w:rPr>
                  <w:b/>
                  <w:bCs/>
                  <w:noProof/>
                </w:rPr>
                <w:fldChar w:fldCharType="end"/>
              </w:r>
            </w:p>
          </w:sdtContent>
        </w:sdt>
      </w:sdtContent>
    </w:sdt>
    <w:p w:rsidR="00E07941" w:rsidRPr="00000BF2" w:rsidRDefault="00E07941" w:rsidP="00E07941">
      <w:pPr>
        <w:pStyle w:val="ListParagraph"/>
        <w:ind w:left="900"/>
        <w:jc w:val="both"/>
        <w:rPr>
          <w:rFonts w:cs="Times New Roman"/>
          <w:szCs w:val="24"/>
        </w:rPr>
      </w:pPr>
    </w:p>
    <w:p w:rsidR="001F166C" w:rsidRPr="00000BF2" w:rsidRDefault="001F166C" w:rsidP="00C5007E">
      <w:pPr>
        <w:pStyle w:val="ListParagraph"/>
        <w:ind w:left="360"/>
        <w:jc w:val="both"/>
        <w:rPr>
          <w:rFonts w:cs="Times New Roman"/>
          <w:b/>
          <w:szCs w:val="24"/>
        </w:rPr>
      </w:pPr>
    </w:p>
    <w:p w:rsidR="000B5FEB" w:rsidRPr="00000BF2" w:rsidRDefault="000B5FEB" w:rsidP="00CB1945">
      <w:pPr>
        <w:rPr>
          <w:rFonts w:cs="Times New Roman"/>
          <w:vanish/>
          <w:szCs w:val="24"/>
        </w:rPr>
      </w:pPr>
    </w:p>
    <w:sectPr w:rsidR="000B5FEB" w:rsidRPr="00000BF2" w:rsidSect="00415866">
      <w:footerReference w:type="default" r:id="rId30"/>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C5885" w:rsidRDefault="001C5885" w:rsidP="002058AE">
      <w:pPr>
        <w:spacing w:after="0" w:line="240" w:lineRule="auto"/>
      </w:pPr>
      <w:r>
        <w:separator/>
      </w:r>
    </w:p>
  </w:endnote>
  <w:endnote w:type="continuationSeparator" w:id="0">
    <w:p w:rsidR="001C5885" w:rsidRDefault="001C5885" w:rsidP="00205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7582846"/>
      <w:docPartObj>
        <w:docPartGallery w:val="Page Numbers (Bottom of Page)"/>
        <w:docPartUnique/>
      </w:docPartObj>
    </w:sdtPr>
    <w:sdtEndPr>
      <w:rPr>
        <w:noProof/>
      </w:rPr>
    </w:sdtEndPr>
    <w:sdtContent>
      <w:p w:rsidR="002058AE" w:rsidRDefault="002058AE">
        <w:pPr>
          <w:pStyle w:val="Footer"/>
          <w:jc w:val="center"/>
        </w:pPr>
        <w:r>
          <w:fldChar w:fldCharType="begin"/>
        </w:r>
        <w:r>
          <w:instrText xml:space="preserve"> PAGE   \* MERGEFORMAT </w:instrText>
        </w:r>
        <w:r>
          <w:fldChar w:fldCharType="separate"/>
        </w:r>
        <w:r w:rsidR="00454C82">
          <w:rPr>
            <w:noProof/>
          </w:rPr>
          <w:t>15</w:t>
        </w:r>
        <w:r>
          <w:rPr>
            <w:noProof/>
          </w:rPr>
          <w:fldChar w:fldCharType="end"/>
        </w:r>
      </w:p>
    </w:sdtContent>
  </w:sdt>
  <w:p w:rsidR="002058AE" w:rsidRDefault="00205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C5885" w:rsidRDefault="001C5885" w:rsidP="002058AE">
      <w:pPr>
        <w:spacing w:after="0" w:line="240" w:lineRule="auto"/>
      </w:pPr>
      <w:r>
        <w:separator/>
      </w:r>
    </w:p>
  </w:footnote>
  <w:footnote w:type="continuationSeparator" w:id="0">
    <w:p w:rsidR="001C5885" w:rsidRDefault="001C5885" w:rsidP="002058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13FA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A1280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242BE2"/>
    <w:multiLevelType w:val="multilevel"/>
    <w:tmpl w:val="85E083B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3615D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9BD3AA2"/>
    <w:multiLevelType w:val="multilevel"/>
    <w:tmpl w:val="85E083B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DD42E95"/>
    <w:multiLevelType w:val="multilevel"/>
    <w:tmpl w:val="85E083B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4455847"/>
    <w:multiLevelType w:val="multilevel"/>
    <w:tmpl w:val="3F806E18"/>
    <w:lvl w:ilvl="0">
      <w:start w:val="1"/>
      <w:numFmt w:val="decimal"/>
      <w:lvlText w:val="%1"/>
      <w:lvlJc w:val="left"/>
      <w:pPr>
        <w:ind w:left="375" w:hanging="375"/>
      </w:pPr>
      <w:rPr>
        <w:rFonts w:hint="default"/>
      </w:rPr>
    </w:lvl>
    <w:lvl w:ilvl="1">
      <w:start w:val="30"/>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7165E01"/>
    <w:multiLevelType w:val="hybridMultilevel"/>
    <w:tmpl w:val="3B7453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AA0C78"/>
    <w:multiLevelType w:val="hybridMultilevel"/>
    <w:tmpl w:val="2CC4A4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20680019"/>
    <w:multiLevelType w:val="multilevel"/>
    <w:tmpl w:val="170A4C3E"/>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F1276D4"/>
    <w:multiLevelType w:val="hybridMultilevel"/>
    <w:tmpl w:val="F86CC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52099A"/>
    <w:multiLevelType w:val="hybridMultilevel"/>
    <w:tmpl w:val="23FE1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B40063"/>
    <w:multiLevelType w:val="multilevel"/>
    <w:tmpl w:val="6D56DD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1A763E2"/>
    <w:multiLevelType w:val="multilevel"/>
    <w:tmpl w:val="CE66A154"/>
    <w:lvl w:ilvl="0">
      <w:start w:val="3"/>
      <w:numFmt w:val="decimal"/>
      <w:lvlText w:val="%1."/>
      <w:lvlJc w:val="left"/>
      <w:pPr>
        <w:ind w:left="360" w:hanging="360"/>
      </w:pPr>
      <w:rPr>
        <w:rFonts w:hint="default"/>
      </w:rPr>
    </w:lvl>
    <w:lvl w:ilvl="1">
      <w:start w:val="1"/>
      <w:numFmt w:val="decimal"/>
      <w:lvlText w:val="%1.%2."/>
      <w:lvlJc w:val="left"/>
      <w:pPr>
        <w:ind w:left="432" w:hanging="144"/>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36F1E50"/>
    <w:multiLevelType w:val="hybridMultilevel"/>
    <w:tmpl w:val="1652CF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602D63E2"/>
    <w:multiLevelType w:val="hybridMultilevel"/>
    <w:tmpl w:val="B51A2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A6B5287"/>
    <w:multiLevelType w:val="multilevel"/>
    <w:tmpl w:val="9CFC0E12"/>
    <w:lvl w:ilvl="0">
      <w:start w:val="1"/>
      <w:numFmt w:val="decimal"/>
      <w:lvlText w:val="%1."/>
      <w:lvlJc w:val="left"/>
      <w:pPr>
        <w:ind w:left="360" w:hanging="360"/>
      </w:pPr>
      <w:rPr>
        <w:rFonts w:hint="default"/>
      </w:rPr>
    </w:lvl>
    <w:lvl w:ilvl="1">
      <w:start w:val="1"/>
      <w:numFmt w:val="decimal"/>
      <w:lvlText w:val="%1.%2."/>
      <w:lvlJc w:val="left"/>
      <w:pPr>
        <w:ind w:left="720" w:hanging="648"/>
      </w:pPr>
      <w:rPr>
        <w:rFonts w:hint="default"/>
      </w:rPr>
    </w:lvl>
    <w:lvl w:ilvl="2">
      <w:start w:val="1"/>
      <w:numFmt w:val="decimal"/>
      <w:lvlText w:val="%1.%2.%3."/>
      <w:lvlJc w:val="left"/>
      <w:pPr>
        <w:ind w:left="72" w:hanging="360"/>
      </w:pPr>
      <w:rPr>
        <w:rFonts w:hint="default"/>
      </w:rPr>
    </w:lvl>
    <w:lvl w:ilvl="3">
      <w:start w:val="1"/>
      <w:numFmt w:val="decimal"/>
      <w:lvlText w:val="%1.%2.%3.%4."/>
      <w:lvlJc w:val="left"/>
      <w:pPr>
        <w:ind w:left="-72" w:hanging="360"/>
      </w:pPr>
      <w:rPr>
        <w:rFonts w:hint="default"/>
      </w:rPr>
    </w:lvl>
    <w:lvl w:ilvl="4">
      <w:start w:val="1"/>
      <w:numFmt w:val="decimal"/>
      <w:lvlText w:val="%1.%2.%3.%4.%5."/>
      <w:lvlJc w:val="left"/>
      <w:pPr>
        <w:ind w:left="-216"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504" w:hanging="360"/>
      </w:pPr>
      <w:rPr>
        <w:rFonts w:hint="default"/>
      </w:rPr>
    </w:lvl>
    <w:lvl w:ilvl="7">
      <w:start w:val="1"/>
      <w:numFmt w:val="decimal"/>
      <w:lvlText w:val="%1.%2.%3.%4.%5.%6.%7.%8."/>
      <w:lvlJc w:val="left"/>
      <w:pPr>
        <w:ind w:left="-648" w:hanging="360"/>
      </w:pPr>
      <w:rPr>
        <w:rFonts w:hint="default"/>
      </w:rPr>
    </w:lvl>
    <w:lvl w:ilvl="8">
      <w:start w:val="1"/>
      <w:numFmt w:val="decimal"/>
      <w:lvlText w:val="%1.%2.%3.%4.%5.%6.%7.%8.%9."/>
      <w:lvlJc w:val="left"/>
      <w:pPr>
        <w:ind w:left="-792" w:hanging="360"/>
      </w:pPr>
      <w:rPr>
        <w:rFonts w:hint="default"/>
      </w:rPr>
    </w:lvl>
  </w:abstractNum>
  <w:abstractNum w:abstractNumId="17" w15:restartNumberingAfterBreak="0">
    <w:nsid w:val="715B12CA"/>
    <w:multiLevelType w:val="hybridMultilevel"/>
    <w:tmpl w:val="0D20DDEC"/>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start w:val="1"/>
      <w:numFmt w:val="bullet"/>
      <w:lvlText w:val=""/>
      <w:lvlJc w:val="left"/>
      <w:pPr>
        <w:ind w:left="3510" w:hanging="360"/>
      </w:pPr>
      <w:rPr>
        <w:rFonts w:ascii="Symbol" w:hAnsi="Symbol" w:hint="default"/>
      </w:rPr>
    </w:lvl>
    <w:lvl w:ilvl="4" w:tplc="04090003">
      <w:start w:val="1"/>
      <w:numFmt w:val="bullet"/>
      <w:lvlText w:val="o"/>
      <w:lvlJc w:val="left"/>
      <w:pPr>
        <w:ind w:left="4230" w:hanging="360"/>
      </w:pPr>
      <w:rPr>
        <w:rFonts w:ascii="Courier New" w:hAnsi="Courier New" w:cs="Courier New" w:hint="default"/>
      </w:rPr>
    </w:lvl>
    <w:lvl w:ilvl="5" w:tplc="04090005">
      <w:start w:val="1"/>
      <w:numFmt w:val="bullet"/>
      <w:lvlText w:val=""/>
      <w:lvlJc w:val="left"/>
      <w:pPr>
        <w:ind w:left="4950" w:hanging="360"/>
      </w:pPr>
      <w:rPr>
        <w:rFonts w:ascii="Wingdings" w:hAnsi="Wingdings" w:hint="default"/>
      </w:rPr>
    </w:lvl>
    <w:lvl w:ilvl="6" w:tplc="04090001">
      <w:start w:val="1"/>
      <w:numFmt w:val="bullet"/>
      <w:lvlText w:val=""/>
      <w:lvlJc w:val="left"/>
      <w:pPr>
        <w:ind w:left="5670" w:hanging="360"/>
      </w:pPr>
      <w:rPr>
        <w:rFonts w:ascii="Symbol" w:hAnsi="Symbol" w:hint="default"/>
      </w:rPr>
    </w:lvl>
    <w:lvl w:ilvl="7" w:tplc="04090003">
      <w:start w:val="1"/>
      <w:numFmt w:val="bullet"/>
      <w:lvlText w:val="o"/>
      <w:lvlJc w:val="left"/>
      <w:pPr>
        <w:ind w:left="6390" w:hanging="360"/>
      </w:pPr>
      <w:rPr>
        <w:rFonts w:ascii="Courier New" w:hAnsi="Courier New" w:cs="Courier New" w:hint="default"/>
      </w:rPr>
    </w:lvl>
    <w:lvl w:ilvl="8" w:tplc="04090005">
      <w:start w:val="1"/>
      <w:numFmt w:val="bullet"/>
      <w:lvlText w:val=""/>
      <w:lvlJc w:val="left"/>
      <w:pPr>
        <w:ind w:left="7110" w:hanging="360"/>
      </w:pPr>
      <w:rPr>
        <w:rFonts w:ascii="Wingdings" w:hAnsi="Wingdings" w:hint="default"/>
      </w:rPr>
    </w:lvl>
  </w:abstractNum>
  <w:abstractNum w:abstractNumId="18" w15:restartNumberingAfterBreak="0">
    <w:nsid w:val="71B27C14"/>
    <w:multiLevelType w:val="multilevel"/>
    <w:tmpl w:val="170A4C3E"/>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5F633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8133773"/>
    <w:multiLevelType w:val="hybridMultilevel"/>
    <w:tmpl w:val="44587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79C41940"/>
    <w:multiLevelType w:val="multilevel"/>
    <w:tmpl w:val="A3625D9E"/>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BF824ED"/>
    <w:multiLevelType w:val="multilevel"/>
    <w:tmpl w:val="6D56DD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F2A523C"/>
    <w:multiLevelType w:val="multilevel"/>
    <w:tmpl w:val="24ECFAD2"/>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109660014">
    <w:abstractNumId w:val="4"/>
  </w:num>
  <w:num w:numId="2" w16cid:durableId="910624029">
    <w:abstractNumId w:val="13"/>
  </w:num>
  <w:num w:numId="3" w16cid:durableId="955479984">
    <w:abstractNumId w:val="22"/>
  </w:num>
  <w:num w:numId="4" w16cid:durableId="111025233">
    <w:abstractNumId w:val="0"/>
  </w:num>
  <w:num w:numId="5" w16cid:durableId="2049454069">
    <w:abstractNumId w:val="6"/>
  </w:num>
  <w:num w:numId="6" w16cid:durableId="1831554286">
    <w:abstractNumId w:val="16"/>
  </w:num>
  <w:num w:numId="7" w16cid:durableId="735014970">
    <w:abstractNumId w:val="23"/>
  </w:num>
  <w:num w:numId="8" w16cid:durableId="272827495">
    <w:abstractNumId w:val="5"/>
  </w:num>
  <w:num w:numId="9" w16cid:durableId="160589791">
    <w:abstractNumId w:val="9"/>
  </w:num>
  <w:num w:numId="10" w16cid:durableId="764039451">
    <w:abstractNumId w:val="18"/>
  </w:num>
  <w:num w:numId="11" w16cid:durableId="445663470">
    <w:abstractNumId w:val="3"/>
  </w:num>
  <w:num w:numId="12" w16cid:durableId="1748261168">
    <w:abstractNumId w:val="1"/>
  </w:num>
  <w:num w:numId="13" w16cid:durableId="1588342517">
    <w:abstractNumId w:val="12"/>
  </w:num>
  <w:num w:numId="14" w16cid:durableId="101649116">
    <w:abstractNumId w:val="21"/>
  </w:num>
  <w:num w:numId="15" w16cid:durableId="1304122956">
    <w:abstractNumId w:val="1"/>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08353422">
    <w:abstractNumId w:val="11"/>
  </w:num>
  <w:num w:numId="17" w16cid:durableId="1565876612">
    <w:abstractNumId w:val="7"/>
  </w:num>
  <w:num w:numId="18" w16cid:durableId="217589097">
    <w:abstractNumId w:val="10"/>
  </w:num>
  <w:num w:numId="19" w16cid:durableId="1565146397">
    <w:abstractNumId w:val="2"/>
  </w:num>
  <w:num w:numId="20" w16cid:durableId="1654405632">
    <w:abstractNumId w:val="19"/>
  </w:num>
  <w:num w:numId="21" w16cid:durableId="626594484">
    <w:abstractNumId w:val="15"/>
  </w:num>
  <w:num w:numId="22" w16cid:durableId="1911693646">
    <w:abstractNumId w:val="20"/>
  </w:num>
  <w:num w:numId="23" w16cid:durableId="1328362584">
    <w:abstractNumId w:val="8"/>
  </w:num>
  <w:num w:numId="24" w16cid:durableId="205259839">
    <w:abstractNumId w:val="14"/>
  </w:num>
  <w:num w:numId="25" w16cid:durableId="105593548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866"/>
    <w:rsid w:val="00000BF2"/>
    <w:rsid w:val="00097409"/>
    <w:rsid w:val="000B5FEB"/>
    <w:rsid w:val="001C5885"/>
    <w:rsid w:val="001E6F01"/>
    <w:rsid w:val="001F166C"/>
    <w:rsid w:val="002058AE"/>
    <w:rsid w:val="002566D5"/>
    <w:rsid w:val="002A2A40"/>
    <w:rsid w:val="002B028D"/>
    <w:rsid w:val="002B0D6B"/>
    <w:rsid w:val="002B40B7"/>
    <w:rsid w:val="00304D59"/>
    <w:rsid w:val="003302D6"/>
    <w:rsid w:val="00340D2B"/>
    <w:rsid w:val="003719BB"/>
    <w:rsid w:val="00375C62"/>
    <w:rsid w:val="003C04C1"/>
    <w:rsid w:val="00415866"/>
    <w:rsid w:val="004317B8"/>
    <w:rsid w:val="00454C82"/>
    <w:rsid w:val="00487422"/>
    <w:rsid w:val="004D261B"/>
    <w:rsid w:val="005424FE"/>
    <w:rsid w:val="005737A9"/>
    <w:rsid w:val="005E67EC"/>
    <w:rsid w:val="00633BE8"/>
    <w:rsid w:val="0066058D"/>
    <w:rsid w:val="00673B7F"/>
    <w:rsid w:val="006B785F"/>
    <w:rsid w:val="006C1B80"/>
    <w:rsid w:val="006C7930"/>
    <w:rsid w:val="00772D75"/>
    <w:rsid w:val="007A6639"/>
    <w:rsid w:val="007D218A"/>
    <w:rsid w:val="007F0207"/>
    <w:rsid w:val="0080506A"/>
    <w:rsid w:val="008072C2"/>
    <w:rsid w:val="00811329"/>
    <w:rsid w:val="00812C2B"/>
    <w:rsid w:val="008B419D"/>
    <w:rsid w:val="00941C42"/>
    <w:rsid w:val="009B4F15"/>
    <w:rsid w:val="00AF02A1"/>
    <w:rsid w:val="00AF4A12"/>
    <w:rsid w:val="00B12090"/>
    <w:rsid w:val="00B726AE"/>
    <w:rsid w:val="00C24B97"/>
    <w:rsid w:val="00C45944"/>
    <w:rsid w:val="00C5007E"/>
    <w:rsid w:val="00C76B6C"/>
    <w:rsid w:val="00CB1945"/>
    <w:rsid w:val="00CE33B7"/>
    <w:rsid w:val="00D65D0B"/>
    <w:rsid w:val="00DA0271"/>
    <w:rsid w:val="00DC14D6"/>
    <w:rsid w:val="00DE59E1"/>
    <w:rsid w:val="00E07941"/>
    <w:rsid w:val="00E30788"/>
    <w:rsid w:val="00E55201"/>
    <w:rsid w:val="00EA0840"/>
    <w:rsid w:val="00EA5D99"/>
    <w:rsid w:val="00EB6CBF"/>
    <w:rsid w:val="00F00AD7"/>
    <w:rsid w:val="00F47CEC"/>
    <w:rsid w:val="00F65708"/>
    <w:rsid w:val="00F744E5"/>
    <w:rsid w:val="00FD04F3"/>
    <w:rsid w:val="00FD32A3"/>
    <w:rsid w:val="00FD63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D8DF5"/>
  <w15:chartTrackingRefBased/>
  <w15:docId w15:val="{08CDBAC6-7F08-4614-A368-ADAD942C8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7930"/>
    <w:rPr>
      <w:rFonts w:ascii="Times New Roman" w:hAnsi="Times New Roman"/>
      <w:sz w:val="24"/>
    </w:rPr>
  </w:style>
  <w:style w:type="paragraph" w:styleId="Heading1">
    <w:name w:val="heading 1"/>
    <w:basedOn w:val="Normal"/>
    <w:next w:val="Normal"/>
    <w:link w:val="Heading1Char"/>
    <w:uiPriority w:val="9"/>
    <w:qFormat/>
    <w:rsid w:val="00000BF2"/>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000BF2"/>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97409"/>
    <w:pPr>
      <w:keepNext/>
      <w:keepLines/>
      <w:spacing w:before="40" w:after="0"/>
      <w:outlineLvl w:val="2"/>
    </w:pPr>
    <w:rPr>
      <w:rFonts w:eastAsiaTheme="majorEastAsia" w:cstheme="majorBidi"/>
      <w:b/>
      <w:color w:val="2F5496" w:themeColor="accent1" w:themeShade="BF"/>
      <w:szCs w:val="24"/>
    </w:rPr>
  </w:style>
  <w:style w:type="paragraph" w:styleId="Heading4">
    <w:name w:val="heading 4"/>
    <w:basedOn w:val="Normal"/>
    <w:next w:val="Normal"/>
    <w:link w:val="Heading4Char"/>
    <w:uiPriority w:val="9"/>
    <w:semiHidden/>
    <w:unhideWhenUsed/>
    <w:qFormat/>
    <w:rsid w:val="00F744E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744E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744E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744E5"/>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744E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744E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0BF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000BF2"/>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097409"/>
    <w:rPr>
      <w:rFonts w:ascii="Times New Roman" w:eastAsiaTheme="majorEastAsia" w:hAnsi="Times New Roman" w:cstheme="majorBidi"/>
      <w:b/>
      <w:color w:val="2F5496" w:themeColor="accent1" w:themeShade="BF"/>
      <w:sz w:val="24"/>
      <w:szCs w:val="24"/>
    </w:rPr>
  </w:style>
  <w:style w:type="paragraph" w:styleId="ListParagraph">
    <w:name w:val="List Paragraph"/>
    <w:basedOn w:val="Normal"/>
    <w:uiPriority w:val="34"/>
    <w:qFormat/>
    <w:rsid w:val="00415866"/>
    <w:pPr>
      <w:ind w:left="720"/>
      <w:contextualSpacing/>
    </w:pPr>
  </w:style>
  <w:style w:type="paragraph" w:styleId="Caption">
    <w:name w:val="caption"/>
    <w:basedOn w:val="Normal"/>
    <w:next w:val="Normal"/>
    <w:uiPriority w:val="35"/>
    <w:unhideWhenUsed/>
    <w:qFormat/>
    <w:rsid w:val="00304D59"/>
    <w:pPr>
      <w:spacing w:after="200" w:line="240" w:lineRule="auto"/>
    </w:pPr>
    <w:rPr>
      <w:i/>
      <w:iCs/>
      <w:color w:val="44546A" w:themeColor="text2"/>
      <w:sz w:val="18"/>
      <w:szCs w:val="18"/>
    </w:rPr>
  </w:style>
  <w:style w:type="paragraph" w:styleId="NormalWeb">
    <w:name w:val="Normal (Web)"/>
    <w:basedOn w:val="Normal"/>
    <w:uiPriority w:val="99"/>
    <w:unhideWhenUsed/>
    <w:rsid w:val="00F65708"/>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F65708"/>
    <w:rPr>
      <w:b/>
      <w:bCs/>
    </w:rPr>
  </w:style>
  <w:style w:type="character" w:customStyle="1" w:styleId="Heading4Char">
    <w:name w:val="Heading 4 Char"/>
    <w:basedOn w:val="DefaultParagraphFont"/>
    <w:link w:val="Heading4"/>
    <w:uiPriority w:val="9"/>
    <w:semiHidden/>
    <w:rsid w:val="00F744E5"/>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F744E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F744E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F744E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F744E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744E5"/>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1F166C"/>
  </w:style>
  <w:style w:type="paragraph" w:styleId="TOCHeading">
    <w:name w:val="TOC Heading"/>
    <w:basedOn w:val="Heading1"/>
    <w:next w:val="Normal"/>
    <w:uiPriority w:val="39"/>
    <w:unhideWhenUsed/>
    <w:qFormat/>
    <w:rsid w:val="00000BF2"/>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000BF2"/>
    <w:pPr>
      <w:spacing w:after="100"/>
    </w:pPr>
  </w:style>
  <w:style w:type="paragraph" w:styleId="TOC2">
    <w:name w:val="toc 2"/>
    <w:basedOn w:val="Normal"/>
    <w:next w:val="Normal"/>
    <w:autoRedefine/>
    <w:uiPriority w:val="39"/>
    <w:unhideWhenUsed/>
    <w:rsid w:val="00000BF2"/>
    <w:pPr>
      <w:spacing w:after="100"/>
      <w:ind w:left="240"/>
    </w:pPr>
  </w:style>
  <w:style w:type="character" w:styleId="Hyperlink">
    <w:name w:val="Hyperlink"/>
    <w:basedOn w:val="DefaultParagraphFont"/>
    <w:uiPriority w:val="99"/>
    <w:unhideWhenUsed/>
    <w:rsid w:val="002058AE"/>
    <w:rPr>
      <w:color w:val="0563C1" w:themeColor="hyperlink"/>
      <w:u w:val="single"/>
    </w:rPr>
  </w:style>
  <w:style w:type="paragraph" w:styleId="Header">
    <w:name w:val="header"/>
    <w:basedOn w:val="Normal"/>
    <w:link w:val="HeaderChar"/>
    <w:uiPriority w:val="99"/>
    <w:unhideWhenUsed/>
    <w:rsid w:val="002058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8AE"/>
    <w:rPr>
      <w:rFonts w:ascii="Times New Roman" w:hAnsi="Times New Roman"/>
      <w:sz w:val="24"/>
    </w:rPr>
  </w:style>
  <w:style w:type="paragraph" w:styleId="Footer">
    <w:name w:val="footer"/>
    <w:basedOn w:val="Normal"/>
    <w:link w:val="FooterChar"/>
    <w:uiPriority w:val="99"/>
    <w:unhideWhenUsed/>
    <w:rsid w:val="002058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8AE"/>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500959">
      <w:bodyDiv w:val="1"/>
      <w:marLeft w:val="0"/>
      <w:marRight w:val="0"/>
      <w:marTop w:val="0"/>
      <w:marBottom w:val="0"/>
      <w:divBdr>
        <w:top w:val="none" w:sz="0" w:space="0" w:color="auto"/>
        <w:left w:val="none" w:sz="0" w:space="0" w:color="auto"/>
        <w:bottom w:val="none" w:sz="0" w:space="0" w:color="auto"/>
        <w:right w:val="none" w:sz="0" w:space="0" w:color="auto"/>
      </w:divBdr>
    </w:div>
    <w:div w:id="383333957">
      <w:bodyDiv w:val="1"/>
      <w:marLeft w:val="0"/>
      <w:marRight w:val="0"/>
      <w:marTop w:val="0"/>
      <w:marBottom w:val="0"/>
      <w:divBdr>
        <w:top w:val="none" w:sz="0" w:space="0" w:color="auto"/>
        <w:left w:val="none" w:sz="0" w:space="0" w:color="auto"/>
        <w:bottom w:val="none" w:sz="0" w:space="0" w:color="auto"/>
        <w:right w:val="none" w:sz="0" w:space="0" w:color="auto"/>
      </w:divBdr>
    </w:div>
    <w:div w:id="512884963">
      <w:bodyDiv w:val="1"/>
      <w:marLeft w:val="0"/>
      <w:marRight w:val="0"/>
      <w:marTop w:val="0"/>
      <w:marBottom w:val="0"/>
      <w:divBdr>
        <w:top w:val="none" w:sz="0" w:space="0" w:color="auto"/>
        <w:left w:val="none" w:sz="0" w:space="0" w:color="auto"/>
        <w:bottom w:val="none" w:sz="0" w:space="0" w:color="auto"/>
        <w:right w:val="none" w:sz="0" w:space="0" w:color="auto"/>
      </w:divBdr>
    </w:div>
    <w:div w:id="522675238">
      <w:bodyDiv w:val="1"/>
      <w:marLeft w:val="0"/>
      <w:marRight w:val="0"/>
      <w:marTop w:val="0"/>
      <w:marBottom w:val="0"/>
      <w:divBdr>
        <w:top w:val="none" w:sz="0" w:space="0" w:color="auto"/>
        <w:left w:val="none" w:sz="0" w:space="0" w:color="auto"/>
        <w:bottom w:val="none" w:sz="0" w:space="0" w:color="auto"/>
        <w:right w:val="none" w:sz="0" w:space="0" w:color="auto"/>
      </w:divBdr>
    </w:div>
    <w:div w:id="571694572">
      <w:bodyDiv w:val="1"/>
      <w:marLeft w:val="0"/>
      <w:marRight w:val="0"/>
      <w:marTop w:val="0"/>
      <w:marBottom w:val="0"/>
      <w:divBdr>
        <w:top w:val="none" w:sz="0" w:space="0" w:color="auto"/>
        <w:left w:val="none" w:sz="0" w:space="0" w:color="auto"/>
        <w:bottom w:val="none" w:sz="0" w:space="0" w:color="auto"/>
        <w:right w:val="none" w:sz="0" w:space="0" w:color="auto"/>
      </w:divBdr>
    </w:div>
    <w:div w:id="622006985">
      <w:bodyDiv w:val="1"/>
      <w:marLeft w:val="0"/>
      <w:marRight w:val="0"/>
      <w:marTop w:val="0"/>
      <w:marBottom w:val="0"/>
      <w:divBdr>
        <w:top w:val="none" w:sz="0" w:space="0" w:color="auto"/>
        <w:left w:val="none" w:sz="0" w:space="0" w:color="auto"/>
        <w:bottom w:val="none" w:sz="0" w:space="0" w:color="auto"/>
        <w:right w:val="none" w:sz="0" w:space="0" w:color="auto"/>
      </w:divBdr>
    </w:div>
    <w:div w:id="634139034">
      <w:bodyDiv w:val="1"/>
      <w:marLeft w:val="0"/>
      <w:marRight w:val="0"/>
      <w:marTop w:val="0"/>
      <w:marBottom w:val="0"/>
      <w:divBdr>
        <w:top w:val="none" w:sz="0" w:space="0" w:color="auto"/>
        <w:left w:val="none" w:sz="0" w:space="0" w:color="auto"/>
        <w:bottom w:val="none" w:sz="0" w:space="0" w:color="auto"/>
        <w:right w:val="none" w:sz="0" w:space="0" w:color="auto"/>
      </w:divBdr>
    </w:div>
    <w:div w:id="694384472">
      <w:bodyDiv w:val="1"/>
      <w:marLeft w:val="0"/>
      <w:marRight w:val="0"/>
      <w:marTop w:val="0"/>
      <w:marBottom w:val="0"/>
      <w:divBdr>
        <w:top w:val="none" w:sz="0" w:space="0" w:color="auto"/>
        <w:left w:val="none" w:sz="0" w:space="0" w:color="auto"/>
        <w:bottom w:val="none" w:sz="0" w:space="0" w:color="auto"/>
        <w:right w:val="none" w:sz="0" w:space="0" w:color="auto"/>
      </w:divBdr>
    </w:div>
    <w:div w:id="825390765">
      <w:bodyDiv w:val="1"/>
      <w:marLeft w:val="0"/>
      <w:marRight w:val="0"/>
      <w:marTop w:val="0"/>
      <w:marBottom w:val="0"/>
      <w:divBdr>
        <w:top w:val="none" w:sz="0" w:space="0" w:color="auto"/>
        <w:left w:val="none" w:sz="0" w:space="0" w:color="auto"/>
        <w:bottom w:val="none" w:sz="0" w:space="0" w:color="auto"/>
        <w:right w:val="none" w:sz="0" w:space="0" w:color="auto"/>
      </w:divBdr>
    </w:div>
    <w:div w:id="954482673">
      <w:bodyDiv w:val="1"/>
      <w:marLeft w:val="0"/>
      <w:marRight w:val="0"/>
      <w:marTop w:val="0"/>
      <w:marBottom w:val="0"/>
      <w:divBdr>
        <w:top w:val="none" w:sz="0" w:space="0" w:color="auto"/>
        <w:left w:val="none" w:sz="0" w:space="0" w:color="auto"/>
        <w:bottom w:val="none" w:sz="0" w:space="0" w:color="auto"/>
        <w:right w:val="none" w:sz="0" w:space="0" w:color="auto"/>
      </w:divBdr>
    </w:div>
    <w:div w:id="1078594484">
      <w:bodyDiv w:val="1"/>
      <w:marLeft w:val="0"/>
      <w:marRight w:val="0"/>
      <w:marTop w:val="0"/>
      <w:marBottom w:val="0"/>
      <w:divBdr>
        <w:top w:val="none" w:sz="0" w:space="0" w:color="auto"/>
        <w:left w:val="none" w:sz="0" w:space="0" w:color="auto"/>
        <w:bottom w:val="none" w:sz="0" w:space="0" w:color="auto"/>
        <w:right w:val="none" w:sz="0" w:space="0" w:color="auto"/>
      </w:divBdr>
    </w:div>
    <w:div w:id="1129664839">
      <w:bodyDiv w:val="1"/>
      <w:marLeft w:val="0"/>
      <w:marRight w:val="0"/>
      <w:marTop w:val="0"/>
      <w:marBottom w:val="0"/>
      <w:divBdr>
        <w:top w:val="none" w:sz="0" w:space="0" w:color="auto"/>
        <w:left w:val="none" w:sz="0" w:space="0" w:color="auto"/>
        <w:bottom w:val="none" w:sz="0" w:space="0" w:color="auto"/>
        <w:right w:val="none" w:sz="0" w:space="0" w:color="auto"/>
      </w:divBdr>
    </w:div>
    <w:div w:id="1277180158">
      <w:bodyDiv w:val="1"/>
      <w:marLeft w:val="0"/>
      <w:marRight w:val="0"/>
      <w:marTop w:val="0"/>
      <w:marBottom w:val="0"/>
      <w:divBdr>
        <w:top w:val="none" w:sz="0" w:space="0" w:color="auto"/>
        <w:left w:val="none" w:sz="0" w:space="0" w:color="auto"/>
        <w:bottom w:val="none" w:sz="0" w:space="0" w:color="auto"/>
        <w:right w:val="none" w:sz="0" w:space="0" w:color="auto"/>
      </w:divBdr>
    </w:div>
    <w:div w:id="1395591584">
      <w:bodyDiv w:val="1"/>
      <w:marLeft w:val="0"/>
      <w:marRight w:val="0"/>
      <w:marTop w:val="0"/>
      <w:marBottom w:val="0"/>
      <w:divBdr>
        <w:top w:val="none" w:sz="0" w:space="0" w:color="auto"/>
        <w:left w:val="none" w:sz="0" w:space="0" w:color="auto"/>
        <w:bottom w:val="none" w:sz="0" w:space="0" w:color="auto"/>
        <w:right w:val="none" w:sz="0" w:space="0" w:color="auto"/>
      </w:divBdr>
    </w:div>
    <w:div w:id="1418094986">
      <w:bodyDiv w:val="1"/>
      <w:marLeft w:val="0"/>
      <w:marRight w:val="0"/>
      <w:marTop w:val="0"/>
      <w:marBottom w:val="0"/>
      <w:divBdr>
        <w:top w:val="none" w:sz="0" w:space="0" w:color="auto"/>
        <w:left w:val="none" w:sz="0" w:space="0" w:color="auto"/>
        <w:bottom w:val="none" w:sz="0" w:space="0" w:color="auto"/>
        <w:right w:val="none" w:sz="0" w:space="0" w:color="auto"/>
      </w:divBdr>
    </w:div>
    <w:div w:id="1483817625">
      <w:bodyDiv w:val="1"/>
      <w:marLeft w:val="0"/>
      <w:marRight w:val="0"/>
      <w:marTop w:val="0"/>
      <w:marBottom w:val="0"/>
      <w:divBdr>
        <w:top w:val="none" w:sz="0" w:space="0" w:color="auto"/>
        <w:left w:val="none" w:sz="0" w:space="0" w:color="auto"/>
        <w:bottom w:val="none" w:sz="0" w:space="0" w:color="auto"/>
        <w:right w:val="none" w:sz="0" w:space="0" w:color="auto"/>
      </w:divBdr>
    </w:div>
    <w:div w:id="1558513872">
      <w:bodyDiv w:val="1"/>
      <w:marLeft w:val="0"/>
      <w:marRight w:val="0"/>
      <w:marTop w:val="0"/>
      <w:marBottom w:val="0"/>
      <w:divBdr>
        <w:top w:val="none" w:sz="0" w:space="0" w:color="auto"/>
        <w:left w:val="none" w:sz="0" w:space="0" w:color="auto"/>
        <w:bottom w:val="none" w:sz="0" w:space="0" w:color="auto"/>
        <w:right w:val="none" w:sz="0" w:space="0" w:color="auto"/>
      </w:divBdr>
    </w:div>
    <w:div w:id="1596816186">
      <w:bodyDiv w:val="1"/>
      <w:marLeft w:val="0"/>
      <w:marRight w:val="0"/>
      <w:marTop w:val="0"/>
      <w:marBottom w:val="0"/>
      <w:divBdr>
        <w:top w:val="none" w:sz="0" w:space="0" w:color="auto"/>
        <w:left w:val="none" w:sz="0" w:space="0" w:color="auto"/>
        <w:bottom w:val="none" w:sz="0" w:space="0" w:color="auto"/>
        <w:right w:val="none" w:sz="0" w:space="0" w:color="auto"/>
      </w:divBdr>
    </w:div>
    <w:div w:id="1625042708">
      <w:bodyDiv w:val="1"/>
      <w:marLeft w:val="0"/>
      <w:marRight w:val="0"/>
      <w:marTop w:val="0"/>
      <w:marBottom w:val="0"/>
      <w:divBdr>
        <w:top w:val="none" w:sz="0" w:space="0" w:color="auto"/>
        <w:left w:val="none" w:sz="0" w:space="0" w:color="auto"/>
        <w:bottom w:val="none" w:sz="0" w:space="0" w:color="auto"/>
        <w:right w:val="none" w:sz="0" w:space="0" w:color="auto"/>
      </w:divBdr>
    </w:div>
    <w:div w:id="1648122934">
      <w:bodyDiv w:val="1"/>
      <w:marLeft w:val="0"/>
      <w:marRight w:val="0"/>
      <w:marTop w:val="0"/>
      <w:marBottom w:val="0"/>
      <w:divBdr>
        <w:top w:val="none" w:sz="0" w:space="0" w:color="auto"/>
        <w:left w:val="none" w:sz="0" w:space="0" w:color="auto"/>
        <w:bottom w:val="none" w:sz="0" w:space="0" w:color="auto"/>
        <w:right w:val="none" w:sz="0" w:space="0" w:color="auto"/>
      </w:divBdr>
    </w:div>
    <w:div w:id="1676833919">
      <w:bodyDiv w:val="1"/>
      <w:marLeft w:val="0"/>
      <w:marRight w:val="0"/>
      <w:marTop w:val="0"/>
      <w:marBottom w:val="0"/>
      <w:divBdr>
        <w:top w:val="none" w:sz="0" w:space="0" w:color="auto"/>
        <w:left w:val="none" w:sz="0" w:space="0" w:color="auto"/>
        <w:bottom w:val="none" w:sz="0" w:space="0" w:color="auto"/>
        <w:right w:val="none" w:sz="0" w:space="0" w:color="auto"/>
      </w:divBdr>
    </w:div>
    <w:div w:id="1691177223">
      <w:bodyDiv w:val="1"/>
      <w:marLeft w:val="0"/>
      <w:marRight w:val="0"/>
      <w:marTop w:val="0"/>
      <w:marBottom w:val="0"/>
      <w:divBdr>
        <w:top w:val="none" w:sz="0" w:space="0" w:color="auto"/>
        <w:left w:val="none" w:sz="0" w:space="0" w:color="auto"/>
        <w:bottom w:val="none" w:sz="0" w:space="0" w:color="auto"/>
        <w:right w:val="none" w:sz="0" w:space="0" w:color="auto"/>
      </w:divBdr>
    </w:div>
    <w:div w:id="1738825083">
      <w:bodyDiv w:val="1"/>
      <w:marLeft w:val="0"/>
      <w:marRight w:val="0"/>
      <w:marTop w:val="0"/>
      <w:marBottom w:val="0"/>
      <w:divBdr>
        <w:top w:val="none" w:sz="0" w:space="0" w:color="auto"/>
        <w:left w:val="none" w:sz="0" w:space="0" w:color="auto"/>
        <w:bottom w:val="none" w:sz="0" w:space="0" w:color="auto"/>
        <w:right w:val="none" w:sz="0" w:space="0" w:color="auto"/>
      </w:divBdr>
    </w:div>
    <w:div w:id="1756439649">
      <w:bodyDiv w:val="1"/>
      <w:marLeft w:val="0"/>
      <w:marRight w:val="0"/>
      <w:marTop w:val="0"/>
      <w:marBottom w:val="0"/>
      <w:divBdr>
        <w:top w:val="none" w:sz="0" w:space="0" w:color="auto"/>
        <w:left w:val="none" w:sz="0" w:space="0" w:color="auto"/>
        <w:bottom w:val="none" w:sz="0" w:space="0" w:color="auto"/>
        <w:right w:val="none" w:sz="0" w:space="0" w:color="auto"/>
      </w:divBdr>
    </w:div>
    <w:div w:id="1882982538">
      <w:bodyDiv w:val="1"/>
      <w:marLeft w:val="0"/>
      <w:marRight w:val="0"/>
      <w:marTop w:val="0"/>
      <w:marBottom w:val="0"/>
      <w:divBdr>
        <w:top w:val="none" w:sz="0" w:space="0" w:color="auto"/>
        <w:left w:val="none" w:sz="0" w:space="0" w:color="auto"/>
        <w:bottom w:val="none" w:sz="0" w:space="0" w:color="auto"/>
        <w:right w:val="none" w:sz="0" w:space="0" w:color="auto"/>
      </w:divBdr>
    </w:div>
    <w:div w:id="1945769997">
      <w:bodyDiv w:val="1"/>
      <w:marLeft w:val="0"/>
      <w:marRight w:val="0"/>
      <w:marTop w:val="0"/>
      <w:marBottom w:val="0"/>
      <w:divBdr>
        <w:top w:val="none" w:sz="0" w:space="0" w:color="auto"/>
        <w:left w:val="none" w:sz="0" w:space="0" w:color="auto"/>
        <w:bottom w:val="none" w:sz="0" w:space="0" w:color="auto"/>
        <w:right w:val="none" w:sz="0" w:space="0" w:color="auto"/>
      </w:divBdr>
    </w:div>
    <w:div w:id="1998193015">
      <w:bodyDiv w:val="1"/>
      <w:marLeft w:val="0"/>
      <w:marRight w:val="0"/>
      <w:marTop w:val="0"/>
      <w:marBottom w:val="0"/>
      <w:divBdr>
        <w:top w:val="none" w:sz="0" w:space="0" w:color="auto"/>
        <w:left w:val="none" w:sz="0" w:space="0" w:color="auto"/>
        <w:bottom w:val="none" w:sz="0" w:space="0" w:color="auto"/>
        <w:right w:val="none" w:sz="0" w:space="0" w:color="auto"/>
      </w:divBdr>
    </w:div>
    <w:div w:id="2013095530">
      <w:bodyDiv w:val="1"/>
      <w:marLeft w:val="0"/>
      <w:marRight w:val="0"/>
      <w:marTop w:val="0"/>
      <w:marBottom w:val="0"/>
      <w:divBdr>
        <w:top w:val="none" w:sz="0" w:space="0" w:color="auto"/>
        <w:left w:val="none" w:sz="0" w:space="0" w:color="auto"/>
        <w:bottom w:val="none" w:sz="0" w:space="0" w:color="auto"/>
        <w:right w:val="none" w:sz="0" w:space="0" w:color="auto"/>
      </w:divBdr>
    </w:div>
    <w:div w:id="2132167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Dav22</b:Tag>
    <b:SourceType>InternetSite</b:SourceType>
    <b:Guid>{6AF123F3-F1A7-4903-ADAF-6CBEBA8EF730}</b:Guid>
    <b:Title>The SDLC: phases, popular models, benefits &amp; more</b:Title>
    <b:Year>2022</b:Year>
    <b:Author>
      <b:Author>
        <b:Corporate>Dave Swersky</b:Corporate>
      </b:Author>
    </b:Author>
    <b:InternetSiteTitle>RAYGUN</b:InternetSiteTitle>
    <b:Month>June</b:Month>
    <b:Day>1</b:Day>
    <b:URL>https://raygun.com/blog/software-development-life-cycle/</b:URL>
    <b:RefOrder>1</b:RefOrder>
  </b:Source>
  <b:Source>
    <b:Tag>LET22</b:Tag>
    <b:SourceType>InternetSite</b:SourceType>
    <b:Guid>{E8A056E6-BAD6-4354-8200-31A563843C85}</b:Guid>
    <b:Author>
      <b:Author>
        <b:Corporate>LETÍCIA FONSECA</b:Corporate>
      </b:Author>
    </b:Author>
    <b:Title>What is a use case diagram?</b:Title>
    <b:InternetSiteTitle>VENNGAGE</b:InternetSiteTitle>
    <b:Year>2022</b:Year>
    <b:Month>February</b:Month>
    <b:Day>15</b:Day>
    <b:URL>https://venngage.com/blog/use-case-diagram-example/</b:URL>
    <b:RefOrder>2</b:RefOrder>
  </b:Source>
  <b:Source>
    <b:Tag>Tho20</b:Tag>
    <b:SourceType>JournalArticle</b:SourceType>
    <b:Guid>{36155434-D4AC-4633-9632-9F0DF0400E6D}</b:Guid>
    <b:Title>Survey on software defect prediction techniques</b:Title>
    <b:Year>2020</b:Year>
    <b:JournalName>International Journal of Applied Science and Engineering</b:JournalName>
    <b:Pages>331-334</b:Pages>
    <b:Author>
      <b:Author>
        <b:NameList>
          <b:Person>
            <b:Last> Thota</b:Last>
            <b:Middle> Kumar</b:Middle>
            <b:First>Mahesh</b:First>
          </b:Person>
          <b:Person>
            <b:Last>Shajin</b:Last>
            <b:First>Francis</b:First>
          </b:Person>
          <b:Person>
            <b:First>Rajesh</b:First>
          </b:Person>
        </b:NameList>
      </b:Author>
    </b:Author>
    <b:RefOrder>3</b:RefOrder>
  </b:Source>
  <b:Source>
    <b:Tag>Buc20</b:Tag>
    <b:SourceType>ConferenceProceedings</b:SourceType>
    <b:Guid>{87A2FD2A-1CB1-41AE-A39B-E17CCA8ECFB1}</b:Guid>
    <b:Title>An Early Investigation of Unit Testing Practices of Component-Based Software Systems</b:Title>
    <b:Year>2020</b:Year>
    <b:Pages>12-15</b:Pages>
    <b:ConferenceName>IEEE  Xplore</b:ConferenceName>
    <b:City>London, ON, Canada</b:City>
    <b:Publisher>IEEE</b:Publisher>
    <b:Author>
      <b:Author>
        <b:NameList>
          <b:Person>
            <b:Last>Buchgeher</b:Last>
            <b:First>Georg </b:First>
          </b:Person>
          <b:Person>
            <b:Last>Pichler</b:Last>
            <b:First>Josef </b:First>
          </b:Person>
        </b:NameList>
      </b:Author>
    </b:Author>
    <b:RefOrder>4</b:RefOrder>
  </b:Source>
  <b:Source>
    <b:Tag>ABW19</b:Tag>
    <b:SourceType>JournalArticle</b:SourceType>
    <b:Guid>{8218D90F-2A7F-4556-9A56-E3C197E0ED70}</b:Guid>
    <b:Title>Automating Systems Course Unit and Integration Testing</b:Title>
    <b:Pages>556-570</b:Pages>
    <b:Year>2019</b:Year>
    <b:JournalName>Paper Session: Testing 2</b:JournalName>
    <b:Author>
      <b:Author>
        <b:NameList>
          <b:Person>
            <b:Last>A. B. Weikle</b:Last>
            <b:First>Dee </b:First>
          </b:Person>
          <b:Person>
            <b:Last>O. Lam</b:Last>
            <b:First>Michael </b:First>
          </b:Person>
          <b:Person>
            <b:Last> S. Kirkpatrick</b:Last>
            <b:First>Michael</b:First>
          </b:Person>
        </b:NameList>
      </b:Author>
    </b:Author>
    <b:RefOrder>5</b:RefOrder>
  </b:Source>
</b:Sources>
</file>

<file path=customXml/itemProps1.xml><?xml version="1.0" encoding="utf-8"?>
<ds:datastoreItem xmlns:ds="http://schemas.openxmlformats.org/officeDocument/2006/customXml" ds:itemID="{B4DF03CA-BFCC-4F3E-9F76-3393E14CA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20</Pages>
  <Words>2620</Words>
  <Characters>14938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Kaveri Selvaraj</dc:creator>
  <cp:keywords/>
  <dc:description/>
  <cp:lastModifiedBy>My Pc</cp:lastModifiedBy>
  <cp:revision>11</cp:revision>
  <dcterms:created xsi:type="dcterms:W3CDTF">2022-12-10T09:32:00Z</dcterms:created>
  <dcterms:modified xsi:type="dcterms:W3CDTF">2022-12-12T08:46:00Z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10d95efc-975f-42ad-9dab-96a49783fc33</vt:lpwstr>
  </property>
</Properties>
</file>