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mi casa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Abdul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 de conexión con el sistema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de tamones no funciona correctamente.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robot tiene problemas de conexión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Jawa no puede acceder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a Abdul en 5 minutos para diagnosticar el problema.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A060DF" w:rsidR="007915AA" w:rsidP="7CBEBE6F" w:rsidRDefault="00401C2E" w14:paraId="27C2DA51" w14:textId="45C84D4A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401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Interrupción de operaciones por falta de conexión</w:t>
      </w:r>
    </w:p>
    <w:p w:rsidR="005B66DC" w:rsidP="7CBEBE6F" w:rsidRDefault="007915AA" w14:paraId="414FD654" w14:textId="72A3EECB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Problema: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El sistema Jawa no tiene acceso a internet, afectando el escaneo y registro de boletas.</w:t>
      </w:r>
    </w:p>
    <w:p w:rsidRPr="005B66DC" w:rsidR="007915AA" w:rsidP="7CBEBE6F" w:rsidRDefault="007915AA" w14:paraId="13702ABC" w14:textId="0A563B01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Riesgos asociados: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Sistema de tamones</w:t>
      </w:r>
    </w:p>
    <w:p w:rsidRPr="00F652E8" w:rsidR="007915AA" w:rsidP="7CBEBE6F" w:rsidRDefault="007915AA" w14:paraId="3254E20D" w14:textId="7DA55AD5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Mitigaciones propuestas: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915AA" w:rsidP="7CBEBE6F" w:rsidRDefault="007915AA" w14:paraId="185A5273" w14:textId="0FE07686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7915AA" w:rsidP="7CBEBE6F" w:rsidRDefault="007915AA" w14:paraId="3CAD2329" w14:textId="5A60378F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a Abdul para solucionar el problema de conexión.</w:t>
      </w:r>
    </w:p>
    <w:p w:rsidR="007915AA" w:rsidP="7CBEBE6F" w:rsidRDefault="007915AA" w14:paraId="3A242989" w14:textId="55049435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D733BF" w:rsidR="007915AA" w:rsidP="7CBEBE6F" w:rsidRDefault="007915AA" w14:paraId="51241C14" w14:textId="77777777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Diagnosticar problema de conexión en el sistema Jawa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Raúl llamará a Abdul para revisar el problema de conexión.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Identificar por qué el sistema Jawa no se conecta a internet.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Solucionar el problema para permitir el escaneo de boletas.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