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6"/>
        </w:rPr>
        <w:t>TRƯỜNG ................................................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KHOA/BỘ MÔN ........................................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ĐỀ THI VẤN ĐÁP</w:t>
      </w:r>
    </w:p>
    <w:p/>
    <w:p>
      <w:r>
        <w:rPr>
          <w:rFonts w:ascii="Times New Roman" w:hAnsi="Times New Roman" w:eastAsia="Times New Roman"/>
          <w:b/>
          <w:sz w:val="26"/>
        </w:rPr>
        <w:t>Môn học: Kho và Khai phá dữ liệu</w:t>
      </w:r>
    </w:p>
    <w:p>
      <w:r>
        <w:rPr>
          <w:rFonts w:ascii="Times New Roman" w:hAnsi="Times New Roman" w:eastAsia="Times New Roman"/>
          <w:b/>
          <w:sz w:val="26"/>
        </w:rPr>
        <w:t>Mã môn: DS001</w:t>
      </w:r>
    </w:p>
    <w:p>
      <w:r>
        <w:rPr>
          <w:rFonts w:ascii="Times New Roman" w:hAnsi="Times New Roman" w:eastAsia="Times New Roman"/>
          <w:sz w:val="26"/>
        </w:rPr>
        <w:t>Hình thức: Vấn đáp</w:t>
      </w:r>
    </w:p>
    <w:p>
      <w:r>
        <w:rPr>
          <w:rFonts w:ascii="Times New Roman" w:hAnsi="Times New Roman" w:eastAsia="Times New Roman"/>
          <w:sz w:val="26"/>
        </w:rPr>
        <w:t>Thời gian: ............ phút</w:t>
      </w:r>
    </w:p>
    <w:p/>
    <w:p>
      <w:r>
        <w:rPr>
          <w:rFonts w:ascii="Times New Roman" w:hAnsi="Times New Roman" w:eastAsia="Times New Roman"/>
          <w:b/>
          <w:sz w:val="26"/>
        </w:rPr>
        <w:t xml:space="preserve">Câu 1. </w:t>
      </w:r>
      <w:r>
        <w:rPr>
          <w:rFonts w:ascii="Times New Roman" w:hAnsi="Times New Roman" w:eastAsia="Times New Roman"/>
          <w:sz w:val="26"/>
        </w:rPr>
        <w:t>Làm thế nào để xác định và quản lý yêu cầu trong SRS?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2. </w:t>
      </w:r>
      <w:r>
        <w:rPr>
          <w:rFonts w:ascii="Times New Roman" w:hAnsi="Times New Roman" w:eastAsia="Times New Roman"/>
          <w:sz w:val="26"/>
        </w:rPr>
        <w:t>So sánh sự khác biệt giữa yêu cầu chức năng và yêu cầu phi chức năng trong tài liệu SRS.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3. </w:t>
      </w:r>
      <w:r>
        <w:rPr>
          <w:rFonts w:ascii="Times New Roman" w:hAnsi="Times New Roman" w:eastAsia="Times New Roman"/>
          <w:sz w:val="26"/>
        </w:rPr>
        <w:t>Mô tả vai trò của SRS trong quy trình phát triển phần mềm.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4. </w:t>
      </w:r>
      <w:r>
        <w:rPr>
          <w:rFonts w:ascii="Times New Roman" w:hAnsi="Times New Roman" w:eastAsia="Times New Roman"/>
          <w:sz w:val="26"/>
        </w:rPr>
        <w:t>Trình bày các bước chính trong quy trình phát triển phần mềm theo mô hình Waterfall.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5. </w:t>
      </w:r>
      <w:r>
        <w:rPr>
          <w:rFonts w:ascii="Times New Roman" w:hAnsi="Times New Roman" w:eastAsia="Times New Roman"/>
          <w:sz w:val="26"/>
        </w:rPr>
        <w:t>Mô tả quy trình thu thập yêu cầu trong việc xây dựng SRS. Ai là những người tham gia chính trong quy trình này?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6. </w:t>
      </w:r>
      <w:r>
        <w:rPr>
          <w:rFonts w:ascii="Times New Roman" w:hAnsi="Times New Roman" w:eastAsia="Times New Roman"/>
          <w:sz w:val="26"/>
        </w:rPr>
        <w:t>Tại sao việc xác định yêu cầu phần mềm chính xác lại quan trọng trong SRS?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7. </w:t>
      </w:r>
      <w:r>
        <w:rPr>
          <w:rFonts w:ascii="Times New Roman" w:hAnsi="Times New Roman" w:eastAsia="Times New Roman"/>
          <w:sz w:val="26"/>
        </w:rPr>
        <w:t>Kể tên và giải thích các loại yêu cầu chính được mô tả trong SRS.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8. </w:t>
      </w:r>
      <w:r>
        <w:rPr>
          <w:rFonts w:ascii="Times New Roman" w:hAnsi="Times New Roman" w:eastAsia="Times New Roman"/>
          <w:sz w:val="26"/>
        </w:rPr>
        <w:t>So sánh giữa mô hình Agile và mô hình Waterfall trong phát triển phần mềm.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9. </w:t>
      </w:r>
      <w:r>
        <w:rPr>
          <w:rFonts w:ascii="Times New Roman" w:hAnsi="Times New Roman" w:eastAsia="Times New Roman"/>
          <w:sz w:val="26"/>
        </w:rPr>
        <w:t>Giải thích khái niệm yêu cầu phần mềm và vai trò của nó trong quá trình phát triển phần mềm.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b/>
          <w:sz w:val="26"/>
        </w:rPr>
        <w:t xml:space="preserve">Câu 10. </w:t>
      </w:r>
      <w:r>
        <w:rPr>
          <w:rFonts w:ascii="Times New Roman" w:hAnsi="Times New Roman" w:eastAsia="Times New Roman"/>
          <w:sz w:val="26"/>
        </w:rPr>
        <w:t>Liệt kê và mô tả các thành phần chính của một tài liệu SRS.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>
      <w:r>
        <w:rPr>
          <w:rFonts w:ascii="Times New Roman" w:hAnsi="Times New Roman" w:eastAsia="Times New Roman"/>
          <w:sz w:val="26"/>
        </w:rPr>
        <w:t>...............................................................................</w:t>
      </w:r>
    </w:p>
    <w:p/>
    <w:p/>
    <w:p>
      <w:pPr>
        <w:jc w:val="right"/>
      </w:pPr>
      <w:r>
        <w:rPr>
          <w:rFonts w:ascii="Times New Roman" w:hAnsi="Times New Roman" w:eastAsia="Times New Roman"/>
          <w:b/>
          <w:sz w:val="26"/>
        </w:rPr>
        <w:t>GIẢNG VIÊN RA ĐỀ</w:t>
      </w:r>
    </w:p>
    <w:p>
      <w:pPr>
        <w:jc w:val="right"/>
      </w:pPr>
      <w:r>
        <w:rPr>
          <w:rFonts w:ascii="Times New Roman" w:hAnsi="Times New Roman" w:eastAsia="Times New Roman"/>
          <w:i/>
          <w:sz w:val="26"/>
        </w:rPr>
        <w:t>(Ký và ghi rõ họ tên)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