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5F57F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1. Purpose</w:t>
      </w:r>
      <w:r w:rsidRPr="001A4EE2">
        <w:rPr>
          <w:rFonts w:ascii="Calibri" w:hAnsi="Calibri" w:cs="Calibri"/>
          <w:sz w:val="20"/>
          <w:szCs w:val="20"/>
        </w:rPr>
        <w:t xml:space="preserve"> This Standard Operating Procedure (SOP) details the steps for reconciling the 10100 Corporate Cash account using the automated Bank_Reconciliation_Master.xlsx tool.</w:t>
      </w:r>
    </w:p>
    <w:p w14:paraId="1E57EE5E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2. Scope</w:t>
      </w:r>
      <w:r w:rsidRPr="001A4EE2">
        <w:rPr>
          <w:rFonts w:ascii="Calibri" w:hAnsi="Calibri" w:cs="Calibri"/>
          <w:sz w:val="20"/>
          <w:szCs w:val="20"/>
        </w:rPr>
        <w:t xml:space="preserve"> This procedure applies to the month-end close for the 10100 Corporate Cash account.</w:t>
      </w:r>
    </w:p>
    <w:p w14:paraId="2E604ED6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3. Procedure</w:t>
      </w:r>
      <w:r w:rsidRPr="001A4EE2">
        <w:rPr>
          <w:rFonts w:ascii="Calibri" w:hAnsi="Calibri" w:cs="Calibri"/>
          <w:sz w:val="20"/>
          <w:szCs w:val="20"/>
        </w:rPr>
        <w:t xml:space="preserve"> Follow these steps </w:t>
      </w:r>
      <w:proofErr w:type="gramStart"/>
      <w:r w:rsidRPr="001A4EE2">
        <w:rPr>
          <w:rFonts w:ascii="Calibri" w:hAnsi="Calibri" w:cs="Calibri"/>
          <w:sz w:val="20"/>
          <w:szCs w:val="20"/>
        </w:rPr>
        <w:t>in order to</w:t>
      </w:r>
      <w:proofErr w:type="gramEnd"/>
      <w:r w:rsidRPr="001A4EE2">
        <w:rPr>
          <w:rFonts w:ascii="Calibri" w:hAnsi="Calibri" w:cs="Calibri"/>
          <w:sz w:val="20"/>
          <w:szCs w:val="20"/>
        </w:rPr>
        <w:t xml:space="preserve"> complete the reconciliation.</w:t>
      </w:r>
    </w:p>
    <w:p w14:paraId="3FBD348B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3.1. Obtain Source Files</w:t>
      </w:r>
    </w:p>
    <w:p w14:paraId="5895994D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Log into the [Bank Name] online portal.</w:t>
      </w:r>
    </w:p>
    <w:p w14:paraId="7E2712E2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Navigate to "Reporting" and download the "Month-End Activity" report for the close period.</w:t>
      </w:r>
    </w:p>
    <w:p w14:paraId="3C0C683B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When saving, set the file type to </w:t>
      </w:r>
      <w:r w:rsidRPr="001A4EE2">
        <w:rPr>
          <w:rFonts w:ascii="Calibri" w:hAnsi="Calibri" w:cs="Calibri"/>
          <w:b/>
          <w:bCs/>
          <w:sz w:val="20"/>
          <w:szCs w:val="20"/>
        </w:rPr>
        <w:t>CSV (Comma delimited)</w:t>
      </w:r>
      <w:r w:rsidRPr="001A4EE2">
        <w:rPr>
          <w:rFonts w:ascii="Calibri" w:hAnsi="Calibri" w:cs="Calibri"/>
          <w:sz w:val="20"/>
          <w:szCs w:val="20"/>
        </w:rPr>
        <w:t>.</w:t>
      </w:r>
    </w:p>
    <w:p w14:paraId="43076A49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Save the file as bank_data.csv in the shared folder: S:\Finance\Close\Bank Recs\Source\</w:t>
      </w:r>
    </w:p>
    <w:p w14:paraId="0E855DF8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Log into the ERP (e.g., NetSuite/SAP).</w:t>
      </w:r>
    </w:p>
    <w:p w14:paraId="2D72B8B4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Run the General Ledger detail report for account 10100 for the close period.</w:t>
      </w:r>
    </w:p>
    <w:p w14:paraId="2524A16A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Export the report as a </w:t>
      </w:r>
      <w:r w:rsidRPr="001A4EE2">
        <w:rPr>
          <w:rFonts w:ascii="Calibri" w:hAnsi="Calibri" w:cs="Calibri"/>
          <w:b/>
          <w:bCs/>
          <w:sz w:val="20"/>
          <w:szCs w:val="20"/>
        </w:rPr>
        <w:t>CSV</w:t>
      </w:r>
      <w:r w:rsidRPr="001A4EE2">
        <w:rPr>
          <w:rFonts w:ascii="Calibri" w:hAnsi="Calibri" w:cs="Calibri"/>
          <w:sz w:val="20"/>
          <w:szCs w:val="20"/>
        </w:rPr>
        <w:t>.</w:t>
      </w:r>
    </w:p>
    <w:p w14:paraId="0951390D" w14:textId="77777777" w:rsidR="001A4EE2" w:rsidRPr="001A4EE2" w:rsidRDefault="001A4EE2" w:rsidP="001A4EE2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Save the file as gl_data.csv in the same folder: S:\Finance\Close\Bank Recs\Source\ </w:t>
      </w:r>
      <w:r w:rsidRPr="001A4EE2">
        <w:rPr>
          <w:rFonts w:ascii="Calibri" w:hAnsi="Calibri" w:cs="Calibri"/>
          <w:i/>
          <w:iCs/>
          <w:sz w:val="20"/>
          <w:szCs w:val="20"/>
        </w:rPr>
        <w:t>Note: You must overwrite last month's files.</w:t>
      </w:r>
    </w:p>
    <w:p w14:paraId="0C065D86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3.2. Run Automation Tool</w:t>
      </w:r>
    </w:p>
    <w:p w14:paraId="6B3EA130" w14:textId="77777777" w:rsidR="001A4EE2" w:rsidRPr="001A4EE2" w:rsidRDefault="001A4EE2" w:rsidP="001A4EE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Open the file: S:\Finance\Close\Bank Recs\Bank_Reconciliation_Master.xlsx</w:t>
      </w:r>
    </w:p>
    <w:p w14:paraId="5CBAA187" w14:textId="77777777" w:rsidR="001A4EE2" w:rsidRPr="001A4EE2" w:rsidRDefault="001A4EE2" w:rsidP="001A4EE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Navigate to the </w:t>
      </w:r>
      <w:r w:rsidRPr="001A4EE2">
        <w:rPr>
          <w:rFonts w:ascii="Calibri" w:hAnsi="Calibri" w:cs="Calibri"/>
          <w:b/>
          <w:bCs/>
          <w:sz w:val="20"/>
          <w:szCs w:val="20"/>
        </w:rPr>
        <w:t>Data</w:t>
      </w:r>
      <w:r w:rsidRPr="001A4EE2">
        <w:rPr>
          <w:rFonts w:ascii="Calibri" w:hAnsi="Calibri" w:cs="Calibri"/>
          <w:sz w:val="20"/>
          <w:szCs w:val="20"/>
        </w:rPr>
        <w:t xml:space="preserve"> tab on the Excel ribbon.</w:t>
      </w:r>
    </w:p>
    <w:p w14:paraId="7ED391E1" w14:textId="77777777" w:rsidR="001A4EE2" w:rsidRPr="001A4EE2" w:rsidRDefault="001A4EE2" w:rsidP="001A4EE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Click the </w:t>
      </w:r>
      <w:r w:rsidRPr="001A4EE2">
        <w:rPr>
          <w:rFonts w:ascii="Calibri" w:hAnsi="Calibri" w:cs="Calibri"/>
          <w:b/>
          <w:bCs/>
          <w:sz w:val="20"/>
          <w:szCs w:val="20"/>
        </w:rPr>
        <w:t>"Refresh All"</w:t>
      </w:r>
      <w:r w:rsidRPr="001A4EE2">
        <w:rPr>
          <w:rFonts w:ascii="Calibri" w:hAnsi="Calibri" w:cs="Calibri"/>
          <w:sz w:val="20"/>
          <w:szCs w:val="20"/>
        </w:rPr>
        <w:t xml:space="preserve"> button. (You can take a screenshot of the button and paste it here).</w:t>
      </w:r>
    </w:p>
    <w:p w14:paraId="15905CC7" w14:textId="77777777" w:rsidR="001A4EE2" w:rsidRPr="001A4EE2" w:rsidRDefault="001A4EE2" w:rsidP="001A4EE2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Wait for the queries to finish loading (a small "loading" message may appear at the bottom of Excel).</w:t>
      </w:r>
    </w:p>
    <w:p w14:paraId="5E43F178" w14:textId="77777777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3.3. Validate and Sign-Off</w:t>
      </w:r>
    </w:p>
    <w:p w14:paraId="6F9364C1" w14:textId="77777777" w:rsidR="001A4EE2" w:rsidRPr="001A4EE2" w:rsidRDefault="001A4EE2" w:rsidP="001A4EE2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Go to the </w:t>
      </w:r>
      <w:r w:rsidRPr="001A4EE2">
        <w:rPr>
          <w:rFonts w:ascii="Calibri" w:hAnsi="Calibri" w:cs="Calibri"/>
          <w:b/>
          <w:bCs/>
          <w:sz w:val="20"/>
          <w:szCs w:val="20"/>
        </w:rPr>
        <w:t>"Summary"</w:t>
      </w:r>
      <w:r w:rsidRPr="001A4EE2">
        <w:rPr>
          <w:rFonts w:ascii="Calibri" w:hAnsi="Calibri" w:cs="Calibri"/>
          <w:sz w:val="20"/>
          <w:szCs w:val="20"/>
        </w:rPr>
        <w:t xml:space="preserve"> sheet.</w:t>
      </w:r>
    </w:p>
    <w:p w14:paraId="048D29FE" w14:textId="77777777" w:rsidR="001A4EE2" w:rsidRPr="001A4EE2" w:rsidRDefault="001A4EE2" w:rsidP="001A4EE2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Confirm that the </w:t>
      </w:r>
      <w:r w:rsidRPr="001A4EE2">
        <w:rPr>
          <w:rFonts w:ascii="Calibri" w:hAnsi="Calibri" w:cs="Calibri"/>
          <w:b/>
          <w:bCs/>
          <w:sz w:val="20"/>
          <w:szCs w:val="20"/>
        </w:rPr>
        <w:t>"DIFFERENCE (Must be 0)"</w:t>
      </w:r>
      <w:r w:rsidRPr="001A4EE2">
        <w:rPr>
          <w:rFonts w:ascii="Calibri" w:hAnsi="Calibri" w:cs="Calibri"/>
          <w:sz w:val="20"/>
          <w:szCs w:val="20"/>
        </w:rPr>
        <w:t xml:space="preserve"> cell (B12) shows </w:t>
      </w:r>
      <w:r w:rsidRPr="001A4EE2">
        <w:rPr>
          <w:rFonts w:ascii="Calibri" w:hAnsi="Calibri" w:cs="Calibri"/>
          <w:b/>
          <w:bCs/>
          <w:sz w:val="20"/>
          <w:szCs w:val="20"/>
        </w:rPr>
        <w:t>$0.00</w:t>
      </w:r>
      <w:r w:rsidRPr="001A4EE2">
        <w:rPr>
          <w:rFonts w:ascii="Calibri" w:hAnsi="Calibri" w:cs="Calibri"/>
          <w:sz w:val="20"/>
          <w:szCs w:val="20"/>
        </w:rPr>
        <w:t>.</w:t>
      </w:r>
    </w:p>
    <w:p w14:paraId="36909BB6" w14:textId="77777777" w:rsidR="001A4EE2" w:rsidRPr="001A4EE2" w:rsidRDefault="001A4EE2" w:rsidP="001A4EE2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If the difference is $0.00, the account is reconciled. Save the file as Bank_Reconciliation_Master_[Month_Year].xlsx (e.g., _OCT_2025) in the "Completed Recs" folder.</w:t>
      </w:r>
    </w:p>
    <w:p w14:paraId="64B275EC" w14:textId="77777777" w:rsidR="001A4EE2" w:rsidRPr="001A4EE2" w:rsidRDefault="001A4EE2" w:rsidP="001A4EE2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If the difference is </w:t>
      </w:r>
      <w:r w:rsidRPr="001A4EE2">
        <w:rPr>
          <w:rFonts w:ascii="Calibri" w:hAnsi="Calibri" w:cs="Calibri"/>
          <w:i/>
          <w:iCs/>
          <w:sz w:val="20"/>
          <w:szCs w:val="20"/>
        </w:rPr>
        <w:t>not</w:t>
      </w:r>
      <w:r w:rsidRPr="001A4EE2">
        <w:rPr>
          <w:rFonts w:ascii="Calibri" w:hAnsi="Calibri" w:cs="Calibri"/>
          <w:sz w:val="20"/>
          <w:szCs w:val="20"/>
        </w:rPr>
        <w:t xml:space="preserve"> $0.00, proceed to Step 3.4.</w:t>
      </w:r>
    </w:p>
    <w:p w14:paraId="1E487433" w14:textId="77777777" w:rsidR="001A4EE2" w:rsidRDefault="001A4EE2" w:rsidP="001A4EE2">
      <w:pPr>
        <w:rPr>
          <w:rFonts w:ascii="Calibri" w:hAnsi="Calibri" w:cs="Calibri"/>
          <w:b/>
          <w:bCs/>
          <w:sz w:val="20"/>
          <w:szCs w:val="20"/>
        </w:rPr>
      </w:pPr>
    </w:p>
    <w:p w14:paraId="4697E914" w14:textId="77777777" w:rsidR="001A4EE2" w:rsidRDefault="001A4EE2" w:rsidP="001A4EE2">
      <w:pPr>
        <w:rPr>
          <w:rFonts w:ascii="Calibri" w:hAnsi="Calibri" w:cs="Calibri"/>
          <w:b/>
          <w:bCs/>
          <w:sz w:val="20"/>
          <w:szCs w:val="20"/>
        </w:rPr>
      </w:pPr>
    </w:p>
    <w:p w14:paraId="365937B6" w14:textId="77777777" w:rsidR="001A4EE2" w:rsidRDefault="001A4EE2" w:rsidP="001A4EE2">
      <w:pPr>
        <w:rPr>
          <w:rFonts w:ascii="Calibri" w:hAnsi="Calibri" w:cs="Calibri"/>
          <w:b/>
          <w:bCs/>
          <w:sz w:val="20"/>
          <w:szCs w:val="20"/>
        </w:rPr>
      </w:pPr>
    </w:p>
    <w:p w14:paraId="013F4C95" w14:textId="77777777" w:rsidR="001A4EE2" w:rsidRDefault="001A4EE2" w:rsidP="001A4EE2">
      <w:pPr>
        <w:rPr>
          <w:rFonts w:ascii="Calibri" w:hAnsi="Calibri" w:cs="Calibri"/>
          <w:b/>
          <w:bCs/>
          <w:sz w:val="20"/>
          <w:szCs w:val="20"/>
        </w:rPr>
      </w:pPr>
    </w:p>
    <w:p w14:paraId="3601EE4B" w14:textId="77777777" w:rsidR="001A4EE2" w:rsidRDefault="001A4EE2" w:rsidP="001A4EE2">
      <w:pPr>
        <w:rPr>
          <w:rFonts w:ascii="Calibri" w:hAnsi="Calibri" w:cs="Calibri"/>
          <w:b/>
          <w:bCs/>
          <w:sz w:val="20"/>
          <w:szCs w:val="20"/>
        </w:rPr>
      </w:pPr>
    </w:p>
    <w:p w14:paraId="2D62D2A6" w14:textId="6CC0A835" w:rsidR="001A4EE2" w:rsidRPr="001A4EE2" w:rsidRDefault="001A4EE2" w:rsidP="001A4EE2">
      <w:p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lastRenderedPageBreak/>
        <w:t xml:space="preserve">3.4. </w:t>
      </w:r>
      <w:r w:rsidRPr="001A4EE2">
        <w:rPr>
          <w:rFonts w:ascii="Calibri" w:hAnsi="Calibri" w:cs="Calibri"/>
          <w:b/>
          <w:bCs/>
          <w:sz w:val="20"/>
          <w:szCs w:val="20"/>
        </w:rPr>
        <w:t>Investigating</w:t>
      </w:r>
      <w:r w:rsidRPr="001A4EE2">
        <w:rPr>
          <w:rFonts w:ascii="Calibri" w:hAnsi="Calibri" w:cs="Calibri"/>
          <w:b/>
          <w:bCs/>
          <w:sz w:val="20"/>
          <w:szCs w:val="20"/>
        </w:rPr>
        <w:t xml:space="preserve"> Exceptions</w:t>
      </w:r>
    </w:p>
    <w:p w14:paraId="43380412" w14:textId="77777777" w:rsidR="001A4EE2" w:rsidRPr="001A4EE2" w:rsidRDefault="001A4EE2" w:rsidP="001A4EE2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Go to the </w:t>
      </w:r>
      <w:r w:rsidRPr="001A4EE2">
        <w:rPr>
          <w:rFonts w:ascii="Calibri" w:hAnsi="Calibri" w:cs="Calibri"/>
          <w:b/>
          <w:bCs/>
          <w:sz w:val="20"/>
          <w:szCs w:val="20"/>
        </w:rPr>
        <w:t>"</w:t>
      </w:r>
      <w:proofErr w:type="spellStart"/>
      <w:r w:rsidRPr="001A4EE2">
        <w:rPr>
          <w:rFonts w:ascii="Calibri" w:hAnsi="Calibri" w:cs="Calibri"/>
          <w:b/>
          <w:bCs/>
          <w:sz w:val="20"/>
          <w:szCs w:val="20"/>
        </w:rPr>
        <w:t>Rec_Detail</w:t>
      </w:r>
      <w:proofErr w:type="spellEnd"/>
      <w:r w:rsidRPr="001A4EE2">
        <w:rPr>
          <w:rFonts w:ascii="Calibri" w:hAnsi="Calibri" w:cs="Calibri"/>
          <w:b/>
          <w:bCs/>
          <w:sz w:val="20"/>
          <w:szCs w:val="20"/>
        </w:rPr>
        <w:t>"</w:t>
      </w:r>
      <w:r w:rsidRPr="001A4EE2">
        <w:rPr>
          <w:rFonts w:ascii="Calibri" w:hAnsi="Calibri" w:cs="Calibri"/>
          <w:sz w:val="20"/>
          <w:szCs w:val="20"/>
        </w:rPr>
        <w:t xml:space="preserve"> sheet. This sheet shows all matched and unmatched items.</w:t>
      </w:r>
    </w:p>
    <w:p w14:paraId="5700F13E" w14:textId="77777777" w:rsidR="001A4EE2" w:rsidRPr="001A4EE2" w:rsidRDefault="001A4EE2" w:rsidP="001A4EE2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To find Bank-Side Items (to be booked in GL):</w:t>
      </w:r>
    </w:p>
    <w:p w14:paraId="5A33B508" w14:textId="77777777" w:rsidR="001A4EE2" w:rsidRPr="001A4EE2" w:rsidRDefault="001A4EE2" w:rsidP="001A4EE2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Filter the </w:t>
      </w:r>
      <w:proofErr w:type="spellStart"/>
      <w:r w:rsidRPr="001A4EE2">
        <w:rPr>
          <w:rFonts w:ascii="Calibri" w:hAnsi="Calibri" w:cs="Calibri"/>
          <w:sz w:val="20"/>
          <w:szCs w:val="20"/>
        </w:rPr>
        <w:t>gl_</w:t>
      </w:r>
      <w:proofErr w:type="gramStart"/>
      <w:r w:rsidRPr="001A4EE2">
        <w:rPr>
          <w:rFonts w:ascii="Calibri" w:hAnsi="Calibri" w:cs="Calibri"/>
          <w:sz w:val="20"/>
          <w:szCs w:val="20"/>
        </w:rPr>
        <w:t>data.Amount</w:t>
      </w:r>
      <w:proofErr w:type="spellEnd"/>
      <w:proofErr w:type="gramEnd"/>
      <w:r w:rsidRPr="001A4EE2">
        <w:rPr>
          <w:rFonts w:ascii="Calibri" w:hAnsi="Calibri" w:cs="Calibri"/>
          <w:sz w:val="20"/>
          <w:szCs w:val="20"/>
        </w:rPr>
        <w:t xml:space="preserve"> column to show (Blanks) only.</w:t>
      </w:r>
    </w:p>
    <w:p w14:paraId="0CB4E820" w14:textId="77777777" w:rsidR="001A4EE2" w:rsidRPr="001A4EE2" w:rsidRDefault="001A4EE2" w:rsidP="001A4EE2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The remaining items (e.g., bank fees, interest) must be recorded.</w:t>
      </w:r>
    </w:p>
    <w:p w14:paraId="1339BC8A" w14:textId="77777777" w:rsidR="001A4EE2" w:rsidRPr="001A4EE2" w:rsidRDefault="001A4EE2" w:rsidP="001A4EE2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Prepare a journal entry for these items and provide it to the GL team. After booking, go back to Step 3.1 to re-pull the GL data and re-run the rec.</w:t>
      </w:r>
    </w:p>
    <w:p w14:paraId="2902B45B" w14:textId="77777777" w:rsidR="001A4EE2" w:rsidRPr="001A4EE2" w:rsidRDefault="001A4EE2" w:rsidP="001A4EE2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b/>
          <w:bCs/>
          <w:sz w:val="20"/>
          <w:szCs w:val="20"/>
        </w:rPr>
        <w:t>To find GL-Side Items (outstanding items):</w:t>
      </w:r>
    </w:p>
    <w:p w14:paraId="67CDBFB4" w14:textId="77777777" w:rsidR="001A4EE2" w:rsidRPr="001A4EE2" w:rsidRDefault="001A4EE2" w:rsidP="001A4EE2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 xml:space="preserve">Filter the </w:t>
      </w:r>
      <w:proofErr w:type="spellStart"/>
      <w:r w:rsidRPr="001A4EE2">
        <w:rPr>
          <w:rFonts w:ascii="Calibri" w:hAnsi="Calibri" w:cs="Calibri"/>
          <w:sz w:val="20"/>
          <w:szCs w:val="20"/>
        </w:rPr>
        <w:t>bank_</w:t>
      </w:r>
      <w:proofErr w:type="gramStart"/>
      <w:r w:rsidRPr="001A4EE2">
        <w:rPr>
          <w:rFonts w:ascii="Calibri" w:hAnsi="Calibri" w:cs="Calibri"/>
          <w:sz w:val="20"/>
          <w:szCs w:val="20"/>
        </w:rPr>
        <w:t>data.Amount</w:t>
      </w:r>
      <w:proofErr w:type="spellEnd"/>
      <w:proofErr w:type="gramEnd"/>
      <w:r w:rsidRPr="001A4EE2">
        <w:rPr>
          <w:rFonts w:ascii="Calibri" w:hAnsi="Calibri" w:cs="Calibri"/>
          <w:sz w:val="20"/>
          <w:szCs w:val="20"/>
        </w:rPr>
        <w:t xml:space="preserve"> column to show (Blanks) only.</w:t>
      </w:r>
    </w:p>
    <w:p w14:paraId="5B404284" w14:textId="77777777" w:rsidR="001A4EE2" w:rsidRPr="001A4EE2" w:rsidRDefault="001A4EE2" w:rsidP="001A4EE2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These are items like Deposits in Transit or Outstanding Checks.</w:t>
      </w:r>
    </w:p>
    <w:p w14:paraId="4CC99E1E" w14:textId="7251E112" w:rsidR="004D55DD" w:rsidRPr="001A4EE2" w:rsidRDefault="001A4EE2" w:rsidP="00561762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1A4EE2">
        <w:rPr>
          <w:rFonts w:ascii="Calibri" w:hAnsi="Calibri" w:cs="Calibri"/>
          <w:sz w:val="20"/>
          <w:szCs w:val="20"/>
        </w:rPr>
        <w:t>Investigate any items older than 30 days and document your findings in the "Comments" column on this sheet. These items are your "reconciling items" for the month.</w:t>
      </w:r>
    </w:p>
    <w:sectPr w:rsidR="004D55DD" w:rsidRPr="001A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B41"/>
    <w:multiLevelType w:val="multilevel"/>
    <w:tmpl w:val="8D7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43822"/>
    <w:multiLevelType w:val="multilevel"/>
    <w:tmpl w:val="5D2C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E24E7"/>
    <w:multiLevelType w:val="multilevel"/>
    <w:tmpl w:val="8D7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74395"/>
    <w:multiLevelType w:val="multilevel"/>
    <w:tmpl w:val="F94E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3AD0"/>
    <w:multiLevelType w:val="multilevel"/>
    <w:tmpl w:val="0DBE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303BD"/>
    <w:multiLevelType w:val="multilevel"/>
    <w:tmpl w:val="41C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528653">
    <w:abstractNumId w:val="4"/>
  </w:num>
  <w:num w:numId="2" w16cid:durableId="1443499825">
    <w:abstractNumId w:val="5"/>
  </w:num>
  <w:num w:numId="3" w16cid:durableId="928545250">
    <w:abstractNumId w:val="1"/>
  </w:num>
  <w:num w:numId="4" w16cid:durableId="1476142654">
    <w:abstractNumId w:val="3"/>
  </w:num>
  <w:num w:numId="5" w16cid:durableId="1864632104">
    <w:abstractNumId w:val="2"/>
  </w:num>
  <w:num w:numId="6" w16cid:durableId="51060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DD"/>
    <w:rsid w:val="001A4EE2"/>
    <w:rsid w:val="004D55DD"/>
    <w:rsid w:val="00F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F889"/>
  <w15:chartTrackingRefBased/>
  <w15:docId w15:val="{B2510A88-BF3B-42C3-AC8C-AD78D687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Narendra Chaudhari</dc:creator>
  <cp:keywords/>
  <dc:description/>
  <cp:lastModifiedBy>Jayant Narendra Chaudhari</cp:lastModifiedBy>
  <cp:revision>2</cp:revision>
  <dcterms:created xsi:type="dcterms:W3CDTF">2025-10-27T19:36:00Z</dcterms:created>
  <dcterms:modified xsi:type="dcterms:W3CDTF">2025-10-27T19:47:00Z</dcterms:modified>
</cp:coreProperties>
</file>