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D44E" w14:textId="77777777" w:rsidR="0071046A" w:rsidRPr="00E164D3" w:rsidRDefault="0071046A" w:rsidP="0071046A">
      <w:pPr>
        <w:rPr>
          <w:rFonts w:ascii="Cambria" w:hAnsi="Cambria"/>
          <w:b/>
          <w:bCs/>
          <w:sz w:val="32"/>
          <w:szCs w:val="32"/>
        </w:rPr>
      </w:pPr>
      <w:bookmarkStart w:id="0" w:name="_Hlk180354309"/>
      <w:bookmarkEnd w:id="0"/>
      <w:r w:rsidRPr="00E164D3">
        <w:rPr>
          <w:rFonts w:ascii="Cambria" w:hAnsi="Cambria"/>
          <w:b/>
          <w:bCs/>
          <w:sz w:val="32"/>
          <w:szCs w:val="32"/>
        </w:rPr>
        <w:t>CSYE7105 13969 Parallel Machine Learning &amp; AI SEC 01 Fall 2024</w:t>
      </w:r>
    </w:p>
    <w:p w14:paraId="0C25A615" w14:textId="77777777" w:rsidR="0071046A" w:rsidRPr="00E164D3" w:rsidRDefault="0071046A" w:rsidP="0071046A">
      <w:pPr>
        <w:rPr>
          <w:rFonts w:ascii="Cambria" w:hAnsi="Cambria"/>
        </w:rPr>
      </w:pPr>
      <w:r w:rsidRPr="00E164D3">
        <w:rPr>
          <w:rFonts w:ascii="Cambria" w:hAnsi="Cambria"/>
        </w:rPr>
        <w:t>Submitted by: Anshul Chaudhary</w:t>
      </w:r>
    </w:p>
    <w:p w14:paraId="1B611CEB" w14:textId="77777777" w:rsidR="0071046A" w:rsidRPr="00E164D3" w:rsidRDefault="0071046A" w:rsidP="0071046A">
      <w:pPr>
        <w:rPr>
          <w:rFonts w:ascii="Cambria" w:hAnsi="Cambria"/>
        </w:rPr>
      </w:pPr>
      <w:r w:rsidRPr="00E164D3">
        <w:rPr>
          <w:rFonts w:ascii="Cambria" w:hAnsi="Cambria"/>
        </w:rPr>
        <w:t>NEU ID: 002820096</w:t>
      </w:r>
    </w:p>
    <w:p w14:paraId="779F1A11" w14:textId="77777777" w:rsidR="0071046A" w:rsidRDefault="0071046A" w:rsidP="0071046A">
      <w:pPr>
        <w:rPr>
          <w:rFonts w:ascii="Cambria" w:hAnsi="Cambria"/>
        </w:rPr>
      </w:pPr>
      <w:r w:rsidRPr="00E164D3">
        <w:rPr>
          <w:rFonts w:ascii="Cambria" w:hAnsi="Cambria"/>
        </w:rPr>
        <w:t>Professor: Handan Liu</w:t>
      </w:r>
    </w:p>
    <w:p w14:paraId="3B5E0DBB" w14:textId="77777777" w:rsidR="0071046A" w:rsidRDefault="0071046A" w:rsidP="0071046A">
      <w:pPr>
        <w:rPr>
          <w:rFonts w:ascii="Cambria" w:hAnsi="Cambria"/>
        </w:rPr>
      </w:pPr>
    </w:p>
    <w:p w14:paraId="178AAECD" w14:textId="77777777" w:rsidR="0071046A" w:rsidRPr="0071046A" w:rsidRDefault="0071046A" w:rsidP="0071046A">
      <w:pPr>
        <w:rPr>
          <w:rFonts w:ascii="Cambria" w:hAnsi="Cambria"/>
          <w:b/>
          <w:bCs/>
          <w:sz w:val="28"/>
          <w:szCs w:val="28"/>
        </w:rPr>
      </w:pPr>
      <w:r w:rsidRPr="0071046A">
        <w:rPr>
          <w:rFonts w:ascii="Cambria" w:hAnsi="Cambria"/>
          <w:b/>
          <w:bCs/>
          <w:sz w:val="28"/>
          <w:szCs w:val="28"/>
        </w:rPr>
        <w:t>Part 1:</w:t>
      </w:r>
    </w:p>
    <w:p w14:paraId="20EDDA7E" w14:textId="2CF11C46" w:rsidR="0071046A" w:rsidRDefault="0071046A" w:rsidP="001861E2">
      <w:pPr>
        <w:jc w:val="center"/>
        <w:rPr>
          <w:rFonts w:ascii="Cambria" w:hAnsi="Cambria"/>
          <w:b/>
          <w:bCs/>
        </w:rPr>
      </w:pPr>
      <w:r w:rsidRPr="0071046A">
        <w:rPr>
          <w:rFonts w:ascii="Cambria" w:hAnsi="Cambria"/>
          <w:b/>
          <w:bCs/>
        </w:rPr>
        <w:drawing>
          <wp:inline distT="0" distB="0" distL="0" distR="0" wp14:anchorId="0226DA55" wp14:editId="515378A9">
            <wp:extent cx="5943600" cy="2284095"/>
            <wp:effectExtent l="0" t="0" r="0" b="1905"/>
            <wp:docPr id="7120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59673" name=""/>
                    <pic:cNvPicPr/>
                  </pic:nvPicPr>
                  <pic:blipFill>
                    <a:blip r:embed="rId5"/>
                    <a:stretch>
                      <a:fillRect/>
                    </a:stretch>
                  </pic:blipFill>
                  <pic:spPr>
                    <a:xfrm>
                      <a:off x="0" y="0"/>
                      <a:ext cx="5943600" cy="2284095"/>
                    </a:xfrm>
                    <a:prstGeom prst="rect">
                      <a:avLst/>
                    </a:prstGeom>
                  </pic:spPr>
                </pic:pic>
              </a:graphicData>
            </a:graphic>
          </wp:inline>
        </w:drawing>
      </w:r>
    </w:p>
    <w:p w14:paraId="24C92036" w14:textId="77777777" w:rsidR="0071046A" w:rsidRDefault="0071046A" w:rsidP="0071046A">
      <w:pPr>
        <w:rPr>
          <w:rFonts w:ascii="Cambria" w:hAnsi="Cambria"/>
          <w:b/>
          <w:bCs/>
        </w:rPr>
      </w:pPr>
    </w:p>
    <w:p w14:paraId="713CF1C8" w14:textId="781BE5E7" w:rsidR="0071046A" w:rsidRPr="0071046A" w:rsidRDefault="0071046A" w:rsidP="0071046A">
      <w:pPr>
        <w:rPr>
          <w:rFonts w:ascii="Cambria" w:hAnsi="Cambria"/>
          <w:b/>
          <w:bCs/>
        </w:rPr>
      </w:pPr>
      <w:r w:rsidRPr="0071046A">
        <w:rPr>
          <w:rFonts w:ascii="Cambria" w:hAnsi="Cambria"/>
          <w:b/>
          <w:bCs/>
        </w:rPr>
        <w:t>Analysis:</w:t>
      </w:r>
    </w:p>
    <w:p w14:paraId="0E7D3066" w14:textId="70E380B3" w:rsidR="0071046A" w:rsidRPr="0071046A" w:rsidRDefault="0071046A" w:rsidP="0071046A">
      <w:pPr>
        <w:pStyle w:val="ListParagraph"/>
        <w:numPr>
          <w:ilvl w:val="0"/>
          <w:numId w:val="1"/>
        </w:numPr>
        <w:rPr>
          <w:rFonts w:ascii="Cambria" w:hAnsi="Cambria"/>
        </w:rPr>
      </w:pPr>
      <w:r w:rsidRPr="0071046A">
        <w:rPr>
          <w:rFonts w:ascii="Cambria" w:hAnsi="Cambria"/>
          <w:b/>
          <w:bCs/>
        </w:rPr>
        <w:t>Larger Chunks Improve Performance:</w:t>
      </w:r>
      <w:r w:rsidRPr="0071046A">
        <w:rPr>
          <w:rFonts w:ascii="Cambria" w:hAnsi="Cambria"/>
        </w:rPr>
        <w:t xml:space="preserve"> The fastest execution time was achieved with the largest chunk size (3000, 2000), which minimized the number of tasks Dask needed to manage, reducing task overhead significantly.</w:t>
      </w:r>
    </w:p>
    <w:p w14:paraId="397B494A" w14:textId="5FD8CD78" w:rsidR="0071046A" w:rsidRPr="0071046A" w:rsidRDefault="0071046A" w:rsidP="0071046A">
      <w:pPr>
        <w:pStyle w:val="ListParagraph"/>
        <w:numPr>
          <w:ilvl w:val="0"/>
          <w:numId w:val="1"/>
        </w:numPr>
        <w:rPr>
          <w:rFonts w:ascii="Cambria" w:hAnsi="Cambria"/>
        </w:rPr>
      </w:pPr>
      <w:r w:rsidRPr="0071046A">
        <w:rPr>
          <w:rFonts w:ascii="Cambria" w:hAnsi="Cambria"/>
          <w:b/>
          <w:bCs/>
        </w:rPr>
        <w:t>Medium-Sized Chunks as a Balanced Option:</w:t>
      </w:r>
      <w:r w:rsidRPr="0071046A">
        <w:rPr>
          <w:rFonts w:ascii="Cambria" w:hAnsi="Cambria"/>
        </w:rPr>
        <w:t xml:space="preserve"> The (1000, 1000) chunk size provided a balance between performance and memory usage, making it a good compromise for systems with moderate memory availability.</w:t>
      </w:r>
    </w:p>
    <w:p w14:paraId="5FB940A2" w14:textId="62CD46A4" w:rsidR="0071046A" w:rsidRPr="0071046A" w:rsidRDefault="0071046A" w:rsidP="0071046A">
      <w:pPr>
        <w:pStyle w:val="ListParagraph"/>
        <w:numPr>
          <w:ilvl w:val="0"/>
          <w:numId w:val="1"/>
        </w:numPr>
        <w:rPr>
          <w:rFonts w:ascii="Cambria" w:hAnsi="Cambria"/>
        </w:rPr>
      </w:pPr>
      <w:r w:rsidRPr="0071046A">
        <w:rPr>
          <w:rFonts w:ascii="Cambria" w:hAnsi="Cambria"/>
          <w:b/>
          <w:bCs/>
        </w:rPr>
        <w:t>Increased Task Overhead with Smaller Chunks:</w:t>
      </w:r>
      <w:r w:rsidRPr="0071046A">
        <w:rPr>
          <w:rFonts w:ascii="Cambria" w:hAnsi="Cambria"/>
        </w:rPr>
        <w:t xml:space="preserve"> The smallest chunk size (300, 200) resulted in the slowest execution time, as the increased number of tasks created high overhead for task management, highlighting the downside of having too many small chunks.</w:t>
      </w:r>
    </w:p>
    <w:p w14:paraId="60F16D94" w14:textId="4D66BFA6" w:rsidR="0071046A" w:rsidRPr="0071046A" w:rsidRDefault="0071046A" w:rsidP="0071046A">
      <w:pPr>
        <w:pStyle w:val="ListParagraph"/>
        <w:numPr>
          <w:ilvl w:val="0"/>
          <w:numId w:val="1"/>
        </w:numPr>
        <w:rPr>
          <w:rFonts w:ascii="Cambria" w:hAnsi="Cambria"/>
        </w:rPr>
      </w:pPr>
      <w:r w:rsidRPr="0071046A">
        <w:rPr>
          <w:rFonts w:ascii="Cambria" w:hAnsi="Cambria"/>
          <w:b/>
          <w:bCs/>
        </w:rPr>
        <w:t>Memory vs. Speed Trade-Off:</w:t>
      </w:r>
      <w:r w:rsidRPr="0071046A">
        <w:rPr>
          <w:rFonts w:ascii="Cambria" w:hAnsi="Cambria"/>
        </w:rPr>
        <w:t xml:space="preserve"> Larger chunks generally led to faster execution but also </w:t>
      </w:r>
      <w:r>
        <w:rPr>
          <w:rFonts w:ascii="Cambria" w:hAnsi="Cambria"/>
        </w:rPr>
        <w:t>required</w:t>
      </w:r>
      <w:r w:rsidRPr="0071046A">
        <w:rPr>
          <w:rFonts w:ascii="Cambria" w:hAnsi="Cambria"/>
        </w:rPr>
        <w:t xml:space="preserve"> more memory per chunk. Choosing an optimal chunk size depends on the system’s available memory and processing power.</w:t>
      </w:r>
    </w:p>
    <w:p w14:paraId="4ABC962D" w14:textId="28042A0F" w:rsidR="0071046A" w:rsidRPr="0071046A" w:rsidRDefault="0071046A" w:rsidP="0071046A">
      <w:pPr>
        <w:pStyle w:val="ListParagraph"/>
        <w:numPr>
          <w:ilvl w:val="0"/>
          <w:numId w:val="1"/>
        </w:numPr>
        <w:rPr>
          <w:rFonts w:ascii="Cambria" w:hAnsi="Cambria"/>
        </w:rPr>
      </w:pPr>
      <w:r w:rsidRPr="0071046A">
        <w:rPr>
          <w:rFonts w:ascii="Cambria" w:hAnsi="Cambria"/>
          <w:b/>
          <w:bCs/>
        </w:rPr>
        <w:t>Optimal Chunk Size Depends on Resource Constraints:</w:t>
      </w:r>
      <w:r w:rsidRPr="0071046A">
        <w:rPr>
          <w:rFonts w:ascii="Cambria" w:hAnsi="Cambria"/>
        </w:rPr>
        <w:t xml:space="preserve"> While (3000, 2000) was optimal here, selecting an ideal chunk size should consider memory limitations, data scale, and the system’s ability to handle larger blocks efficiently without running out of memory.</w:t>
      </w:r>
    </w:p>
    <w:p w14:paraId="398BAB8B" w14:textId="77777777" w:rsidR="001861E2" w:rsidRDefault="001861E2"/>
    <w:p w14:paraId="623812E8" w14:textId="3BD8A74A" w:rsidR="001861E2" w:rsidRPr="0071046A" w:rsidRDefault="001861E2" w:rsidP="001861E2">
      <w:pPr>
        <w:rPr>
          <w:rFonts w:ascii="Cambria" w:hAnsi="Cambria"/>
          <w:b/>
          <w:bCs/>
          <w:sz w:val="28"/>
          <w:szCs w:val="28"/>
        </w:rPr>
      </w:pPr>
      <w:bookmarkStart w:id="1" w:name="_Hlk181996807"/>
      <w:r w:rsidRPr="0071046A">
        <w:rPr>
          <w:rFonts w:ascii="Cambria" w:hAnsi="Cambria"/>
          <w:b/>
          <w:bCs/>
          <w:sz w:val="28"/>
          <w:szCs w:val="28"/>
        </w:rPr>
        <w:lastRenderedPageBreak/>
        <w:t xml:space="preserve">Part </w:t>
      </w:r>
      <w:r>
        <w:rPr>
          <w:rFonts w:ascii="Cambria" w:hAnsi="Cambria"/>
          <w:b/>
          <w:bCs/>
          <w:sz w:val="28"/>
          <w:szCs w:val="28"/>
        </w:rPr>
        <w:t>2</w:t>
      </w:r>
      <w:r w:rsidRPr="0071046A">
        <w:rPr>
          <w:rFonts w:ascii="Cambria" w:hAnsi="Cambria"/>
          <w:b/>
          <w:bCs/>
          <w:sz w:val="28"/>
          <w:szCs w:val="28"/>
        </w:rPr>
        <w:t>:</w:t>
      </w:r>
    </w:p>
    <w:bookmarkEnd w:id="1"/>
    <w:p w14:paraId="5873BE01" w14:textId="13BD4148" w:rsidR="001861E2" w:rsidRDefault="001861E2" w:rsidP="001861E2">
      <w:pPr>
        <w:jc w:val="center"/>
      </w:pPr>
      <w:r w:rsidRPr="001861E2">
        <w:drawing>
          <wp:inline distT="0" distB="0" distL="0" distR="0" wp14:anchorId="5E7E27BE" wp14:editId="73DCBCC2">
            <wp:extent cx="3737113" cy="2407963"/>
            <wp:effectExtent l="0" t="0" r="0" b="0"/>
            <wp:docPr id="123161175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1755" name="Picture 1" descr="A graph with a line&#10;&#10;Description automatically generated"/>
                    <pic:cNvPicPr/>
                  </pic:nvPicPr>
                  <pic:blipFill>
                    <a:blip r:embed="rId6"/>
                    <a:stretch>
                      <a:fillRect/>
                    </a:stretch>
                  </pic:blipFill>
                  <pic:spPr>
                    <a:xfrm>
                      <a:off x="0" y="0"/>
                      <a:ext cx="3756744" cy="2420612"/>
                    </a:xfrm>
                    <a:prstGeom prst="rect">
                      <a:avLst/>
                    </a:prstGeom>
                  </pic:spPr>
                </pic:pic>
              </a:graphicData>
            </a:graphic>
          </wp:inline>
        </w:drawing>
      </w:r>
    </w:p>
    <w:p w14:paraId="2F771A7D" w14:textId="514E1CB4" w:rsidR="001861E2" w:rsidRDefault="001861E2">
      <w:r w:rsidRPr="001861E2">
        <w:rPr>
          <w:b/>
          <w:bCs/>
        </w:rPr>
        <w:t>Training Time Decreases with More CPUs:</w:t>
      </w:r>
      <w:r w:rsidRPr="001861E2">
        <w:t xml:space="preserve"> The plot shows a clear trend where the training time decreases as the number of CPUs increases. As you go from 1 CPU to 8 CPUs, the training time drops significantly. This indicates that the model is highly parallelizable and can efficiently leverage multiple CPUs to speed up the training process. The reduction in time between each step (e.g., from 1 to 2 CPUs, 2 to 4 CPUs, etc.) demonstrates how the task is scaled across different processors.</w:t>
      </w:r>
    </w:p>
    <w:p w14:paraId="4AB65FE0" w14:textId="1B3C1DCD" w:rsidR="001861E2" w:rsidRDefault="001861E2" w:rsidP="001861E2">
      <w:pPr>
        <w:jc w:val="center"/>
      </w:pPr>
      <w:r w:rsidRPr="001861E2">
        <w:drawing>
          <wp:inline distT="0" distB="0" distL="0" distR="0" wp14:anchorId="6C4FFED6" wp14:editId="691F22D4">
            <wp:extent cx="3390226" cy="1844703"/>
            <wp:effectExtent l="0" t="0" r="1270" b="3175"/>
            <wp:docPr id="1404535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551" name="Picture 1" descr="A screen shot of a graph&#10;&#10;Description automatically generated"/>
                    <pic:cNvPicPr/>
                  </pic:nvPicPr>
                  <pic:blipFill>
                    <a:blip r:embed="rId7"/>
                    <a:stretch>
                      <a:fillRect/>
                    </a:stretch>
                  </pic:blipFill>
                  <pic:spPr>
                    <a:xfrm>
                      <a:off x="0" y="0"/>
                      <a:ext cx="3432266" cy="1867578"/>
                    </a:xfrm>
                    <a:prstGeom prst="rect">
                      <a:avLst/>
                    </a:prstGeom>
                  </pic:spPr>
                </pic:pic>
              </a:graphicData>
            </a:graphic>
          </wp:inline>
        </w:drawing>
      </w:r>
    </w:p>
    <w:p w14:paraId="5D631048" w14:textId="5D4E6658" w:rsidR="001861E2" w:rsidRDefault="001861E2" w:rsidP="001861E2">
      <w:r>
        <w:t>The results show two distinct execution times:</w:t>
      </w:r>
    </w:p>
    <w:p w14:paraId="3C747306" w14:textId="31187106" w:rsidR="001861E2" w:rsidRDefault="001861E2" w:rsidP="001861E2">
      <w:pPr>
        <w:pStyle w:val="ListParagraph"/>
        <w:numPr>
          <w:ilvl w:val="0"/>
          <w:numId w:val="2"/>
        </w:numPr>
      </w:pPr>
      <w:r>
        <w:t>Dask XGBoost: 6.864945888519287 seconds</w:t>
      </w:r>
    </w:p>
    <w:p w14:paraId="33948283" w14:textId="39957851" w:rsidR="001861E2" w:rsidRDefault="001861E2" w:rsidP="001861E2">
      <w:pPr>
        <w:pStyle w:val="ListParagraph"/>
        <w:numPr>
          <w:ilvl w:val="0"/>
          <w:numId w:val="2"/>
        </w:numPr>
      </w:pPr>
      <w:r>
        <w:t>XGBoost with njobs=4: 20.394912004470825 seconds</w:t>
      </w:r>
    </w:p>
    <w:p w14:paraId="635FA4F1" w14:textId="35117F06" w:rsidR="001861E2" w:rsidRDefault="001861E2" w:rsidP="001861E2">
      <w:r>
        <w:t>Analysis:</w:t>
      </w:r>
    </w:p>
    <w:p w14:paraId="6747AB15" w14:textId="3E591E25" w:rsidR="001861E2" w:rsidRDefault="001861E2" w:rsidP="001861E2">
      <w:pPr>
        <w:pStyle w:val="ListParagraph"/>
        <w:numPr>
          <w:ilvl w:val="0"/>
          <w:numId w:val="3"/>
        </w:numPr>
      </w:pPr>
      <w:r>
        <w:t>Efficiency: Dask XGBoost demonstrated superior efficiency, completing the task in roughly one-third of the time taken by regular XGBoost.</w:t>
      </w:r>
    </w:p>
    <w:p w14:paraId="437B364C" w14:textId="4E2D6BF5" w:rsidR="001861E2" w:rsidRDefault="001861E2" w:rsidP="001861E2">
      <w:pPr>
        <w:pStyle w:val="ListParagraph"/>
        <w:numPr>
          <w:ilvl w:val="0"/>
          <w:numId w:val="3"/>
        </w:numPr>
      </w:pPr>
      <w:r>
        <w:t>Scalability: The results suggest that Dask XGBoost scales better with multiple CPUs, likely due to its distributed computing architecture.</w:t>
      </w:r>
    </w:p>
    <w:p w14:paraId="3C166CA1" w14:textId="141FDB33" w:rsidR="001861E2" w:rsidRDefault="001861E2" w:rsidP="001861E2">
      <w:pPr>
        <w:pStyle w:val="ListParagraph"/>
        <w:numPr>
          <w:ilvl w:val="0"/>
          <w:numId w:val="3"/>
        </w:numPr>
      </w:pPr>
      <w:r>
        <w:t>Resource Utilization: Dask XGBoost appears to make more effective use of the available CPU resources, possibly through better data partitioning and task distribution.</w:t>
      </w:r>
    </w:p>
    <w:p w14:paraId="0E27A658" w14:textId="06F72164" w:rsidR="001861E2" w:rsidRPr="00BA2487" w:rsidRDefault="001861E2" w:rsidP="00BA2487">
      <w:pPr>
        <w:rPr>
          <w:rFonts w:ascii="Cambria" w:hAnsi="Cambria"/>
          <w:b/>
          <w:bCs/>
          <w:sz w:val="28"/>
          <w:szCs w:val="28"/>
        </w:rPr>
      </w:pPr>
      <w:r w:rsidRPr="0071046A">
        <w:rPr>
          <w:rFonts w:ascii="Cambria" w:hAnsi="Cambria"/>
          <w:b/>
          <w:bCs/>
          <w:sz w:val="28"/>
          <w:szCs w:val="28"/>
        </w:rPr>
        <w:lastRenderedPageBreak/>
        <w:t xml:space="preserve">Part </w:t>
      </w:r>
      <w:r w:rsidR="00EC40EA">
        <w:rPr>
          <w:rFonts w:ascii="Cambria" w:hAnsi="Cambria"/>
          <w:b/>
          <w:bCs/>
          <w:sz w:val="28"/>
          <w:szCs w:val="28"/>
        </w:rPr>
        <w:t>3</w:t>
      </w:r>
      <w:r w:rsidRPr="0071046A">
        <w:rPr>
          <w:rFonts w:ascii="Cambria" w:hAnsi="Cambria"/>
          <w:b/>
          <w:bCs/>
          <w:sz w:val="28"/>
          <w:szCs w:val="28"/>
        </w:rPr>
        <w:t>:</w:t>
      </w:r>
    </w:p>
    <w:p w14:paraId="711EE277" w14:textId="1F7C98C6" w:rsidR="00BA2487" w:rsidRDefault="00BA2487" w:rsidP="00BA2487">
      <w:r w:rsidRPr="00BA2487">
        <w:t>Dask Process</w:t>
      </w:r>
      <w:r>
        <w:t>:</w:t>
      </w:r>
    </w:p>
    <w:p w14:paraId="65C5077A" w14:textId="5EB82347" w:rsidR="00BA2487" w:rsidRDefault="00BA2487" w:rsidP="00BA2487">
      <w:pPr>
        <w:jc w:val="center"/>
      </w:pPr>
      <w:r>
        <w:rPr>
          <w:noProof/>
        </w:rPr>
        <w:drawing>
          <wp:inline distT="0" distB="0" distL="0" distR="0" wp14:anchorId="2DF082F0" wp14:editId="00870669">
            <wp:extent cx="3911600" cy="2830665"/>
            <wp:effectExtent l="0" t="0" r="0" b="8255"/>
            <wp:docPr id="108832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2441" name="Picture 1"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4180" b="4860"/>
                    <a:stretch/>
                  </pic:blipFill>
                  <pic:spPr bwMode="auto">
                    <a:xfrm>
                      <a:off x="0" y="0"/>
                      <a:ext cx="3912042" cy="2830985"/>
                    </a:xfrm>
                    <a:prstGeom prst="rect">
                      <a:avLst/>
                    </a:prstGeom>
                    <a:noFill/>
                    <a:ln>
                      <a:noFill/>
                    </a:ln>
                    <a:extLst>
                      <a:ext uri="{53640926-AAD7-44D8-BBD7-CCE9431645EC}">
                        <a14:shadowObscured xmlns:a14="http://schemas.microsoft.com/office/drawing/2010/main"/>
                      </a:ext>
                    </a:extLst>
                  </pic:spPr>
                </pic:pic>
              </a:graphicData>
            </a:graphic>
          </wp:inline>
        </w:drawing>
      </w:r>
    </w:p>
    <w:p w14:paraId="0DE9A1AF" w14:textId="0AC2904F" w:rsidR="00BA2487" w:rsidRDefault="00BA2487" w:rsidP="00BA2487">
      <w:pPr>
        <w:pStyle w:val="ListParagraph"/>
        <w:numPr>
          <w:ilvl w:val="0"/>
          <w:numId w:val="4"/>
        </w:numPr>
      </w:pPr>
      <w:r>
        <w:t>This graph shows the status of tasks being processed across multiple processors with four distinct bars, which represent four separate processing workers.</w:t>
      </w:r>
    </w:p>
    <w:p w14:paraId="20398225" w14:textId="56EC6DCC" w:rsidR="00BA2487" w:rsidRDefault="00BA2487" w:rsidP="00BA2487">
      <w:pPr>
        <w:pStyle w:val="ListParagraph"/>
        <w:numPr>
          <w:ilvl w:val="0"/>
          <w:numId w:val="4"/>
        </w:numPr>
      </w:pPr>
      <w:r>
        <w:t>Each bar is filled solidly in blue, indicating that all workers are fully engaged in processing tasks.</w:t>
      </w:r>
    </w:p>
    <w:p w14:paraId="1FB4D4B4" w14:textId="27CBA1D7" w:rsidR="00BA2487" w:rsidRDefault="00BA2487" w:rsidP="00BA2487">
      <w:r w:rsidRPr="00BA2487">
        <w:t>Dask Graph</w:t>
      </w:r>
      <w:r>
        <w:t>:</w:t>
      </w:r>
    </w:p>
    <w:p w14:paraId="5896F4E7" w14:textId="2164FEC0" w:rsidR="001A55EC" w:rsidRDefault="001A55EC" w:rsidP="001A55EC">
      <w:pPr>
        <w:jc w:val="center"/>
      </w:pPr>
      <w:r>
        <w:rPr>
          <w:noProof/>
        </w:rPr>
        <w:drawing>
          <wp:inline distT="0" distB="0" distL="0" distR="0" wp14:anchorId="01EE7178" wp14:editId="13A5617D">
            <wp:extent cx="4047214" cy="1906735"/>
            <wp:effectExtent l="0" t="0" r="0" b="0"/>
            <wp:docPr id="19054786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78678" name="Picture 2"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0" t="4548" r="1806" b="3977"/>
                    <a:stretch/>
                  </pic:blipFill>
                  <pic:spPr bwMode="auto">
                    <a:xfrm>
                      <a:off x="0" y="0"/>
                      <a:ext cx="4070040" cy="1917489"/>
                    </a:xfrm>
                    <a:prstGeom prst="rect">
                      <a:avLst/>
                    </a:prstGeom>
                    <a:noFill/>
                    <a:ln>
                      <a:noFill/>
                    </a:ln>
                    <a:extLst>
                      <a:ext uri="{53640926-AAD7-44D8-BBD7-CCE9431645EC}">
                        <a14:shadowObscured xmlns:a14="http://schemas.microsoft.com/office/drawing/2010/main"/>
                      </a:ext>
                    </a:extLst>
                  </pic:spPr>
                </pic:pic>
              </a:graphicData>
            </a:graphic>
          </wp:inline>
        </w:drawing>
      </w:r>
    </w:p>
    <w:p w14:paraId="3182DF56" w14:textId="6767C960" w:rsidR="001A55EC" w:rsidRDefault="001A55EC" w:rsidP="001A55EC">
      <w:pPr>
        <w:pStyle w:val="ListParagraph"/>
        <w:numPr>
          <w:ilvl w:val="0"/>
          <w:numId w:val="5"/>
        </w:numPr>
      </w:pPr>
      <w:r>
        <w:t>Efficient Memory Management: Completed tasks are released from memory, freeing up resources and ensuring that only necessary intermediate results are retained, optimizing memory usage.</w:t>
      </w:r>
    </w:p>
    <w:p w14:paraId="341998A5" w14:textId="04BEB36C" w:rsidR="001A55EC" w:rsidRDefault="001A55EC" w:rsidP="001A55EC">
      <w:pPr>
        <w:pStyle w:val="ListParagraph"/>
        <w:numPr>
          <w:ilvl w:val="0"/>
          <w:numId w:val="5"/>
        </w:numPr>
      </w:pPr>
      <w:r>
        <w:t>Balanced Parallel Processing: Tasks are evenly distributed across four processors, which helps maximize parallel processing efficiency and reduces idle time.</w:t>
      </w:r>
    </w:p>
    <w:p w14:paraId="0DDEE71B" w14:textId="77777777" w:rsidR="00EB30B5" w:rsidRDefault="00EB30B5" w:rsidP="00EB30B5"/>
    <w:p w14:paraId="3BDBAFC2" w14:textId="77777777" w:rsidR="00EB30B5" w:rsidRDefault="00EB30B5" w:rsidP="00EB30B5"/>
    <w:p w14:paraId="40208106" w14:textId="3B54B620" w:rsidR="00EB30B5" w:rsidRDefault="00EB30B5" w:rsidP="00EB30B5">
      <w:r w:rsidRPr="00EB30B5">
        <w:lastRenderedPageBreak/>
        <w:t>Dask Task Stream</w:t>
      </w:r>
      <w:r>
        <w:t>:</w:t>
      </w:r>
    </w:p>
    <w:p w14:paraId="5CD501A9" w14:textId="3D5260D6" w:rsidR="00EB30B5" w:rsidRDefault="00EB30B5" w:rsidP="00EB30B5">
      <w:pPr>
        <w:jc w:val="center"/>
      </w:pPr>
      <w:r>
        <w:rPr>
          <w:noProof/>
        </w:rPr>
        <w:drawing>
          <wp:inline distT="0" distB="0" distL="0" distR="0" wp14:anchorId="31F1A8FD" wp14:editId="4109A761">
            <wp:extent cx="4222115" cy="2814762"/>
            <wp:effectExtent l="0" t="0" r="6985" b="5080"/>
            <wp:docPr id="20505655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5568" name="Picture 3"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8963" b="4999"/>
                    <a:stretch/>
                  </pic:blipFill>
                  <pic:spPr bwMode="auto">
                    <a:xfrm>
                      <a:off x="0" y="0"/>
                      <a:ext cx="4222143" cy="2814781"/>
                    </a:xfrm>
                    <a:prstGeom prst="rect">
                      <a:avLst/>
                    </a:prstGeom>
                    <a:noFill/>
                    <a:ln>
                      <a:noFill/>
                    </a:ln>
                    <a:extLst>
                      <a:ext uri="{53640926-AAD7-44D8-BBD7-CCE9431645EC}">
                        <a14:shadowObscured xmlns:a14="http://schemas.microsoft.com/office/drawing/2010/main"/>
                      </a:ext>
                    </a:extLst>
                  </pic:spPr>
                </pic:pic>
              </a:graphicData>
            </a:graphic>
          </wp:inline>
        </w:drawing>
      </w:r>
    </w:p>
    <w:p w14:paraId="773B92AE" w14:textId="45FEAD92" w:rsidR="00EB30B5" w:rsidRDefault="00EB30B5" w:rsidP="00EB30B5">
      <w:pPr>
        <w:pStyle w:val="ListParagraph"/>
        <w:numPr>
          <w:ilvl w:val="0"/>
          <w:numId w:val="6"/>
        </w:numPr>
      </w:pPr>
      <w:r>
        <w:t>Task Duration and Sequence: The Task Stream plot shows tasks being executed over time, with different colors representing different task types. This allows us to see the order and speed of task completion, helping identify any slower stages in the process.</w:t>
      </w:r>
    </w:p>
    <w:p w14:paraId="7322170F" w14:textId="43771266" w:rsidR="00EB30B5" w:rsidRDefault="00EB30B5" w:rsidP="00EB30B5">
      <w:pPr>
        <w:pStyle w:val="ListParagraph"/>
        <w:numPr>
          <w:ilvl w:val="0"/>
          <w:numId w:val="6"/>
        </w:numPr>
      </w:pPr>
      <w:r>
        <w:t>Resource Usage and Optimization: The Bytes stored per worker chart and color-coded tasks indicate memory usage and potential bottlenecks. For example, red tasks may use more memory, highlighting areas where optimizing memory allocation could improve performance.</w:t>
      </w:r>
    </w:p>
    <w:p w14:paraId="19AE12FA" w14:textId="77777777" w:rsidR="00EB30B5" w:rsidRDefault="00EB30B5" w:rsidP="00EB30B5"/>
    <w:sectPr w:rsidR="00EB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C382D"/>
    <w:multiLevelType w:val="hybridMultilevel"/>
    <w:tmpl w:val="958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1FA4"/>
    <w:multiLevelType w:val="hybridMultilevel"/>
    <w:tmpl w:val="0000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B7E1E"/>
    <w:multiLevelType w:val="hybridMultilevel"/>
    <w:tmpl w:val="83D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45638"/>
    <w:multiLevelType w:val="hybridMultilevel"/>
    <w:tmpl w:val="CD2C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179F8"/>
    <w:multiLevelType w:val="hybridMultilevel"/>
    <w:tmpl w:val="F1F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300E6"/>
    <w:multiLevelType w:val="hybridMultilevel"/>
    <w:tmpl w:val="36A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763614">
    <w:abstractNumId w:val="4"/>
  </w:num>
  <w:num w:numId="2" w16cid:durableId="1615474503">
    <w:abstractNumId w:val="5"/>
  </w:num>
  <w:num w:numId="3" w16cid:durableId="2050689832">
    <w:abstractNumId w:val="2"/>
  </w:num>
  <w:num w:numId="4" w16cid:durableId="882788251">
    <w:abstractNumId w:val="3"/>
  </w:num>
  <w:num w:numId="5" w16cid:durableId="1857965608">
    <w:abstractNumId w:val="0"/>
  </w:num>
  <w:num w:numId="6" w16cid:durableId="129120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A5"/>
    <w:rsid w:val="000D6F03"/>
    <w:rsid w:val="001861E2"/>
    <w:rsid w:val="001A55EC"/>
    <w:rsid w:val="001E06A0"/>
    <w:rsid w:val="0071046A"/>
    <w:rsid w:val="009329A5"/>
    <w:rsid w:val="00BA2487"/>
    <w:rsid w:val="00EB30B5"/>
    <w:rsid w:val="00EC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9148A"/>
  <w15:chartTrackingRefBased/>
  <w15:docId w15:val="{2DF030F6-3625-4A30-ABED-E748C09D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E2"/>
  </w:style>
  <w:style w:type="paragraph" w:styleId="Heading1">
    <w:name w:val="heading 1"/>
    <w:basedOn w:val="Normal"/>
    <w:next w:val="Normal"/>
    <w:link w:val="Heading1Char"/>
    <w:uiPriority w:val="9"/>
    <w:qFormat/>
    <w:rsid w:val="0093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9A5"/>
    <w:rPr>
      <w:rFonts w:eastAsiaTheme="majorEastAsia" w:cstheme="majorBidi"/>
      <w:color w:val="272727" w:themeColor="text1" w:themeTint="D8"/>
    </w:rPr>
  </w:style>
  <w:style w:type="paragraph" w:styleId="Title">
    <w:name w:val="Title"/>
    <w:basedOn w:val="Normal"/>
    <w:next w:val="Normal"/>
    <w:link w:val="TitleChar"/>
    <w:uiPriority w:val="10"/>
    <w:qFormat/>
    <w:rsid w:val="0093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329A5"/>
    <w:rPr>
      <w:i/>
      <w:iCs/>
      <w:color w:val="404040" w:themeColor="text1" w:themeTint="BF"/>
    </w:rPr>
  </w:style>
  <w:style w:type="paragraph" w:styleId="ListParagraph">
    <w:name w:val="List Paragraph"/>
    <w:basedOn w:val="Normal"/>
    <w:uiPriority w:val="34"/>
    <w:qFormat/>
    <w:rsid w:val="009329A5"/>
    <w:pPr>
      <w:ind w:left="720"/>
      <w:contextualSpacing/>
    </w:pPr>
  </w:style>
  <w:style w:type="character" w:styleId="IntenseEmphasis">
    <w:name w:val="Intense Emphasis"/>
    <w:basedOn w:val="DefaultParagraphFont"/>
    <w:uiPriority w:val="21"/>
    <w:qFormat/>
    <w:rsid w:val="009329A5"/>
    <w:rPr>
      <w:i/>
      <w:iCs/>
      <w:color w:val="0F4761" w:themeColor="accent1" w:themeShade="BF"/>
    </w:rPr>
  </w:style>
  <w:style w:type="paragraph" w:styleId="IntenseQuote">
    <w:name w:val="Intense Quote"/>
    <w:basedOn w:val="Normal"/>
    <w:next w:val="Normal"/>
    <w:link w:val="IntenseQuoteChar"/>
    <w:uiPriority w:val="30"/>
    <w:qFormat/>
    <w:rsid w:val="0093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9A5"/>
    <w:rPr>
      <w:i/>
      <w:iCs/>
      <w:color w:val="0F4761" w:themeColor="accent1" w:themeShade="BF"/>
    </w:rPr>
  </w:style>
  <w:style w:type="character" w:styleId="IntenseReference">
    <w:name w:val="Intense Reference"/>
    <w:basedOn w:val="DefaultParagraphFont"/>
    <w:uiPriority w:val="32"/>
    <w:qFormat/>
    <w:rsid w:val="0093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58330">
      <w:bodyDiv w:val="1"/>
      <w:marLeft w:val="0"/>
      <w:marRight w:val="0"/>
      <w:marTop w:val="0"/>
      <w:marBottom w:val="0"/>
      <w:divBdr>
        <w:top w:val="none" w:sz="0" w:space="0" w:color="auto"/>
        <w:left w:val="none" w:sz="0" w:space="0" w:color="auto"/>
        <w:bottom w:val="none" w:sz="0" w:space="0" w:color="auto"/>
        <w:right w:val="none" w:sz="0" w:space="0" w:color="auto"/>
      </w:divBdr>
    </w:div>
    <w:div w:id="722562682">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5">
          <w:marLeft w:val="0"/>
          <w:marRight w:val="0"/>
          <w:marTop w:val="0"/>
          <w:marBottom w:val="0"/>
          <w:divBdr>
            <w:top w:val="none" w:sz="0" w:space="0" w:color="auto"/>
            <w:left w:val="none" w:sz="0" w:space="0" w:color="auto"/>
            <w:bottom w:val="none" w:sz="0" w:space="0" w:color="auto"/>
            <w:right w:val="none" w:sz="0" w:space="0" w:color="auto"/>
          </w:divBdr>
          <w:divsChild>
            <w:div w:id="2023241699">
              <w:marLeft w:val="0"/>
              <w:marRight w:val="0"/>
              <w:marTop w:val="0"/>
              <w:marBottom w:val="0"/>
              <w:divBdr>
                <w:top w:val="none" w:sz="0" w:space="0" w:color="auto"/>
                <w:left w:val="none" w:sz="0" w:space="0" w:color="auto"/>
                <w:bottom w:val="none" w:sz="0" w:space="0" w:color="auto"/>
                <w:right w:val="none" w:sz="0" w:space="0" w:color="auto"/>
              </w:divBdr>
            </w:div>
            <w:div w:id="296565521">
              <w:marLeft w:val="0"/>
              <w:marRight w:val="0"/>
              <w:marTop w:val="0"/>
              <w:marBottom w:val="0"/>
              <w:divBdr>
                <w:top w:val="none" w:sz="0" w:space="0" w:color="auto"/>
                <w:left w:val="none" w:sz="0" w:space="0" w:color="auto"/>
                <w:bottom w:val="none" w:sz="0" w:space="0" w:color="auto"/>
                <w:right w:val="none" w:sz="0" w:space="0" w:color="auto"/>
              </w:divBdr>
            </w:div>
            <w:div w:id="220216932">
              <w:marLeft w:val="0"/>
              <w:marRight w:val="0"/>
              <w:marTop w:val="0"/>
              <w:marBottom w:val="0"/>
              <w:divBdr>
                <w:top w:val="none" w:sz="0" w:space="0" w:color="auto"/>
                <w:left w:val="none" w:sz="0" w:space="0" w:color="auto"/>
                <w:bottom w:val="none" w:sz="0" w:space="0" w:color="auto"/>
                <w:right w:val="none" w:sz="0" w:space="0" w:color="auto"/>
              </w:divBdr>
            </w:div>
            <w:div w:id="525100082">
              <w:marLeft w:val="0"/>
              <w:marRight w:val="0"/>
              <w:marTop w:val="0"/>
              <w:marBottom w:val="0"/>
              <w:divBdr>
                <w:top w:val="none" w:sz="0" w:space="0" w:color="auto"/>
                <w:left w:val="none" w:sz="0" w:space="0" w:color="auto"/>
                <w:bottom w:val="none" w:sz="0" w:space="0" w:color="auto"/>
                <w:right w:val="none" w:sz="0" w:space="0" w:color="auto"/>
              </w:divBdr>
            </w:div>
            <w:div w:id="67968021">
              <w:marLeft w:val="0"/>
              <w:marRight w:val="0"/>
              <w:marTop w:val="0"/>
              <w:marBottom w:val="0"/>
              <w:divBdr>
                <w:top w:val="none" w:sz="0" w:space="0" w:color="auto"/>
                <w:left w:val="none" w:sz="0" w:space="0" w:color="auto"/>
                <w:bottom w:val="none" w:sz="0" w:space="0" w:color="auto"/>
                <w:right w:val="none" w:sz="0" w:space="0" w:color="auto"/>
              </w:divBdr>
            </w:div>
            <w:div w:id="1830096652">
              <w:marLeft w:val="0"/>
              <w:marRight w:val="0"/>
              <w:marTop w:val="0"/>
              <w:marBottom w:val="0"/>
              <w:divBdr>
                <w:top w:val="none" w:sz="0" w:space="0" w:color="auto"/>
                <w:left w:val="none" w:sz="0" w:space="0" w:color="auto"/>
                <w:bottom w:val="none" w:sz="0" w:space="0" w:color="auto"/>
                <w:right w:val="none" w:sz="0" w:space="0" w:color="auto"/>
              </w:divBdr>
            </w:div>
            <w:div w:id="147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0733">
      <w:bodyDiv w:val="1"/>
      <w:marLeft w:val="0"/>
      <w:marRight w:val="0"/>
      <w:marTop w:val="0"/>
      <w:marBottom w:val="0"/>
      <w:divBdr>
        <w:top w:val="none" w:sz="0" w:space="0" w:color="auto"/>
        <w:left w:val="none" w:sz="0" w:space="0" w:color="auto"/>
        <w:bottom w:val="none" w:sz="0" w:space="0" w:color="auto"/>
        <w:right w:val="none" w:sz="0" w:space="0" w:color="auto"/>
      </w:divBdr>
    </w:div>
    <w:div w:id="1092701133">
      <w:bodyDiv w:val="1"/>
      <w:marLeft w:val="0"/>
      <w:marRight w:val="0"/>
      <w:marTop w:val="0"/>
      <w:marBottom w:val="0"/>
      <w:divBdr>
        <w:top w:val="none" w:sz="0" w:space="0" w:color="auto"/>
        <w:left w:val="none" w:sz="0" w:space="0" w:color="auto"/>
        <w:bottom w:val="none" w:sz="0" w:space="0" w:color="auto"/>
        <w:right w:val="none" w:sz="0" w:space="0" w:color="auto"/>
      </w:divBdr>
      <w:divsChild>
        <w:div w:id="1727027041">
          <w:marLeft w:val="0"/>
          <w:marRight w:val="0"/>
          <w:marTop w:val="0"/>
          <w:marBottom w:val="0"/>
          <w:divBdr>
            <w:top w:val="none" w:sz="0" w:space="0" w:color="auto"/>
            <w:left w:val="none" w:sz="0" w:space="0" w:color="auto"/>
            <w:bottom w:val="none" w:sz="0" w:space="0" w:color="auto"/>
            <w:right w:val="none" w:sz="0" w:space="0" w:color="auto"/>
          </w:divBdr>
          <w:divsChild>
            <w:div w:id="1112820003">
              <w:marLeft w:val="0"/>
              <w:marRight w:val="0"/>
              <w:marTop w:val="0"/>
              <w:marBottom w:val="0"/>
              <w:divBdr>
                <w:top w:val="none" w:sz="0" w:space="0" w:color="auto"/>
                <w:left w:val="none" w:sz="0" w:space="0" w:color="auto"/>
                <w:bottom w:val="none" w:sz="0" w:space="0" w:color="auto"/>
                <w:right w:val="none" w:sz="0" w:space="0" w:color="auto"/>
              </w:divBdr>
            </w:div>
            <w:div w:id="1945112067">
              <w:marLeft w:val="0"/>
              <w:marRight w:val="0"/>
              <w:marTop w:val="0"/>
              <w:marBottom w:val="0"/>
              <w:divBdr>
                <w:top w:val="none" w:sz="0" w:space="0" w:color="auto"/>
                <w:left w:val="none" w:sz="0" w:space="0" w:color="auto"/>
                <w:bottom w:val="none" w:sz="0" w:space="0" w:color="auto"/>
                <w:right w:val="none" w:sz="0" w:space="0" w:color="auto"/>
              </w:divBdr>
            </w:div>
            <w:div w:id="264579579">
              <w:marLeft w:val="0"/>
              <w:marRight w:val="0"/>
              <w:marTop w:val="0"/>
              <w:marBottom w:val="0"/>
              <w:divBdr>
                <w:top w:val="none" w:sz="0" w:space="0" w:color="auto"/>
                <w:left w:val="none" w:sz="0" w:space="0" w:color="auto"/>
                <w:bottom w:val="none" w:sz="0" w:space="0" w:color="auto"/>
                <w:right w:val="none" w:sz="0" w:space="0" w:color="auto"/>
              </w:divBdr>
            </w:div>
            <w:div w:id="118691926">
              <w:marLeft w:val="0"/>
              <w:marRight w:val="0"/>
              <w:marTop w:val="0"/>
              <w:marBottom w:val="0"/>
              <w:divBdr>
                <w:top w:val="none" w:sz="0" w:space="0" w:color="auto"/>
                <w:left w:val="none" w:sz="0" w:space="0" w:color="auto"/>
                <w:bottom w:val="none" w:sz="0" w:space="0" w:color="auto"/>
                <w:right w:val="none" w:sz="0" w:space="0" w:color="auto"/>
              </w:divBdr>
            </w:div>
            <w:div w:id="616301082">
              <w:marLeft w:val="0"/>
              <w:marRight w:val="0"/>
              <w:marTop w:val="0"/>
              <w:marBottom w:val="0"/>
              <w:divBdr>
                <w:top w:val="none" w:sz="0" w:space="0" w:color="auto"/>
                <w:left w:val="none" w:sz="0" w:space="0" w:color="auto"/>
                <w:bottom w:val="none" w:sz="0" w:space="0" w:color="auto"/>
                <w:right w:val="none" w:sz="0" w:space="0" w:color="auto"/>
              </w:divBdr>
            </w:div>
            <w:div w:id="6391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22">
      <w:bodyDiv w:val="1"/>
      <w:marLeft w:val="0"/>
      <w:marRight w:val="0"/>
      <w:marTop w:val="0"/>
      <w:marBottom w:val="0"/>
      <w:divBdr>
        <w:top w:val="none" w:sz="0" w:space="0" w:color="auto"/>
        <w:left w:val="none" w:sz="0" w:space="0" w:color="auto"/>
        <w:bottom w:val="none" w:sz="0" w:space="0" w:color="auto"/>
        <w:right w:val="none" w:sz="0" w:space="0" w:color="auto"/>
      </w:divBdr>
      <w:divsChild>
        <w:div w:id="2096513882">
          <w:marLeft w:val="0"/>
          <w:marRight w:val="0"/>
          <w:marTop w:val="0"/>
          <w:marBottom w:val="0"/>
          <w:divBdr>
            <w:top w:val="none" w:sz="0" w:space="0" w:color="auto"/>
            <w:left w:val="none" w:sz="0" w:space="0" w:color="auto"/>
            <w:bottom w:val="none" w:sz="0" w:space="0" w:color="auto"/>
            <w:right w:val="none" w:sz="0" w:space="0" w:color="auto"/>
          </w:divBdr>
          <w:divsChild>
            <w:div w:id="385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336">
      <w:bodyDiv w:val="1"/>
      <w:marLeft w:val="0"/>
      <w:marRight w:val="0"/>
      <w:marTop w:val="0"/>
      <w:marBottom w:val="0"/>
      <w:divBdr>
        <w:top w:val="none" w:sz="0" w:space="0" w:color="auto"/>
        <w:left w:val="none" w:sz="0" w:space="0" w:color="auto"/>
        <w:bottom w:val="none" w:sz="0" w:space="0" w:color="auto"/>
        <w:right w:val="none" w:sz="0" w:space="0" w:color="auto"/>
      </w:divBdr>
    </w:div>
    <w:div w:id="20247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527</Words>
  <Characters>3043</Characters>
  <Application>Microsoft Office Word</Application>
  <DocSecurity>0</DocSecurity>
  <Lines>70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dc:creator>
  <cp:keywords/>
  <dc:description/>
  <cp:lastModifiedBy>Anshul Chaudhary</cp:lastModifiedBy>
  <cp:revision>7</cp:revision>
  <dcterms:created xsi:type="dcterms:W3CDTF">2024-11-09T03:09:00Z</dcterms:created>
  <dcterms:modified xsi:type="dcterms:W3CDTF">2024-11-09T03:43:00Z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9d1cdaafbca9c740ea4a2b76f832fa1a6dd9aacbbff2ab70980d4b2ffbf893b5</vt:lpwstr>
  </property>
</Properties>
</file>