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A1B73" w14:textId="73A4B2A2" w:rsidR="00B67780" w:rsidRDefault="006D63F8">
      <w:r w:rsidRPr="006D63F8">
        <w:t xml:space="preserve">Rabinowitz, Nancy Sorkin. "Male Medea." </w:t>
      </w:r>
      <w:r w:rsidRPr="006D63F8">
        <w:rPr>
          <w:i/>
          <w:iCs/>
        </w:rPr>
        <w:t>Helios</w:t>
      </w:r>
      <w:r w:rsidRPr="006D63F8">
        <w:t xml:space="preserve">, vol. 38, no. 2, 2011, p. 149+. </w:t>
      </w:r>
      <w:r w:rsidRPr="006D63F8">
        <w:rPr>
          <w:i/>
          <w:iCs/>
        </w:rPr>
        <w:t>Gale Academic OneFile</w:t>
      </w:r>
      <w:r w:rsidRPr="006D63F8">
        <w:t>, link.gale.com/apps/doc/A295446541/AONE?u=tel_a_nsti&amp;sid=AONE&amp;xid=91a6a64f. Accessed 26 May 2021.</w:t>
      </w:r>
    </w:p>
    <w:p w14:paraId="1065E418" w14:textId="77777777" w:rsidR="00FF4449" w:rsidRDefault="00FF4449"/>
    <w:sectPr w:rsidR="00FF4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M1sjQyNTM3M7M0MDVX0lEKTi0uzszPAykwrAUA1nm9yiwAAAA="/>
  </w:docVars>
  <w:rsids>
    <w:rsidRoot w:val="006D63F8"/>
    <w:rsid w:val="000D543C"/>
    <w:rsid w:val="001E3CF3"/>
    <w:rsid w:val="006D63F8"/>
    <w:rsid w:val="00FF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EE7C"/>
  <w15:chartTrackingRefBased/>
  <w15:docId w15:val="{31167560-88D6-4C34-88B4-762CEFFA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2</cp:revision>
  <dcterms:created xsi:type="dcterms:W3CDTF">2021-05-26T19:00:00Z</dcterms:created>
  <dcterms:modified xsi:type="dcterms:W3CDTF">2021-05-26T19:01:00Z</dcterms:modified>
</cp:coreProperties>
</file>