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E208"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b/>
          <w:bCs/>
          <w:color w:val="202122"/>
          <w:sz w:val="21"/>
          <w:szCs w:val="21"/>
          <w:lang w:eastAsia="en-IN"/>
        </w:rPr>
        <w:t>Python</w:t>
      </w:r>
      <w:r w:rsidRPr="002B1CA4">
        <w:rPr>
          <w:rFonts w:ascii="Arial" w:eastAsia="Times New Roman" w:hAnsi="Arial" w:cs="Times New Roman"/>
          <w:color w:val="202122"/>
          <w:sz w:val="21"/>
          <w:szCs w:val="21"/>
          <w:lang w:eastAsia="en-IN"/>
        </w:rPr>
        <w:t> is a </w:t>
      </w:r>
      <w:hyperlink r:id="rId5" w:tooltip="High-level programming language" w:history="1">
        <w:r w:rsidRPr="002B1CA4">
          <w:rPr>
            <w:rFonts w:ascii="Arial" w:eastAsia="Times New Roman" w:hAnsi="Arial" w:cs="Times New Roman"/>
            <w:color w:val="3366CC"/>
            <w:sz w:val="21"/>
            <w:szCs w:val="21"/>
            <w:u w:val="single"/>
            <w:lang w:eastAsia="en-IN"/>
          </w:rPr>
          <w:t>high-level</w:t>
        </w:r>
      </w:hyperlink>
      <w:r w:rsidRPr="002B1CA4">
        <w:rPr>
          <w:rFonts w:ascii="Arial" w:eastAsia="Times New Roman" w:hAnsi="Arial" w:cs="Times New Roman"/>
          <w:color w:val="202122"/>
          <w:sz w:val="21"/>
          <w:szCs w:val="21"/>
          <w:lang w:eastAsia="en-IN"/>
        </w:rPr>
        <w:t>, </w:t>
      </w:r>
      <w:hyperlink r:id="rId6" w:tooltip="General-purpose programming language" w:history="1">
        <w:r w:rsidRPr="002B1CA4">
          <w:rPr>
            <w:rFonts w:ascii="Arial" w:eastAsia="Times New Roman" w:hAnsi="Arial" w:cs="Times New Roman"/>
            <w:color w:val="3366CC"/>
            <w:sz w:val="21"/>
            <w:szCs w:val="21"/>
            <w:u w:val="single"/>
            <w:lang w:eastAsia="en-IN"/>
          </w:rPr>
          <w:t>general-purpose programming language</w:t>
        </w:r>
      </w:hyperlink>
      <w:r w:rsidRPr="002B1CA4">
        <w:rPr>
          <w:rFonts w:ascii="Arial" w:eastAsia="Times New Roman" w:hAnsi="Arial" w:cs="Times New Roman"/>
          <w:color w:val="202122"/>
          <w:sz w:val="21"/>
          <w:szCs w:val="21"/>
          <w:lang w:eastAsia="en-IN"/>
        </w:rPr>
        <w:t>. Its design philosophy emphasizes </w:t>
      </w:r>
      <w:hyperlink r:id="rId7" w:tooltip="Code readability" w:history="1">
        <w:r w:rsidRPr="002B1CA4">
          <w:rPr>
            <w:rFonts w:ascii="Arial" w:eastAsia="Times New Roman" w:hAnsi="Arial" w:cs="Times New Roman"/>
            <w:color w:val="3366CC"/>
            <w:sz w:val="21"/>
            <w:szCs w:val="21"/>
            <w:u w:val="single"/>
            <w:lang w:eastAsia="en-IN"/>
          </w:rPr>
          <w:t>code readability</w:t>
        </w:r>
      </w:hyperlink>
      <w:r w:rsidRPr="002B1CA4">
        <w:rPr>
          <w:rFonts w:ascii="Arial" w:eastAsia="Times New Roman" w:hAnsi="Arial" w:cs="Times New Roman"/>
          <w:color w:val="202122"/>
          <w:sz w:val="21"/>
          <w:szCs w:val="21"/>
          <w:lang w:eastAsia="en-IN"/>
        </w:rPr>
        <w:t> with the use of significant indentation via the </w:t>
      </w:r>
      <w:hyperlink r:id="rId8" w:tooltip="Off-side rule" w:history="1">
        <w:r w:rsidRPr="002B1CA4">
          <w:rPr>
            <w:rFonts w:ascii="Arial" w:eastAsia="Times New Roman" w:hAnsi="Arial" w:cs="Times New Roman"/>
            <w:color w:val="3366CC"/>
            <w:sz w:val="21"/>
            <w:szCs w:val="21"/>
            <w:u w:val="single"/>
            <w:lang w:eastAsia="en-IN"/>
          </w:rPr>
          <w:t>off-side rule</w:t>
        </w:r>
      </w:hyperlink>
      <w:r w:rsidRPr="002B1CA4">
        <w:rPr>
          <w:rFonts w:ascii="Arial" w:eastAsia="Times New Roman" w:hAnsi="Arial" w:cs="Times New Roman"/>
          <w:color w:val="202122"/>
          <w:sz w:val="21"/>
          <w:szCs w:val="21"/>
          <w:lang w:eastAsia="en-IN"/>
        </w:rPr>
        <w:t>.</w:t>
      </w:r>
      <w:hyperlink r:id="rId9" w:anchor="cite_note-AutoNT-7-34" w:history="1">
        <w:r w:rsidRPr="002B1CA4">
          <w:rPr>
            <w:rFonts w:ascii="Arial" w:eastAsia="Times New Roman" w:hAnsi="Arial" w:cs="Times New Roman"/>
            <w:color w:val="3366CC"/>
            <w:sz w:val="17"/>
            <w:szCs w:val="17"/>
            <w:u w:val="single"/>
            <w:vertAlign w:val="superscript"/>
            <w:lang w:eastAsia="en-IN"/>
          </w:rPr>
          <w:t>[34]</w:t>
        </w:r>
      </w:hyperlink>
    </w:p>
    <w:p w14:paraId="62F9F178"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is </w:t>
      </w:r>
      <w:hyperlink r:id="rId10" w:anchor="DYNAMIC" w:tooltip="Type system" w:history="1">
        <w:r w:rsidRPr="002B1CA4">
          <w:rPr>
            <w:rFonts w:ascii="Arial" w:eastAsia="Times New Roman" w:hAnsi="Arial" w:cs="Times New Roman"/>
            <w:color w:val="3366CC"/>
            <w:sz w:val="21"/>
            <w:szCs w:val="21"/>
            <w:u w:val="single"/>
            <w:lang w:eastAsia="en-IN"/>
          </w:rPr>
          <w:t>dynamically typed</w:t>
        </w:r>
      </w:hyperlink>
      <w:r w:rsidRPr="002B1CA4">
        <w:rPr>
          <w:rFonts w:ascii="Arial" w:eastAsia="Times New Roman" w:hAnsi="Arial" w:cs="Times New Roman"/>
          <w:color w:val="202122"/>
          <w:sz w:val="21"/>
          <w:szCs w:val="21"/>
          <w:lang w:eastAsia="en-IN"/>
        </w:rPr>
        <w:t> and </w:t>
      </w:r>
      <w:hyperlink r:id="rId11" w:tooltip="Garbage collection (computer science)" w:history="1">
        <w:r w:rsidRPr="002B1CA4">
          <w:rPr>
            <w:rFonts w:ascii="Arial" w:eastAsia="Times New Roman" w:hAnsi="Arial" w:cs="Times New Roman"/>
            <w:color w:val="3366CC"/>
            <w:sz w:val="21"/>
            <w:szCs w:val="21"/>
            <w:u w:val="single"/>
            <w:lang w:eastAsia="en-IN"/>
          </w:rPr>
          <w:t>garbage-collected</w:t>
        </w:r>
      </w:hyperlink>
      <w:r w:rsidRPr="002B1CA4">
        <w:rPr>
          <w:rFonts w:ascii="Arial" w:eastAsia="Times New Roman" w:hAnsi="Arial" w:cs="Times New Roman"/>
          <w:color w:val="202122"/>
          <w:sz w:val="21"/>
          <w:szCs w:val="21"/>
          <w:lang w:eastAsia="en-IN"/>
        </w:rPr>
        <w:t>. It supports multiple </w:t>
      </w:r>
      <w:hyperlink r:id="rId12" w:tooltip="Programming paradigm" w:history="1">
        <w:r w:rsidRPr="002B1CA4">
          <w:rPr>
            <w:rFonts w:ascii="Arial" w:eastAsia="Times New Roman" w:hAnsi="Arial" w:cs="Times New Roman"/>
            <w:color w:val="3366CC"/>
            <w:sz w:val="21"/>
            <w:szCs w:val="21"/>
            <w:u w:val="single"/>
            <w:lang w:eastAsia="en-IN"/>
          </w:rPr>
          <w:t>programming paradigms</w:t>
        </w:r>
      </w:hyperlink>
      <w:r w:rsidRPr="002B1CA4">
        <w:rPr>
          <w:rFonts w:ascii="Arial" w:eastAsia="Times New Roman" w:hAnsi="Arial" w:cs="Times New Roman"/>
          <w:color w:val="202122"/>
          <w:sz w:val="21"/>
          <w:szCs w:val="21"/>
          <w:lang w:eastAsia="en-IN"/>
        </w:rPr>
        <w:t>, including </w:t>
      </w:r>
      <w:hyperlink r:id="rId13" w:tooltip="Structured programming" w:history="1">
        <w:r w:rsidRPr="002B1CA4">
          <w:rPr>
            <w:rFonts w:ascii="Arial" w:eastAsia="Times New Roman" w:hAnsi="Arial" w:cs="Times New Roman"/>
            <w:color w:val="3366CC"/>
            <w:sz w:val="21"/>
            <w:szCs w:val="21"/>
            <w:u w:val="single"/>
            <w:lang w:eastAsia="en-IN"/>
          </w:rPr>
          <w:t>structured</w:t>
        </w:r>
      </w:hyperlink>
      <w:r w:rsidRPr="002B1CA4">
        <w:rPr>
          <w:rFonts w:ascii="Arial" w:eastAsia="Times New Roman" w:hAnsi="Arial" w:cs="Times New Roman"/>
          <w:color w:val="202122"/>
          <w:sz w:val="21"/>
          <w:szCs w:val="21"/>
          <w:lang w:eastAsia="en-IN"/>
        </w:rPr>
        <w:t> (particularly </w:t>
      </w:r>
      <w:hyperlink r:id="rId14" w:tooltip="Procedural programming" w:history="1">
        <w:r w:rsidRPr="002B1CA4">
          <w:rPr>
            <w:rFonts w:ascii="Arial" w:eastAsia="Times New Roman" w:hAnsi="Arial" w:cs="Times New Roman"/>
            <w:color w:val="3366CC"/>
            <w:sz w:val="21"/>
            <w:szCs w:val="21"/>
            <w:u w:val="single"/>
            <w:lang w:eastAsia="en-IN"/>
          </w:rPr>
          <w:t>procedural</w:t>
        </w:r>
      </w:hyperlink>
      <w:r w:rsidRPr="002B1CA4">
        <w:rPr>
          <w:rFonts w:ascii="Arial" w:eastAsia="Times New Roman" w:hAnsi="Arial" w:cs="Times New Roman"/>
          <w:color w:val="202122"/>
          <w:sz w:val="21"/>
          <w:szCs w:val="21"/>
          <w:lang w:eastAsia="en-IN"/>
        </w:rPr>
        <w:t>), </w:t>
      </w:r>
      <w:hyperlink r:id="rId15" w:tooltip="Object-oriented programming" w:history="1">
        <w:r w:rsidRPr="002B1CA4">
          <w:rPr>
            <w:rFonts w:ascii="Arial" w:eastAsia="Times New Roman" w:hAnsi="Arial" w:cs="Times New Roman"/>
            <w:color w:val="3366CC"/>
            <w:sz w:val="21"/>
            <w:szCs w:val="21"/>
            <w:u w:val="single"/>
            <w:lang w:eastAsia="en-IN"/>
          </w:rPr>
          <w:t>object-oriented</w:t>
        </w:r>
      </w:hyperlink>
      <w:r w:rsidRPr="002B1CA4">
        <w:rPr>
          <w:rFonts w:ascii="Arial" w:eastAsia="Times New Roman" w:hAnsi="Arial" w:cs="Times New Roman"/>
          <w:color w:val="202122"/>
          <w:sz w:val="21"/>
          <w:szCs w:val="21"/>
          <w:lang w:eastAsia="en-IN"/>
        </w:rPr>
        <w:t> and </w:t>
      </w:r>
      <w:hyperlink r:id="rId16" w:tooltip="Functional programming" w:history="1">
        <w:r w:rsidRPr="002B1CA4">
          <w:rPr>
            <w:rFonts w:ascii="Arial" w:eastAsia="Times New Roman" w:hAnsi="Arial" w:cs="Times New Roman"/>
            <w:color w:val="3366CC"/>
            <w:sz w:val="21"/>
            <w:szCs w:val="21"/>
            <w:u w:val="single"/>
            <w:lang w:eastAsia="en-IN"/>
          </w:rPr>
          <w:t>functional programming</w:t>
        </w:r>
      </w:hyperlink>
      <w:r w:rsidRPr="002B1CA4">
        <w:rPr>
          <w:rFonts w:ascii="Arial" w:eastAsia="Times New Roman" w:hAnsi="Arial" w:cs="Times New Roman"/>
          <w:color w:val="202122"/>
          <w:sz w:val="21"/>
          <w:szCs w:val="21"/>
          <w:lang w:eastAsia="en-IN"/>
        </w:rPr>
        <w:t>. It is often described as a "batteries included" language due to its comprehensive </w:t>
      </w:r>
      <w:hyperlink r:id="rId17" w:tooltip="Standard library" w:history="1">
        <w:r w:rsidRPr="002B1CA4">
          <w:rPr>
            <w:rFonts w:ascii="Arial" w:eastAsia="Times New Roman" w:hAnsi="Arial" w:cs="Times New Roman"/>
            <w:color w:val="3366CC"/>
            <w:sz w:val="21"/>
            <w:szCs w:val="21"/>
            <w:u w:val="single"/>
            <w:lang w:eastAsia="en-IN"/>
          </w:rPr>
          <w:t>standard library</w:t>
        </w:r>
      </w:hyperlink>
      <w:r w:rsidRPr="002B1CA4">
        <w:rPr>
          <w:rFonts w:ascii="Arial" w:eastAsia="Times New Roman" w:hAnsi="Arial" w:cs="Times New Roman"/>
          <w:color w:val="202122"/>
          <w:sz w:val="21"/>
          <w:szCs w:val="21"/>
          <w:lang w:eastAsia="en-IN"/>
        </w:rPr>
        <w:t>.</w:t>
      </w:r>
      <w:hyperlink r:id="rId18" w:anchor="cite_note-About-35" w:history="1">
        <w:r w:rsidRPr="002B1CA4">
          <w:rPr>
            <w:rFonts w:ascii="Arial" w:eastAsia="Times New Roman" w:hAnsi="Arial" w:cs="Times New Roman"/>
            <w:color w:val="3366CC"/>
            <w:sz w:val="17"/>
            <w:szCs w:val="17"/>
            <w:u w:val="single"/>
            <w:vertAlign w:val="superscript"/>
            <w:lang w:eastAsia="en-IN"/>
          </w:rPr>
          <w:t>[35]</w:t>
        </w:r>
      </w:hyperlink>
      <w:hyperlink r:id="rId19" w:anchor="cite_note-36" w:history="1">
        <w:r w:rsidRPr="002B1CA4">
          <w:rPr>
            <w:rFonts w:ascii="Arial" w:eastAsia="Times New Roman" w:hAnsi="Arial" w:cs="Times New Roman"/>
            <w:color w:val="3366CC"/>
            <w:sz w:val="17"/>
            <w:szCs w:val="17"/>
            <w:u w:val="single"/>
            <w:vertAlign w:val="superscript"/>
            <w:lang w:eastAsia="en-IN"/>
          </w:rPr>
          <w:t>[36]</w:t>
        </w:r>
      </w:hyperlink>
    </w:p>
    <w:p w14:paraId="29B17B03"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hyperlink r:id="rId20" w:tooltip="Guido van Rossum" w:history="1">
        <w:r w:rsidRPr="002B1CA4">
          <w:rPr>
            <w:rFonts w:ascii="Arial" w:eastAsia="Times New Roman" w:hAnsi="Arial" w:cs="Times New Roman"/>
            <w:color w:val="3366CC"/>
            <w:sz w:val="21"/>
            <w:szCs w:val="21"/>
            <w:u w:val="single"/>
            <w:lang w:eastAsia="en-IN"/>
          </w:rPr>
          <w:t>Guido van Rossum</w:t>
        </w:r>
      </w:hyperlink>
      <w:r w:rsidRPr="002B1CA4">
        <w:rPr>
          <w:rFonts w:ascii="Arial" w:eastAsia="Times New Roman" w:hAnsi="Arial" w:cs="Times New Roman"/>
          <w:color w:val="202122"/>
          <w:sz w:val="21"/>
          <w:szCs w:val="21"/>
          <w:lang w:eastAsia="en-IN"/>
        </w:rPr>
        <w:t> began working on Python in the late 1980s as a successor to the </w:t>
      </w:r>
      <w:hyperlink r:id="rId21" w:tooltip="ABC (programming language)" w:history="1">
        <w:r w:rsidRPr="002B1CA4">
          <w:rPr>
            <w:rFonts w:ascii="Arial" w:eastAsia="Times New Roman" w:hAnsi="Arial" w:cs="Times New Roman"/>
            <w:color w:val="3366CC"/>
            <w:sz w:val="21"/>
            <w:szCs w:val="21"/>
            <w:u w:val="single"/>
            <w:lang w:eastAsia="en-IN"/>
          </w:rPr>
          <w:t>ABC programming language</w:t>
        </w:r>
      </w:hyperlink>
      <w:r w:rsidRPr="002B1CA4">
        <w:rPr>
          <w:rFonts w:ascii="Arial" w:eastAsia="Times New Roman" w:hAnsi="Arial" w:cs="Times New Roman"/>
          <w:color w:val="202122"/>
          <w:sz w:val="21"/>
          <w:szCs w:val="21"/>
          <w:lang w:eastAsia="en-IN"/>
        </w:rPr>
        <w:t> and first released it in 1991 as Python 0.9.0.</w:t>
      </w:r>
      <w:hyperlink r:id="rId22" w:anchor="cite_note-37" w:history="1">
        <w:r w:rsidRPr="002B1CA4">
          <w:rPr>
            <w:rFonts w:ascii="Arial" w:eastAsia="Times New Roman" w:hAnsi="Arial" w:cs="Times New Roman"/>
            <w:color w:val="3366CC"/>
            <w:sz w:val="17"/>
            <w:szCs w:val="17"/>
            <w:u w:val="single"/>
            <w:vertAlign w:val="superscript"/>
            <w:lang w:eastAsia="en-IN"/>
          </w:rPr>
          <w:t>[37]</w:t>
        </w:r>
      </w:hyperlink>
      <w:r w:rsidRPr="002B1CA4">
        <w:rPr>
          <w:rFonts w:ascii="Arial" w:eastAsia="Times New Roman" w:hAnsi="Arial" w:cs="Times New Roman"/>
          <w:color w:val="202122"/>
          <w:sz w:val="21"/>
          <w:szCs w:val="21"/>
          <w:lang w:eastAsia="en-IN"/>
        </w:rPr>
        <w:t> Python 2.0 was released in 2000. Python 3.0, released in 2008, was a major revision not completely </w:t>
      </w:r>
      <w:hyperlink r:id="rId23" w:tooltip="Backward compatibility" w:history="1">
        <w:r w:rsidRPr="002B1CA4">
          <w:rPr>
            <w:rFonts w:ascii="Arial" w:eastAsia="Times New Roman" w:hAnsi="Arial" w:cs="Times New Roman"/>
            <w:color w:val="3366CC"/>
            <w:sz w:val="21"/>
            <w:szCs w:val="21"/>
            <w:u w:val="single"/>
            <w:lang w:eastAsia="en-IN"/>
          </w:rPr>
          <w:t>backward-compatible</w:t>
        </w:r>
      </w:hyperlink>
      <w:r w:rsidRPr="002B1CA4">
        <w:rPr>
          <w:rFonts w:ascii="Arial" w:eastAsia="Times New Roman" w:hAnsi="Arial" w:cs="Times New Roman"/>
          <w:color w:val="202122"/>
          <w:sz w:val="21"/>
          <w:szCs w:val="21"/>
          <w:lang w:eastAsia="en-IN"/>
        </w:rPr>
        <w:t> with earlier versions. Python 2.7.18, released in 2020, was the last release of Python 2.</w:t>
      </w:r>
      <w:hyperlink r:id="rId24" w:anchor="cite_note-38" w:history="1">
        <w:r w:rsidRPr="002B1CA4">
          <w:rPr>
            <w:rFonts w:ascii="Arial" w:eastAsia="Times New Roman" w:hAnsi="Arial" w:cs="Times New Roman"/>
            <w:color w:val="3366CC"/>
            <w:sz w:val="17"/>
            <w:szCs w:val="17"/>
            <w:u w:val="single"/>
            <w:vertAlign w:val="superscript"/>
            <w:lang w:eastAsia="en-IN"/>
          </w:rPr>
          <w:t>[38]</w:t>
        </w:r>
      </w:hyperlink>
    </w:p>
    <w:p w14:paraId="18C8EF0B"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consistently ranks as one of the most popular programming languages.</w:t>
      </w:r>
      <w:hyperlink r:id="rId25" w:anchor="cite_note-39" w:history="1">
        <w:r w:rsidRPr="002B1CA4">
          <w:rPr>
            <w:rFonts w:ascii="Arial" w:eastAsia="Times New Roman" w:hAnsi="Arial" w:cs="Times New Roman"/>
            <w:color w:val="3366CC"/>
            <w:sz w:val="17"/>
            <w:szCs w:val="17"/>
            <w:u w:val="single"/>
            <w:vertAlign w:val="superscript"/>
            <w:lang w:eastAsia="en-IN"/>
          </w:rPr>
          <w:t>[39]</w:t>
        </w:r>
      </w:hyperlink>
      <w:hyperlink r:id="rId26" w:anchor="cite_note-40" w:history="1">
        <w:r w:rsidRPr="002B1CA4">
          <w:rPr>
            <w:rFonts w:ascii="Arial" w:eastAsia="Times New Roman" w:hAnsi="Arial" w:cs="Times New Roman"/>
            <w:color w:val="3366CC"/>
            <w:sz w:val="17"/>
            <w:szCs w:val="17"/>
            <w:u w:val="single"/>
            <w:vertAlign w:val="superscript"/>
            <w:lang w:eastAsia="en-IN"/>
          </w:rPr>
          <w:t>[40]</w:t>
        </w:r>
      </w:hyperlink>
      <w:hyperlink r:id="rId27" w:anchor="cite_note-tiobecurrent-41" w:history="1">
        <w:r w:rsidRPr="002B1CA4">
          <w:rPr>
            <w:rFonts w:ascii="Arial" w:eastAsia="Times New Roman" w:hAnsi="Arial" w:cs="Times New Roman"/>
            <w:color w:val="3366CC"/>
            <w:sz w:val="17"/>
            <w:szCs w:val="17"/>
            <w:u w:val="single"/>
            <w:vertAlign w:val="superscript"/>
            <w:lang w:eastAsia="en-IN"/>
          </w:rPr>
          <w:t>[41]</w:t>
        </w:r>
      </w:hyperlink>
      <w:hyperlink r:id="rId28" w:anchor="cite_note-42" w:history="1">
        <w:r w:rsidRPr="002B1CA4">
          <w:rPr>
            <w:rFonts w:ascii="Arial" w:eastAsia="Times New Roman" w:hAnsi="Arial" w:cs="Times New Roman"/>
            <w:color w:val="3366CC"/>
            <w:sz w:val="17"/>
            <w:szCs w:val="17"/>
            <w:u w:val="single"/>
            <w:vertAlign w:val="superscript"/>
            <w:lang w:eastAsia="en-IN"/>
          </w:rPr>
          <w:t>[42]</w:t>
        </w:r>
      </w:hyperlink>
      <w:r w:rsidRPr="002B1CA4">
        <w:rPr>
          <w:rFonts w:ascii="Arial" w:eastAsia="Times New Roman" w:hAnsi="Arial" w:cs="Times New Roman"/>
          <w:color w:val="202122"/>
          <w:sz w:val="21"/>
          <w:szCs w:val="21"/>
          <w:lang w:eastAsia="en-IN"/>
        </w:rPr>
        <w:t> Python users are colloquially called </w:t>
      </w:r>
      <w:hyperlink r:id="rId29" w:tooltip="Pythonistas" w:history="1">
        <w:r w:rsidRPr="002B1CA4">
          <w:rPr>
            <w:rFonts w:ascii="Arial" w:eastAsia="Times New Roman" w:hAnsi="Arial" w:cs="Times New Roman"/>
            <w:color w:val="3366CC"/>
            <w:sz w:val="21"/>
            <w:szCs w:val="21"/>
            <w:u w:val="single"/>
            <w:lang w:eastAsia="en-IN"/>
          </w:rPr>
          <w:t>pythonistas</w:t>
        </w:r>
      </w:hyperlink>
      <w:r w:rsidRPr="002B1CA4">
        <w:rPr>
          <w:rFonts w:ascii="Arial" w:eastAsia="Times New Roman" w:hAnsi="Arial" w:cs="Times New Roman"/>
          <w:color w:val="202122"/>
          <w:sz w:val="21"/>
          <w:szCs w:val="21"/>
          <w:lang w:eastAsia="en-IN"/>
        </w:rPr>
        <w:t>.</w:t>
      </w:r>
    </w:p>
    <w:p w14:paraId="6F874160" w14:textId="77777777" w:rsidR="002B1CA4" w:rsidRPr="002B1CA4" w:rsidRDefault="002B1CA4" w:rsidP="002B1C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2B1CA4">
        <w:rPr>
          <w:rFonts w:ascii="Georgia" w:eastAsia="Times New Roman" w:hAnsi="Georgia" w:cs="Times New Roman"/>
          <w:color w:val="000000"/>
          <w:sz w:val="36"/>
          <w:szCs w:val="36"/>
          <w:lang w:eastAsia="en-IN"/>
        </w:rPr>
        <w:t>History</w:t>
      </w:r>
    </w:p>
    <w:p w14:paraId="32E3EB8C" w14:textId="71C5E6E6" w:rsidR="002B1CA4" w:rsidRPr="002B1CA4" w:rsidRDefault="002B1CA4" w:rsidP="002B1CA4">
      <w:pPr>
        <w:spacing w:after="0" w:line="240" w:lineRule="auto"/>
        <w:rPr>
          <w:rFonts w:ascii="Times New Roman" w:eastAsia="Times New Roman" w:hAnsi="Times New Roman" w:cs="Times New Roman"/>
          <w:sz w:val="24"/>
          <w:szCs w:val="24"/>
          <w:lang w:eastAsia="en-IN"/>
        </w:rPr>
      </w:pPr>
      <w:r w:rsidRPr="002B1CA4">
        <w:rPr>
          <w:rFonts w:ascii="Times New Roman" w:eastAsia="Times New Roman" w:hAnsi="Times New Roman" w:cs="Times New Roman"/>
          <w:noProof/>
          <w:color w:val="3366CC"/>
          <w:sz w:val="24"/>
          <w:szCs w:val="24"/>
          <w:bdr w:val="none" w:sz="0" w:space="0" w:color="auto" w:frame="1"/>
          <w:lang w:eastAsia="en-IN"/>
        </w:rPr>
        <w:drawing>
          <wp:inline distT="0" distB="0" distL="0" distR="0" wp14:anchorId="4483E31C" wp14:editId="513823E5">
            <wp:extent cx="1432560" cy="2141220"/>
            <wp:effectExtent l="0" t="0" r="0" b="0"/>
            <wp:docPr id="2" name="Picture 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2560" cy="2141220"/>
                    </a:xfrm>
                    <a:prstGeom prst="rect">
                      <a:avLst/>
                    </a:prstGeom>
                    <a:noFill/>
                    <a:ln>
                      <a:noFill/>
                    </a:ln>
                  </pic:spPr>
                </pic:pic>
              </a:graphicData>
            </a:graphic>
          </wp:inline>
        </w:drawing>
      </w:r>
      <w:r w:rsidRPr="002B1CA4">
        <w:rPr>
          <w:rFonts w:ascii="Times New Roman" w:eastAsia="Times New Roman" w:hAnsi="Times New Roman" w:cs="Times New Roman"/>
          <w:sz w:val="24"/>
          <w:szCs w:val="24"/>
          <w:lang w:eastAsia="en-IN"/>
        </w:rPr>
        <w:t>The designer of Python, </w:t>
      </w:r>
      <w:hyperlink r:id="rId32" w:tooltip="Guido van Rossum" w:history="1">
        <w:r w:rsidRPr="002B1CA4">
          <w:rPr>
            <w:rFonts w:ascii="Times New Roman" w:eastAsia="Times New Roman" w:hAnsi="Times New Roman" w:cs="Times New Roman"/>
            <w:color w:val="3366CC"/>
            <w:sz w:val="24"/>
            <w:szCs w:val="24"/>
            <w:u w:val="single"/>
            <w:lang w:eastAsia="en-IN"/>
          </w:rPr>
          <w:t>Guido van Rossum</w:t>
        </w:r>
      </w:hyperlink>
      <w:r w:rsidRPr="002B1CA4">
        <w:rPr>
          <w:rFonts w:ascii="Times New Roman" w:eastAsia="Times New Roman" w:hAnsi="Times New Roman" w:cs="Times New Roman"/>
          <w:sz w:val="24"/>
          <w:szCs w:val="24"/>
          <w:lang w:eastAsia="en-IN"/>
        </w:rPr>
        <w:t>, at </w:t>
      </w:r>
      <w:hyperlink r:id="rId33" w:tooltip="O'Reilly Open Source Convention" w:history="1">
        <w:r w:rsidRPr="002B1CA4">
          <w:rPr>
            <w:rFonts w:ascii="Times New Roman" w:eastAsia="Times New Roman" w:hAnsi="Times New Roman" w:cs="Times New Roman"/>
            <w:color w:val="3366CC"/>
            <w:sz w:val="24"/>
            <w:szCs w:val="24"/>
            <w:u w:val="single"/>
            <w:lang w:eastAsia="en-IN"/>
          </w:rPr>
          <w:t>OSCON</w:t>
        </w:r>
      </w:hyperlink>
      <w:r w:rsidRPr="002B1CA4">
        <w:rPr>
          <w:rFonts w:ascii="Times New Roman" w:eastAsia="Times New Roman" w:hAnsi="Times New Roman" w:cs="Times New Roman"/>
          <w:sz w:val="24"/>
          <w:szCs w:val="24"/>
          <w:lang w:eastAsia="en-IN"/>
        </w:rPr>
        <w:t> 2006</w:t>
      </w:r>
    </w:p>
    <w:p w14:paraId="6CD03472" w14:textId="77777777" w:rsidR="002B1CA4" w:rsidRPr="002B1CA4" w:rsidRDefault="002B1CA4" w:rsidP="002B1CA4">
      <w:pPr>
        <w:shd w:val="clear" w:color="auto" w:fill="FFFFFF"/>
        <w:spacing w:after="120" w:line="240" w:lineRule="auto"/>
        <w:rPr>
          <w:rFonts w:ascii="Arial" w:eastAsia="Times New Roman" w:hAnsi="Arial" w:cs="Times New Roman"/>
          <w:i/>
          <w:iCs/>
          <w:color w:val="202122"/>
          <w:sz w:val="21"/>
          <w:szCs w:val="21"/>
          <w:lang w:eastAsia="en-IN"/>
        </w:rPr>
      </w:pPr>
      <w:r w:rsidRPr="002B1CA4">
        <w:rPr>
          <w:rFonts w:ascii="Arial" w:eastAsia="Times New Roman" w:hAnsi="Arial" w:cs="Times New Roman"/>
          <w:i/>
          <w:iCs/>
          <w:color w:val="202122"/>
          <w:sz w:val="21"/>
          <w:szCs w:val="21"/>
          <w:lang w:eastAsia="en-IN"/>
        </w:rPr>
        <w:t>Main article: </w:t>
      </w:r>
      <w:hyperlink r:id="rId34" w:tooltip="History of Python" w:history="1">
        <w:r w:rsidRPr="002B1CA4">
          <w:rPr>
            <w:rFonts w:ascii="Arial" w:eastAsia="Times New Roman" w:hAnsi="Arial" w:cs="Times New Roman"/>
            <w:i/>
            <w:iCs/>
            <w:color w:val="3366CC"/>
            <w:sz w:val="21"/>
            <w:szCs w:val="21"/>
            <w:u w:val="single"/>
            <w:lang w:eastAsia="en-IN"/>
          </w:rPr>
          <w:t>History of Python</w:t>
        </w:r>
      </w:hyperlink>
    </w:p>
    <w:p w14:paraId="0A78EA69"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was conceived in the late 1980s</w:t>
      </w:r>
      <w:hyperlink r:id="rId35" w:anchor="cite_note-venners-interview-pt-1-43" w:history="1">
        <w:r w:rsidRPr="002B1CA4">
          <w:rPr>
            <w:rFonts w:ascii="Arial" w:eastAsia="Times New Roman" w:hAnsi="Arial" w:cs="Times New Roman"/>
            <w:color w:val="3366CC"/>
            <w:sz w:val="17"/>
            <w:szCs w:val="17"/>
            <w:u w:val="single"/>
            <w:vertAlign w:val="superscript"/>
            <w:lang w:eastAsia="en-IN"/>
          </w:rPr>
          <w:t>[43]</w:t>
        </w:r>
      </w:hyperlink>
      <w:r w:rsidRPr="002B1CA4">
        <w:rPr>
          <w:rFonts w:ascii="Arial" w:eastAsia="Times New Roman" w:hAnsi="Arial" w:cs="Times New Roman"/>
          <w:color w:val="202122"/>
          <w:sz w:val="21"/>
          <w:szCs w:val="21"/>
          <w:lang w:eastAsia="en-IN"/>
        </w:rPr>
        <w:t> by </w:t>
      </w:r>
      <w:hyperlink r:id="rId36" w:tooltip="Guido van Rossum" w:history="1">
        <w:r w:rsidRPr="002B1CA4">
          <w:rPr>
            <w:rFonts w:ascii="Arial" w:eastAsia="Times New Roman" w:hAnsi="Arial" w:cs="Times New Roman"/>
            <w:color w:val="3366CC"/>
            <w:sz w:val="21"/>
            <w:szCs w:val="21"/>
            <w:u w:val="single"/>
            <w:lang w:eastAsia="en-IN"/>
          </w:rPr>
          <w:t>Guido van Rossum</w:t>
        </w:r>
      </w:hyperlink>
      <w:r w:rsidRPr="002B1CA4">
        <w:rPr>
          <w:rFonts w:ascii="Arial" w:eastAsia="Times New Roman" w:hAnsi="Arial" w:cs="Times New Roman"/>
          <w:color w:val="202122"/>
          <w:sz w:val="21"/>
          <w:szCs w:val="21"/>
          <w:lang w:eastAsia="en-IN"/>
        </w:rPr>
        <w:t> at </w:t>
      </w:r>
      <w:hyperlink r:id="rId37" w:tooltip="Centrum Wiskunde &amp; Informatica" w:history="1">
        <w:r w:rsidRPr="002B1CA4">
          <w:rPr>
            <w:rFonts w:ascii="Arial" w:eastAsia="Times New Roman" w:hAnsi="Arial" w:cs="Times New Roman"/>
            <w:color w:val="3366CC"/>
            <w:sz w:val="21"/>
            <w:szCs w:val="21"/>
            <w:u w:val="single"/>
            <w:lang w:eastAsia="en-IN"/>
          </w:rPr>
          <w:t>Centrum Wiskunde &amp; Informatica</w:t>
        </w:r>
      </w:hyperlink>
      <w:r w:rsidRPr="002B1CA4">
        <w:rPr>
          <w:rFonts w:ascii="Arial" w:eastAsia="Times New Roman" w:hAnsi="Arial" w:cs="Times New Roman"/>
          <w:color w:val="202122"/>
          <w:sz w:val="21"/>
          <w:szCs w:val="21"/>
          <w:lang w:eastAsia="en-IN"/>
        </w:rPr>
        <w:t> (CWI) in the </w:t>
      </w:r>
      <w:hyperlink r:id="rId38" w:tooltip="Netherlands" w:history="1">
        <w:r w:rsidRPr="002B1CA4">
          <w:rPr>
            <w:rFonts w:ascii="Arial" w:eastAsia="Times New Roman" w:hAnsi="Arial" w:cs="Times New Roman"/>
            <w:color w:val="3366CC"/>
            <w:sz w:val="21"/>
            <w:szCs w:val="21"/>
            <w:u w:val="single"/>
            <w:lang w:eastAsia="en-IN"/>
          </w:rPr>
          <w:t>Netherlands</w:t>
        </w:r>
      </w:hyperlink>
      <w:r w:rsidRPr="002B1CA4">
        <w:rPr>
          <w:rFonts w:ascii="Arial" w:eastAsia="Times New Roman" w:hAnsi="Arial" w:cs="Times New Roman"/>
          <w:color w:val="202122"/>
          <w:sz w:val="21"/>
          <w:szCs w:val="21"/>
          <w:lang w:eastAsia="en-IN"/>
        </w:rPr>
        <w:t> as a successor to the </w:t>
      </w:r>
      <w:hyperlink r:id="rId39" w:tooltip="ABC (programming language)" w:history="1">
        <w:r w:rsidRPr="002B1CA4">
          <w:rPr>
            <w:rFonts w:ascii="Arial" w:eastAsia="Times New Roman" w:hAnsi="Arial" w:cs="Times New Roman"/>
            <w:color w:val="3366CC"/>
            <w:sz w:val="21"/>
            <w:szCs w:val="21"/>
            <w:u w:val="single"/>
            <w:lang w:eastAsia="en-IN"/>
          </w:rPr>
          <w:t>ABC programming language</w:t>
        </w:r>
      </w:hyperlink>
      <w:r w:rsidRPr="002B1CA4">
        <w:rPr>
          <w:rFonts w:ascii="Arial" w:eastAsia="Times New Roman" w:hAnsi="Arial" w:cs="Times New Roman"/>
          <w:color w:val="202122"/>
          <w:sz w:val="21"/>
          <w:szCs w:val="21"/>
          <w:lang w:eastAsia="en-IN"/>
        </w:rPr>
        <w:t>, which was inspired by </w:t>
      </w:r>
      <w:hyperlink r:id="rId40" w:tooltip="SETL" w:history="1">
        <w:r w:rsidRPr="002B1CA4">
          <w:rPr>
            <w:rFonts w:ascii="Arial" w:eastAsia="Times New Roman" w:hAnsi="Arial" w:cs="Times New Roman"/>
            <w:color w:val="3366CC"/>
            <w:sz w:val="21"/>
            <w:szCs w:val="21"/>
            <w:u w:val="single"/>
            <w:lang w:eastAsia="en-IN"/>
          </w:rPr>
          <w:t>SETL</w:t>
        </w:r>
      </w:hyperlink>
      <w:r w:rsidRPr="002B1CA4">
        <w:rPr>
          <w:rFonts w:ascii="Arial" w:eastAsia="Times New Roman" w:hAnsi="Arial" w:cs="Times New Roman"/>
          <w:color w:val="202122"/>
          <w:sz w:val="21"/>
          <w:szCs w:val="21"/>
          <w:lang w:eastAsia="en-IN"/>
        </w:rPr>
        <w:t>,</w:t>
      </w:r>
      <w:hyperlink r:id="rId41" w:anchor="cite_note-AutoNT-12-44" w:history="1">
        <w:r w:rsidRPr="002B1CA4">
          <w:rPr>
            <w:rFonts w:ascii="Arial" w:eastAsia="Times New Roman" w:hAnsi="Arial" w:cs="Times New Roman"/>
            <w:color w:val="3366CC"/>
            <w:sz w:val="17"/>
            <w:szCs w:val="17"/>
            <w:u w:val="single"/>
            <w:vertAlign w:val="superscript"/>
            <w:lang w:eastAsia="en-IN"/>
          </w:rPr>
          <w:t>[44]</w:t>
        </w:r>
      </w:hyperlink>
      <w:r w:rsidRPr="002B1CA4">
        <w:rPr>
          <w:rFonts w:ascii="Arial" w:eastAsia="Times New Roman" w:hAnsi="Arial" w:cs="Times New Roman"/>
          <w:color w:val="202122"/>
          <w:sz w:val="21"/>
          <w:szCs w:val="21"/>
          <w:lang w:eastAsia="en-IN"/>
        </w:rPr>
        <w:t> capable of </w:t>
      </w:r>
      <w:hyperlink r:id="rId42" w:tooltip="Exception handling" w:history="1">
        <w:r w:rsidRPr="002B1CA4">
          <w:rPr>
            <w:rFonts w:ascii="Arial" w:eastAsia="Times New Roman" w:hAnsi="Arial" w:cs="Times New Roman"/>
            <w:color w:val="3366CC"/>
            <w:sz w:val="21"/>
            <w:szCs w:val="21"/>
            <w:u w:val="single"/>
            <w:lang w:eastAsia="en-IN"/>
          </w:rPr>
          <w:t>exception handling</w:t>
        </w:r>
      </w:hyperlink>
      <w:r w:rsidRPr="002B1CA4">
        <w:rPr>
          <w:rFonts w:ascii="Arial" w:eastAsia="Times New Roman" w:hAnsi="Arial" w:cs="Times New Roman"/>
          <w:color w:val="202122"/>
          <w:sz w:val="21"/>
          <w:szCs w:val="21"/>
          <w:lang w:eastAsia="en-IN"/>
        </w:rPr>
        <w:t> and interfacing with the </w:t>
      </w:r>
      <w:hyperlink r:id="rId43" w:tooltip="Amoeba (operating system)" w:history="1">
        <w:r w:rsidRPr="002B1CA4">
          <w:rPr>
            <w:rFonts w:ascii="Arial" w:eastAsia="Times New Roman" w:hAnsi="Arial" w:cs="Times New Roman"/>
            <w:color w:val="3366CC"/>
            <w:sz w:val="21"/>
            <w:szCs w:val="21"/>
            <w:u w:val="single"/>
            <w:lang w:eastAsia="en-IN"/>
          </w:rPr>
          <w:t>Amoeba</w:t>
        </w:r>
      </w:hyperlink>
      <w:r w:rsidRPr="002B1CA4">
        <w:rPr>
          <w:rFonts w:ascii="Arial" w:eastAsia="Times New Roman" w:hAnsi="Arial" w:cs="Times New Roman"/>
          <w:color w:val="202122"/>
          <w:sz w:val="21"/>
          <w:szCs w:val="21"/>
          <w:lang w:eastAsia="en-IN"/>
        </w:rPr>
        <w:t> operating system.</w:t>
      </w:r>
      <w:hyperlink r:id="rId44" w:anchor="cite_note-faq-created-13" w:history="1">
        <w:r w:rsidRPr="002B1CA4">
          <w:rPr>
            <w:rFonts w:ascii="Arial" w:eastAsia="Times New Roman" w:hAnsi="Arial" w:cs="Times New Roman"/>
            <w:color w:val="3366CC"/>
            <w:sz w:val="17"/>
            <w:szCs w:val="17"/>
            <w:u w:val="single"/>
            <w:vertAlign w:val="superscript"/>
            <w:lang w:eastAsia="en-IN"/>
          </w:rPr>
          <w:t>[13]</w:t>
        </w:r>
      </w:hyperlink>
      <w:r w:rsidRPr="002B1CA4">
        <w:rPr>
          <w:rFonts w:ascii="Arial" w:eastAsia="Times New Roman" w:hAnsi="Arial" w:cs="Times New Roman"/>
          <w:color w:val="202122"/>
          <w:sz w:val="21"/>
          <w:szCs w:val="21"/>
          <w:lang w:eastAsia="en-IN"/>
        </w:rPr>
        <w:t> Its implementation began in December 1989.</w:t>
      </w:r>
      <w:hyperlink r:id="rId45" w:anchor="cite_note-timeline-of-python-45" w:history="1">
        <w:r w:rsidRPr="002B1CA4">
          <w:rPr>
            <w:rFonts w:ascii="Arial" w:eastAsia="Times New Roman" w:hAnsi="Arial" w:cs="Times New Roman"/>
            <w:color w:val="3366CC"/>
            <w:sz w:val="17"/>
            <w:szCs w:val="17"/>
            <w:u w:val="single"/>
            <w:vertAlign w:val="superscript"/>
            <w:lang w:eastAsia="en-IN"/>
          </w:rPr>
          <w:t>[45]</w:t>
        </w:r>
      </w:hyperlink>
      <w:r w:rsidRPr="002B1CA4">
        <w:rPr>
          <w:rFonts w:ascii="Arial" w:eastAsia="Times New Roman" w:hAnsi="Arial" w:cs="Times New Roman"/>
          <w:color w:val="202122"/>
          <w:sz w:val="21"/>
          <w:szCs w:val="21"/>
          <w:lang w:eastAsia="en-IN"/>
        </w:rPr>
        <w:t> Van Rossum shouldered sole responsibility for the project, as the lead developer, until 12 July 2018, when he announced his "permanent vacation" from his responsibilities as Python's "</w:t>
      </w:r>
      <w:hyperlink r:id="rId46" w:tooltip="Benevolent dictator for life" w:history="1">
        <w:r w:rsidRPr="002B1CA4">
          <w:rPr>
            <w:rFonts w:ascii="Arial" w:eastAsia="Times New Roman" w:hAnsi="Arial" w:cs="Times New Roman"/>
            <w:color w:val="3366CC"/>
            <w:sz w:val="21"/>
            <w:szCs w:val="21"/>
            <w:u w:val="single"/>
            <w:lang w:eastAsia="en-IN"/>
          </w:rPr>
          <w:t>benevolent dictator for life</w:t>
        </w:r>
      </w:hyperlink>
      <w:r w:rsidRPr="002B1CA4">
        <w:rPr>
          <w:rFonts w:ascii="Arial" w:eastAsia="Times New Roman" w:hAnsi="Arial" w:cs="Times New Roman"/>
          <w:color w:val="202122"/>
          <w:sz w:val="21"/>
          <w:szCs w:val="21"/>
          <w:lang w:eastAsia="en-IN"/>
        </w:rPr>
        <w:t>", a title the Python community bestowed upon him to reflect his long-term commitment as the project's chief decision-maker.</w:t>
      </w:r>
      <w:hyperlink r:id="rId47" w:anchor="cite_note-lj-bdfl-resignation-46" w:history="1">
        <w:r w:rsidRPr="002B1CA4">
          <w:rPr>
            <w:rFonts w:ascii="Arial" w:eastAsia="Times New Roman" w:hAnsi="Arial" w:cs="Times New Roman"/>
            <w:color w:val="3366CC"/>
            <w:sz w:val="17"/>
            <w:szCs w:val="17"/>
            <w:u w:val="single"/>
            <w:vertAlign w:val="superscript"/>
            <w:lang w:eastAsia="en-IN"/>
          </w:rPr>
          <w:t>[46]</w:t>
        </w:r>
      </w:hyperlink>
      <w:r w:rsidRPr="002B1CA4">
        <w:rPr>
          <w:rFonts w:ascii="Arial" w:eastAsia="Times New Roman" w:hAnsi="Arial" w:cs="Times New Roman"/>
          <w:color w:val="202122"/>
          <w:sz w:val="21"/>
          <w:szCs w:val="21"/>
          <w:lang w:eastAsia="en-IN"/>
        </w:rPr>
        <w:t> In January 2019, active Python core developers elected a five-member Steering Council to lead the project.</w:t>
      </w:r>
      <w:hyperlink r:id="rId48" w:anchor="cite_note-47" w:history="1">
        <w:r w:rsidRPr="002B1CA4">
          <w:rPr>
            <w:rFonts w:ascii="Arial" w:eastAsia="Times New Roman" w:hAnsi="Arial" w:cs="Times New Roman"/>
            <w:color w:val="3366CC"/>
            <w:sz w:val="17"/>
            <w:szCs w:val="17"/>
            <w:u w:val="single"/>
            <w:vertAlign w:val="superscript"/>
            <w:lang w:eastAsia="en-IN"/>
          </w:rPr>
          <w:t>[47]</w:t>
        </w:r>
      </w:hyperlink>
      <w:hyperlink r:id="rId49" w:anchor="cite_note-48" w:history="1">
        <w:r w:rsidRPr="002B1CA4">
          <w:rPr>
            <w:rFonts w:ascii="Arial" w:eastAsia="Times New Roman" w:hAnsi="Arial" w:cs="Times New Roman"/>
            <w:color w:val="3366CC"/>
            <w:sz w:val="17"/>
            <w:szCs w:val="17"/>
            <w:u w:val="single"/>
            <w:vertAlign w:val="superscript"/>
            <w:lang w:eastAsia="en-IN"/>
          </w:rPr>
          <w:t>[48]</w:t>
        </w:r>
      </w:hyperlink>
    </w:p>
    <w:p w14:paraId="5BC56E52"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2.0 was released on 16 October 2000, with many major new features such as </w:t>
      </w:r>
      <w:hyperlink r:id="rId50" w:tooltip="List comprehension" w:history="1">
        <w:r w:rsidRPr="002B1CA4">
          <w:rPr>
            <w:rFonts w:ascii="Arial" w:eastAsia="Times New Roman" w:hAnsi="Arial" w:cs="Times New Roman"/>
            <w:color w:val="3366CC"/>
            <w:sz w:val="21"/>
            <w:szCs w:val="21"/>
            <w:u w:val="single"/>
            <w:lang w:eastAsia="en-IN"/>
          </w:rPr>
          <w:t>list comprehensions</w:t>
        </w:r>
      </w:hyperlink>
      <w:r w:rsidRPr="002B1CA4">
        <w:rPr>
          <w:rFonts w:ascii="Arial" w:eastAsia="Times New Roman" w:hAnsi="Arial" w:cs="Times New Roman"/>
          <w:color w:val="202122"/>
          <w:sz w:val="21"/>
          <w:szCs w:val="21"/>
          <w:lang w:eastAsia="en-IN"/>
        </w:rPr>
        <w:t>, </w:t>
      </w:r>
      <w:hyperlink r:id="rId51" w:tooltip="Cycle detection" w:history="1">
        <w:r w:rsidRPr="002B1CA4">
          <w:rPr>
            <w:rFonts w:ascii="Arial" w:eastAsia="Times New Roman" w:hAnsi="Arial" w:cs="Times New Roman"/>
            <w:color w:val="3366CC"/>
            <w:sz w:val="21"/>
            <w:szCs w:val="21"/>
            <w:u w:val="single"/>
            <w:lang w:eastAsia="en-IN"/>
          </w:rPr>
          <w:t>cycle-detecting</w:t>
        </w:r>
      </w:hyperlink>
      <w:r w:rsidRPr="002B1CA4">
        <w:rPr>
          <w:rFonts w:ascii="Arial" w:eastAsia="Times New Roman" w:hAnsi="Arial" w:cs="Times New Roman"/>
          <w:color w:val="202122"/>
          <w:sz w:val="21"/>
          <w:szCs w:val="21"/>
          <w:lang w:eastAsia="en-IN"/>
        </w:rPr>
        <w:t> garbage collection, </w:t>
      </w:r>
      <w:hyperlink r:id="rId52" w:tooltip="Reference counting" w:history="1">
        <w:r w:rsidRPr="002B1CA4">
          <w:rPr>
            <w:rFonts w:ascii="Arial" w:eastAsia="Times New Roman" w:hAnsi="Arial" w:cs="Times New Roman"/>
            <w:color w:val="3366CC"/>
            <w:sz w:val="21"/>
            <w:szCs w:val="21"/>
            <w:u w:val="single"/>
            <w:lang w:eastAsia="en-IN"/>
          </w:rPr>
          <w:t>reference counting</w:t>
        </w:r>
      </w:hyperlink>
      <w:r w:rsidRPr="002B1CA4">
        <w:rPr>
          <w:rFonts w:ascii="Arial" w:eastAsia="Times New Roman" w:hAnsi="Arial" w:cs="Times New Roman"/>
          <w:color w:val="202122"/>
          <w:sz w:val="21"/>
          <w:szCs w:val="21"/>
          <w:lang w:eastAsia="en-IN"/>
        </w:rPr>
        <w:t>, and </w:t>
      </w:r>
      <w:hyperlink r:id="rId53" w:tooltip="Unicode" w:history="1">
        <w:r w:rsidRPr="002B1CA4">
          <w:rPr>
            <w:rFonts w:ascii="Arial" w:eastAsia="Times New Roman" w:hAnsi="Arial" w:cs="Times New Roman"/>
            <w:color w:val="3366CC"/>
            <w:sz w:val="21"/>
            <w:szCs w:val="21"/>
            <w:u w:val="single"/>
            <w:lang w:eastAsia="en-IN"/>
          </w:rPr>
          <w:t>Unicode</w:t>
        </w:r>
      </w:hyperlink>
      <w:r w:rsidRPr="002B1CA4">
        <w:rPr>
          <w:rFonts w:ascii="Arial" w:eastAsia="Times New Roman" w:hAnsi="Arial" w:cs="Times New Roman"/>
          <w:color w:val="202122"/>
          <w:sz w:val="21"/>
          <w:szCs w:val="21"/>
          <w:lang w:eastAsia="en-IN"/>
        </w:rPr>
        <w:t> support.</w:t>
      </w:r>
      <w:hyperlink r:id="rId54" w:anchor="cite_note-newin-2.0-49" w:history="1">
        <w:r w:rsidRPr="002B1CA4">
          <w:rPr>
            <w:rFonts w:ascii="Arial" w:eastAsia="Times New Roman" w:hAnsi="Arial" w:cs="Times New Roman"/>
            <w:color w:val="3366CC"/>
            <w:sz w:val="17"/>
            <w:szCs w:val="17"/>
            <w:u w:val="single"/>
            <w:vertAlign w:val="superscript"/>
            <w:lang w:eastAsia="en-IN"/>
          </w:rPr>
          <w:t>[49]</w:t>
        </w:r>
      </w:hyperlink>
      <w:r w:rsidRPr="002B1CA4">
        <w:rPr>
          <w:rFonts w:ascii="Arial" w:eastAsia="Times New Roman" w:hAnsi="Arial" w:cs="Times New Roman"/>
          <w:color w:val="202122"/>
          <w:sz w:val="21"/>
          <w:szCs w:val="21"/>
          <w:lang w:eastAsia="en-IN"/>
        </w:rPr>
        <w:t> Python 3.0, released on 3 December 2008, with many of its major features </w:t>
      </w:r>
      <w:hyperlink r:id="rId55" w:tooltip="Backporting" w:history="1">
        <w:r w:rsidRPr="002B1CA4">
          <w:rPr>
            <w:rFonts w:ascii="Arial" w:eastAsia="Times New Roman" w:hAnsi="Arial" w:cs="Times New Roman"/>
            <w:color w:val="3366CC"/>
            <w:sz w:val="21"/>
            <w:szCs w:val="21"/>
            <w:u w:val="single"/>
            <w:lang w:eastAsia="en-IN"/>
          </w:rPr>
          <w:t>backported</w:t>
        </w:r>
      </w:hyperlink>
      <w:r w:rsidRPr="002B1CA4">
        <w:rPr>
          <w:rFonts w:ascii="Arial" w:eastAsia="Times New Roman" w:hAnsi="Arial" w:cs="Times New Roman"/>
          <w:color w:val="202122"/>
          <w:sz w:val="21"/>
          <w:szCs w:val="21"/>
          <w:lang w:eastAsia="en-IN"/>
        </w:rPr>
        <w:t> to Python 2.6.x</w:t>
      </w:r>
      <w:hyperlink r:id="rId56" w:anchor="cite_note-pep-3000-50" w:history="1">
        <w:r w:rsidRPr="002B1CA4">
          <w:rPr>
            <w:rFonts w:ascii="Arial" w:eastAsia="Times New Roman" w:hAnsi="Arial" w:cs="Times New Roman"/>
            <w:color w:val="3366CC"/>
            <w:sz w:val="17"/>
            <w:szCs w:val="17"/>
            <w:u w:val="single"/>
            <w:vertAlign w:val="superscript"/>
            <w:lang w:eastAsia="en-IN"/>
          </w:rPr>
          <w:t>[50]</w:t>
        </w:r>
      </w:hyperlink>
      <w:r w:rsidRPr="002B1CA4">
        <w:rPr>
          <w:rFonts w:ascii="Arial" w:eastAsia="Times New Roman" w:hAnsi="Arial" w:cs="Times New Roman"/>
          <w:color w:val="202122"/>
          <w:sz w:val="21"/>
          <w:szCs w:val="21"/>
          <w:lang w:eastAsia="en-IN"/>
        </w:rPr>
        <w:t> and 2.7.x. Releases of Python 3 include the </w:t>
      </w:r>
      <w:r w:rsidRPr="002B1CA4">
        <w:rPr>
          <w:rFonts w:ascii="Courier New" w:eastAsia="Times New Roman" w:hAnsi="Courier New" w:cs="Courier New"/>
          <w:color w:val="000000"/>
          <w:sz w:val="20"/>
          <w:szCs w:val="20"/>
          <w:bdr w:val="single" w:sz="6" w:space="1" w:color="EAECF0" w:frame="1"/>
          <w:shd w:val="clear" w:color="auto" w:fill="F8F9FA"/>
          <w:lang w:eastAsia="en-IN"/>
        </w:rPr>
        <w:t>2to3</w:t>
      </w:r>
      <w:r w:rsidRPr="002B1CA4">
        <w:rPr>
          <w:rFonts w:ascii="Arial" w:eastAsia="Times New Roman" w:hAnsi="Arial" w:cs="Times New Roman"/>
          <w:color w:val="202122"/>
          <w:sz w:val="21"/>
          <w:szCs w:val="21"/>
          <w:lang w:eastAsia="en-IN"/>
        </w:rPr>
        <w:t> utility, which automates the translation of Python 2 code to Python 3.</w:t>
      </w:r>
      <w:hyperlink r:id="rId57" w:anchor="cite_note-51" w:history="1">
        <w:r w:rsidRPr="002B1CA4">
          <w:rPr>
            <w:rFonts w:ascii="Arial" w:eastAsia="Times New Roman" w:hAnsi="Arial" w:cs="Times New Roman"/>
            <w:color w:val="3366CC"/>
            <w:sz w:val="17"/>
            <w:szCs w:val="17"/>
            <w:u w:val="single"/>
            <w:vertAlign w:val="superscript"/>
            <w:lang w:eastAsia="en-IN"/>
          </w:rPr>
          <w:t>[51]</w:t>
        </w:r>
      </w:hyperlink>
    </w:p>
    <w:p w14:paraId="40263820"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2.7's </w:t>
      </w:r>
      <w:hyperlink r:id="rId58" w:tooltip="End-of-life product" w:history="1">
        <w:r w:rsidRPr="002B1CA4">
          <w:rPr>
            <w:rFonts w:ascii="Arial" w:eastAsia="Times New Roman" w:hAnsi="Arial" w:cs="Times New Roman"/>
            <w:color w:val="3366CC"/>
            <w:sz w:val="21"/>
            <w:szCs w:val="21"/>
            <w:u w:val="single"/>
            <w:lang w:eastAsia="en-IN"/>
          </w:rPr>
          <w:t>end-of-life</w:t>
        </w:r>
      </w:hyperlink>
      <w:r w:rsidRPr="002B1CA4">
        <w:rPr>
          <w:rFonts w:ascii="Arial" w:eastAsia="Times New Roman" w:hAnsi="Arial" w:cs="Times New Roman"/>
          <w:color w:val="202122"/>
          <w:sz w:val="21"/>
          <w:szCs w:val="21"/>
          <w:lang w:eastAsia="en-IN"/>
        </w:rPr>
        <w:t> was initially set for 2015, then postponed to 2020 out of concern that a large body of existing code could not easily be forward-ported to Python 3.</w:t>
      </w:r>
      <w:hyperlink r:id="rId59" w:anchor="cite_note-52" w:history="1">
        <w:r w:rsidRPr="002B1CA4">
          <w:rPr>
            <w:rFonts w:ascii="Arial" w:eastAsia="Times New Roman" w:hAnsi="Arial" w:cs="Times New Roman"/>
            <w:color w:val="3366CC"/>
            <w:sz w:val="17"/>
            <w:szCs w:val="17"/>
            <w:u w:val="single"/>
            <w:vertAlign w:val="superscript"/>
            <w:lang w:eastAsia="en-IN"/>
          </w:rPr>
          <w:t>[52]</w:t>
        </w:r>
      </w:hyperlink>
      <w:hyperlink r:id="rId60" w:anchor="cite_note-53" w:history="1">
        <w:r w:rsidRPr="002B1CA4">
          <w:rPr>
            <w:rFonts w:ascii="Arial" w:eastAsia="Times New Roman" w:hAnsi="Arial" w:cs="Times New Roman"/>
            <w:color w:val="3366CC"/>
            <w:sz w:val="17"/>
            <w:szCs w:val="17"/>
            <w:u w:val="single"/>
            <w:vertAlign w:val="superscript"/>
            <w:lang w:eastAsia="en-IN"/>
          </w:rPr>
          <w:t>[53]</w:t>
        </w:r>
      </w:hyperlink>
      <w:r w:rsidRPr="002B1CA4">
        <w:rPr>
          <w:rFonts w:ascii="Arial" w:eastAsia="Times New Roman" w:hAnsi="Arial" w:cs="Times New Roman"/>
          <w:color w:val="202122"/>
          <w:sz w:val="21"/>
          <w:szCs w:val="21"/>
          <w:lang w:eastAsia="en-IN"/>
        </w:rPr>
        <w:t> No further security patches or other improvements will be released for it.</w:t>
      </w:r>
      <w:hyperlink r:id="rId61" w:anchor="cite_note-54" w:history="1">
        <w:r w:rsidRPr="002B1CA4">
          <w:rPr>
            <w:rFonts w:ascii="Arial" w:eastAsia="Times New Roman" w:hAnsi="Arial" w:cs="Times New Roman"/>
            <w:color w:val="3366CC"/>
            <w:sz w:val="17"/>
            <w:szCs w:val="17"/>
            <w:u w:val="single"/>
            <w:vertAlign w:val="superscript"/>
            <w:lang w:eastAsia="en-IN"/>
          </w:rPr>
          <w:t>[54]</w:t>
        </w:r>
      </w:hyperlink>
      <w:hyperlink r:id="rId62" w:anchor="cite_note-55" w:history="1">
        <w:r w:rsidRPr="002B1CA4">
          <w:rPr>
            <w:rFonts w:ascii="Arial" w:eastAsia="Times New Roman" w:hAnsi="Arial" w:cs="Times New Roman"/>
            <w:color w:val="3366CC"/>
            <w:sz w:val="17"/>
            <w:szCs w:val="17"/>
            <w:u w:val="single"/>
            <w:vertAlign w:val="superscript"/>
            <w:lang w:eastAsia="en-IN"/>
          </w:rPr>
          <w:t>[55]</w:t>
        </w:r>
      </w:hyperlink>
      <w:r w:rsidRPr="002B1CA4">
        <w:rPr>
          <w:rFonts w:ascii="Arial" w:eastAsia="Times New Roman" w:hAnsi="Arial" w:cs="Times New Roman"/>
          <w:color w:val="202122"/>
          <w:sz w:val="21"/>
          <w:szCs w:val="21"/>
          <w:lang w:eastAsia="en-IN"/>
        </w:rPr>
        <w:t> Currently only 3.7 and later are supported. In 2021, Python 3.9.2 and 3.8.8 were expedited</w:t>
      </w:r>
      <w:hyperlink r:id="rId63" w:anchor="cite_note-56" w:history="1">
        <w:r w:rsidRPr="002B1CA4">
          <w:rPr>
            <w:rFonts w:ascii="Arial" w:eastAsia="Times New Roman" w:hAnsi="Arial" w:cs="Times New Roman"/>
            <w:color w:val="3366CC"/>
            <w:sz w:val="17"/>
            <w:szCs w:val="17"/>
            <w:u w:val="single"/>
            <w:vertAlign w:val="superscript"/>
            <w:lang w:eastAsia="en-IN"/>
          </w:rPr>
          <w:t>[56]</w:t>
        </w:r>
      </w:hyperlink>
      <w:r w:rsidRPr="002B1CA4">
        <w:rPr>
          <w:rFonts w:ascii="Arial" w:eastAsia="Times New Roman" w:hAnsi="Arial" w:cs="Times New Roman"/>
          <w:color w:val="202122"/>
          <w:sz w:val="21"/>
          <w:szCs w:val="21"/>
          <w:lang w:eastAsia="en-IN"/>
        </w:rPr>
        <w:t> as all versions of Python (including 2.7</w:t>
      </w:r>
      <w:hyperlink r:id="rId64" w:anchor="cite_note-57" w:history="1">
        <w:r w:rsidRPr="002B1CA4">
          <w:rPr>
            <w:rFonts w:ascii="Arial" w:eastAsia="Times New Roman" w:hAnsi="Arial" w:cs="Times New Roman"/>
            <w:color w:val="3366CC"/>
            <w:sz w:val="17"/>
            <w:szCs w:val="17"/>
            <w:u w:val="single"/>
            <w:vertAlign w:val="superscript"/>
            <w:lang w:eastAsia="en-IN"/>
          </w:rPr>
          <w:t>[57]</w:t>
        </w:r>
      </w:hyperlink>
      <w:r w:rsidRPr="002B1CA4">
        <w:rPr>
          <w:rFonts w:ascii="Arial" w:eastAsia="Times New Roman" w:hAnsi="Arial" w:cs="Times New Roman"/>
          <w:color w:val="202122"/>
          <w:sz w:val="21"/>
          <w:szCs w:val="21"/>
          <w:lang w:eastAsia="en-IN"/>
        </w:rPr>
        <w:t>) had security issues leading to possible </w:t>
      </w:r>
      <w:hyperlink r:id="rId65" w:tooltip="Remote code execution" w:history="1">
        <w:r w:rsidRPr="002B1CA4">
          <w:rPr>
            <w:rFonts w:ascii="Arial" w:eastAsia="Times New Roman" w:hAnsi="Arial" w:cs="Times New Roman"/>
            <w:color w:val="3366CC"/>
            <w:sz w:val="21"/>
            <w:szCs w:val="21"/>
            <w:u w:val="single"/>
            <w:lang w:eastAsia="en-IN"/>
          </w:rPr>
          <w:t>remote code execution</w:t>
        </w:r>
      </w:hyperlink>
      <w:hyperlink r:id="rId66" w:anchor="cite_note-58" w:history="1">
        <w:r w:rsidRPr="002B1CA4">
          <w:rPr>
            <w:rFonts w:ascii="Arial" w:eastAsia="Times New Roman" w:hAnsi="Arial" w:cs="Times New Roman"/>
            <w:color w:val="3366CC"/>
            <w:sz w:val="17"/>
            <w:szCs w:val="17"/>
            <w:u w:val="single"/>
            <w:vertAlign w:val="superscript"/>
            <w:lang w:eastAsia="en-IN"/>
          </w:rPr>
          <w:t>[58]</w:t>
        </w:r>
      </w:hyperlink>
      <w:r w:rsidRPr="002B1CA4">
        <w:rPr>
          <w:rFonts w:ascii="Arial" w:eastAsia="Times New Roman" w:hAnsi="Arial" w:cs="Times New Roman"/>
          <w:color w:val="202122"/>
          <w:sz w:val="21"/>
          <w:szCs w:val="21"/>
          <w:lang w:eastAsia="en-IN"/>
        </w:rPr>
        <w:t> and </w:t>
      </w:r>
      <w:hyperlink r:id="rId67" w:tooltip="Cache poisoning" w:history="1">
        <w:r w:rsidRPr="002B1CA4">
          <w:rPr>
            <w:rFonts w:ascii="Arial" w:eastAsia="Times New Roman" w:hAnsi="Arial" w:cs="Times New Roman"/>
            <w:color w:val="3366CC"/>
            <w:sz w:val="21"/>
            <w:szCs w:val="21"/>
            <w:u w:val="single"/>
            <w:lang w:eastAsia="en-IN"/>
          </w:rPr>
          <w:t>web cache poisoning</w:t>
        </w:r>
      </w:hyperlink>
      <w:r w:rsidRPr="002B1CA4">
        <w:rPr>
          <w:rFonts w:ascii="Arial" w:eastAsia="Times New Roman" w:hAnsi="Arial" w:cs="Times New Roman"/>
          <w:color w:val="202122"/>
          <w:sz w:val="21"/>
          <w:szCs w:val="21"/>
          <w:lang w:eastAsia="en-IN"/>
        </w:rPr>
        <w:t>.</w:t>
      </w:r>
      <w:hyperlink r:id="rId68" w:anchor="cite_note-59" w:history="1">
        <w:r w:rsidRPr="002B1CA4">
          <w:rPr>
            <w:rFonts w:ascii="Arial" w:eastAsia="Times New Roman" w:hAnsi="Arial" w:cs="Times New Roman"/>
            <w:color w:val="3366CC"/>
            <w:sz w:val="17"/>
            <w:szCs w:val="17"/>
            <w:u w:val="single"/>
            <w:vertAlign w:val="superscript"/>
            <w:lang w:eastAsia="en-IN"/>
          </w:rPr>
          <w:t>[59]</w:t>
        </w:r>
      </w:hyperlink>
    </w:p>
    <w:p w14:paraId="1543F287"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In 2022, Python 3.10.4 and 3.9.12 were expedited</w:t>
      </w:r>
      <w:hyperlink r:id="rId69" w:anchor="cite_note-60" w:history="1">
        <w:r w:rsidRPr="002B1CA4">
          <w:rPr>
            <w:rFonts w:ascii="Arial" w:eastAsia="Times New Roman" w:hAnsi="Arial" w:cs="Times New Roman"/>
            <w:color w:val="3366CC"/>
            <w:sz w:val="17"/>
            <w:szCs w:val="17"/>
            <w:u w:val="single"/>
            <w:vertAlign w:val="superscript"/>
            <w:lang w:eastAsia="en-IN"/>
          </w:rPr>
          <w:t>[60]</w:t>
        </w:r>
      </w:hyperlink>
      <w:r w:rsidRPr="002B1CA4">
        <w:rPr>
          <w:rFonts w:ascii="Arial" w:eastAsia="Times New Roman" w:hAnsi="Arial" w:cs="Times New Roman"/>
          <w:color w:val="202122"/>
          <w:sz w:val="21"/>
          <w:szCs w:val="21"/>
          <w:lang w:eastAsia="en-IN"/>
        </w:rPr>
        <w:t> and 3.8.13, and 3.7.13, because of many security issues.</w:t>
      </w:r>
      <w:hyperlink r:id="rId70" w:anchor="cite_note-61" w:history="1">
        <w:r w:rsidRPr="002B1CA4">
          <w:rPr>
            <w:rFonts w:ascii="Arial" w:eastAsia="Times New Roman" w:hAnsi="Arial" w:cs="Times New Roman"/>
            <w:color w:val="3366CC"/>
            <w:sz w:val="17"/>
            <w:szCs w:val="17"/>
            <w:u w:val="single"/>
            <w:vertAlign w:val="superscript"/>
            <w:lang w:eastAsia="en-IN"/>
          </w:rPr>
          <w:t>[61]</w:t>
        </w:r>
      </w:hyperlink>
      <w:r w:rsidRPr="002B1CA4">
        <w:rPr>
          <w:rFonts w:ascii="Arial" w:eastAsia="Times New Roman" w:hAnsi="Arial" w:cs="Times New Roman"/>
          <w:color w:val="202122"/>
          <w:sz w:val="21"/>
          <w:szCs w:val="21"/>
          <w:lang w:eastAsia="en-IN"/>
        </w:rPr>
        <w:t> When Python 3.9.13 was released in May 2022, it was announced that the 3.9 series (joining the older series 3.8 and 3.7) would only receive security fixes in the future.</w:t>
      </w:r>
      <w:hyperlink r:id="rId71" w:anchor="cite_note-62" w:history="1">
        <w:r w:rsidRPr="002B1CA4">
          <w:rPr>
            <w:rFonts w:ascii="Arial" w:eastAsia="Times New Roman" w:hAnsi="Arial" w:cs="Times New Roman"/>
            <w:color w:val="3366CC"/>
            <w:sz w:val="17"/>
            <w:szCs w:val="17"/>
            <w:u w:val="single"/>
            <w:vertAlign w:val="superscript"/>
            <w:lang w:eastAsia="en-IN"/>
          </w:rPr>
          <w:t>[62]</w:t>
        </w:r>
      </w:hyperlink>
      <w:r w:rsidRPr="002B1CA4">
        <w:rPr>
          <w:rFonts w:ascii="Arial" w:eastAsia="Times New Roman" w:hAnsi="Arial" w:cs="Times New Roman"/>
          <w:color w:val="202122"/>
          <w:sz w:val="21"/>
          <w:szCs w:val="21"/>
          <w:lang w:eastAsia="en-IN"/>
        </w:rPr>
        <w:t xml:space="preserve"> On </w:t>
      </w:r>
      <w:r w:rsidRPr="002B1CA4">
        <w:rPr>
          <w:rFonts w:ascii="Arial" w:eastAsia="Times New Roman" w:hAnsi="Arial" w:cs="Times New Roman"/>
          <w:color w:val="202122"/>
          <w:sz w:val="21"/>
          <w:szCs w:val="21"/>
          <w:lang w:eastAsia="en-IN"/>
        </w:rPr>
        <w:lastRenderedPageBreak/>
        <w:t>September 7, 2022, four new releases were made due to a potential </w:t>
      </w:r>
      <w:hyperlink r:id="rId72" w:tooltip="Denial-of-service attack" w:history="1">
        <w:r w:rsidRPr="002B1CA4">
          <w:rPr>
            <w:rFonts w:ascii="Arial" w:eastAsia="Times New Roman" w:hAnsi="Arial" w:cs="Times New Roman"/>
            <w:color w:val="3366CC"/>
            <w:sz w:val="21"/>
            <w:szCs w:val="21"/>
            <w:u w:val="single"/>
            <w:lang w:eastAsia="en-IN"/>
          </w:rPr>
          <w:t>denial-of-service attack</w:t>
        </w:r>
      </w:hyperlink>
      <w:r w:rsidRPr="002B1CA4">
        <w:rPr>
          <w:rFonts w:ascii="Arial" w:eastAsia="Times New Roman" w:hAnsi="Arial" w:cs="Times New Roman"/>
          <w:color w:val="202122"/>
          <w:sz w:val="21"/>
          <w:szCs w:val="21"/>
          <w:lang w:eastAsia="en-IN"/>
        </w:rPr>
        <w:t>: 3.10.7, 3.9.14, 3.8.14, and 3.7.14.</w:t>
      </w:r>
      <w:hyperlink r:id="rId73" w:anchor="cite_note-63" w:history="1">
        <w:r w:rsidRPr="002B1CA4">
          <w:rPr>
            <w:rFonts w:ascii="Arial" w:eastAsia="Times New Roman" w:hAnsi="Arial" w:cs="Times New Roman"/>
            <w:color w:val="3366CC"/>
            <w:sz w:val="17"/>
            <w:szCs w:val="17"/>
            <w:u w:val="single"/>
            <w:vertAlign w:val="superscript"/>
            <w:lang w:eastAsia="en-IN"/>
          </w:rPr>
          <w:t>[63]</w:t>
        </w:r>
      </w:hyperlink>
      <w:hyperlink r:id="rId74" w:anchor="cite_note-64" w:history="1">
        <w:r w:rsidRPr="002B1CA4">
          <w:rPr>
            <w:rFonts w:ascii="Arial" w:eastAsia="Times New Roman" w:hAnsi="Arial" w:cs="Times New Roman"/>
            <w:color w:val="3366CC"/>
            <w:sz w:val="17"/>
            <w:szCs w:val="17"/>
            <w:u w:val="single"/>
            <w:vertAlign w:val="superscript"/>
            <w:lang w:eastAsia="en-IN"/>
          </w:rPr>
          <w:t>[64]</w:t>
        </w:r>
      </w:hyperlink>
    </w:p>
    <w:p w14:paraId="6ABBE2C8"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As of November 2022, Python 3.11 is the stable release. Notable changes from 3.10 include increased program execution speed and improved error reporting.</w:t>
      </w:r>
      <w:hyperlink r:id="rId75" w:anchor="cite_note-65" w:history="1">
        <w:r w:rsidRPr="002B1CA4">
          <w:rPr>
            <w:rFonts w:ascii="Arial" w:eastAsia="Times New Roman" w:hAnsi="Arial" w:cs="Times New Roman"/>
            <w:color w:val="3366CC"/>
            <w:sz w:val="17"/>
            <w:szCs w:val="17"/>
            <w:u w:val="single"/>
            <w:vertAlign w:val="superscript"/>
            <w:lang w:eastAsia="en-IN"/>
          </w:rPr>
          <w:t>[65]</w:t>
        </w:r>
      </w:hyperlink>
    </w:p>
    <w:p w14:paraId="44F80645" w14:textId="77777777" w:rsidR="002B1CA4" w:rsidRPr="002B1CA4" w:rsidRDefault="002B1CA4" w:rsidP="002B1C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2B1CA4">
        <w:rPr>
          <w:rFonts w:ascii="Georgia" w:eastAsia="Times New Roman" w:hAnsi="Georgia" w:cs="Times New Roman"/>
          <w:color w:val="000000"/>
          <w:sz w:val="36"/>
          <w:szCs w:val="36"/>
          <w:lang w:eastAsia="en-IN"/>
        </w:rPr>
        <w:t>Design philosophy and features</w:t>
      </w:r>
    </w:p>
    <w:p w14:paraId="7A156951"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is a </w:t>
      </w:r>
      <w:hyperlink r:id="rId76" w:tooltip="Multi-paradigm programming language" w:history="1">
        <w:r w:rsidRPr="002B1CA4">
          <w:rPr>
            <w:rFonts w:ascii="Arial" w:eastAsia="Times New Roman" w:hAnsi="Arial" w:cs="Times New Roman"/>
            <w:color w:val="3366CC"/>
            <w:sz w:val="21"/>
            <w:szCs w:val="21"/>
            <w:u w:val="single"/>
            <w:lang w:eastAsia="en-IN"/>
          </w:rPr>
          <w:t>multi-paradigm programming language</w:t>
        </w:r>
      </w:hyperlink>
      <w:r w:rsidRPr="002B1CA4">
        <w:rPr>
          <w:rFonts w:ascii="Arial" w:eastAsia="Times New Roman" w:hAnsi="Arial" w:cs="Times New Roman"/>
          <w:color w:val="202122"/>
          <w:sz w:val="21"/>
          <w:szCs w:val="21"/>
          <w:lang w:eastAsia="en-IN"/>
        </w:rPr>
        <w:t>. </w:t>
      </w:r>
      <w:hyperlink r:id="rId77" w:tooltip="Object-oriented programming" w:history="1">
        <w:r w:rsidRPr="002B1CA4">
          <w:rPr>
            <w:rFonts w:ascii="Arial" w:eastAsia="Times New Roman" w:hAnsi="Arial" w:cs="Times New Roman"/>
            <w:color w:val="3366CC"/>
            <w:sz w:val="21"/>
            <w:szCs w:val="21"/>
            <w:u w:val="single"/>
            <w:lang w:eastAsia="en-IN"/>
          </w:rPr>
          <w:t>Object-oriented programming</w:t>
        </w:r>
      </w:hyperlink>
      <w:r w:rsidRPr="002B1CA4">
        <w:rPr>
          <w:rFonts w:ascii="Arial" w:eastAsia="Times New Roman" w:hAnsi="Arial" w:cs="Times New Roman"/>
          <w:color w:val="202122"/>
          <w:sz w:val="21"/>
          <w:szCs w:val="21"/>
          <w:lang w:eastAsia="en-IN"/>
        </w:rPr>
        <w:t> and </w:t>
      </w:r>
      <w:hyperlink r:id="rId78" w:tooltip="Structured programming" w:history="1">
        <w:r w:rsidRPr="002B1CA4">
          <w:rPr>
            <w:rFonts w:ascii="Arial" w:eastAsia="Times New Roman" w:hAnsi="Arial" w:cs="Times New Roman"/>
            <w:color w:val="3366CC"/>
            <w:sz w:val="21"/>
            <w:szCs w:val="21"/>
            <w:u w:val="single"/>
            <w:lang w:eastAsia="en-IN"/>
          </w:rPr>
          <w:t>structured programming</w:t>
        </w:r>
      </w:hyperlink>
      <w:r w:rsidRPr="002B1CA4">
        <w:rPr>
          <w:rFonts w:ascii="Arial" w:eastAsia="Times New Roman" w:hAnsi="Arial" w:cs="Times New Roman"/>
          <w:color w:val="202122"/>
          <w:sz w:val="21"/>
          <w:szCs w:val="21"/>
          <w:lang w:eastAsia="en-IN"/>
        </w:rPr>
        <w:t> are fully supported, and many of their features support functional programming and </w:t>
      </w:r>
      <w:hyperlink r:id="rId79" w:tooltip="Aspect-oriented programming" w:history="1">
        <w:r w:rsidRPr="002B1CA4">
          <w:rPr>
            <w:rFonts w:ascii="Arial" w:eastAsia="Times New Roman" w:hAnsi="Arial" w:cs="Times New Roman"/>
            <w:color w:val="3366CC"/>
            <w:sz w:val="21"/>
            <w:szCs w:val="21"/>
            <w:u w:val="single"/>
            <w:lang w:eastAsia="en-IN"/>
          </w:rPr>
          <w:t>aspect-oriented programming</w:t>
        </w:r>
      </w:hyperlink>
      <w:r w:rsidRPr="002B1CA4">
        <w:rPr>
          <w:rFonts w:ascii="Arial" w:eastAsia="Times New Roman" w:hAnsi="Arial" w:cs="Times New Roman"/>
          <w:color w:val="202122"/>
          <w:sz w:val="21"/>
          <w:szCs w:val="21"/>
          <w:lang w:eastAsia="en-IN"/>
        </w:rPr>
        <w:t> (including </w:t>
      </w:r>
      <w:hyperlink r:id="rId80" w:tooltip="Metaprogramming" w:history="1">
        <w:r w:rsidRPr="002B1CA4">
          <w:rPr>
            <w:rFonts w:ascii="Arial" w:eastAsia="Times New Roman" w:hAnsi="Arial" w:cs="Times New Roman"/>
            <w:color w:val="3366CC"/>
            <w:sz w:val="21"/>
            <w:szCs w:val="21"/>
            <w:u w:val="single"/>
            <w:lang w:eastAsia="en-IN"/>
          </w:rPr>
          <w:t>metaprogramming</w:t>
        </w:r>
      </w:hyperlink>
      <w:hyperlink r:id="rId81" w:anchor="cite_note-AutoNT-13-66" w:history="1">
        <w:r w:rsidRPr="002B1CA4">
          <w:rPr>
            <w:rFonts w:ascii="Arial" w:eastAsia="Times New Roman" w:hAnsi="Arial" w:cs="Times New Roman"/>
            <w:color w:val="3366CC"/>
            <w:sz w:val="17"/>
            <w:szCs w:val="17"/>
            <w:u w:val="single"/>
            <w:vertAlign w:val="superscript"/>
            <w:lang w:eastAsia="en-IN"/>
          </w:rPr>
          <w:t>[66]</w:t>
        </w:r>
      </w:hyperlink>
      <w:r w:rsidRPr="002B1CA4">
        <w:rPr>
          <w:rFonts w:ascii="Arial" w:eastAsia="Times New Roman" w:hAnsi="Arial" w:cs="Times New Roman"/>
          <w:color w:val="202122"/>
          <w:sz w:val="21"/>
          <w:szCs w:val="21"/>
          <w:lang w:eastAsia="en-IN"/>
        </w:rPr>
        <w:t> and </w:t>
      </w:r>
      <w:hyperlink r:id="rId82" w:tooltip="Metaobject" w:history="1">
        <w:r w:rsidRPr="002B1CA4">
          <w:rPr>
            <w:rFonts w:ascii="Arial" w:eastAsia="Times New Roman" w:hAnsi="Arial" w:cs="Times New Roman"/>
            <w:color w:val="3366CC"/>
            <w:sz w:val="21"/>
            <w:szCs w:val="21"/>
            <w:u w:val="single"/>
            <w:lang w:eastAsia="en-IN"/>
          </w:rPr>
          <w:t>metaobjects</w:t>
        </w:r>
      </w:hyperlink>
      <w:r w:rsidRPr="002B1CA4">
        <w:rPr>
          <w:rFonts w:ascii="Arial" w:eastAsia="Times New Roman" w:hAnsi="Arial" w:cs="Times New Roman"/>
          <w:color w:val="202122"/>
          <w:sz w:val="21"/>
          <w:szCs w:val="21"/>
          <w:lang w:eastAsia="en-IN"/>
        </w:rPr>
        <w:t>).</w:t>
      </w:r>
      <w:hyperlink r:id="rId83" w:anchor="cite_note-AutoNT-14-67" w:history="1">
        <w:r w:rsidRPr="002B1CA4">
          <w:rPr>
            <w:rFonts w:ascii="Arial" w:eastAsia="Times New Roman" w:hAnsi="Arial" w:cs="Times New Roman"/>
            <w:color w:val="3366CC"/>
            <w:sz w:val="17"/>
            <w:szCs w:val="17"/>
            <w:u w:val="single"/>
            <w:vertAlign w:val="superscript"/>
            <w:lang w:eastAsia="en-IN"/>
          </w:rPr>
          <w:t>[67]</w:t>
        </w:r>
      </w:hyperlink>
      <w:r w:rsidRPr="002B1CA4">
        <w:rPr>
          <w:rFonts w:ascii="Arial" w:eastAsia="Times New Roman" w:hAnsi="Arial" w:cs="Times New Roman"/>
          <w:color w:val="202122"/>
          <w:sz w:val="21"/>
          <w:szCs w:val="21"/>
          <w:lang w:eastAsia="en-IN"/>
        </w:rPr>
        <w:t> Many other paradigms are supported via extensions, including </w:t>
      </w:r>
      <w:hyperlink r:id="rId84" w:tooltip="Design by contract" w:history="1">
        <w:r w:rsidRPr="002B1CA4">
          <w:rPr>
            <w:rFonts w:ascii="Arial" w:eastAsia="Times New Roman" w:hAnsi="Arial" w:cs="Times New Roman"/>
            <w:color w:val="3366CC"/>
            <w:sz w:val="21"/>
            <w:szCs w:val="21"/>
            <w:u w:val="single"/>
            <w:lang w:eastAsia="en-IN"/>
          </w:rPr>
          <w:t>design by contract</w:t>
        </w:r>
      </w:hyperlink>
      <w:hyperlink r:id="rId85" w:anchor="cite_note-AutoNT-15-68" w:history="1">
        <w:r w:rsidRPr="002B1CA4">
          <w:rPr>
            <w:rFonts w:ascii="Arial" w:eastAsia="Times New Roman" w:hAnsi="Arial" w:cs="Times New Roman"/>
            <w:color w:val="3366CC"/>
            <w:sz w:val="17"/>
            <w:szCs w:val="17"/>
            <w:u w:val="single"/>
            <w:vertAlign w:val="superscript"/>
            <w:lang w:eastAsia="en-IN"/>
          </w:rPr>
          <w:t>[68]</w:t>
        </w:r>
      </w:hyperlink>
      <w:hyperlink r:id="rId86" w:anchor="cite_note-AutoNT-16-69" w:history="1">
        <w:r w:rsidRPr="002B1CA4">
          <w:rPr>
            <w:rFonts w:ascii="Arial" w:eastAsia="Times New Roman" w:hAnsi="Arial" w:cs="Times New Roman"/>
            <w:color w:val="3366CC"/>
            <w:sz w:val="17"/>
            <w:szCs w:val="17"/>
            <w:u w:val="single"/>
            <w:vertAlign w:val="superscript"/>
            <w:lang w:eastAsia="en-IN"/>
          </w:rPr>
          <w:t>[69]</w:t>
        </w:r>
      </w:hyperlink>
      <w:r w:rsidRPr="002B1CA4">
        <w:rPr>
          <w:rFonts w:ascii="Arial" w:eastAsia="Times New Roman" w:hAnsi="Arial" w:cs="Times New Roman"/>
          <w:color w:val="202122"/>
          <w:sz w:val="21"/>
          <w:szCs w:val="21"/>
          <w:lang w:eastAsia="en-IN"/>
        </w:rPr>
        <w:t> and </w:t>
      </w:r>
      <w:hyperlink r:id="rId87" w:tooltip="Logic programming" w:history="1">
        <w:r w:rsidRPr="002B1CA4">
          <w:rPr>
            <w:rFonts w:ascii="Arial" w:eastAsia="Times New Roman" w:hAnsi="Arial" w:cs="Times New Roman"/>
            <w:color w:val="3366CC"/>
            <w:sz w:val="21"/>
            <w:szCs w:val="21"/>
            <w:u w:val="single"/>
            <w:lang w:eastAsia="en-IN"/>
          </w:rPr>
          <w:t>logic programming</w:t>
        </w:r>
      </w:hyperlink>
      <w:r w:rsidRPr="002B1CA4">
        <w:rPr>
          <w:rFonts w:ascii="Arial" w:eastAsia="Times New Roman" w:hAnsi="Arial" w:cs="Times New Roman"/>
          <w:color w:val="202122"/>
          <w:sz w:val="21"/>
          <w:szCs w:val="21"/>
          <w:lang w:eastAsia="en-IN"/>
        </w:rPr>
        <w:t>.</w:t>
      </w:r>
      <w:hyperlink r:id="rId88" w:anchor="cite_note-AutoNT-17-70" w:history="1">
        <w:r w:rsidRPr="002B1CA4">
          <w:rPr>
            <w:rFonts w:ascii="Arial" w:eastAsia="Times New Roman" w:hAnsi="Arial" w:cs="Times New Roman"/>
            <w:color w:val="3366CC"/>
            <w:sz w:val="17"/>
            <w:szCs w:val="17"/>
            <w:u w:val="single"/>
            <w:vertAlign w:val="superscript"/>
            <w:lang w:eastAsia="en-IN"/>
          </w:rPr>
          <w:t>[70]</w:t>
        </w:r>
      </w:hyperlink>
    </w:p>
    <w:p w14:paraId="227649FB"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uses </w:t>
      </w:r>
      <w:hyperlink r:id="rId89" w:tooltip="Dynamic typing" w:history="1">
        <w:r w:rsidRPr="002B1CA4">
          <w:rPr>
            <w:rFonts w:ascii="Arial" w:eastAsia="Times New Roman" w:hAnsi="Arial" w:cs="Times New Roman"/>
            <w:color w:val="3366CC"/>
            <w:sz w:val="21"/>
            <w:szCs w:val="21"/>
            <w:u w:val="single"/>
            <w:lang w:eastAsia="en-IN"/>
          </w:rPr>
          <w:t>dynamic typing</w:t>
        </w:r>
      </w:hyperlink>
      <w:r w:rsidRPr="002B1CA4">
        <w:rPr>
          <w:rFonts w:ascii="Arial" w:eastAsia="Times New Roman" w:hAnsi="Arial" w:cs="Times New Roman"/>
          <w:color w:val="202122"/>
          <w:sz w:val="21"/>
          <w:szCs w:val="21"/>
          <w:lang w:eastAsia="en-IN"/>
        </w:rPr>
        <w:t> and a combination of </w:t>
      </w:r>
      <w:hyperlink r:id="rId90" w:tooltip="Reference counting" w:history="1">
        <w:r w:rsidRPr="002B1CA4">
          <w:rPr>
            <w:rFonts w:ascii="Arial" w:eastAsia="Times New Roman" w:hAnsi="Arial" w:cs="Times New Roman"/>
            <w:color w:val="3366CC"/>
            <w:sz w:val="21"/>
            <w:szCs w:val="21"/>
            <w:u w:val="single"/>
            <w:lang w:eastAsia="en-IN"/>
          </w:rPr>
          <w:t>reference counting</w:t>
        </w:r>
      </w:hyperlink>
      <w:r w:rsidRPr="002B1CA4">
        <w:rPr>
          <w:rFonts w:ascii="Arial" w:eastAsia="Times New Roman" w:hAnsi="Arial" w:cs="Times New Roman"/>
          <w:color w:val="202122"/>
          <w:sz w:val="21"/>
          <w:szCs w:val="21"/>
          <w:lang w:eastAsia="en-IN"/>
        </w:rPr>
        <w:t> and a cycle-detecting garbage collector for </w:t>
      </w:r>
      <w:hyperlink r:id="rId91" w:tooltip="Memory management" w:history="1">
        <w:r w:rsidRPr="002B1CA4">
          <w:rPr>
            <w:rFonts w:ascii="Arial" w:eastAsia="Times New Roman" w:hAnsi="Arial" w:cs="Times New Roman"/>
            <w:color w:val="3366CC"/>
            <w:sz w:val="21"/>
            <w:szCs w:val="21"/>
            <w:u w:val="single"/>
            <w:lang w:eastAsia="en-IN"/>
          </w:rPr>
          <w:t>memory management</w:t>
        </w:r>
      </w:hyperlink>
      <w:r w:rsidRPr="002B1CA4">
        <w:rPr>
          <w:rFonts w:ascii="Arial" w:eastAsia="Times New Roman" w:hAnsi="Arial" w:cs="Times New Roman"/>
          <w:color w:val="202122"/>
          <w:sz w:val="21"/>
          <w:szCs w:val="21"/>
          <w:lang w:eastAsia="en-IN"/>
        </w:rPr>
        <w:t>.</w:t>
      </w:r>
      <w:hyperlink r:id="rId92" w:anchor="cite_note-Reference_counting-71" w:history="1">
        <w:r w:rsidRPr="002B1CA4">
          <w:rPr>
            <w:rFonts w:ascii="Arial" w:eastAsia="Times New Roman" w:hAnsi="Arial" w:cs="Times New Roman"/>
            <w:color w:val="3366CC"/>
            <w:sz w:val="17"/>
            <w:szCs w:val="17"/>
            <w:u w:val="single"/>
            <w:vertAlign w:val="superscript"/>
            <w:lang w:eastAsia="en-IN"/>
          </w:rPr>
          <w:t>[71]</w:t>
        </w:r>
      </w:hyperlink>
      <w:r w:rsidRPr="002B1CA4">
        <w:rPr>
          <w:rFonts w:ascii="Arial" w:eastAsia="Times New Roman" w:hAnsi="Arial" w:cs="Times New Roman"/>
          <w:color w:val="202122"/>
          <w:sz w:val="21"/>
          <w:szCs w:val="21"/>
          <w:lang w:eastAsia="en-IN"/>
        </w:rPr>
        <w:t> It uses dynamic </w:t>
      </w:r>
      <w:hyperlink r:id="rId93" w:tooltip="Name resolution (programming languages)" w:history="1">
        <w:r w:rsidRPr="002B1CA4">
          <w:rPr>
            <w:rFonts w:ascii="Arial" w:eastAsia="Times New Roman" w:hAnsi="Arial" w:cs="Times New Roman"/>
            <w:color w:val="3366CC"/>
            <w:sz w:val="21"/>
            <w:szCs w:val="21"/>
            <w:u w:val="single"/>
            <w:lang w:eastAsia="en-IN"/>
          </w:rPr>
          <w:t>name resolution</w:t>
        </w:r>
      </w:hyperlink>
      <w:r w:rsidRPr="002B1CA4">
        <w:rPr>
          <w:rFonts w:ascii="Arial" w:eastAsia="Times New Roman" w:hAnsi="Arial" w:cs="Times New Roman"/>
          <w:color w:val="202122"/>
          <w:sz w:val="21"/>
          <w:szCs w:val="21"/>
          <w:lang w:eastAsia="en-IN"/>
        </w:rPr>
        <w:t> (</w:t>
      </w:r>
      <w:hyperlink r:id="rId94" w:tooltip="Late binding" w:history="1">
        <w:r w:rsidRPr="002B1CA4">
          <w:rPr>
            <w:rFonts w:ascii="Arial" w:eastAsia="Times New Roman" w:hAnsi="Arial" w:cs="Times New Roman"/>
            <w:color w:val="3366CC"/>
            <w:sz w:val="21"/>
            <w:szCs w:val="21"/>
            <w:u w:val="single"/>
            <w:lang w:eastAsia="en-IN"/>
          </w:rPr>
          <w:t>late binding</w:t>
        </w:r>
      </w:hyperlink>
      <w:r w:rsidRPr="002B1CA4">
        <w:rPr>
          <w:rFonts w:ascii="Arial" w:eastAsia="Times New Roman" w:hAnsi="Arial" w:cs="Times New Roman"/>
          <w:color w:val="202122"/>
          <w:sz w:val="21"/>
          <w:szCs w:val="21"/>
          <w:lang w:eastAsia="en-IN"/>
        </w:rPr>
        <w:t>), which binds method and variable names during program execution.</w:t>
      </w:r>
    </w:p>
    <w:p w14:paraId="2F00D7E9"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Its design offers some support for functional programming in the </w:t>
      </w:r>
      <w:hyperlink r:id="rId95" w:tooltip="Lisp (programming language)" w:history="1">
        <w:r w:rsidRPr="002B1CA4">
          <w:rPr>
            <w:rFonts w:ascii="Arial" w:eastAsia="Times New Roman" w:hAnsi="Arial" w:cs="Times New Roman"/>
            <w:color w:val="3366CC"/>
            <w:sz w:val="21"/>
            <w:szCs w:val="21"/>
            <w:u w:val="single"/>
            <w:lang w:eastAsia="en-IN"/>
          </w:rPr>
          <w:t>Lisp</w:t>
        </w:r>
      </w:hyperlink>
      <w:r w:rsidRPr="002B1CA4">
        <w:rPr>
          <w:rFonts w:ascii="Arial" w:eastAsia="Times New Roman" w:hAnsi="Arial" w:cs="Times New Roman"/>
          <w:color w:val="202122"/>
          <w:sz w:val="21"/>
          <w:szCs w:val="21"/>
          <w:lang w:eastAsia="en-IN"/>
        </w:rPr>
        <w:t> tradition. It has </w:t>
      </w:r>
      <w:r w:rsidRPr="002B1CA4">
        <w:rPr>
          <w:rFonts w:ascii="Courier New" w:eastAsia="Times New Roman" w:hAnsi="Courier New" w:cs="Courier New"/>
          <w:color w:val="000000"/>
          <w:sz w:val="20"/>
          <w:szCs w:val="20"/>
          <w:bdr w:val="single" w:sz="6" w:space="1" w:color="EAECF0" w:frame="1"/>
          <w:shd w:val="clear" w:color="auto" w:fill="F8F9FA"/>
          <w:lang w:eastAsia="en-IN"/>
        </w:rPr>
        <w:t>filter</w:t>
      </w:r>
      <w:r w:rsidRPr="002B1CA4">
        <w:rPr>
          <w:rFonts w:ascii="Arial" w:eastAsia="Times New Roman" w:hAnsi="Arial" w:cs="Times New Roman"/>
          <w:color w:val="202122"/>
          <w:sz w:val="21"/>
          <w:szCs w:val="21"/>
          <w:lang w:eastAsia="en-IN"/>
        </w:rPr>
        <w:t>,</w:t>
      </w:r>
      <w:r w:rsidRPr="002B1CA4">
        <w:rPr>
          <w:rFonts w:ascii="Courier New" w:eastAsia="Times New Roman" w:hAnsi="Courier New" w:cs="Courier New"/>
          <w:color w:val="000000"/>
          <w:sz w:val="20"/>
          <w:szCs w:val="20"/>
          <w:bdr w:val="single" w:sz="6" w:space="1" w:color="EAECF0" w:frame="1"/>
          <w:shd w:val="clear" w:color="auto" w:fill="F8F9FA"/>
          <w:lang w:eastAsia="en-IN"/>
        </w:rPr>
        <w:t>map</w:t>
      </w:r>
      <w:r w:rsidRPr="002B1CA4">
        <w:rPr>
          <w:rFonts w:ascii="Arial" w:eastAsia="Times New Roman" w:hAnsi="Arial" w:cs="Times New Roman"/>
          <w:color w:val="202122"/>
          <w:sz w:val="21"/>
          <w:szCs w:val="21"/>
          <w:lang w:eastAsia="en-IN"/>
        </w:rPr>
        <w:t>and</w:t>
      </w:r>
      <w:r w:rsidRPr="002B1CA4">
        <w:rPr>
          <w:rFonts w:ascii="Courier New" w:eastAsia="Times New Roman" w:hAnsi="Courier New" w:cs="Courier New"/>
          <w:color w:val="000000"/>
          <w:sz w:val="20"/>
          <w:szCs w:val="20"/>
          <w:bdr w:val="single" w:sz="6" w:space="1" w:color="EAECF0" w:frame="1"/>
          <w:shd w:val="clear" w:color="auto" w:fill="F8F9FA"/>
          <w:lang w:eastAsia="en-IN"/>
        </w:rPr>
        <w:t>reduce</w:t>
      </w:r>
      <w:r w:rsidRPr="002B1CA4">
        <w:rPr>
          <w:rFonts w:ascii="Arial" w:eastAsia="Times New Roman" w:hAnsi="Arial" w:cs="Times New Roman"/>
          <w:color w:val="202122"/>
          <w:sz w:val="21"/>
          <w:szCs w:val="21"/>
          <w:lang w:eastAsia="en-IN"/>
        </w:rPr>
        <w:t> functions; </w:t>
      </w:r>
      <w:hyperlink r:id="rId96" w:tooltip="List comprehension" w:history="1">
        <w:r w:rsidRPr="002B1CA4">
          <w:rPr>
            <w:rFonts w:ascii="Arial" w:eastAsia="Times New Roman" w:hAnsi="Arial" w:cs="Times New Roman"/>
            <w:color w:val="3366CC"/>
            <w:sz w:val="21"/>
            <w:szCs w:val="21"/>
            <w:u w:val="single"/>
            <w:lang w:eastAsia="en-IN"/>
          </w:rPr>
          <w:t>list comprehensions</w:t>
        </w:r>
      </w:hyperlink>
      <w:r w:rsidRPr="002B1CA4">
        <w:rPr>
          <w:rFonts w:ascii="Arial" w:eastAsia="Times New Roman" w:hAnsi="Arial" w:cs="Times New Roman"/>
          <w:color w:val="202122"/>
          <w:sz w:val="21"/>
          <w:szCs w:val="21"/>
          <w:lang w:eastAsia="en-IN"/>
        </w:rPr>
        <w:t>, </w:t>
      </w:r>
      <w:hyperlink r:id="rId97" w:tooltip="Associative array" w:history="1">
        <w:r w:rsidRPr="002B1CA4">
          <w:rPr>
            <w:rFonts w:ascii="Arial" w:eastAsia="Times New Roman" w:hAnsi="Arial" w:cs="Times New Roman"/>
            <w:color w:val="3366CC"/>
            <w:sz w:val="21"/>
            <w:szCs w:val="21"/>
            <w:u w:val="single"/>
            <w:lang w:eastAsia="en-IN"/>
          </w:rPr>
          <w:t>dictionaries</w:t>
        </w:r>
      </w:hyperlink>
      <w:r w:rsidRPr="002B1CA4">
        <w:rPr>
          <w:rFonts w:ascii="Arial" w:eastAsia="Times New Roman" w:hAnsi="Arial" w:cs="Times New Roman"/>
          <w:color w:val="202122"/>
          <w:sz w:val="21"/>
          <w:szCs w:val="21"/>
          <w:lang w:eastAsia="en-IN"/>
        </w:rPr>
        <w:t>, sets, and </w:t>
      </w:r>
      <w:hyperlink r:id="rId98" w:tooltip="Generator (computer programming)" w:history="1">
        <w:r w:rsidRPr="002B1CA4">
          <w:rPr>
            <w:rFonts w:ascii="Arial" w:eastAsia="Times New Roman" w:hAnsi="Arial" w:cs="Times New Roman"/>
            <w:color w:val="3366CC"/>
            <w:sz w:val="21"/>
            <w:szCs w:val="21"/>
            <w:u w:val="single"/>
            <w:lang w:eastAsia="en-IN"/>
          </w:rPr>
          <w:t>generator</w:t>
        </w:r>
      </w:hyperlink>
      <w:r w:rsidRPr="002B1CA4">
        <w:rPr>
          <w:rFonts w:ascii="Arial" w:eastAsia="Times New Roman" w:hAnsi="Arial" w:cs="Times New Roman"/>
          <w:color w:val="202122"/>
          <w:sz w:val="21"/>
          <w:szCs w:val="21"/>
          <w:lang w:eastAsia="en-IN"/>
        </w:rPr>
        <w:t> expressions.</w:t>
      </w:r>
      <w:hyperlink r:id="rId99" w:anchor="cite_note-AutoNT-59-72" w:history="1">
        <w:r w:rsidRPr="002B1CA4">
          <w:rPr>
            <w:rFonts w:ascii="Arial" w:eastAsia="Times New Roman" w:hAnsi="Arial" w:cs="Times New Roman"/>
            <w:color w:val="3366CC"/>
            <w:sz w:val="17"/>
            <w:szCs w:val="17"/>
            <w:u w:val="single"/>
            <w:vertAlign w:val="superscript"/>
            <w:lang w:eastAsia="en-IN"/>
          </w:rPr>
          <w:t>[72]</w:t>
        </w:r>
      </w:hyperlink>
      <w:r w:rsidRPr="002B1CA4">
        <w:rPr>
          <w:rFonts w:ascii="Arial" w:eastAsia="Times New Roman" w:hAnsi="Arial" w:cs="Times New Roman"/>
          <w:color w:val="202122"/>
          <w:sz w:val="21"/>
          <w:szCs w:val="21"/>
          <w:lang w:eastAsia="en-IN"/>
        </w:rPr>
        <w:t> The standard library has two modules (</w:t>
      </w:r>
      <w:r w:rsidRPr="002B1CA4">
        <w:rPr>
          <w:rFonts w:ascii="Courier New" w:eastAsia="Times New Roman" w:hAnsi="Courier New" w:cs="Courier New"/>
          <w:color w:val="000000"/>
          <w:sz w:val="20"/>
          <w:szCs w:val="20"/>
          <w:bdr w:val="single" w:sz="6" w:space="1" w:color="EAECF0" w:frame="1"/>
          <w:shd w:val="clear" w:color="auto" w:fill="F8F9FA"/>
          <w:lang w:eastAsia="en-IN"/>
        </w:rPr>
        <w:t>itertools</w:t>
      </w:r>
      <w:r w:rsidRPr="002B1CA4">
        <w:rPr>
          <w:rFonts w:ascii="Arial" w:eastAsia="Times New Roman" w:hAnsi="Arial" w:cs="Times New Roman"/>
          <w:color w:val="202122"/>
          <w:sz w:val="21"/>
          <w:szCs w:val="21"/>
          <w:lang w:eastAsia="en-IN"/>
        </w:rPr>
        <w:t> and </w:t>
      </w:r>
      <w:r w:rsidRPr="002B1CA4">
        <w:rPr>
          <w:rFonts w:ascii="Courier New" w:eastAsia="Times New Roman" w:hAnsi="Courier New" w:cs="Courier New"/>
          <w:color w:val="000000"/>
          <w:sz w:val="20"/>
          <w:szCs w:val="20"/>
          <w:bdr w:val="single" w:sz="6" w:space="1" w:color="EAECF0" w:frame="1"/>
          <w:shd w:val="clear" w:color="auto" w:fill="F8F9FA"/>
          <w:lang w:eastAsia="en-IN"/>
        </w:rPr>
        <w:t>functools</w:t>
      </w:r>
      <w:r w:rsidRPr="002B1CA4">
        <w:rPr>
          <w:rFonts w:ascii="Arial" w:eastAsia="Times New Roman" w:hAnsi="Arial" w:cs="Times New Roman"/>
          <w:color w:val="202122"/>
          <w:sz w:val="21"/>
          <w:szCs w:val="21"/>
          <w:lang w:eastAsia="en-IN"/>
        </w:rPr>
        <w:t>) that implement functional tools borrowed from </w:t>
      </w:r>
      <w:hyperlink r:id="rId100" w:tooltip="Haskell" w:history="1">
        <w:r w:rsidRPr="002B1CA4">
          <w:rPr>
            <w:rFonts w:ascii="Arial" w:eastAsia="Times New Roman" w:hAnsi="Arial" w:cs="Times New Roman"/>
            <w:color w:val="3366CC"/>
            <w:sz w:val="21"/>
            <w:szCs w:val="21"/>
            <w:u w:val="single"/>
            <w:lang w:eastAsia="en-IN"/>
          </w:rPr>
          <w:t>Haskell</w:t>
        </w:r>
      </w:hyperlink>
      <w:r w:rsidRPr="002B1CA4">
        <w:rPr>
          <w:rFonts w:ascii="Arial" w:eastAsia="Times New Roman" w:hAnsi="Arial" w:cs="Times New Roman"/>
          <w:color w:val="202122"/>
          <w:sz w:val="21"/>
          <w:szCs w:val="21"/>
          <w:lang w:eastAsia="en-IN"/>
        </w:rPr>
        <w:t> and </w:t>
      </w:r>
      <w:hyperlink r:id="rId101" w:tooltip="Standard ML" w:history="1">
        <w:r w:rsidRPr="002B1CA4">
          <w:rPr>
            <w:rFonts w:ascii="Arial" w:eastAsia="Times New Roman" w:hAnsi="Arial" w:cs="Times New Roman"/>
            <w:color w:val="3366CC"/>
            <w:sz w:val="21"/>
            <w:szCs w:val="21"/>
            <w:u w:val="single"/>
            <w:lang w:eastAsia="en-IN"/>
          </w:rPr>
          <w:t>Standard ML</w:t>
        </w:r>
      </w:hyperlink>
      <w:r w:rsidRPr="002B1CA4">
        <w:rPr>
          <w:rFonts w:ascii="Arial" w:eastAsia="Times New Roman" w:hAnsi="Arial" w:cs="Times New Roman"/>
          <w:color w:val="202122"/>
          <w:sz w:val="21"/>
          <w:szCs w:val="21"/>
          <w:lang w:eastAsia="en-IN"/>
        </w:rPr>
        <w:t>.</w:t>
      </w:r>
      <w:hyperlink r:id="rId102" w:anchor="cite_note-AutoNT-18-73" w:history="1">
        <w:r w:rsidRPr="002B1CA4">
          <w:rPr>
            <w:rFonts w:ascii="Arial" w:eastAsia="Times New Roman" w:hAnsi="Arial" w:cs="Times New Roman"/>
            <w:color w:val="3366CC"/>
            <w:sz w:val="17"/>
            <w:szCs w:val="17"/>
            <w:u w:val="single"/>
            <w:vertAlign w:val="superscript"/>
            <w:lang w:eastAsia="en-IN"/>
          </w:rPr>
          <w:t>[73]</w:t>
        </w:r>
      </w:hyperlink>
    </w:p>
    <w:p w14:paraId="4E67C230"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Its core philosophy is summarized in the document </w:t>
      </w:r>
      <w:r w:rsidRPr="002B1CA4">
        <w:rPr>
          <w:rFonts w:ascii="Arial" w:eastAsia="Times New Roman" w:hAnsi="Arial" w:cs="Times New Roman"/>
          <w:i/>
          <w:iCs/>
          <w:color w:val="202122"/>
          <w:sz w:val="21"/>
          <w:szCs w:val="21"/>
          <w:lang w:eastAsia="en-IN"/>
        </w:rPr>
        <w:t>The </w:t>
      </w:r>
      <w:hyperlink r:id="rId103" w:tooltip="Zen of Python" w:history="1">
        <w:r w:rsidRPr="002B1CA4">
          <w:rPr>
            <w:rFonts w:ascii="Arial" w:eastAsia="Times New Roman" w:hAnsi="Arial" w:cs="Times New Roman"/>
            <w:i/>
            <w:iCs/>
            <w:color w:val="3366CC"/>
            <w:sz w:val="21"/>
            <w:szCs w:val="21"/>
            <w:u w:val="single"/>
            <w:lang w:eastAsia="en-IN"/>
          </w:rPr>
          <w:t>Zen of Python</w:t>
        </w:r>
      </w:hyperlink>
      <w:r w:rsidRPr="002B1CA4">
        <w:rPr>
          <w:rFonts w:ascii="Arial" w:eastAsia="Times New Roman" w:hAnsi="Arial" w:cs="Times New Roman"/>
          <w:color w:val="202122"/>
          <w:sz w:val="21"/>
          <w:szCs w:val="21"/>
          <w:lang w:eastAsia="en-IN"/>
        </w:rPr>
        <w:t> (</w:t>
      </w:r>
      <w:r w:rsidRPr="002B1CA4">
        <w:rPr>
          <w:rFonts w:ascii="Arial" w:eastAsia="Times New Roman" w:hAnsi="Arial" w:cs="Times New Roman"/>
          <w:i/>
          <w:iCs/>
          <w:color w:val="202122"/>
          <w:sz w:val="21"/>
          <w:szCs w:val="21"/>
          <w:lang w:eastAsia="en-IN"/>
        </w:rPr>
        <w:t>PEP 20</w:t>
      </w:r>
      <w:r w:rsidRPr="002B1CA4">
        <w:rPr>
          <w:rFonts w:ascii="Arial" w:eastAsia="Times New Roman" w:hAnsi="Arial" w:cs="Times New Roman"/>
          <w:color w:val="202122"/>
          <w:sz w:val="21"/>
          <w:szCs w:val="21"/>
          <w:lang w:eastAsia="en-IN"/>
        </w:rPr>
        <w:t>), which includes </w:t>
      </w:r>
      <w:hyperlink r:id="rId104" w:tooltip="Aphorism" w:history="1">
        <w:r w:rsidRPr="002B1CA4">
          <w:rPr>
            <w:rFonts w:ascii="Arial" w:eastAsia="Times New Roman" w:hAnsi="Arial" w:cs="Times New Roman"/>
            <w:color w:val="3366CC"/>
            <w:sz w:val="21"/>
            <w:szCs w:val="21"/>
            <w:u w:val="single"/>
            <w:lang w:eastAsia="en-IN"/>
          </w:rPr>
          <w:t>aphorisms</w:t>
        </w:r>
      </w:hyperlink>
      <w:r w:rsidRPr="002B1CA4">
        <w:rPr>
          <w:rFonts w:ascii="Arial" w:eastAsia="Times New Roman" w:hAnsi="Arial" w:cs="Times New Roman"/>
          <w:color w:val="202122"/>
          <w:sz w:val="21"/>
          <w:szCs w:val="21"/>
          <w:lang w:eastAsia="en-IN"/>
        </w:rPr>
        <w:t> such as:</w:t>
      </w:r>
      <w:hyperlink r:id="rId105" w:anchor="cite_note-PEP20-74" w:history="1">
        <w:r w:rsidRPr="002B1CA4">
          <w:rPr>
            <w:rFonts w:ascii="Arial" w:eastAsia="Times New Roman" w:hAnsi="Arial" w:cs="Times New Roman"/>
            <w:color w:val="3366CC"/>
            <w:sz w:val="17"/>
            <w:szCs w:val="17"/>
            <w:u w:val="single"/>
            <w:vertAlign w:val="superscript"/>
            <w:lang w:eastAsia="en-IN"/>
          </w:rPr>
          <w:t>[74]</w:t>
        </w:r>
      </w:hyperlink>
    </w:p>
    <w:p w14:paraId="7D917C48" w14:textId="77777777" w:rsidR="002B1CA4" w:rsidRPr="002B1CA4" w:rsidRDefault="002B1CA4" w:rsidP="002B1CA4">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Beautiful is better than ugly.</w:t>
      </w:r>
    </w:p>
    <w:p w14:paraId="5159D5FC" w14:textId="77777777" w:rsidR="002B1CA4" w:rsidRPr="002B1CA4" w:rsidRDefault="002B1CA4" w:rsidP="002B1CA4">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Explicit is better than implicit.</w:t>
      </w:r>
    </w:p>
    <w:p w14:paraId="7E72F9E3" w14:textId="77777777" w:rsidR="002B1CA4" w:rsidRPr="002B1CA4" w:rsidRDefault="002B1CA4" w:rsidP="002B1CA4">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Simple is better than complex.</w:t>
      </w:r>
    </w:p>
    <w:p w14:paraId="1BE97566" w14:textId="77777777" w:rsidR="002B1CA4" w:rsidRPr="002B1CA4" w:rsidRDefault="002B1CA4" w:rsidP="002B1CA4">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Complex is better than complicated.</w:t>
      </w:r>
    </w:p>
    <w:p w14:paraId="66498E50" w14:textId="77777777" w:rsidR="002B1CA4" w:rsidRPr="002B1CA4" w:rsidRDefault="002B1CA4" w:rsidP="002B1CA4">
      <w:pPr>
        <w:numPr>
          <w:ilvl w:val="0"/>
          <w:numId w:val="1"/>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Readability counts.</w:t>
      </w:r>
    </w:p>
    <w:p w14:paraId="2EE57F1C"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Rather than building all of its functionality into its core, Python was designed to be highly </w:t>
      </w:r>
      <w:hyperlink r:id="rId106" w:tooltip="Extensibility" w:history="1">
        <w:r w:rsidRPr="002B1CA4">
          <w:rPr>
            <w:rFonts w:ascii="Arial" w:eastAsia="Times New Roman" w:hAnsi="Arial" w:cs="Times New Roman"/>
            <w:color w:val="3366CC"/>
            <w:sz w:val="21"/>
            <w:szCs w:val="21"/>
            <w:u w:val="single"/>
            <w:lang w:eastAsia="en-IN"/>
          </w:rPr>
          <w:t>extensible</w:t>
        </w:r>
      </w:hyperlink>
      <w:r w:rsidRPr="002B1CA4">
        <w:rPr>
          <w:rFonts w:ascii="Arial" w:eastAsia="Times New Roman" w:hAnsi="Arial" w:cs="Times New Roman"/>
          <w:color w:val="202122"/>
          <w:sz w:val="21"/>
          <w:szCs w:val="21"/>
          <w:lang w:eastAsia="en-IN"/>
        </w:rPr>
        <w:t> via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107" w:tooltip="ABC (programming language)" w:history="1">
        <w:r w:rsidRPr="002B1CA4">
          <w:rPr>
            <w:rFonts w:ascii="Arial" w:eastAsia="Times New Roman" w:hAnsi="Arial" w:cs="Times New Roman"/>
            <w:color w:val="3366CC"/>
            <w:sz w:val="21"/>
            <w:szCs w:val="21"/>
            <w:u w:val="single"/>
            <w:lang w:eastAsia="en-IN"/>
          </w:rPr>
          <w:t>ABC</w:t>
        </w:r>
      </w:hyperlink>
      <w:r w:rsidRPr="002B1CA4">
        <w:rPr>
          <w:rFonts w:ascii="Arial" w:eastAsia="Times New Roman" w:hAnsi="Arial" w:cs="Times New Roman"/>
          <w:color w:val="202122"/>
          <w:sz w:val="21"/>
          <w:szCs w:val="21"/>
          <w:lang w:eastAsia="en-IN"/>
        </w:rPr>
        <w:t>, which espoused the opposite approach.</w:t>
      </w:r>
      <w:hyperlink r:id="rId108" w:anchor="cite_note-venners-interview-pt-1-43" w:history="1">
        <w:r w:rsidRPr="002B1CA4">
          <w:rPr>
            <w:rFonts w:ascii="Arial" w:eastAsia="Times New Roman" w:hAnsi="Arial" w:cs="Times New Roman"/>
            <w:color w:val="3366CC"/>
            <w:sz w:val="17"/>
            <w:szCs w:val="17"/>
            <w:u w:val="single"/>
            <w:vertAlign w:val="superscript"/>
            <w:lang w:eastAsia="en-IN"/>
          </w:rPr>
          <w:t>[43]</w:t>
        </w:r>
      </w:hyperlink>
    </w:p>
    <w:p w14:paraId="354A2C2A"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strives for a simpler, less-cluttered syntax and grammar while giving developers a choice in their coding methodology. In contrast to </w:t>
      </w:r>
      <w:hyperlink r:id="rId109" w:tooltip="Perl" w:history="1">
        <w:r w:rsidRPr="002B1CA4">
          <w:rPr>
            <w:rFonts w:ascii="Arial" w:eastAsia="Times New Roman" w:hAnsi="Arial" w:cs="Times New Roman"/>
            <w:color w:val="3366CC"/>
            <w:sz w:val="21"/>
            <w:szCs w:val="21"/>
            <w:u w:val="single"/>
            <w:lang w:eastAsia="en-IN"/>
          </w:rPr>
          <w:t>Perl</w:t>
        </w:r>
      </w:hyperlink>
      <w:r w:rsidRPr="002B1CA4">
        <w:rPr>
          <w:rFonts w:ascii="Arial" w:eastAsia="Times New Roman" w:hAnsi="Arial" w:cs="Times New Roman"/>
          <w:color w:val="202122"/>
          <w:sz w:val="21"/>
          <w:szCs w:val="21"/>
          <w:lang w:eastAsia="en-IN"/>
        </w:rPr>
        <w:t>'s "</w:t>
      </w:r>
      <w:hyperlink r:id="rId110" w:tooltip="There is more than one way to do it" w:history="1">
        <w:r w:rsidRPr="002B1CA4">
          <w:rPr>
            <w:rFonts w:ascii="Arial" w:eastAsia="Times New Roman" w:hAnsi="Arial" w:cs="Times New Roman"/>
            <w:color w:val="3366CC"/>
            <w:sz w:val="21"/>
            <w:szCs w:val="21"/>
            <w:u w:val="single"/>
            <w:lang w:eastAsia="en-IN"/>
          </w:rPr>
          <w:t>there is more than one way to do it</w:t>
        </w:r>
      </w:hyperlink>
      <w:r w:rsidRPr="002B1CA4">
        <w:rPr>
          <w:rFonts w:ascii="Arial" w:eastAsia="Times New Roman" w:hAnsi="Arial" w:cs="Times New Roman"/>
          <w:color w:val="202122"/>
          <w:sz w:val="21"/>
          <w:szCs w:val="21"/>
          <w:lang w:eastAsia="en-IN"/>
        </w:rPr>
        <w:t>" motto, Python embraces a "there should be one—and preferably only one—obvious way to do it" philosophy.</w:t>
      </w:r>
      <w:hyperlink r:id="rId111" w:anchor="cite_note-PEP20-74" w:history="1">
        <w:r w:rsidRPr="002B1CA4">
          <w:rPr>
            <w:rFonts w:ascii="Arial" w:eastAsia="Times New Roman" w:hAnsi="Arial" w:cs="Times New Roman"/>
            <w:color w:val="3366CC"/>
            <w:sz w:val="17"/>
            <w:szCs w:val="17"/>
            <w:u w:val="single"/>
            <w:vertAlign w:val="superscript"/>
            <w:lang w:eastAsia="en-IN"/>
          </w:rPr>
          <w:t>[74]</w:t>
        </w:r>
      </w:hyperlink>
      <w:r w:rsidRPr="002B1CA4">
        <w:rPr>
          <w:rFonts w:ascii="Arial" w:eastAsia="Times New Roman" w:hAnsi="Arial" w:cs="Times New Roman"/>
          <w:color w:val="202122"/>
          <w:sz w:val="21"/>
          <w:szCs w:val="21"/>
          <w:lang w:eastAsia="en-IN"/>
        </w:rPr>
        <w:t> </w:t>
      </w:r>
      <w:hyperlink r:id="rId112" w:tooltip="Alex Martelli" w:history="1">
        <w:r w:rsidRPr="002B1CA4">
          <w:rPr>
            <w:rFonts w:ascii="Arial" w:eastAsia="Times New Roman" w:hAnsi="Arial" w:cs="Times New Roman"/>
            <w:color w:val="3366CC"/>
            <w:sz w:val="21"/>
            <w:szCs w:val="21"/>
            <w:u w:val="single"/>
            <w:lang w:eastAsia="en-IN"/>
          </w:rPr>
          <w:t>Alex Martelli</w:t>
        </w:r>
      </w:hyperlink>
      <w:r w:rsidRPr="002B1CA4">
        <w:rPr>
          <w:rFonts w:ascii="Arial" w:eastAsia="Times New Roman" w:hAnsi="Arial" w:cs="Times New Roman"/>
          <w:color w:val="202122"/>
          <w:sz w:val="21"/>
          <w:szCs w:val="21"/>
          <w:lang w:eastAsia="en-IN"/>
        </w:rPr>
        <w:t>, a </w:t>
      </w:r>
      <w:hyperlink r:id="rId113" w:tooltip="Fellow" w:history="1">
        <w:r w:rsidRPr="002B1CA4">
          <w:rPr>
            <w:rFonts w:ascii="Arial" w:eastAsia="Times New Roman" w:hAnsi="Arial" w:cs="Times New Roman"/>
            <w:color w:val="3366CC"/>
            <w:sz w:val="21"/>
            <w:szCs w:val="21"/>
            <w:u w:val="single"/>
            <w:lang w:eastAsia="en-IN"/>
          </w:rPr>
          <w:t>Fellow</w:t>
        </w:r>
      </w:hyperlink>
      <w:r w:rsidRPr="002B1CA4">
        <w:rPr>
          <w:rFonts w:ascii="Arial" w:eastAsia="Times New Roman" w:hAnsi="Arial" w:cs="Times New Roman"/>
          <w:color w:val="202122"/>
          <w:sz w:val="21"/>
          <w:szCs w:val="21"/>
          <w:lang w:eastAsia="en-IN"/>
        </w:rPr>
        <w:t> at the </w:t>
      </w:r>
      <w:hyperlink r:id="rId114" w:tooltip="Python Software Foundation" w:history="1">
        <w:r w:rsidRPr="002B1CA4">
          <w:rPr>
            <w:rFonts w:ascii="Arial" w:eastAsia="Times New Roman" w:hAnsi="Arial" w:cs="Times New Roman"/>
            <w:color w:val="3366CC"/>
            <w:sz w:val="21"/>
            <w:szCs w:val="21"/>
            <w:u w:val="single"/>
            <w:lang w:eastAsia="en-IN"/>
          </w:rPr>
          <w:t>Python Software Foundation</w:t>
        </w:r>
      </w:hyperlink>
      <w:r w:rsidRPr="002B1CA4">
        <w:rPr>
          <w:rFonts w:ascii="Arial" w:eastAsia="Times New Roman" w:hAnsi="Arial" w:cs="Times New Roman"/>
          <w:color w:val="202122"/>
          <w:sz w:val="21"/>
          <w:szCs w:val="21"/>
          <w:lang w:eastAsia="en-IN"/>
        </w:rPr>
        <w:t> and Python book author, wrote: "To describe something as 'clever' is </w:t>
      </w:r>
      <w:r w:rsidRPr="002B1CA4">
        <w:rPr>
          <w:rFonts w:ascii="Arial" w:eastAsia="Times New Roman" w:hAnsi="Arial" w:cs="Times New Roman"/>
          <w:i/>
          <w:iCs/>
          <w:color w:val="202122"/>
          <w:sz w:val="21"/>
          <w:szCs w:val="21"/>
          <w:lang w:eastAsia="en-IN"/>
        </w:rPr>
        <w:t>not</w:t>
      </w:r>
      <w:r w:rsidRPr="002B1CA4">
        <w:rPr>
          <w:rFonts w:ascii="Arial" w:eastAsia="Times New Roman" w:hAnsi="Arial" w:cs="Times New Roman"/>
          <w:color w:val="202122"/>
          <w:sz w:val="21"/>
          <w:szCs w:val="21"/>
          <w:lang w:eastAsia="en-IN"/>
        </w:rPr>
        <w:t> considered a compliment in the Python culture."</w:t>
      </w:r>
      <w:hyperlink r:id="rId115" w:anchor="cite_note-AutoNT-19-75" w:history="1">
        <w:r w:rsidRPr="002B1CA4">
          <w:rPr>
            <w:rFonts w:ascii="Arial" w:eastAsia="Times New Roman" w:hAnsi="Arial" w:cs="Times New Roman"/>
            <w:color w:val="3366CC"/>
            <w:sz w:val="17"/>
            <w:szCs w:val="17"/>
            <w:u w:val="single"/>
            <w:vertAlign w:val="superscript"/>
            <w:lang w:eastAsia="en-IN"/>
          </w:rPr>
          <w:t>[75]</w:t>
        </w:r>
      </w:hyperlink>
    </w:p>
    <w:p w14:paraId="798D1CAC"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Python's developers strive to avoid </w:t>
      </w:r>
      <w:hyperlink r:id="rId116" w:tooltip="Premature optimization" w:history="1">
        <w:r w:rsidRPr="002B1CA4">
          <w:rPr>
            <w:rFonts w:ascii="Arial" w:eastAsia="Times New Roman" w:hAnsi="Arial" w:cs="Times New Roman"/>
            <w:color w:val="3366CC"/>
            <w:sz w:val="21"/>
            <w:szCs w:val="21"/>
            <w:u w:val="single"/>
            <w:lang w:eastAsia="en-IN"/>
          </w:rPr>
          <w:t>premature optimization</w:t>
        </w:r>
      </w:hyperlink>
      <w:r w:rsidRPr="002B1CA4">
        <w:rPr>
          <w:rFonts w:ascii="Arial" w:eastAsia="Times New Roman" w:hAnsi="Arial" w:cs="Times New Roman"/>
          <w:color w:val="202122"/>
          <w:sz w:val="21"/>
          <w:szCs w:val="21"/>
          <w:lang w:eastAsia="en-IN"/>
        </w:rPr>
        <w:t> and reject patches to non-critical parts of the </w:t>
      </w:r>
      <w:hyperlink r:id="rId117" w:tooltip="CPython" w:history="1">
        <w:r w:rsidRPr="002B1CA4">
          <w:rPr>
            <w:rFonts w:ascii="Arial" w:eastAsia="Times New Roman" w:hAnsi="Arial" w:cs="Times New Roman"/>
            <w:color w:val="3366CC"/>
            <w:sz w:val="21"/>
            <w:szCs w:val="21"/>
            <w:u w:val="single"/>
            <w:lang w:eastAsia="en-IN"/>
          </w:rPr>
          <w:t>CPython</w:t>
        </w:r>
      </w:hyperlink>
      <w:r w:rsidRPr="002B1CA4">
        <w:rPr>
          <w:rFonts w:ascii="Arial" w:eastAsia="Times New Roman" w:hAnsi="Arial" w:cs="Times New Roman"/>
          <w:color w:val="202122"/>
          <w:sz w:val="21"/>
          <w:szCs w:val="21"/>
          <w:lang w:eastAsia="en-IN"/>
        </w:rPr>
        <w:t> reference implementation that would offer marginal increases in speed at the cost of clarity.</w:t>
      </w:r>
      <w:hyperlink r:id="rId118" w:anchor="cite_note-AutoNT-20-76" w:history="1">
        <w:r w:rsidRPr="002B1CA4">
          <w:rPr>
            <w:rFonts w:ascii="Arial" w:eastAsia="Times New Roman" w:hAnsi="Arial" w:cs="Times New Roman"/>
            <w:color w:val="3366CC"/>
            <w:sz w:val="17"/>
            <w:szCs w:val="17"/>
            <w:u w:val="single"/>
            <w:vertAlign w:val="superscript"/>
            <w:lang w:eastAsia="en-IN"/>
          </w:rPr>
          <w:t>[76]</w:t>
        </w:r>
      </w:hyperlink>
      <w:r w:rsidRPr="002B1CA4">
        <w:rPr>
          <w:rFonts w:ascii="Arial" w:eastAsia="Times New Roman" w:hAnsi="Arial" w:cs="Times New Roman"/>
          <w:color w:val="202122"/>
          <w:sz w:val="21"/>
          <w:szCs w:val="21"/>
          <w:lang w:eastAsia="en-IN"/>
        </w:rPr>
        <w:t> When speed is important, a Python programmer can move time-critical functions to extension modules written in languages such as C; or use </w:t>
      </w:r>
      <w:hyperlink r:id="rId119" w:tooltip="PyPy" w:history="1">
        <w:r w:rsidRPr="002B1CA4">
          <w:rPr>
            <w:rFonts w:ascii="Arial" w:eastAsia="Times New Roman" w:hAnsi="Arial" w:cs="Times New Roman"/>
            <w:color w:val="3366CC"/>
            <w:sz w:val="21"/>
            <w:szCs w:val="21"/>
            <w:u w:val="single"/>
            <w:lang w:eastAsia="en-IN"/>
          </w:rPr>
          <w:t>PyPy</w:t>
        </w:r>
      </w:hyperlink>
      <w:r w:rsidRPr="002B1CA4">
        <w:rPr>
          <w:rFonts w:ascii="Arial" w:eastAsia="Times New Roman" w:hAnsi="Arial" w:cs="Times New Roman"/>
          <w:color w:val="202122"/>
          <w:sz w:val="21"/>
          <w:szCs w:val="21"/>
          <w:lang w:eastAsia="en-IN"/>
        </w:rPr>
        <w:t>, a </w:t>
      </w:r>
      <w:hyperlink r:id="rId120" w:tooltip="Just-in-time compilation" w:history="1">
        <w:r w:rsidRPr="002B1CA4">
          <w:rPr>
            <w:rFonts w:ascii="Arial" w:eastAsia="Times New Roman" w:hAnsi="Arial" w:cs="Times New Roman"/>
            <w:color w:val="3366CC"/>
            <w:sz w:val="21"/>
            <w:szCs w:val="21"/>
            <w:u w:val="single"/>
            <w:lang w:eastAsia="en-IN"/>
          </w:rPr>
          <w:t>just-in-time compiler</w:t>
        </w:r>
      </w:hyperlink>
      <w:r w:rsidRPr="002B1CA4">
        <w:rPr>
          <w:rFonts w:ascii="Arial" w:eastAsia="Times New Roman" w:hAnsi="Arial" w:cs="Times New Roman"/>
          <w:color w:val="202122"/>
          <w:sz w:val="21"/>
          <w:szCs w:val="21"/>
          <w:lang w:eastAsia="en-IN"/>
        </w:rPr>
        <w:t>. </w:t>
      </w:r>
      <w:hyperlink r:id="rId121" w:tooltip="Cython" w:history="1">
        <w:r w:rsidRPr="002B1CA4">
          <w:rPr>
            <w:rFonts w:ascii="Arial" w:eastAsia="Times New Roman" w:hAnsi="Arial" w:cs="Times New Roman"/>
            <w:color w:val="3366CC"/>
            <w:sz w:val="21"/>
            <w:szCs w:val="21"/>
            <w:u w:val="single"/>
            <w:lang w:eastAsia="en-IN"/>
          </w:rPr>
          <w:t>Cython</w:t>
        </w:r>
      </w:hyperlink>
      <w:r w:rsidRPr="002B1CA4">
        <w:rPr>
          <w:rFonts w:ascii="Arial" w:eastAsia="Times New Roman" w:hAnsi="Arial" w:cs="Times New Roman"/>
          <w:color w:val="202122"/>
          <w:sz w:val="21"/>
          <w:szCs w:val="21"/>
          <w:lang w:eastAsia="en-IN"/>
        </w:rPr>
        <w:t> is also available, which translates a Python script into C and makes direct C-level API calls into the Python interpreter.</w:t>
      </w:r>
    </w:p>
    <w:p w14:paraId="3591F563"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Python's developers aim for it to be fun to use. This is reflected in its name—a tribute to the British comedy group </w:t>
      </w:r>
      <w:hyperlink r:id="rId122" w:tooltip="Monty Python" w:history="1">
        <w:r w:rsidRPr="002B1CA4">
          <w:rPr>
            <w:rFonts w:ascii="Arial" w:eastAsia="Times New Roman" w:hAnsi="Arial" w:cs="Times New Roman"/>
            <w:color w:val="3366CC"/>
            <w:sz w:val="21"/>
            <w:szCs w:val="21"/>
            <w:u w:val="single"/>
            <w:lang w:eastAsia="en-IN"/>
          </w:rPr>
          <w:t>Monty Python</w:t>
        </w:r>
      </w:hyperlink>
      <w:hyperlink r:id="rId123" w:anchor="cite_note-whyname-77" w:history="1">
        <w:r w:rsidRPr="002B1CA4">
          <w:rPr>
            <w:rFonts w:ascii="Arial" w:eastAsia="Times New Roman" w:hAnsi="Arial" w:cs="Times New Roman"/>
            <w:color w:val="3366CC"/>
            <w:sz w:val="17"/>
            <w:szCs w:val="17"/>
            <w:u w:val="single"/>
            <w:vertAlign w:val="superscript"/>
            <w:lang w:eastAsia="en-IN"/>
          </w:rPr>
          <w:t>[77]</w:t>
        </w:r>
      </w:hyperlink>
      <w:r w:rsidRPr="002B1CA4">
        <w:rPr>
          <w:rFonts w:ascii="Arial" w:eastAsia="Times New Roman" w:hAnsi="Arial" w:cs="Times New Roman"/>
          <w:color w:val="202122"/>
          <w:sz w:val="21"/>
          <w:szCs w:val="21"/>
          <w:lang w:eastAsia="en-IN"/>
        </w:rPr>
        <w:t>—and in occasionally playful approaches to tutorials and reference materials, such as the use of the terms "spam" and "eggs" (a reference to </w:t>
      </w:r>
      <w:hyperlink r:id="rId124" w:tooltip="Spam (Monty Python)" w:history="1">
        <w:r w:rsidRPr="002B1CA4">
          <w:rPr>
            <w:rFonts w:ascii="Arial" w:eastAsia="Times New Roman" w:hAnsi="Arial" w:cs="Times New Roman"/>
            <w:color w:val="3366CC"/>
            <w:sz w:val="21"/>
            <w:szCs w:val="21"/>
            <w:u w:val="single"/>
            <w:lang w:eastAsia="en-IN"/>
          </w:rPr>
          <w:t>a Monty Python sketch</w:t>
        </w:r>
      </w:hyperlink>
      <w:r w:rsidRPr="002B1CA4">
        <w:rPr>
          <w:rFonts w:ascii="Arial" w:eastAsia="Times New Roman" w:hAnsi="Arial" w:cs="Times New Roman"/>
          <w:color w:val="202122"/>
          <w:sz w:val="21"/>
          <w:szCs w:val="21"/>
          <w:lang w:eastAsia="en-IN"/>
        </w:rPr>
        <w:t>) in examples, instead of the often-used </w:t>
      </w:r>
      <w:hyperlink r:id="rId125" w:tooltip="Foobar" w:history="1">
        <w:r w:rsidRPr="002B1CA4">
          <w:rPr>
            <w:rFonts w:ascii="Arial" w:eastAsia="Times New Roman" w:hAnsi="Arial" w:cs="Times New Roman"/>
            <w:color w:val="3366CC"/>
            <w:sz w:val="21"/>
            <w:szCs w:val="21"/>
            <w:u w:val="single"/>
            <w:lang w:eastAsia="en-IN"/>
          </w:rPr>
          <w:t>"foo" and "bar"</w:t>
        </w:r>
      </w:hyperlink>
      <w:r w:rsidRPr="002B1CA4">
        <w:rPr>
          <w:rFonts w:ascii="Arial" w:eastAsia="Times New Roman" w:hAnsi="Arial" w:cs="Times New Roman"/>
          <w:color w:val="202122"/>
          <w:sz w:val="21"/>
          <w:szCs w:val="21"/>
          <w:lang w:eastAsia="en-IN"/>
        </w:rPr>
        <w:t>.</w:t>
      </w:r>
      <w:hyperlink r:id="rId126" w:anchor="cite_note-78" w:history="1">
        <w:r w:rsidRPr="002B1CA4">
          <w:rPr>
            <w:rFonts w:ascii="Arial" w:eastAsia="Times New Roman" w:hAnsi="Arial" w:cs="Times New Roman"/>
            <w:color w:val="3366CC"/>
            <w:sz w:val="17"/>
            <w:szCs w:val="17"/>
            <w:u w:val="single"/>
            <w:vertAlign w:val="superscript"/>
            <w:lang w:eastAsia="en-IN"/>
          </w:rPr>
          <w:t>[78]</w:t>
        </w:r>
      </w:hyperlink>
      <w:hyperlink r:id="rId127" w:anchor="cite_note-79" w:history="1">
        <w:r w:rsidRPr="002B1CA4">
          <w:rPr>
            <w:rFonts w:ascii="Arial" w:eastAsia="Times New Roman" w:hAnsi="Arial" w:cs="Times New Roman"/>
            <w:color w:val="3366CC"/>
            <w:sz w:val="17"/>
            <w:szCs w:val="17"/>
            <w:u w:val="single"/>
            <w:vertAlign w:val="superscript"/>
            <w:lang w:eastAsia="en-IN"/>
          </w:rPr>
          <w:t>[79]</w:t>
        </w:r>
      </w:hyperlink>
    </w:p>
    <w:p w14:paraId="3B7F9707"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A common </w:t>
      </w:r>
      <w:hyperlink r:id="rId128" w:tooltip="Neologism" w:history="1">
        <w:r w:rsidRPr="002B1CA4">
          <w:rPr>
            <w:rFonts w:ascii="Arial" w:eastAsia="Times New Roman" w:hAnsi="Arial" w:cs="Times New Roman"/>
            <w:color w:val="3366CC"/>
            <w:sz w:val="21"/>
            <w:szCs w:val="21"/>
            <w:u w:val="single"/>
            <w:lang w:eastAsia="en-IN"/>
          </w:rPr>
          <w:t>neologism</w:t>
        </w:r>
      </w:hyperlink>
      <w:r w:rsidRPr="002B1CA4">
        <w:rPr>
          <w:rFonts w:ascii="Arial" w:eastAsia="Times New Roman" w:hAnsi="Arial" w:cs="Times New Roman"/>
          <w:color w:val="202122"/>
          <w:sz w:val="21"/>
          <w:szCs w:val="21"/>
          <w:lang w:eastAsia="en-IN"/>
        </w:rPr>
        <w:t> in the Python community is </w:t>
      </w:r>
      <w:r w:rsidRPr="002B1CA4">
        <w:rPr>
          <w:rFonts w:ascii="Arial" w:eastAsia="Times New Roman" w:hAnsi="Arial" w:cs="Times New Roman"/>
          <w:i/>
          <w:iCs/>
          <w:color w:val="202122"/>
          <w:sz w:val="21"/>
          <w:szCs w:val="21"/>
          <w:lang w:eastAsia="en-IN"/>
        </w:rPr>
        <w:t>pythonic</w:t>
      </w:r>
      <w:r w:rsidRPr="002B1CA4">
        <w:rPr>
          <w:rFonts w:ascii="Arial" w:eastAsia="Times New Roman" w:hAnsi="Arial" w:cs="Times New Roman"/>
          <w:color w:val="202122"/>
          <w:sz w:val="21"/>
          <w:szCs w:val="21"/>
          <w:lang w:eastAsia="en-IN"/>
        </w:rPr>
        <w:t xml:space="preserve">, which has a wide range of meanings related to program style. "Pythonic" code may use Python idioms well, be natural or show fluency </w:t>
      </w:r>
      <w:r w:rsidRPr="002B1CA4">
        <w:rPr>
          <w:rFonts w:ascii="Arial" w:eastAsia="Times New Roman" w:hAnsi="Arial" w:cs="Times New Roman"/>
          <w:color w:val="202122"/>
          <w:sz w:val="21"/>
          <w:szCs w:val="21"/>
          <w:lang w:eastAsia="en-IN"/>
        </w:rPr>
        <w:lastRenderedPageBreak/>
        <w:t>in the language, or conform with Python's minimalist philosophy and emphasis on readability. Code that is difficult to understand or reads like a rough transcription from another programming language is called </w:t>
      </w:r>
      <w:r w:rsidRPr="002B1CA4">
        <w:rPr>
          <w:rFonts w:ascii="Arial" w:eastAsia="Times New Roman" w:hAnsi="Arial" w:cs="Times New Roman"/>
          <w:i/>
          <w:iCs/>
          <w:color w:val="202122"/>
          <w:sz w:val="21"/>
          <w:szCs w:val="21"/>
          <w:lang w:eastAsia="en-IN"/>
        </w:rPr>
        <w:t>unpythonic</w:t>
      </w:r>
      <w:r w:rsidRPr="002B1CA4">
        <w:rPr>
          <w:rFonts w:ascii="Arial" w:eastAsia="Times New Roman" w:hAnsi="Arial" w:cs="Times New Roman"/>
          <w:color w:val="202122"/>
          <w:sz w:val="21"/>
          <w:szCs w:val="21"/>
          <w:lang w:eastAsia="en-IN"/>
        </w:rPr>
        <w:t>.</w:t>
      </w:r>
      <w:hyperlink r:id="rId129" w:anchor="cite_note-80" w:history="1">
        <w:r w:rsidRPr="002B1CA4">
          <w:rPr>
            <w:rFonts w:ascii="Arial" w:eastAsia="Times New Roman" w:hAnsi="Arial" w:cs="Times New Roman"/>
            <w:color w:val="3366CC"/>
            <w:sz w:val="17"/>
            <w:szCs w:val="17"/>
            <w:u w:val="single"/>
            <w:vertAlign w:val="superscript"/>
            <w:lang w:eastAsia="en-IN"/>
          </w:rPr>
          <w:t>[80]</w:t>
        </w:r>
      </w:hyperlink>
      <w:hyperlink r:id="rId130" w:anchor="cite_note-81" w:history="1">
        <w:r w:rsidRPr="002B1CA4">
          <w:rPr>
            <w:rFonts w:ascii="Arial" w:eastAsia="Times New Roman" w:hAnsi="Arial" w:cs="Times New Roman"/>
            <w:color w:val="3366CC"/>
            <w:sz w:val="17"/>
            <w:szCs w:val="17"/>
            <w:u w:val="single"/>
            <w:vertAlign w:val="superscript"/>
            <w:lang w:eastAsia="en-IN"/>
          </w:rPr>
          <w:t>[81]</w:t>
        </w:r>
      </w:hyperlink>
    </w:p>
    <w:p w14:paraId="28D1CCFF" w14:textId="77777777" w:rsidR="002B1CA4" w:rsidRPr="002B1CA4" w:rsidRDefault="002B1CA4" w:rsidP="002B1C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2B1CA4">
        <w:rPr>
          <w:rFonts w:ascii="Georgia" w:eastAsia="Times New Roman" w:hAnsi="Georgia" w:cs="Times New Roman"/>
          <w:color w:val="000000"/>
          <w:sz w:val="36"/>
          <w:szCs w:val="36"/>
          <w:lang w:eastAsia="en-IN"/>
        </w:rPr>
        <w:t>Syntax and semantics</w:t>
      </w:r>
    </w:p>
    <w:p w14:paraId="13B22A3B" w14:textId="77777777" w:rsidR="002B1CA4" w:rsidRPr="002B1CA4" w:rsidRDefault="002B1CA4" w:rsidP="002B1CA4">
      <w:pPr>
        <w:shd w:val="clear" w:color="auto" w:fill="FFFFFF"/>
        <w:spacing w:after="120" w:line="240" w:lineRule="auto"/>
        <w:rPr>
          <w:rFonts w:ascii="Arial" w:eastAsia="Times New Roman" w:hAnsi="Arial" w:cs="Times New Roman"/>
          <w:i/>
          <w:iCs/>
          <w:color w:val="202122"/>
          <w:sz w:val="21"/>
          <w:szCs w:val="21"/>
          <w:lang w:eastAsia="en-IN"/>
        </w:rPr>
      </w:pPr>
      <w:r w:rsidRPr="002B1CA4">
        <w:rPr>
          <w:rFonts w:ascii="Arial" w:eastAsia="Times New Roman" w:hAnsi="Arial" w:cs="Times New Roman"/>
          <w:i/>
          <w:iCs/>
          <w:color w:val="202122"/>
          <w:sz w:val="21"/>
          <w:szCs w:val="21"/>
          <w:lang w:eastAsia="en-IN"/>
        </w:rPr>
        <w:t>Main article: </w:t>
      </w:r>
      <w:hyperlink r:id="rId131" w:tooltip="Python syntax and semantics" w:history="1">
        <w:r w:rsidRPr="002B1CA4">
          <w:rPr>
            <w:rFonts w:ascii="Arial" w:eastAsia="Times New Roman" w:hAnsi="Arial" w:cs="Times New Roman"/>
            <w:i/>
            <w:iCs/>
            <w:color w:val="3366CC"/>
            <w:sz w:val="21"/>
            <w:szCs w:val="21"/>
            <w:u w:val="single"/>
            <w:lang w:eastAsia="en-IN"/>
          </w:rPr>
          <w:t>Python syntax and semantics</w:t>
        </w:r>
      </w:hyperlink>
    </w:p>
    <w:p w14:paraId="350AD9DF"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is meant to be an easily readable language. Its formatting is visually uncluttered and often uses English keywords where other languages use punctuation. Unlike many other languages, it does not use </w:t>
      </w:r>
      <w:hyperlink r:id="rId132" w:tooltip="Curly bracket programming language" w:history="1">
        <w:r w:rsidRPr="002B1CA4">
          <w:rPr>
            <w:rFonts w:ascii="Arial" w:eastAsia="Times New Roman" w:hAnsi="Arial" w:cs="Times New Roman"/>
            <w:color w:val="3366CC"/>
            <w:sz w:val="21"/>
            <w:szCs w:val="21"/>
            <w:u w:val="single"/>
            <w:lang w:eastAsia="en-IN"/>
          </w:rPr>
          <w:t>curly brackets</w:t>
        </w:r>
      </w:hyperlink>
      <w:r w:rsidRPr="002B1CA4">
        <w:rPr>
          <w:rFonts w:ascii="Arial" w:eastAsia="Times New Roman" w:hAnsi="Arial" w:cs="Times New Roman"/>
          <w:color w:val="202122"/>
          <w:sz w:val="21"/>
          <w:szCs w:val="21"/>
          <w:lang w:eastAsia="en-IN"/>
        </w:rPr>
        <w:t> to delimit blocks, and semicolons after statements are allowed but rarely used. It has fewer syntactic exceptions and special cases than </w:t>
      </w:r>
      <w:hyperlink r:id="rId133" w:tooltip="C (programming language)" w:history="1">
        <w:r w:rsidRPr="002B1CA4">
          <w:rPr>
            <w:rFonts w:ascii="Arial" w:eastAsia="Times New Roman" w:hAnsi="Arial" w:cs="Times New Roman"/>
            <w:color w:val="3366CC"/>
            <w:sz w:val="21"/>
            <w:szCs w:val="21"/>
            <w:u w:val="single"/>
            <w:lang w:eastAsia="en-IN"/>
          </w:rPr>
          <w:t>C</w:t>
        </w:r>
      </w:hyperlink>
      <w:r w:rsidRPr="002B1CA4">
        <w:rPr>
          <w:rFonts w:ascii="Arial" w:eastAsia="Times New Roman" w:hAnsi="Arial" w:cs="Times New Roman"/>
          <w:color w:val="202122"/>
          <w:sz w:val="21"/>
          <w:szCs w:val="21"/>
          <w:lang w:eastAsia="en-IN"/>
        </w:rPr>
        <w:t> or </w:t>
      </w:r>
      <w:hyperlink r:id="rId134" w:tooltip="Pascal (programming language)" w:history="1">
        <w:r w:rsidRPr="002B1CA4">
          <w:rPr>
            <w:rFonts w:ascii="Arial" w:eastAsia="Times New Roman" w:hAnsi="Arial" w:cs="Times New Roman"/>
            <w:color w:val="3366CC"/>
            <w:sz w:val="21"/>
            <w:szCs w:val="21"/>
            <w:u w:val="single"/>
            <w:lang w:eastAsia="en-IN"/>
          </w:rPr>
          <w:t>Pascal</w:t>
        </w:r>
      </w:hyperlink>
      <w:r w:rsidRPr="002B1CA4">
        <w:rPr>
          <w:rFonts w:ascii="Arial" w:eastAsia="Times New Roman" w:hAnsi="Arial" w:cs="Times New Roman"/>
          <w:color w:val="202122"/>
          <w:sz w:val="21"/>
          <w:szCs w:val="21"/>
          <w:lang w:eastAsia="en-IN"/>
        </w:rPr>
        <w:t>.</w:t>
      </w:r>
      <w:hyperlink r:id="rId135" w:anchor="cite_note-AutoNT-52-82" w:history="1">
        <w:r w:rsidRPr="002B1CA4">
          <w:rPr>
            <w:rFonts w:ascii="Arial" w:eastAsia="Times New Roman" w:hAnsi="Arial" w:cs="Times New Roman"/>
            <w:color w:val="3366CC"/>
            <w:sz w:val="17"/>
            <w:szCs w:val="17"/>
            <w:u w:val="single"/>
            <w:vertAlign w:val="superscript"/>
            <w:lang w:eastAsia="en-IN"/>
          </w:rPr>
          <w:t>[82]</w:t>
        </w:r>
      </w:hyperlink>
    </w:p>
    <w:p w14:paraId="7C5521F1" w14:textId="77777777" w:rsidR="002B1CA4" w:rsidRPr="002B1CA4" w:rsidRDefault="002B1CA4" w:rsidP="002B1CA4">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2B1CA4">
        <w:rPr>
          <w:rFonts w:ascii="Arial" w:eastAsia="Times New Roman" w:hAnsi="Arial" w:cs="Times New Roman"/>
          <w:b/>
          <w:bCs/>
          <w:color w:val="000000"/>
          <w:sz w:val="29"/>
          <w:szCs w:val="29"/>
          <w:lang w:eastAsia="en-IN"/>
        </w:rPr>
        <w:t>Indentation</w:t>
      </w:r>
    </w:p>
    <w:p w14:paraId="690403E6" w14:textId="77777777" w:rsidR="002B1CA4" w:rsidRPr="002B1CA4" w:rsidRDefault="002B1CA4" w:rsidP="002B1CA4">
      <w:pPr>
        <w:shd w:val="clear" w:color="auto" w:fill="FFFFFF"/>
        <w:spacing w:after="120" w:line="240" w:lineRule="auto"/>
        <w:rPr>
          <w:rFonts w:ascii="Arial" w:eastAsia="Times New Roman" w:hAnsi="Arial" w:cs="Times New Roman"/>
          <w:i/>
          <w:iCs/>
          <w:color w:val="202122"/>
          <w:sz w:val="21"/>
          <w:szCs w:val="21"/>
          <w:lang w:eastAsia="en-IN"/>
        </w:rPr>
      </w:pPr>
      <w:r w:rsidRPr="002B1CA4">
        <w:rPr>
          <w:rFonts w:ascii="Arial" w:eastAsia="Times New Roman" w:hAnsi="Arial" w:cs="Times New Roman"/>
          <w:i/>
          <w:iCs/>
          <w:color w:val="202122"/>
          <w:sz w:val="21"/>
          <w:szCs w:val="21"/>
          <w:lang w:eastAsia="en-IN"/>
        </w:rPr>
        <w:t>Main article: </w:t>
      </w:r>
      <w:hyperlink r:id="rId136" w:anchor="Indentation" w:tooltip="Python syntax and semantics" w:history="1">
        <w:r w:rsidRPr="002B1CA4">
          <w:rPr>
            <w:rFonts w:ascii="Arial" w:eastAsia="Times New Roman" w:hAnsi="Arial" w:cs="Times New Roman"/>
            <w:i/>
            <w:iCs/>
            <w:color w:val="3366CC"/>
            <w:sz w:val="21"/>
            <w:szCs w:val="21"/>
            <w:u w:val="single"/>
            <w:lang w:eastAsia="en-IN"/>
          </w:rPr>
          <w:t>Python syntax and semantics § Indentation</w:t>
        </w:r>
      </w:hyperlink>
    </w:p>
    <w:p w14:paraId="5A167761"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uses </w:t>
      </w:r>
      <w:hyperlink r:id="rId137" w:tooltip="Whitespace character" w:history="1">
        <w:r w:rsidRPr="002B1CA4">
          <w:rPr>
            <w:rFonts w:ascii="Arial" w:eastAsia="Times New Roman" w:hAnsi="Arial" w:cs="Times New Roman"/>
            <w:color w:val="3366CC"/>
            <w:sz w:val="21"/>
            <w:szCs w:val="21"/>
            <w:u w:val="single"/>
            <w:lang w:eastAsia="en-IN"/>
          </w:rPr>
          <w:t>whitespace</w:t>
        </w:r>
      </w:hyperlink>
      <w:r w:rsidRPr="002B1CA4">
        <w:rPr>
          <w:rFonts w:ascii="Arial" w:eastAsia="Times New Roman" w:hAnsi="Arial" w:cs="Times New Roman"/>
          <w:color w:val="202122"/>
          <w:sz w:val="21"/>
          <w:szCs w:val="21"/>
          <w:lang w:eastAsia="en-IN"/>
        </w:rPr>
        <w:t> indentation, rather than </w:t>
      </w:r>
      <w:hyperlink r:id="rId138" w:tooltip="Curly bracket programming language" w:history="1">
        <w:r w:rsidRPr="002B1CA4">
          <w:rPr>
            <w:rFonts w:ascii="Arial" w:eastAsia="Times New Roman" w:hAnsi="Arial" w:cs="Times New Roman"/>
            <w:color w:val="3366CC"/>
            <w:sz w:val="21"/>
            <w:szCs w:val="21"/>
            <w:u w:val="single"/>
            <w:lang w:eastAsia="en-IN"/>
          </w:rPr>
          <w:t>curly brackets</w:t>
        </w:r>
      </w:hyperlink>
      <w:r w:rsidRPr="002B1CA4">
        <w:rPr>
          <w:rFonts w:ascii="Arial" w:eastAsia="Times New Roman" w:hAnsi="Arial" w:cs="Times New Roman"/>
          <w:color w:val="202122"/>
          <w:sz w:val="21"/>
          <w:szCs w:val="21"/>
          <w:lang w:eastAsia="en-IN"/>
        </w:rPr>
        <w:t> or keywords, to delimit </w:t>
      </w:r>
      <w:hyperlink r:id="rId139" w:tooltip="Block (programming)" w:history="1">
        <w:r w:rsidRPr="002B1CA4">
          <w:rPr>
            <w:rFonts w:ascii="Arial" w:eastAsia="Times New Roman" w:hAnsi="Arial" w:cs="Times New Roman"/>
            <w:color w:val="3366CC"/>
            <w:sz w:val="21"/>
            <w:szCs w:val="21"/>
            <w:u w:val="single"/>
            <w:lang w:eastAsia="en-IN"/>
          </w:rPr>
          <w:t>blocks</w:t>
        </w:r>
      </w:hyperlink>
      <w:r w:rsidRPr="002B1CA4">
        <w:rPr>
          <w:rFonts w:ascii="Arial" w:eastAsia="Times New Roman" w:hAnsi="Arial" w:cs="Times New Roman"/>
          <w:color w:val="202122"/>
          <w:sz w:val="21"/>
          <w:szCs w:val="21"/>
          <w:lang w:eastAsia="en-IN"/>
        </w:rPr>
        <w:t>. An increase in indentation comes after certain statements; a decrease in indentation signifies the end of the current block.</w:t>
      </w:r>
      <w:hyperlink r:id="rId140" w:anchor="cite_note-AutoNT-53-83" w:history="1">
        <w:r w:rsidRPr="002B1CA4">
          <w:rPr>
            <w:rFonts w:ascii="Arial" w:eastAsia="Times New Roman" w:hAnsi="Arial" w:cs="Times New Roman"/>
            <w:color w:val="3366CC"/>
            <w:sz w:val="17"/>
            <w:szCs w:val="17"/>
            <w:u w:val="single"/>
            <w:vertAlign w:val="superscript"/>
            <w:lang w:eastAsia="en-IN"/>
          </w:rPr>
          <w:t>[83]</w:t>
        </w:r>
      </w:hyperlink>
      <w:r w:rsidRPr="002B1CA4">
        <w:rPr>
          <w:rFonts w:ascii="Arial" w:eastAsia="Times New Roman" w:hAnsi="Arial" w:cs="Times New Roman"/>
          <w:color w:val="202122"/>
          <w:sz w:val="21"/>
          <w:szCs w:val="21"/>
          <w:lang w:eastAsia="en-IN"/>
        </w:rPr>
        <w:t> Thus, the program's visual structure accurately represents its semantic structure.</w:t>
      </w:r>
      <w:hyperlink r:id="rId141" w:anchor="cite_note-guttag-84" w:history="1">
        <w:r w:rsidRPr="002B1CA4">
          <w:rPr>
            <w:rFonts w:ascii="Arial" w:eastAsia="Times New Roman" w:hAnsi="Arial" w:cs="Times New Roman"/>
            <w:color w:val="3366CC"/>
            <w:sz w:val="17"/>
            <w:szCs w:val="17"/>
            <w:u w:val="single"/>
            <w:vertAlign w:val="superscript"/>
            <w:lang w:eastAsia="en-IN"/>
          </w:rPr>
          <w:t>[84]</w:t>
        </w:r>
      </w:hyperlink>
      <w:r w:rsidRPr="002B1CA4">
        <w:rPr>
          <w:rFonts w:ascii="Arial" w:eastAsia="Times New Roman" w:hAnsi="Arial" w:cs="Times New Roman"/>
          <w:color w:val="202122"/>
          <w:sz w:val="21"/>
          <w:szCs w:val="21"/>
          <w:lang w:eastAsia="en-IN"/>
        </w:rPr>
        <w:t> This feature is sometimes termed the </w:t>
      </w:r>
      <w:hyperlink r:id="rId142" w:tooltip="Off-side rule" w:history="1">
        <w:r w:rsidRPr="002B1CA4">
          <w:rPr>
            <w:rFonts w:ascii="Arial" w:eastAsia="Times New Roman" w:hAnsi="Arial" w:cs="Times New Roman"/>
            <w:color w:val="3366CC"/>
            <w:sz w:val="21"/>
            <w:szCs w:val="21"/>
            <w:u w:val="single"/>
            <w:lang w:eastAsia="en-IN"/>
          </w:rPr>
          <w:t>off-side rule</w:t>
        </w:r>
      </w:hyperlink>
      <w:r w:rsidRPr="002B1CA4">
        <w:rPr>
          <w:rFonts w:ascii="Arial" w:eastAsia="Times New Roman" w:hAnsi="Arial" w:cs="Times New Roman"/>
          <w:color w:val="202122"/>
          <w:sz w:val="21"/>
          <w:szCs w:val="21"/>
          <w:lang w:eastAsia="en-IN"/>
        </w:rPr>
        <w:t>. Some other languages use indentation this way; but in most, indentation has no semantic meaning. The recommended indent size is four spaces.</w:t>
      </w:r>
      <w:hyperlink r:id="rId143" w:anchor="cite_note-85" w:history="1">
        <w:r w:rsidRPr="002B1CA4">
          <w:rPr>
            <w:rFonts w:ascii="Arial" w:eastAsia="Times New Roman" w:hAnsi="Arial" w:cs="Times New Roman"/>
            <w:color w:val="3366CC"/>
            <w:sz w:val="17"/>
            <w:szCs w:val="17"/>
            <w:u w:val="single"/>
            <w:vertAlign w:val="superscript"/>
            <w:lang w:eastAsia="en-IN"/>
          </w:rPr>
          <w:t>[85]</w:t>
        </w:r>
      </w:hyperlink>
    </w:p>
    <w:p w14:paraId="2AEEA280" w14:textId="77777777" w:rsidR="002B1CA4" w:rsidRPr="002B1CA4" w:rsidRDefault="002B1CA4" w:rsidP="002B1CA4">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2B1CA4">
        <w:rPr>
          <w:rFonts w:ascii="Arial" w:eastAsia="Times New Roman" w:hAnsi="Arial" w:cs="Times New Roman"/>
          <w:b/>
          <w:bCs/>
          <w:color w:val="000000"/>
          <w:sz w:val="29"/>
          <w:szCs w:val="29"/>
          <w:lang w:eastAsia="en-IN"/>
        </w:rPr>
        <w:t>Statements and control flow</w:t>
      </w:r>
    </w:p>
    <w:p w14:paraId="1FDCCF4F"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Python's </w:t>
      </w:r>
      <w:hyperlink r:id="rId144" w:tooltip="Statement (computer science)" w:history="1">
        <w:r w:rsidRPr="002B1CA4">
          <w:rPr>
            <w:rFonts w:ascii="Arial" w:eastAsia="Times New Roman" w:hAnsi="Arial" w:cs="Times New Roman"/>
            <w:color w:val="3366CC"/>
            <w:sz w:val="21"/>
            <w:szCs w:val="21"/>
            <w:u w:val="single"/>
            <w:lang w:eastAsia="en-IN"/>
          </w:rPr>
          <w:t>statements</w:t>
        </w:r>
      </w:hyperlink>
      <w:r w:rsidRPr="002B1CA4">
        <w:rPr>
          <w:rFonts w:ascii="Arial" w:eastAsia="Times New Roman" w:hAnsi="Arial" w:cs="Times New Roman"/>
          <w:color w:val="202122"/>
          <w:sz w:val="21"/>
          <w:szCs w:val="21"/>
          <w:lang w:eastAsia="en-IN"/>
        </w:rPr>
        <w:t> include:</w:t>
      </w:r>
    </w:p>
    <w:p w14:paraId="7509D620"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45" w:tooltip="Assignment (computer science)" w:history="1">
        <w:r w:rsidRPr="002B1CA4">
          <w:rPr>
            <w:rFonts w:ascii="Arial" w:eastAsia="Times New Roman" w:hAnsi="Arial" w:cs="Times New Roman"/>
            <w:color w:val="3366CC"/>
            <w:sz w:val="21"/>
            <w:szCs w:val="21"/>
            <w:u w:val="single"/>
            <w:lang w:eastAsia="en-IN"/>
          </w:rPr>
          <w:t>assignment</w:t>
        </w:r>
      </w:hyperlink>
      <w:r w:rsidRPr="002B1CA4">
        <w:rPr>
          <w:rFonts w:ascii="Arial" w:eastAsia="Times New Roman" w:hAnsi="Arial" w:cs="Times New Roman"/>
          <w:color w:val="202122"/>
          <w:sz w:val="21"/>
          <w:szCs w:val="21"/>
          <w:lang w:eastAsia="en-IN"/>
        </w:rPr>
        <w:t> statement, using a single equals sign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p>
    <w:p w14:paraId="15686DF5"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46" w:tooltip="If-then-else"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if</w:t>
        </w:r>
      </w:hyperlink>
      <w:r w:rsidRPr="002B1CA4">
        <w:rPr>
          <w:rFonts w:ascii="Arial" w:eastAsia="Times New Roman" w:hAnsi="Arial" w:cs="Times New Roman"/>
          <w:color w:val="202122"/>
          <w:sz w:val="21"/>
          <w:szCs w:val="21"/>
          <w:lang w:eastAsia="en-IN"/>
        </w:rPr>
        <w:t> statement, which conditionally executes a block of code, along with </w:t>
      </w:r>
      <w:r w:rsidRPr="002B1CA4">
        <w:rPr>
          <w:rFonts w:ascii="Courier New" w:eastAsia="Times New Roman" w:hAnsi="Courier New" w:cs="Courier New"/>
          <w:color w:val="000000"/>
          <w:sz w:val="20"/>
          <w:szCs w:val="20"/>
          <w:bdr w:val="single" w:sz="6" w:space="1" w:color="EAECF0" w:frame="1"/>
          <w:shd w:val="clear" w:color="auto" w:fill="F8F9FA"/>
          <w:lang w:eastAsia="en-IN"/>
        </w:rPr>
        <w:t>else</w:t>
      </w:r>
      <w:r w:rsidRPr="002B1CA4">
        <w:rPr>
          <w:rFonts w:ascii="Arial" w:eastAsia="Times New Roman" w:hAnsi="Arial" w:cs="Times New Roman"/>
          <w:color w:val="202122"/>
          <w:sz w:val="21"/>
          <w:szCs w:val="21"/>
          <w:lang w:eastAsia="en-IN"/>
        </w:rPr>
        <w:t> and </w:t>
      </w:r>
      <w:r w:rsidRPr="002B1CA4">
        <w:rPr>
          <w:rFonts w:ascii="Courier New" w:eastAsia="Times New Roman" w:hAnsi="Courier New" w:cs="Courier New"/>
          <w:color w:val="000000"/>
          <w:sz w:val="20"/>
          <w:szCs w:val="20"/>
          <w:bdr w:val="single" w:sz="6" w:space="1" w:color="EAECF0" w:frame="1"/>
          <w:shd w:val="clear" w:color="auto" w:fill="F8F9FA"/>
          <w:lang w:eastAsia="en-IN"/>
        </w:rPr>
        <w:t>elif</w:t>
      </w:r>
      <w:r w:rsidRPr="002B1CA4">
        <w:rPr>
          <w:rFonts w:ascii="Arial" w:eastAsia="Times New Roman" w:hAnsi="Arial" w:cs="Times New Roman"/>
          <w:color w:val="202122"/>
          <w:sz w:val="21"/>
          <w:szCs w:val="21"/>
          <w:lang w:eastAsia="en-IN"/>
        </w:rPr>
        <w:t> (a contraction of else-if)</w:t>
      </w:r>
    </w:p>
    <w:p w14:paraId="624F0BDF"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47" w:anchor="Python" w:tooltip="Foreach"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for</w:t>
        </w:r>
      </w:hyperlink>
      <w:r w:rsidRPr="002B1CA4">
        <w:rPr>
          <w:rFonts w:ascii="Arial" w:eastAsia="Times New Roman" w:hAnsi="Arial" w:cs="Times New Roman"/>
          <w:color w:val="202122"/>
          <w:sz w:val="21"/>
          <w:szCs w:val="21"/>
          <w:lang w:eastAsia="en-IN"/>
        </w:rPr>
        <w:t> statement, which iterates over an iterable object, capturing each element to a local variable for use by the attached block</w:t>
      </w:r>
    </w:p>
    <w:p w14:paraId="0D8748E0"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48" w:anchor="Python" w:tooltip="While loop"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while</w:t>
        </w:r>
      </w:hyperlink>
      <w:r w:rsidRPr="002B1CA4">
        <w:rPr>
          <w:rFonts w:ascii="Arial" w:eastAsia="Times New Roman" w:hAnsi="Arial" w:cs="Times New Roman"/>
          <w:color w:val="202122"/>
          <w:sz w:val="21"/>
          <w:szCs w:val="21"/>
          <w:lang w:eastAsia="en-IN"/>
        </w:rPr>
        <w:t> statement, which executes a block of code as long as its condition is true</w:t>
      </w:r>
    </w:p>
    <w:p w14:paraId="1A036B34"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49" w:anchor="Python" w:tooltip="Exception handling syntax"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try</w:t>
        </w:r>
      </w:hyperlink>
      <w:r w:rsidRPr="002B1CA4">
        <w:rPr>
          <w:rFonts w:ascii="Arial" w:eastAsia="Times New Roman" w:hAnsi="Arial" w:cs="Times New Roman"/>
          <w:color w:val="202122"/>
          <w:sz w:val="21"/>
          <w:szCs w:val="21"/>
          <w:lang w:eastAsia="en-IN"/>
        </w:rPr>
        <w:t> statement, which allows exceptions raised in its attached code block to be caught and handled by </w:t>
      </w:r>
      <w:r w:rsidRPr="002B1CA4">
        <w:rPr>
          <w:rFonts w:ascii="Courier New" w:eastAsia="Times New Roman" w:hAnsi="Courier New" w:cs="Courier New"/>
          <w:color w:val="000000"/>
          <w:sz w:val="20"/>
          <w:szCs w:val="20"/>
          <w:bdr w:val="single" w:sz="6" w:space="1" w:color="EAECF0" w:frame="1"/>
          <w:shd w:val="clear" w:color="auto" w:fill="F8F9FA"/>
          <w:lang w:eastAsia="en-IN"/>
        </w:rPr>
        <w:t>except</w:t>
      </w:r>
      <w:r w:rsidRPr="002B1CA4">
        <w:rPr>
          <w:rFonts w:ascii="Arial" w:eastAsia="Times New Roman" w:hAnsi="Arial" w:cs="Times New Roman"/>
          <w:color w:val="202122"/>
          <w:sz w:val="21"/>
          <w:szCs w:val="21"/>
          <w:lang w:eastAsia="en-IN"/>
        </w:rPr>
        <w:t> clauses (or new syntax </w:t>
      </w:r>
      <w:r w:rsidRPr="002B1CA4">
        <w:rPr>
          <w:rFonts w:ascii="Courier New" w:eastAsia="Times New Roman" w:hAnsi="Courier New" w:cs="Courier New"/>
          <w:color w:val="000000"/>
          <w:sz w:val="20"/>
          <w:szCs w:val="20"/>
          <w:bdr w:val="single" w:sz="6" w:space="1" w:color="EAECF0" w:frame="1"/>
          <w:shd w:val="clear" w:color="auto" w:fill="F8F9FA"/>
          <w:lang w:eastAsia="en-IN"/>
        </w:rPr>
        <w:t>except*</w:t>
      </w:r>
      <w:r w:rsidRPr="002B1CA4">
        <w:rPr>
          <w:rFonts w:ascii="Arial" w:eastAsia="Times New Roman" w:hAnsi="Arial" w:cs="Times New Roman"/>
          <w:color w:val="202122"/>
          <w:sz w:val="21"/>
          <w:szCs w:val="21"/>
          <w:lang w:eastAsia="en-IN"/>
        </w:rPr>
        <w:t> in Python 3.11 for exception groups</w:t>
      </w:r>
      <w:hyperlink r:id="rId150" w:anchor="cite_note-86" w:history="1">
        <w:r w:rsidRPr="002B1CA4">
          <w:rPr>
            <w:rFonts w:ascii="Arial" w:eastAsia="Times New Roman" w:hAnsi="Arial" w:cs="Times New Roman"/>
            <w:color w:val="3366CC"/>
            <w:sz w:val="17"/>
            <w:szCs w:val="17"/>
            <w:u w:val="single"/>
            <w:vertAlign w:val="superscript"/>
            <w:lang w:eastAsia="en-IN"/>
          </w:rPr>
          <w:t>[86]</w:t>
        </w:r>
      </w:hyperlink>
      <w:r w:rsidRPr="002B1CA4">
        <w:rPr>
          <w:rFonts w:ascii="Arial" w:eastAsia="Times New Roman" w:hAnsi="Arial" w:cs="Times New Roman"/>
          <w:color w:val="202122"/>
          <w:sz w:val="21"/>
          <w:szCs w:val="21"/>
          <w:lang w:eastAsia="en-IN"/>
        </w:rPr>
        <w:t>); it also ensures that clean-up code in a </w:t>
      </w:r>
      <w:r w:rsidRPr="002B1CA4">
        <w:rPr>
          <w:rFonts w:ascii="Courier New" w:eastAsia="Times New Roman" w:hAnsi="Courier New" w:cs="Courier New"/>
          <w:color w:val="000000"/>
          <w:sz w:val="20"/>
          <w:szCs w:val="20"/>
          <w:bdr w:val="single" w:sz="6" w:space="1" w:color="EAECF0" w:frame="1"/>
          <w:shd w:val="clear" w:color="auto" w:fill="F8F9FA"/>
          <w:lang w:eastAsia="en-IN"/>
        </w:rPr>
        <w:t>finally</w:t>
      </w:r>
      <w:r w:rsidRPr="002B1CA4">
        <w:rPr>
          <w:rFonts w:ascii="Arial" w:eastAsia="Times New Roman" w:hAnsi="Arial" w:cs="Times New Roman"/>
          <w:color w:val="202122"/>
          <w:sz w:val="21"/>
          <w:szCs w:val="21"/>
          <w:lang w:eastAsia="en-IN"/>
        </w:rPr>
        <w:t> block is always run regardless of how the block exits</w:t>
      </w:r>
    </w:p>
    <w:p w14:paraId="10347BB7"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raise</w:t>
      </w:r>
      <w:r w:rsidRPr="002B1CA4">
        <w:rPr>
          <w:rFonts w:ascii="Arial" w:eastAsia="Times New Roman" w:hAnsi="Arial" w:cs="Times New Roman"/>
          <w:color w:val="202122"/>
          <w:sz w:val="21"/>
          <w:szCs w:val="21"/>
          <w:lang w:eastAsia="en-IN"/>
        </w:rPr>
        <w:t> statement, used to raise a specified exception or re-raise a caught exception</w:t>
      </w:r>
    </w:p>
    <w:p w14:paraId="487ADC71"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class</w:t>
      </w:r>
      <w:r w:rsidRPr="002B1CA4">
        <w:rPr>
          <w:rFonts w:ascii="Arial" w:eastAsia="Times New Roman" w:hAnsi="Arial" w:cs="Times New Roman"/>
          <w:color w:val="202122"/>
          <w:sz w:val="21"/>
          <w:szCs w:val="21"/>
          <w:lang w:eastAsia="en-IN"/>
        </w:rPr>
        <w:t> statement, which executes a block of code and attaches its local namespace to a </w:t>
      </w:r>
      <w:hyperlink r:id="rId151" w:tooltip="Class (computer science)" w:history="1">
        <w:r w:rsidRPr="002B1CA4">
          <w:rPr>
            <w:rFonts w:ascii="Arial" w:eastAsia="Times New Roman" w:hAnsi="Arial" w:cs="Times New Roman"/>
            <w:color w:val="3366CC"/>
            <w:sz w:val="21"/>
            <w:szCs w:val="21"/>
            <w:u w:val="single"/>
            <w:lang w:eastAsia="en-IN"/>
          </w:rPr>
          <w:t>class</w:t>
        </w:r>
      </w:hyperlink>
      <w:r w:rsidRPr="002B1CA4">
        <w:rPr>
          <w:rFonts w:ascii="Arial" w:eastAsia="Times New Roman" w:hAnsi="Arial" w:cs="Times New Roman"/>
          <w:color w:val="202122"/>
          <w:sz w:val="21"/>
          <w:szCs w:val="21"/>
          <w:lang w:eastAsia="en-IN"/>
        </w:rPr>
        <w:t>, for use in object-oriented programming</w:t>
      </w:r>
    </w:p>
    <w:p w14:paraId="2C67C766"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def</w:t>
      </w:r>
      <w:r w:rsidRPr="002B1CA4">
        <w:rPr>
          <w:rFonts w:ascii="Arial" w:eastAsia="Times New Roman" w:hAnsi="Arial" w:cs="Times New Roman"/>
          <w:color w:val="202122"/>
          <w:sz w:val="21"/>
          <w:szCs w:val="21"/>
          <w:lang w:eastAsia="en-IN"/>
        </w:rPr>
        <w:t> statement, which defines a </w:t>
      </w:r>
      <w:hyperlink r:id="rId152" w:tooltip="Function (computing)" w:history="1">
        <w:r w:rsidRPr="002B1CA4">
          <w:rPr>
            <w:rFonts w:ascii="Arial" w:eastAsia="Times New Roman" w:hAnsi="Arial" w:cs="Times New Roman"/>
            <w:color w:val="3366CC"/>
            <w:sz w:val="21"/>
            <w:szCs w:val="21"/>
            <w:u w:val="single"/>
            <w:lang w:eastAsia="en-IN"/>
          </w:rPr>
          <w:t>function</w:t>
        </w:r>
      </w:hyperlink>
      <w:r w:rsidRPr="002B1CA4">
        <w:rPr>
          <w:rFonts w:ascii="Arial" w:eastAsia="Times New Roman" w:hAnsi="Arial" w:cs="Times New Roman"/>
          <w:color w:val="202122"/>
          <w:sz w:val="21"/>
          <w:szCs w:val="21"/>
          <w:lang w:eastAsia="en-IN"/>
        </w:rPr>
        <w:t> or </w:t>
      </w:r>
      <w:hyperlink r:id="rId153" w:tooltip="Method (computing)" w:history="1">
        <w:r w:rsidRPr="002B1CA4">
          <w:rPr>
            <w:rFonts w:ascii="Arial" w:eastAsia="Times New Roman" w:hAnsi="Arial" w:cs="Times New Roman"/>
            <w:color w:val="3366CC"/>
            <w:sz w:val="21"/>
            <w:szCs w:val="21"/>
            <w:u w:val="single"/>
            <w:lang w:eastAsia="en-IN"/>
          </w:rPr>
          <w:t>method</w:t>
        </w:r>
      </w:hyperlink>
    </w:p>
    <w:p w14:paraId="2459608F"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54" w:anchor="Language_constructs" w:tooltip="Dispose pattern"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with</w:t>
        </w:r>
      </w:hyperlink>
      <w:r w:rsidRPr="002B1CA4">
        <w:rPr>
          <w:rFonts w:ascii="Arial" w:eastAsia="Times New Roman" w:hAnsi="Arial" w:cs="Times New Roman"/>
          <w:color w:val="202122"/>
          <w:sz w:val="21"/>
          <w:szCs w:val="21"/>
          <w:lang w:eastAsia="en-IN"/>
        </w:rPr>
        <w:t> statement, which encloses a code block within a context manager (for example, acquiring a </w:t>
      </w:r>
      <w:hyperlink r:id="rId155" w:tooltip="Lock (computer science)" w:history="1">
        <w:r w:rsidRPr="002B1CA4">
          <w:rPr>
            <w:rFonts w:ascii="Arial" w:eastAsia="Times New Roman" w:hAnsi="Arial" w:cs="Times New Roman"/>
            <w:color w:val="3366CC"/>
            <w:sz w:val="21"/>
            <w:szCs w:val="21"/>
            <w:u w:val="single"/>
            <w:lang w:eastAsia="en-IN"/>
          </w:rPr>
          <w:t>lock</w:t>
        </w:r>
      </w:hyperlink>
      <w:r w:rsidRPr="002B1CA4">
        <w:rPr>
          <w:rFonts w:ascii="Arial" w:eastAsia="Times New Roman" w:hAnsi="Arial" w:cs="Times New Roman"/>
          <w:color w:val="202122"/>
          <w:sz w:val="21"/>
          <w:szCs w:val="21"/>
          <w:lang w:eastAsia="en-IN"/>
        </w:rPr>
        <w:t> before it is run, then releasing the lock; or opening and closing a </w:t>
      </w:r>
      <w:hyperlink r:id="rId156" w:tooltip="Computer file" w:history="1">
        <w:r w:rsidRPr="002B1CA4">
          <w:rPr>
            <w:rFonts w:ascii="Arial" w:eastAsia="Times New Roman" w:hAnsi="Arial" w:cs="Times New Roman"/>
            <w:color w:val="3366CC"/>
            <w:sz w:val="21"/>
            <w:szCs w:val="21"/>
            <w:u w:val="single"/>
            <w:lang w:eastAsia="en-IN"/>
          </w:rPr>
          <w:t>file</w:t>
        </w:r>
      </w:hyperlink>
      <w:r w:rsidRPr="002B1CA4">
        <w:rPr>
          <w:rFonts w:ascii="Arial" w:eastAsia="Times New Roman" w:hAnsi="Arial" w:cs="Times New Roman"/>
          <w:color w:val="202122"/>
          <w:sz w:val="21"/>
          <w:szCs w:val="21"/>
          <w:lang w:eastAsia="en-IN"/>
        </w:rPr>
        <w:t>), allowing </w:t>
      </w:r>
      <w:hyperlink r:id="rId157" w:tooltip="Resource acquisition is initialization" w:history="1">
        <w:r w:rsidRPr="002B1CA4">
          <w:rPr>
            <w:rFonts w:ascii="Arial" w:eastAsia="Times New Roman" w:hAnsi="Arial" w:cs="Times New Roman"/>
            <w:color w:val="3366CC"/>
            <w:sz w:val="21"/>
            <w:szCs w:val="21"/>
            <w:u w:val="single"/>
            <w:lang w:eastAsia="en-IN"/>
          </w:rPr>
          <w:t>resource-acquisition-is-initialization</w:t>
        </w:r>
      </w:hyperlink>
      <w:r w:rsidRPr="002B1CA4">
        <w:rPr>
          <w:rFonts w:ascii="Arial" w:eastAsia="Times New Roman" w:hAnsi="Arial" w:cs="Times New Roman"/>
          <w:color w:val="202122"/>
          <w:sz w:val="21"/>
          <w:szCs w:val="21"/>
          <w:lang w:eastAsia="en-IN"/>
        </w:rPr>
        <w:t> (RAII)-like behavior and replacing a common try/finally idiom</w:t>
      </w:r>
      <w:hyperlink r:id="rId158" w:anchor="cite_note-87" w:history="1">
        <w:r w:rsidRPr="002B1CA4">
          <w:rPr>
            <w:rFonts w:ascii="Arial" w:eastAsia="Times New Roman" w:hAnsi="Arial" w:cs="Times New Roman"/>
            <w:color w:val="3366CC"/>
            <w:sz w:val="17"/>
            <w:szCs w:val="17"/>
            <w:u w:val="single"/>
            <w:vertAlign w:val="superscript"/>
            <w:lang w:eastAsia="en-IN"/>
          </w:rPr>
          <w:t>[87]</w:t>
        </w:r>
      </w:hyperlink>
    </w:p>
    <w:p w14:paraId="13DA12E3"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59" w:tooltip="Break statement"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break</w:t>
        </w:r>
      </w:hyperlink>
      <w:r w:rsidRPr="002B1CA4">
        <w:rPr>
          <w:rFonts w:ascii="Arial" w:eastAsia="Times New Roman" w:hAnsi="Arial" w:cs="Times New Roman"/>
          <w:color w:val="202122"/>
          <w:sz w:val="21"/>
          <w:szCs w:val="21"/>
          <w:lang w:eastAsia="en-IN"/>
        </w:rPr>
        <w:t> statement, which exits a loop</w:t>
      </w:r>
    </w:p>
    <w:p w14:paraId="30134623"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continue</w:t>
      </w:r>
      <w:r w:rsidRPr="002B1CA4">
        <w:rPr>
          <w:rFonts w:ascii="Arial" w:eastAsia="Times New Roman" w:hAnsi="Arial" w:cs="Times New Roman"/>
          <w:color w:val="202122"/>
          <w:sz w:val="21"/>
          <w:szCs w:val="21"/>
          <w:lang w:eastAsia="en-IN"/>
        </w:rPr>
        <w:t> statement, which skips the rest of the current iteration and continues with the next</w:t>
      </w:r>
    </w:p>
    <w:p w14:paraId="6E7684FA"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del</w:t>
      </w:r>
      <w:r w:rsidRPr="002B1CA4">
        <w:rPr>
          <w:rFonts w:ascii="Arial" w:eastAsia="Times New Roman" w:hAnsi="Arial" w:cs="Times New Roman"/>
          <w:color w:val="202122"/>
          <w:sz w:val="21"/>
          <w:szCs w:val="21"/>
          <w:lang w:eastAsia="en-IN"/>
        </w:rPr>
        <w:t> statement, which removes a variable—deleting the reference from the name to the value, and producing an error if the variable is referred to before it is redefined</w:t>
      </w:r>
    </w:p>
    <w:p w14:paraId="53D869F9"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pass</w:t>
      </w:r>
      <w:r w:rsidRPr="002B1CA4">
        <w:rPr>
          <w:rFonts w:ascii="Arial" w:eastAsia="Times New Roman" w:hAnsi="Arial" w:cs="Times New Roman"/>
          <w:color w:val="202122"/>
          <w:sz w:val="21"/>
          <w:szCs w:val="21"/>
          <w:lang w:eastAsia="en-IN"/>
        </w:rPr>
        <w:t> statement, serving as a </w:t>
      </w:r>
      <w:hyperlink r:id="rId160" w:tooltip="NOP (code)" w:history="1">
        <w:r w:rsidRPr="002B1CA4">
          <w:rPr>
            <w:rFonts w:ascii="Arial" w:eastAsia="Times New Roman" w:hAnsi="Arial" w:cs="Times New Roman"/>
            <w:color w:val="3366CC"/>
            <w:sz w:val="21"/>
            <w:szCs w:val="21"/>
            <w:u w:val="single"/>
            <w:lang w:eastAsia="en-IN"/>
          </w:rPr>
          <w:t>NOP</w:t>
        </w:r>
      </w:hyperlink>
      <w:r w:rsidRPr="002B1CA4">
        <w:rPr>
          <w:rFonts w:ascii="Arial" w:eastAsia="Times New Roman" w:hAnsi="Arial" w:cs="Times New Roman"/>
          <w:color w:val="202122"/>
          <w:sz w:val="21"/>
          <w:szCs w:val="21"/>
          <w:lang w:eastAsia="en-IN"/>
        </w:rPr>
        <w:t>, syntactically needed to create an empty code block</w:t>
      </w:r>
    </w:p>
    <w:p w14:paraId="306658BD"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lastRenderedPageBreak/>
        <w:t>The </w:t>
      </w:r>
      <w:hyperlink r:id="rId161" w:tooltip="Assertion (programming)"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assert</w:t>
        </w:r>
      </w:hyperlink>
      <w:r w:rsidRPr="002B1CA4">
        <w:rPr>
          <w:rFonts w:ascii="Arial" w:eastAsia="Times New Roman" w:hAnsi="Arial" w:cs="Times New Roman"/>
          <w:color w:val="202122"/>
          <w:sz w:val="21"/>
          <w:szCs w:val="21"/>
          <w:lang w:eastAsia="en-IN"/>
        </w:rPr>
        <w:t> statement, used in debugging to check for conditions that should apply</w:t>
      </w:r>
    </w:p>
    <w:p w14:paraId="616717FC"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yield</w:t>
      </w:r>
      <w:r w:rsidRPr="002B1CA4">
        <w:rPr>
          <w:rFonts w:ascii="Arial" w:eastAsia="Times New Roman" w:hAnsi="Arial" w:cs="Times New Roman"/>
          <w:color w:val="202122"/>
          <w:sz w:val="21"/>
          <w:szCs w:val="21"/>
          <w:lang w:eastAsia="en-IN"/>
        </w:rPr>
        <w:t> statement, which returns a value from a </w:t>
      </w:r>
      <w:hyperlink r:id="rId162" w:anchor="Python" w:tooltip="Generator (computer programming)" w:history="1">
        <w:r w:rsidRPr="002B1CA4">
          <w:rPr>
            <w:rFonts w:ascii="Arial" w:eastAsia="Times New Roman" w:hAnsi="Arial" w:cs="Times New Roman"/>
            <w:color w:val="3366CC"/>
            <w:sz w:val="21"/>
            <w:szCs w:val="21"/>
            <w:u w:val="single"/>
            <w:lang w:eastAsia="en-IN"/>
          </w:rPr>
          <w:t>generator</w:t>
        </w:r>
      </w:hyperlink>
      <w:r w:rsidRPr="002B1CA4">
        <w:rPr>
          <w:rFonts w:ascii="Arial" w:eastAsia="Times New Roman" w:hAnsi="Arial" w:cs="Times New Roman"/>
          <w:color w:val="202122"/>
          <w:sz w:val="21"/>
          <w:szCs w:val="21"/>
          <w:lang w:eastAsia="en-IN"/>
        </w:rPr>
        <w:t> function (and also an operator); used to implement </w:t>
      </w:r>
      <w:hyperlink r:id="rId163" w:tooltip="Coroutine" w:history="1">
        <w:r w:rsidRPr="002B1CA4">
          <w:rPr>
            <w:rFonts w:ascii="Arial" w:eastAsia="Times New Roman" w:hAnsi="Arial" w:cs="Times New Roman"/>
            <w:color w:val="3366CC"/>
            <w:sz w:val="21"/>
            <w:szCs w:val="21"/>
            <w:u w:val="single"/>
            <w:lang w:eastAsia="en-IN"/>
          </w:rPr>
          <w:t>coroutines</w:t>
        </w:r>
      </w:hyperlink>
    </w:p>
    <w:p w14:paraId="4B1009C5"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return</w:t>
      </w:r>
      <w:r w:rsidRPr="002B1CA4">
        <w:rPr>
          <w:rFonts w:ascii="Arial" w:eastAsia="Times New Roman" w:hAnsi="Arial" w:cs="Times New Roman"/>
          <w:color w:val="202122"/>
          <w:sz w:val="21"/>
          <w:szCs w:val="21"/>
          <w:lang w:eastAsia="en-IN"/>
        </w:rPr>
        <w:t> statement, used to return a value from a function</w:t>
      </w:r>
    </w:p>
    <w:p w14:paraId="4153A1A2" w14:textId="77777777" w:rsidR="002B1CA4" w:rsidRPr="002B1CA4" w:rsidRDefault="002B1CA4" w:rsidP="002B1CA4">
      <w:pPr>
        <w:numPr>
          <w:ilvl w:val="0"/>
          <w:numId w:val="2"/>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hyperlink r:id="rId164" w:tooltip="Include directive"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import</w:t>
        </w:r>
      </w:hyperlink>
      <w:r w:rsidRPr="002B1CA4">
        <w:rPr>
          <w:rFonts w:ascii="Arial" w:eastAsia="Times New Roman" w:hAnsi="Arial" w:cs="Times New Roman"/>
          <w:color w:val="202122"/>
          <w:sz w:val="21"/>
          <w:szCs w:val="21"/>
          <w:lang w:eastAsia="en-IN"/>
        </w:rPr>
        <w:t> and </w:t>
      </w:r>
      <w:r w:rsidRPr="002B1CA4">
        <w:rPr>
          <w:rFonts w:ascii="Courier New" w:eastAsia="Times New Roman" w:hAnsi="Courier New" w:cs="Courier New"/>
          <w:color w:val="000000"/>
          <w:sz w:val="20"/>
          <w:szCs w:val="20"/>
          <w:bdr w:val="single" w:sz="6" w:space="1" w:color="EAECF0" w:frame="1"/>
          <w:shd w:val="clear" w:color="auto" w:fill="F8F9FA"/>
          <w:lang w:eastAsia="en-IN"/>
        </w:rPr>
        <w:t>from</w:t>
      </w:r>
      <w:r w:rsidRPr="002B1CA4">
        <w:rPr>
          <w:rFonts w:ascii="Arial" w:eastAsia="Times New Roman" w:hAnsi="Arial" w:cs="Times New Roman"/>
          <w:color w:val="202122"/>
          <w:sz w:val="21"/>
          <w:szCs w:val="21"/>
          <w:lang w:eastAsia="en-IN"/>
        </w:rPr>
        <w:t> statements, used to import modules whose functions or variables can be used in the current program</w:t>
      </w:r>
    </w:p>
    <w:p w14:paraId="406CA03D"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assignment statement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binds a name as a </w:t>
      </w:r>
      <w:hyperlink r:id="rId165" w:tooltip="Pointer (computer programming)" w:history="1">
        <w:r w:rsidRPr="002B1CA4">
          <w:rPr>
            <w:rFonts w:ascii="Arial" w:eastAsia="Times New Roman" w:hAnsi="Arial" w:cs="Times New Roman"/>
            <w:color w:val="3366CC"/>
            <w:sz w:val="21"/>
            <w:szCs w:val="21"/>
            <w:u w:val="single"/>
            <w:lang w:eastAsia="en-IN"/>
          </w:rPr>
          <w:t>reference</w:t>
        </w:r>
      </w:hyperlink>
      <w:r w:rsidRPr="002B1CA4">
        <w:rPr>
          <w:rFonts w:ascii="Arial" w:eastAsia="Times New Roman" w:hAnsi="Arial" w:cs="Times New Roman"/>
          <w:color w:val="202122"/>
          <w:sz w:val="21"/>
          <w:szCs w:val="21"/>
          <w:lang w:eastAsia="en-IN"/>
        </w:rPr>
        <w:t> to a separate, dynamically allocated </w:t>
      </w:r>
      <w:hyperlink r:id="rId166" w:tooltip="Object (computer science)" w:history="1">
        <w:r w:rsidRPr="002B1CA4">
          <w:rPr>
            <w:rFonts w:ascii="Arial" w:eastAsia="Times New Roman" w:hAnsi="Arial" w:cs="Times New Roman"/>
            <w:color w:val="3366CC"/>
            <w:sz w:val="21"/>
            <w:szCs w:val="21"/>
            <w:u w:val="single"/>
            <w:lang w:eastAsia="en-IN"/>
          </w:rPr>
          <w:t>object</w:t>
        </w:r>
      </w:hyperlink>
      <w:r w:rsidRPr="002B1CA4">
        <w:rPr>
          <w:rFonts w:ascii="Arial" w:eastAsia="Times New Roman" w:hAnsi="Arial" w:cs="Times New Roman"/>
          <w:color w:val="202122"/>
          <w:sz w:val="21"/>
          <w:szCs w:val="21"/>
          <w:lang w:eastAsia="en-IN"/>
        </w:rPr>
        <w:t>. Variables may subsequently be rebound at any time to any object. In Python, a variable name is a generic reference holder without a fixed </w:t>
      </w:r>
      <w:hyperlink r:id="rId167" w:tooltip="Type system" w:history="1">
        <w:r w:rsidRPr="002B1CA4">
          <w:rPr>
            <w:rFonts w:ascii="Arial" w:eastAsia="Times New Roman" w:hAnsi="Arial" w:cs="Times New Roman"/>
            <w:color w:val="3366CC"/>
            <w:sz w:val="21"/>
            <w:szCs w:val="21"/>
            <w:u w:val="single"/>
            <w:lang w:eastAsia="en-IN"/>
          </w:rPr>
          <w:t>data type</w:t>
        </w:r>
      </w:hyperlink>
      <w:r w:rsidRPr="002B1CA4">
        <w:rPr>
          <w:rFonts w:ascii="Arial" w:eastAsia="Times New Roman" w:hAnsi="Arial" w:cs="Times New Roman"/>
          <w:color w:val="202122"/>
          <w:sz w:val="21"/>
          <w:szCs w:val="21"/>
          <w:lang w:eastAsia="en-IN"/>
        </w:rPr>
        <w:t>; however, it always refers to </w:t>
      </w:r>
      <w:r w:rsidRPr="002B1CA4">
        <w:rPr>
          <w:rFonts w:ascii="Arial" w:eastAsia="Times New Roman" w:hAnsi="Arial" w:cs="Times New Roman"/>
          <w:i/>
          <w:iCs/>
          <w:color w:val="202122"/>
          <w:sz w:val="21"/>
          <w:szCs w:val="21"/>
          <w:lang w:eastAsia="en-IN"/>
        </w:rPr>
        <w:t>some</w:t>
      </w:r>
      <w:r w:rsidRPr="002B1CA4">
        <w:rPr>
          <w:rFonts w:ascii="Arial" w:eastAsia="Times New Roman" w:hAnsi="Arial" w:cs="Times New Roman"/>
          <w:color w:val="202122"/>
          <w:sz w:val="21"/>
          <w:szCs w:val="21"/>
          <w:lang w:eastAsia="en-IN"/>
        </w:rPr>
        <w:t> object with a type. This is called </w:t>
      </w:r>
      <w:hyperlink r:id="rId168" w:tooltip="Dynamic type" w:history="1">
        <w:r w:rsidRPr="002B1CA4">
          <w:rPr>
            <w:rFonts w:ascii="Arial" w:eastAsia="Times New Roman" w:hAnsi="Arial" w:cs="Times New Roman"/>
            <w:color w:val="3366CC"/>
            <w:sz w:val="21"/>
            <w:szCs w:val="21"/>
            <w:u w:val="single"/>
            <w:lang w:eastAsia="en-IN"/>
          </w:rPr>
          <w:t>dynamic typing</w:t>
        </w:r>
      </w:hyperlink>
      <w:r w:rsidRPr="002B1CA4">
        <w:rPr>
          <w:rFonts w:ascii="Arial" w:eastAsia="Times New Roman" w:hAnsi="Arial" w:cs="Times New Roman"/>
          <w:color w:val="202122"/>
          <w:sz w:val="21"/>
          <w:szCs w:val="21"/>
          <w:lang w:eastAsia="en-IN"/>
        </w:rPr>
        <w:t>—in contrast to </w:t>
      </w:r>
      <w:hyperlink r:id="rId169" w:tooltip="Statically-typed" w:history="1">
        <w:r w:rsidRPr="002B1CA4">
          <w:rPr>
            <w:rFonts w:ascii="Arial" w:eastAsia="Times New Roman" w:hAnsi="Arial" w:cs="Times New Roman"/>
            <w:color w:val="3366CC"/>
            <w:sz w:val="21"/>
            <w:szCs w:val="21"/>
            <w:u w:val="single"/>
            <w:lang w:eastAsia="en-IN"/>
          </w:rPr>
          <w:t>statically-typed</w:t>
        </w:r>
      </w:hyperlink>
      <w:r w:rsidRPr="002B1CA4">
        <w:rPr>
          <w:rFonts w:ascii="Arial" w:eastAsia="Times New Roman" w:hAnsi="Arial" w:cs="Times New Roman"/>
          <w:color w:val="202122"/>
          <w:sz w:val="21"/>
          <w:szCs w:val="21"/>
          <w:lang w:eastAsia="en-IN"/>
        </w:rPr>
        <w:t> languages, where each variable may contain only a value of a certain type.</w:t>
      </w:r>
    </w:p>
    <w:p w14:paraId="224C1C94"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does not support </w:t>
      </w:r>
      <w:hyperlink r:id="rId170" w:tooltip="Tail call" w:history="1">
        <w:r w:rsidRPr="002B1CA4">
          <w:rPr>
            <w:rFonts w:ascii="Arial" w:eastAsia="Times New Roman" w:hAnsi="Arial" w:cs="Times New Roman"/>
            <w:color w:val="3366CC"/>
            <w:sz w:val="21"/>
            <w:szCs w:val="21"/>
            <w:u w:val="single"/>
            <w:lang w:eastAsia="en-IN"/>
          </w:rPr>
          <w:t>tail call</w:t>
        </w:r>
      </w:hyperlink>
      <w:r w:rsidRPr="002B1CA4">
        <w:rPr>
          <w:rFonts w:ascii="Arial" w:eastAsia="Times New Roman" w:hAnsi="Arial" w:cs="Times New Roman"/>
          <w:color w:val="202122"/>
          <w:sz w:val="21"/>
          <w:szCs w:val="21"/>
          <w:lang w:eastAsia="en-IN"/>
        </w:rPr>
        <w:t> optimization or </w:t>
      </w:r>
      <w:hyperlink r:id="rId171" w:tooltip="First-class continuations" w:history="1">
        <w:r w:rsidRPr="002B1CA4">
          <w:rPr>
            <w:rFonts w:ascii="Arial" w:eastAsia="Times New Roman" w:hAnsi="Arial" w:cs="Times New Roman"/>
            <w:color w:val="3366CC"/>
            <w:sz w:val="21"/>
            <w:szCs w:val="21"/>
            <w:u w:val="single"/>
            <w:lang w:eastAsia="en-IN"/>
          </w:rPr>
          <w:t>first-class continuations</w:t>
        </w:r>
      </w:hyperlink>
      <w:r w:rsidRPr="002B1CA4">
        <w:rPr>
          <w:rFonts w:ascii="Arial" w:eastAsia="Times New Roman" w:hAnsi="Arial" w:cs="Times New Roman"/>
          <w:color w:val="202122"/>
          <w:sz w:val="21"/>
          <w:szCs w:val="21"/>
          <w:lang w:eastAsia="en-IN"/>
        </w:rPr>
        <w:t>, and, according to Van Rossum, it never will.</w:t>
      </w:r>
      <w:hyperlink r:id="rId172" w:anchor="cite_note-AutoNT-55-88" w:history="1">
        <w:r w:rsidRPr="002B1CA4">
          <w:rPr>
            <w:rFonts w:ascii="Arial" w:eastAsia="Times New Roman" w:hAnsi="Arial" w:cs="Times New Roman"/>
            <w:color w:val="3366CC"/>
            <w:sz w:val="17"/>
            <w:szCs w:val="17"/>
            <w:u w:val="single"/>
            <w:vertAlign w:val="superscript"/>
            <w:lang w:eastAsia="en-IN"/>
          </w:rPr>
          <w:t>[88]</w:t>
        </w:r>
      </w:hyperlink>
      <w:hyperlink r:id="rId173" w:anchor="cite_note-AutoNT-56-89" w:history="1">
        <w:r w:rsidRPr="002B1CA4">
          <w:rPr>
            <w:rFonts w:ascii="Arial" w:eastAsia="Times New Roman" w:hAnsi="Arial" w:cs="Times New Roman"/>
            <w:color w:val="3366CC"/>
            <w:sz w:val="17"/>
            <w:szCs w:val="17"/>
            <w:u w:val="single"/>
            <w:vertAlign w:val="superscript"/>
            <w:lang w:eastAsia="en-IN"/>
          </w:rPr>
          <w:t>[89]</w:t>
        </w:r>
      </w:hyperlink>
      <w:r w:rsidRPr="002B1CA4">
        <w:rPr>
          <w:rFonts w:ascii="Arial" w:eastAsia="Times New Roman" w:hAnsi="Arial" w:cs="Times New Roman"/>
          <w:color w:val="202122"/>
          <w:sz w:val="21"/>
          <w:szCs w:val="21"/>
          <w:lang w:eastAsia="en-IN"/>
        </w:rPr>
        <w:t> However, better support for </w:t>
      </w:r>
      <w:hyperlink r:id="rId174" w:tooltip="Coroutine" w:history="1">
        <w:r w:rsidRPr="002B1CA4">
          <w:rPr>
            <w:rFonts w:ascii="Arial" w:eastAsia="Times New Roman" w:hAnsi="Arial" w:cs="Times New Roman"/>
            <w:color w:val="3366CC"/>
            <w:sz w:val="21"/>
            <w:szCs w:val="21"/>
            <w:u w:val="single"/>
            <w:lang w:eastAsia="en-IN"/>
          </w:rPr>
          <w:t>coroutine</w:t>
        </w:r>
      </w:hyperlink>
      <w:r w:rsidRPr="002B1CA4">
        <w:rPr>
          <w:rFonts w:ascii="Arial" w:eastAsia="Times New Roman" w:hAnsi="Arial" w:cs="Times New Roman"/>
          <w:color w:val="202122"/>
          <w:sz w:val="21"/>
          <w:szCs w:val="21"/>
          <w:lang w:eastAsia="en-IN"/>
        </w:rPr>
        <w:t>-like functionality is provided by extending Python's </w:t>
      </w:r>
      <w:hyperlink r:id="rId175" w:tooltip="Generator (computer programming)" w:history="1">
        <w:r w:rsidRPr="002B1CA4">
          <w:rPr>
            <w:rFonts w:ascii="Arial" w:eastAsia="Times New Roman" w:hAnsi="Arial" w:cs="Times New Roman"/>
            <w:color w:val="3366CC"/>
            <w:sz w:val="21"/>
            <w:szCs w:val="21"/>
            <w:u w:val="single"/>
            <w:lang w:eastAsia="en-IN"/>
          </w:rPr>
          <w:t>generators</w:t>
        </w:r>
      </w:hyperlink>
      <w:r w:rsidRPr="002B1CA4">
        <w:rPr>
          <w:rFonts w:ascii="Arial" w:eastAsia="Times New Roman" w:hAnsi="Arial" w:cs="Times New Roman"/>
          <w:color w:val="202122"/>
          <w:sz w:val="21"/>
          <w:szCs w:val="21"/>
          <w:lang w:eastAsia="en-IN"/>
        </w:rPr>
        <w:t>.</w:t>
      </w:r>
      <w:hyperlink r:id="rId176" w:anchor="cite_note-AutoNT-57-90" w:history="1">
        <w:r w:rsidRPr="002B1CA4">
          <w:rPr>
            <w:rFonts w:ascii="Arial" w:eastAsia="Times New Roman" w:hAnsi="Arial" w:cs="Times New Roman"/>
            <w:color w:val="3366CC"/>
            <w:sz w:val="17"/>
            <w:szCs w:val="17"/>
            <w:u w:val="single"/>
            <w:vertAlign w:val="superscript"/>
            <w:lang w:eastAsia="en-IN"/>
          </w:rPr>
          <w:t>[90]</w:t>
        </w:r>
      </w:hyperlink>
      <w:r w:rsidRPr="002B1CA4">
        <w:rPr>
          <w:rFonts w:ascii="Arial" w:eastAsia="Times New Roman" w:hAnsi="Arial" w:cs="Times New Roman"/>
          <w:color w:val="202122"/>
          <w:sz w:val="21"/>
          <w:szCs w:val="21"/>
          <w:lang w:eastAsia="en-IN"/>
        </w:rPr>
        <w:t> Before 2.5, generators were </w:t>
      </w:r>
      <w:hyperlink r:id="rId177" w:tooltip="Lazy evaluation" w:history="1">
        <w:r w:rsidRPr="002B1CA4">
          <w:rPr>
            <w:rFonts w:ascii="Arial" w:eastAsia="Times New Roman" w:hAnsi="Arial" w:cs="Times New Roman"/>
            <w:color w:val="3366CC"/>
            <w:sz w:val="21"/>
            <w:szCs w:val="21"/>
            <w:u w:val="single"/>
            <w:lang w:eastAsia="en-IN"/>
          </w:rPr>
          <w:t>lazy</w:t>
        </w:r>
      </w:hyperlink>
      <w:r w:rsidRPr="002B1CA4">
        <w:rPr>
          <w:rFonts w:ascii="Arial" w:eastAsia="Times New Roman" w:hAnsi="Arial" w:cs="Times New Roman"/>
          <w:color w:val="202122"/>
          <w:sz w:val="21"/>
          <w:szCs w:val="21"/>
          <w:lang w:eastAsia="en-IN"/>
        </w:rPr>
        <w:t> </w:t>
      </w:r>
      <w:hyperlink r:id="rId178" w:tooltip="Iterator" w:history="1">
        <w:r w:rsidRPr="002B1CA4">
          <w:rPr>
            <w:rFonts w:ascii="Arial" w:eastAsia="Times New Roman" w:hAnsi="Arial" w:cs="Times New Roman"/>
            <w:color w:val="3366CC"/>
            <w:sz w:val="21"/>
            <w:szCs w:val="21"/>
            <w:u w:val="single"/>
            <w:lang w:eastAsia="en-IN"/>
          </w:rPr>
          <w:t>iterators</w:t>
        </w:r>
      </w:hyperlink>
      <w:r w:rsidRPr="002B1CA4">
        <w:rPr>
          <w:rFonts w:ascii="Arial" w:eastAsia="Times New Roman" w:hAnsi="Arial" w:cs="Times New Roman"/>
          <w:color w:val="202122"/>
          <w:sz w:val="21"/>
          <w:szCs w:val="21"/>
          <w:lang w:eastAsia="en-IN"/>
        </w:rPr>
        <w:t>; data was passed unidirectionally out of the generator. From Python 2.5 on, it is possible to pass data back into a generator function; and from version 3.3, it can be passed through multiple stack levels.</w:t>
      </w:r>
      <w:hyperlink r:id="rId179" w:anchor="cite_note-AutoNT-58-91" w:history="1">
        <w:r w:rsidRPr="002B1CA4">
          <w:rPr>
            <w:rFonts w:ascii="Arial" w:eastAsia="Times New Roman" w:hAnsi="Arial" w:cs="Times New Roman"/>
            <w:color w:val="3366CC"/>
            <w:sz w:val="17"/>
            <w:szCs w:val="17"/>
            <w:u w:val="single"/>
            <w:vertAlign w:val="superscript"/>
            <w:lang w:eastAsia="en-IN"/>
          </w:rPr>
          <w:t>[91]</w:t>
        </w:r>
      </w:hyperlink>
    </w:p>
    <w:p w14:paraId="5CF11A21" w14:textId="77777777" w:rsidR="002B1CA4" w:rsidRPr="002B1CA4" w:rsidRDefault="002B1CA4" w:rsidP="002B1CA4">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2B1CA4">
        <w:rPr>
          <w:rFonts w:ascii="Arial" w:eastAsia="Times New Roman" w:hAnsi="Arial" w:cs="Times New Roman"/>
          <w:b/>
          <w:bCs/>
          <w:color w:val="000000"/>
          <w:sz w:val="29"/>
          <w:szCs w:val="29"/>
          <w:lang w:eastAsia="en-IN"/>
        </w:rPr>
        <w:t>Expressions</w:t>
      </w:r>
    </w:p>
    <w:p w14:paraId="28843EF4"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Python's </w:t>
      </w:r>
      <w:hyperlink r:id="rId180" w:tooltip="Expression (computer science)" w:history="1">
        <w:r w:rsidRPr="002B1CA4">
          <w:rPr>
            <w:rFonts w:ascii="Arial" w:eastAsia="Times New Roman" w:hAnsi="Arial" w:cs="Times New Roman"/>
            <w:color w:val="3366CC"/>
            <w:sz w:val="21"/>
            <w:szCs w:val="21"/>
            <w:u w:val="single"/>
            <w:lang w:eastAsia="en-IN"/>
          </w:rPr>
          <w:t>expressions</w:t>
        </w:r>
      </w:hyperlink>
      <w:r w:rsidRPr="002B1CA4">
        <w:rPr>
          <w:rFonts w:ascii="Arial" w:eastAsia="Times New Roman" w:hAnsi="Arial" w:cs="Times New Roman"/>
          <w:color w:val="202122"/>
          <w:sz w:val="21"/>
          <w:szCs w:val="21"/>
          <w:lang w:eastAsia="en-IN"/>
        </w:rPr>
        <w:t> include:</w:t>
      </w:r>
    </w:p>
    <w:p w14:paraId="746FDDBF"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and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operators for mathematical addition, subtraction, and multiplication are similar to other languages, but the behavior of division differs. There are two types of divisions in Python: </w:t>
      </w:r>
      <w:hyperlink r:id="rId181" w:tooltip="Floor division" w:history="1">
        <w:r w:rsidRPr="002B1CA4">
          <w:rPr>
            <w:rFonts w:ascii="Arial" w:eastAsia="Times New Roman" w:hAnsi="Arial" w:cs="Times New Roman"/>
            <w:color w:val="3366CC"/>
            <w:sz w:val="21"/>
            <w:szCs w:val="21"/>
            <w:u w:val="single"/>
            <w:lang w:eastAsia="en-IN"/>
          </w:rPr>
          <w:t>floor division</w:t>
        </w:r>
      </w:hyperlink>
      <w:r w:rsidRPr="002B1CA4">
        <w:rPr>
          <w:rFonts w:ascii="Arial" w:eastAsia="Times New Roman" w:hAnsi="Arial" w:cs="Times New Roman"/>
          <w:color w:val="202122"/>
          <w:sz w:val="21"/>
          <w:szCs w:val="21"/>
          <w:lang w:eastAsia="en-IN"/>
        </w:rPr>
        <w:t> (or integer division)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and floating-point</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division.</w:t>
      </w:r>
      <w:hyperlink r:id="rId182" w:anchor="cite_note-92" w:history="1">
        <w:r w:rsidRPr="002B1CA4">
          <w:rPr>
            <w:rFonts w:ascii="Arial" w:eastAsia="Times New Roman" w:hAnsi="Arial" w:cs="Times New Roman"/>
            <w:color w:val="3366CC"/>
            <w:sz w:val="17"/>
            <w:szCs w:val="17"/>
            <w:u w:val="single"/>
            <w:vertAlign w:val="superscript"/>
            <w:lang w:eastAsia="en-IN"/>
          </w:rPr>
          <w:t>[92]</w:t>
        </w:r>
      </w:hyperlink>
      <w:r w:rsidRPr="002B1CA4">
        <w:rPr>
          <w:rFonts w:ascii="Arial" w:eastAsia="Times New Roman" w:hAnsi="Arial" w:cs="Times New Roman"/>
          <w:color w:val="202122"/>
          <w:sz w:val="21"/>
          <w:szCs w:val="21"/>
          <w:lang w:eastAsia="en-IN"/>
        </w:rPr>
        <w:t> Python uses the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operator for exponentiation.</w:t>
      </w:r>
    </w:p>
    <w:p w14:paraId="029AD0B1"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uses the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operator for string concatenation. Python uses the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operator for duplicating a string a specified number of times.</w:t>
      </w:r>
    </w:p>
    <w:p w14:paraId="0844C3C9"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infix operator. It is intended to be used by libraries such as </w:t>
      </w:r>
      <w:hyperlink r:id="rId183" w:tooltip="NumPy" w:history="1">
        <w:r w:rsidRPr="002B1CA4">
          <w:rPr>
            <w:rFonts w:ascii="Arial" w:eastAsia="Times New Roman" w:hAnsi="Arial" w:cs="Times New Roman"/>
            <w:color w:val="3366CC"/>
            <w:sz w:val="21"/>
            <w:szCs w:val="21"/>
            <w:u w:val="single"/>
            <w:lang w:eastAsia="en-IN"/>
          </w:rPr>
          <w:t>NumPy</w:t>
        </w:r>
      </w:hyperlink>
      <w:r w:rsidRPr="002B1CA4">
        <w:rPr>
          <w:rFonts w:ascii="Arial" w:eastAsia="Times New Roman" w:hAnsi="Arial" w:cs="Times New Roman"/>
          <w:color w:val="202122"/>
          <w:sz w:val="21"/>
          <w:szCs w:val="21"/>
          <w:lang w:eastAsia="en-IN"/>
        </w:rPr>
        <w:t> for </w:t>
      </w:r>
      <w:hyperlink r:id="rId184" w:tooltip="Matrix multiplication" w:history="1">
        <w:r w:rsidRPr="002B1CA4">
          <w:rPr>
            <w:rFonts w:ascii="Arial" w:eastAsia="Times New Roman" w:hAnsi="Arial" w:cs="Times New Roman"/>
            <w:color w:val="3366CC"/>
            <w:sz w:val="21"/>
            <w:szCs w:val="21"/>
            <w:u w:val="single"/>
            <w:lang w:eastAsia="en-IN"/>
          </w:rPr>
          <w:t>matrix multiplication</w:t>
        </w:r>
      </w:hyperlink>
      <w:r w:rsidRPr="002B1CA4">
        <w:rPr>
          <w:rFonts w:ascii="Arial" w:eastAsia="Times New Roman" w:hAnsi="Arial" w:cs="Times New Roman"/>
          <w:color w:val="202122"/>
          <w:sz w:val="21"/>
          <w:szCs w:val="21"/>
          <w:lang w:eastAsia="en-IN"/>
        </w:rPr>
        <w:t>.</w:t>
      </w:r>
      <w:hyperlink r:id="rId185" w:anchor="cite_note-PEP465-93" w:history="1">
        <w:r w:rsidRPr="002B1CA4">
          <w:rPr>
            <w:rFonts w:ascii="Arial" w:eastAsia="Times New Roman" w:hAnsi="Arial" w:cs="Times New Roman"/>
            <w:color w:val="3366CC"/>
            <w:sz w:val="17"/>
            <w:szCs w:val="17"/>
            <w:u w:val="single"/>
            <w:vertAlign w:val="superscript"/>
            <w:lang w:eastAsia="en-IN"/>
          </w:rPr>
          <w:t>[93]</w:t>
        </w:r>
      </w:hyperlink>
      <w:hyperlink r:id="rId186" w:anchor="cite_note-Python3.5Changelog-94" w:history="1">
        <w:r w:rsidRPr="002B1CA4">
          <w:rPr>
            <w:rFonts w:ascii="Arial" w:eastAsia="Times New Roman" w:hAnsi="Arial" w:cs="Times New Roman"/>
            <w:color w:val="3366CC"/>
            <w:sz w:val="17"/>
            <w:szCs w:val="17"/>
            <w:u w:val="single"/>
            <w:vertAlign w:val="superscript"/>
            <w:lang w:eastAsia="en-IN"/>
          </w:rPr>
          <w:t>[94]</w:t>
        </w:r>
      </w:hyperlink>
    </w:p>
    <w:p w14:paraId="5117B350"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syntax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called the "walrus operator", was introduced in Python 3.8. It assigns values to variables as part of a larger expression.</w:t>
      </w:r>
      <w:hyperlink r:id="rId187" w:anchor="cite_note-Python3.8Changelog-95" w:history="1">
        <w:r w:rsidRPr="002B1CA4">
          <w:rPr>
            <w:rFonts w:ascii="Arial" w:eastAsia="Times New Roman" w:hAnsi="Arial" w:cs="Times New Roman"/>
            <w:color w:val="3366CC"/>
            <w:sz w:val="17"/>
            <w:szCs w:val="17"/>
            <w:u w:val="single"/>
            <w:vertAlign w:val="superscript"/>
            <w:lang w:eastAsia="en-IN"/>
          </w:rPr>
          <w:t>[95]</w:t>
        </w:r>
      </w:hyperlink>
    </w:p>
    <w:p w14:paraId="1546E4DD"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In Python,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compares by value. Python's </w:t>
      </w:r>
      <w:r w:rsidRPr="002B1CA4">
        <w:rPr>
          <w:rFonts w:ascii="Courier New" w:eastAsia="Times New Roman" w:hAnsi="Courier New" w:cs="Courier New"/>
          <w:color w:val="000000"/>
          <w:sz w:val="20"/>
          <w:szCs w:val="20"/>
          <w:bdr w:val="single" w:sz="6" w:space="1" w:color="EAECF0" w:frame="1"/>
          <w:shd w:val="clear" w:color="auto" w:fill="F8F9FA"/>
          <w:lang w:eastAsia="en-IN"/>
        </w:rPr>
        <w:t>is</w:t>
      </w:r>
      <w:r w:rsidRPr="002B1CA4">
        <w:rPr>
          <w:rFonts w:ascii="Arial" w:eastAsia="Times New Roman" w:hAnsi="Arial" w:cs="Times New Roman"/>
          <w:color w:val="202122"/>
          <w:sz w:val="21"/>
          <w:szCs w:val="21"/>
          <w:lang w:eastAsia="en-IN"/>
        </w:rPr>
        <w:t> operator may be used to compare object identities (comparison by reference), and comparisons may be chained—for example, </w:t>
      </w:r>
      <w:r w:rsidRPr="002B1CA4">
        <w:rPr>
          <w:rFonts w:ascii="Courier New" w:eastAsia="Times New Roman" w:hAnsi="Courier New" w:cs="Courier New"/>
          <w:color w:val="000000"/>
          <w:sz w:val="20"/>
          <w:szCs w:val="20"/>
          <w:bdr w:val="single" w:sz="6" w:space="1" w:color="EAECF0" w:frame="1"/>
          <w:shd w:val="clear" w:color="auto" w:fill="F8F8F8"/>
          <w:lang w:eastAsia="en-IN"/>
        </w:rPr>
        <w:t>a </w:t>
      </w:r>
      <w:r w:rsidRPr="002B1CA4">
        <w:rPr>
          <w:rFonts w:ascii="Courier New" w:eastAsia="Times New Roman" w:hAnsi="Courier New" w:cs="Courier New"/>
          <w:color w:val="666666"/>
          <w:sz w:val="20"/>
          <w:szCs w:val="20"/>
          <w:bdr w:val="single" w:sz="6" w:space="1" w:color="EAECF0" w:frame="1"/>
          <w:shd w:val="clear" w:color="auto" w:fill="F8F8F8"/>
          <w:lang w:eastAsia="en-IN"/>
        </w:rPr>
        <w:t>&lt;=</w:t>
      </w:r>
      <w:r w:rsidRPr="002B1CA4">
        <w:rPr>
          <w:rFonts w:ascii="Courier New" w:eastAsia="Times New Roman" w:hAnsi="Courier New" w:cs="Courier New"/>
          <w:color w:val="000000"/>
          <w:sz w:val="20"/>
          <w:szCs w:val="20"/>
          <w:bdr w:val="single" w:sz="6" w:space="1" w:color="EAECF0" w:frame="1"/>
          <w:shd w:val="clear" w:color="auto" w:fill="F8F8F8"/>
          <w:lang w:eastAsia="en-IN"/>
        </w:rPr>
        <w:t> b </w:t>
      </w:r>
      <w:r w:rsidRPr="002B1CA4">
        <w:rPr>
          <w:rFonts w:ascii="Courier New" w:eastAsia="Times New Roman" w:hAnsi="Courier New" w:cs="Courier New"/>
          <w:color w:val="666666"/>
          <w:sz w:val="20"/>
          <w:szCs w:val="20"/>
          <w:bdr w:val="single" w:sz="6" w:space="1" w:color="EAECF0" w:frame="1"/>
          <w:shd w:val="clear" w:color="auto" w:fill="F8F8F8"/>
          <w:lang w:eastAsia="en-IN"/>
        </w:rPr>
        <w:t>&lt;=</w:t>
      </w:r>
      <w:r w:rsidRPr="002B1CA4">
        <w:rPr>
          <w:rFonts w:ascii="Courier New" w:eastAsia="Times New Roman" w:hAnsi="Courier New" w:cs="Courier New"/>
          <w:color w:val="000000"/>
          <w:sz w:val="20"/>
          <w:szCs w:val="20"/>
          <w:bdr w:val="single" w:sz="6" w:space="1" w:color="EAECF0" w:frame="1"/>
          <w:shd w:val="clear" w:color="auto" w:fill="F8F8F8"/>
          <w:lang w:eastAsia="en-IN"/>
        </w:rPr>
        <w:t> c</w:t>
      </w:r>
      <w:r w:rsidRPr="002B1CA4">
        <w:rPr>
          <w:rFonts w:ascii="Arial" w:eastAsia="Times New Roman" w:hAnsi="Arial" w:cs="Times New Roman"/>
          <w:color w:val="202122"/>
          <w:sz w:val="21"/>
          <w:szCs w:val="21"/>
          <w:lang w:eastAsia="en-IN"/>
        </w:rPr>
        <w:t>.</w:t>
      </w:r>
    </w:p>
    <w:p w14:paraId="5BC6B08D"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uses </w:t>
      </w:r>
      <w:r w:rsidRPr="002B1CA4">
        <w:rPr>
          <w:rFonts w:ascii="Courier New" w:eastAsia="Times New Roman" w:hAnsi="Courier New" w:cs="Courier New"/>
          <w:color w:val="000000"/>
          <w:sz w:val="20"/>
          <w:szCs w:val="20"/>
          <w:bdr w:val="single" w:sz="6" w:space="1" w:color="EAECF0" w:frame="1"/>
          <w:shd w:val="clear" w:color="auto" w:fill="F8F9FA"/>
          <w:lang w:eastAsia="en-IN"/>
        </w:rPr>
        <w:t>and</w:t>
      </w:r>
      <w:r w:rsidRPr="002B1CA4">
        <w:rPr>
          <w:rFonts w:ascii="Arial" w:eastAsia="Times New Roman" w:hAnsi="Arial" w:cs="Times New Roman"/>
          <w:color w:val="202122"/>
          <w:sz w:val="21"/>
          <w:szCs w:val="21"/>
          <w:lang w:eastAsia="en-IN"/>
        </w:rPr>
        <w:t>, </w:t>
      </w:r>
      <w:r w:rsidRPr="002B1CA4">
        <w:rPr>
          <w:rFonts w:ascii="Courier New" w:eastAsia="Times New Roman" w:hAnsi="Courier New" w:cs="Courier New"/>
          <w:color w:val="000000"/>
          <w:sz w:val="20"/>
          <w:szCs w:val="20"/>
          <w:bdr w:val="single" w:sz="6" w:space="1" w:color="EAECF0" w:frame="1"/>
          <w:shd w:val="clear" w:color="auto" w:fill="F8F9FA"/>
          <w:lang w:eastAsia="en-IN"/>
        </w:rPr>
        <w:t>or</w:t>
      </w:r>
      <w:r w:rsidRPr="002B1CA4">
        <w:rPr>
          <w:rFonts w:ascii="Arial" w:eastAsia="Times New Roman" w:hAnsi="Arial" w:cs="Times New Roman"/>
          <w:color w:val="202122"/>
          <w:sz w:val="21"/>
          <w:szCs w:val="21"/>
          <w:lang w:eastAsia="en-IN"/>
        </w:rPr>
        <w:t>, and </w:t>
      </w:r>
      <w:r w:rsidRPr="002B1CA4">
        <w:rPr>
          <w:rFonts w:ascii="Courier New" w:eastAsia="Times New Roman" w:hAnsi="Courier New" w:cs="Courier New"/>
          <w:color w:val="000000"/>
          <w:sz w:val="20"/>
          <w:szCs w:val="20"/>
          <w:bdr w:val="single" w:sz="6" w:space="1" w:color="EAECF0" w:frame="1"/>
          <w:shd w:val="clear" w:color="auto" w:fill="F8F9FA"/>
          <w:lang w:eastAsia="en-IN"/>
        </w:rPr>
        <w:t>not</w:t>
      </w:r>
      <w:r w:rsidRPr="002B1CA4">
        <w:rPr>
          <w:rFonts w:ascii="Arial" w:eastAsia="Times New Roman" w:hAnsi="Arial" w:cs="Times New Roman"/>
          <w:color w:val="202122"/>
          <w:sz w:val="21"/>
          <w:szCs w:val="21"/>
          <w:lang w:eastAsia="en-IN"/>
        </w:rPr>
        <w:t> as boolean operators.</w:t>
      </w:r>
    </w:p>
    <w:p w14:paraId="706FE8E3"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has a type of expression called a </w:t>
      </w:r>
      <w:hyperlink r:id="rId188" w:anchor="Python" w:tooltip="List comprehension" w:history="1">
        <w:r w:rsidRPr="002B1CA4">
          <w:rPr>
            <w:rFonts w:ascii="Arial" w:eastAsia="Times New Roman" w:hAnsi="Arial" w:cs="Times New Roman"/>
            <w:i/>
            <w:iCs/>
            <w:color w:val="3366CC"/>
            <w:sz w:val="21"/>
            <w:szCs w:val="21"/>
            <w:u w:val="single"/>
            <w:lang w:eastAsia="en-IN"/>
          </w:rPr>
          <w:t>list comprehension</w:t>
        </w:r>
      </w:hyperlink>
      <w:r w:rsidRPr="002B1CA4">
        <w:rPr>
          <w:rFonts w:ascii="Arial" w:eastAsia="Times New Roman" w:hAnsi="Arial" w:cs="Times New Roman"/>
          <w:color w:val="202122"/>
          <w:sz w:val="21"/>
          <w:szCs w:val="21"/>
          <w:lang w:eastAsia="en-IN"/>
        </w:rPr>
        <w:t>, as well as a more general expression called a </w:t>
      </w:r>
      <w:hyperlink r:id="rId189" w:tooltip="Generator (computer programming)" w:history="1">
        <w:r w:rsidRPr="002B1CA4">
          <w:rPr>
            <w:rFonts w:ascii="Arial" w:eastAsia="Times New Roman" w:hAnsi="Arial" w:cs="Times New Roman"/>
            <w:i/>
            <w:iCs/>
            <w:color w:val="3366CC"/>
            <w:sz w:val="21"/>
            <w:szCs w:val="21"/>
            <w:u w:val="single"/>
            <w:lang w:eastAsia="en-IN"/>
          </w:rPr>
          <w:t>generator</w:t>
        </w:r>
      </w:hyperlink>
      <w:r w:rsidRPr="002B1CA4">
        <w:rPr>
          <w:rFonts w:ascii="Arial" w:eastAsia="Times New Roman" w:hAnsi="Arial" w:cs="Times New Roman"/>
          <w:i/>
          <w:iCs/>
          <w:color w:val="202122"/>
          <w:sz w:val="21"/>
          <w:szCs w:val="21"/>
          <w:lang w:eastAsia="en-IN"/>
        </w:rPr>
        <w:t> expression</w:t>
      </w:r>
      <w:r w:rsidRPr="002B1CA4">
        <w:rPr>
          <w:rFonts w:ascii="Arial" w:eastAsia="Times New Roman" w:hAnsi="Arial" w:cs="Times New Roman"/>
          <w:color w:val="202122"/>
          <w:sz w:val="21"/>
          <w:szCs w:val="21"/>
          <w:lang w:eastAsia="en-IN"/>
        </w:rPr>
        <w:t>.</w:t>
      </w:r>
      <w:hyperlink r:id="rId190" w:anchor="cite_note-AutoNT-59-72" w:history="1">
        <w:r w:rsidRPr="002B1CA4">
          <w:rPr>
            <w:rFonts w:ascii="Arial" w:eastAsia="Times New Roman" w:hAnsi="Arial" w:cs="Times New Roman"/>
            <w:color w:val="3366CC"/>
            <w:sz w:val="17"/>
            <w:szCs w:val="17"/>
            <w:u w:val="single"/>
            <w:vertAlign w:val="superscript"/>
            <w:lang w:eastAsia="en-IN"/>
          </w:rPr>
          <w:t>[72]</w:t>
        </w:r>
      </w:hyperlink>
    </w:p>
    <w:p w14:paraId="10463A3D"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hyperlink r:id="rId191" w:tooltip="Anonymous function" w:history="1">
        <w:r w:rsidRPr="002B1CA4">
          <w:rPr>
            <w:rFonts w:ascii="Arial" w:eastAsia="Times New Roman" w:hAnsi="Arial" w:cs="Times New Roman"/>
            <w:color w:val="3366CC"/>
            <w:sz w:val="21"/>
            <w:szCs w:val="21"/>
            <w:u w:val="single"/>
            <w:lang w:eastAsia="en-IN"/>
          </w:rPr>
          <w:t>Anonymous functions</w:t>
        </w:r>
      </w:hyperlink>
      <w:r w:rsidRPr="002B1CA4">
        <w:rPr>
          <w:rFonts w:ascii="Arial" w:eastAsia="Times New Roman" w:hAnsi="Arial" w:cs="Times New Roman"/>
          <w:color w:val="202122"/>
          <w:sz w:val="21"/>
          <w:szCs w:val="21"/>
          <w:lang w:eastAsia="en-IN"/>
        </w:rPr>
        <w:t> are implemented using </w:t>
      </w:r>
      <w:hyperlink r:id="rId192" w:tooltip="Lambda (programming)" w:history="1">
        <w:r w:rsidRPr="002B1CA4">
          <w:rPr>
            <w:rFonts w:ascii="Arial" w:eastAsia="Times New Roman" w:hAnsi="Arial" w:cs="Times New Roman"/>
            <w:color w:val="3366CC"/>
            <w:sz w:val="21"/>
            <w:szCs w:val="21"/>
            <w:u w:val="single"/>
            <w:lang w:eastAsia="en-IN"/>
          </w:rPr>
          <w:t>lambda expressions</w:t>
        </w:r>
      </w:hyperlink>
      <w:r w:rsidRPr="002B1CA4">
        <w:rPr>
          <w:rFonts w:ascii="Arial" w:eastAsia="Times New Roman" w:hAnsi="Arial" w:cs="Times New Roman"/>
          <w:color w:val="202122"/>
          <w:sz w:val="21"/>
          <w:szCs w:val="21"/>
          <w:lang w:eastAsia="en-IN"/>
        </w:rPr>
        <w:t>; however, there may be only one expression in each body.</w:t>
      </w:r>
    </w:p>
    <w:p w14:paraId="7134EDAE"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Conditional expressions are written as </w:t>
      </w:r>
      <w:r w:rsidRPr="002B1CA4">
        <w:rPr>
          <w:rFonts w:ascii="Courier New" w:eastAsia="Times New Roman" w:hAnsi="Courier New" w:cs="Courier New"/>
          <w:color w:val="000000"/>
          <w:sz w:val="20"/>
          <w:szCs w:val="20"/>
          <w:bdr w:val="single" w:sz="6" w:space="1" w:color="EAECF0" w:frame="1"/>
          <w:shd w:val="clear" w:color="auto" w:fill="F8F8F8"/>
          <w:lang w:eastAsia="en-IN"/>
        </w:rPr>
        <w:t>x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if</w:t>
      </w:r>
      <w:r w:rsidRPr="002B1CA4">
        <w:rPr>
          <w:rFonts w:ascii="Courier New" w:eastAsia="Times New Roman" w:hAnsi="Courier New" w:cs="Courier New"/>
          <w:color w:val="000000"/>
          <w:sz w:val="20"/>
          <w:szCs w:val="20"/>
          <w:bdr w:val="single" w:sz="6" w:space="1" w:color="EAECF0" w:frame="1"/>
          <w:shd w:val="clear" w:color="auto" w:fill="F8F8F8"/>
          <w:lang w:eastAsia="en-IN"/>
        </w:rPr>
        <w:t> c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else</w:t>
      </w:r>
      <w:r w:rsidRPr="002B1CA4">
        <w:rPr>
          <w:rFonts w:ascii="Courier New" w:eastAsia="Times New Roman" w:hAnsi="Courier New" w:cs="Courier New"/>
          <w:color w:val="000000"/>
          <w:sz w:val="20"/>
          <w:szCs w:val="20"/>
          <w:bdr w:val="single" w:sz="6" w:space="1" w:color="EAECF0" w:frame="1"/>
          <w:shd w:val="clear" w:color="auto" w:fill="F8F8F8"/>
          <w:lang w:eastAsia="en-IN"/>
        </w:rPr>
        <w:t> y</w:t>
      </w:r>
      <w:hyperlink r:id="rId193" w:anchor="cite_note-AutoNT-60-96" w:history="1">
        <w:r w:rsidRPr="002B1CA4">
          <w:rPr>
            <w:rFonts w:ascii="Arial" w:eastAsia="Times New Roman" w:hAnsi="Arial" w:cs="Times New Roman"/>
            <w:color w:val="3366CC"/>
            <w:sz w:val="17"/>
            <w:szCs w:val="17"/>
            <w:u w:val="single"/>
            <w:vertAlign w:val="superscript"/>
            <w:lang w:eastAsia="en-IN"/>
          </w:rPr>
          <w:t>[96]</w:t>
        </w:r>
      </w:hyperlink>
      <w:r w:rsidRPr="002B1CA4">
        <w:rPr>
          <w:rFonts w:ascii="Arial" w:eastAsia="Times New Roman" w:hAnsi="Arial" w:cs="Times New Roman"/>
          <w:color w:val="202122"/>
          <w:sz w:val="21"/>
          <w:szCs w:val="21"/>
          <w:lang w:eastAsia="en-IN"/>
        </w:rPr>
        <w:t> (different in order of operands from the </w:t>
      </w:r>
      <w:hyperlink r:id="rId194" w:tooltip="?:"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c ? x : y</w:t>
        </w:r>
      </w:hyperlink>
      <w:r w:rsidRPr="002B1CA4">
        <w:rPr>
          <w:rFonts w:ascii="Arial" w:eastAsia="Times New Roman" w:hAnsi="Arial" w:cs="Times New Roman"/>
          <w:color w:val="202122"/>
          <w:sz w:val="21"/>
          <w:szCs w:val="21"/>
          <w:lang w:eastAsia="en-IN"/>
        </w:rPr>
        <w:t> operator common to many other languages).</w:t>
      </w:r>
    </w:p>
    <w:p w14:paraId="168F1CE8"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makes a distinction between </w:t>
      </w:r>
      <w:hyperlink r:id="rId195" w:tooltip="List (computer science)" w:history="1">
        <w:r w:rsidRPr="002B1CA4">
          <w:rPr>
            <w:rFonts w:ascii="Arial" w:eastAsia="Times New Roman" w:hAnsi="Arial" w:cs="Times New Roman"/>
            <w:color w:val="3366CC"/>
            <w:sz w:val="21"/>
            <w:szCs w:val="21"/>
            <w:u w:val="single"/>
            <w:lang w:eastAsia="en-IN"/>
          </w:rPr>
          <w:t>lists</w:t>
        </w:r>
      </w:hyperlink>
      <w:r w:rsidRPr="002B1CA4">
        <w:rPr>
          <w:rFonts w:ascii="Arial" w:eastAsia="Times New Roman" w:hAnsi="Arial" w:cs="Times New Roman"/>
          <w:color w:val="202122"/>
          <w:sz w:val="21"/>
          <w:szCs w:val="21"/>
          <w:lang w:eastAsia="en-IN"/>
        </w:rPr>
        <w:t> and </w:t>
      </w:r>
      <w:hyperlink r:id="rId196" w:tooltip="Tuple" w:history="1">
        <w:r w:rsidRPr="002B1CA4">
          <w:rPr>
            <w:rFonts w:ascii="Arial" w:eastAsia="Times New Roman" w:hAnsi="Arial" w:cs="Times New Roman"/>
            <w:color w:val="3366CC"/>
            <w:sz w:val="21"/>
            <w:szCs w:val="21"/>
            <w:u w:val="single"/>
            <w:lang w:eastAsia="en-IN"/>
          </w:rPr>
          <w:t>tuples</w:t>
        </w:r>
      </w:hyperlink>
      <w:r w:rsidRPr="002B1CA4">
        <w:rPr>
          <w:rFonts w:ascii="Arial" w:eastAsia="Times New Roman" w:hAnsi="Arial" w:cs="Times New Roman"/>
          <w:color w:val="202122"/>
          <w:sz w:val="21"/>
          <w:szCs w:val="21"/>
          <w:lang w:eastAsia="en-IN"/>
        </w:rPr>
        <w:t>. Lists are written as </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3</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are mutable, and cannot be used as the keys of dictionaries (dictionary keys must be </w:t>
      </w:r>
      <w:hyperlink r:id="rId197" w:tooltip="Immutable" w:history="1">
        <w:r w:rsidRPr="002B1CA4">
          <w:rPr>
            <w:rFonts w:ascii="Arial" w:eastAsia="Times New Roman" w:hAnsi="Arial" w:cs="Times New Roman"/>
            <w:color w:val="3366CC"/>
            <w:sz w:val="21"/>
            <w:szCs w:val="21"/>
            <w:u w:val="single"/>
            <w:lang w:eastAsia="en-IN"/>
          </w:rPr>
          <w:t>immutable</w:t>
        </w:r>
      </w:hyperlink>
      <w:r w:rsidRPr="002B1CA4">
        <w:rPr>
          <w:rFonts w:ascii="Arial" w:eastAsia="Times New Roman" w:hAnsi="Arial" w:cs="Times New Roman"/>
          <w:color w:val="202122"/>
          <w:sz w:val="21"/>
          <w:szCs w:val="21"/>
          <w:lang w:eastAsia="en-IN"/>
        </w:rPr>
        <w:t> in Python). Tuples, written as </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3</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are immutable and thus can be used as keys of dictionaries, provided all of the tuple's elements are immutable. The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operator can be used to concatenate two tuples, which does not directly modify their contents, but produces a new tuple containing the elements of both. Thus, given the variable </w:t>
      </w:r>
      <w:r w:rsidRPr="002B1CA4">
        <w:rPr>
          <w:rFonts w:ascii="Courier New" w:eastAsia="Times New Roman" w:hAnsi="Courier New" w:cs="Courier New"/>
          <w:color w:val="000000"/>
          <w:sz w:val="20"/>
          <w:szCs w:val="20"/>
          <w:bdr w:val="single" w:sz="6" w:space="1" w:color="EAECF0" w:frame="1"/>
          <w:shd w:val="clear" w:color="auto" w:fill="F8F9FA"/>
          <w:lang w:eastAsia="en-IN"/>
        </w:rPr>
        <w:t>t</w:t>
      </w:r>
      <w:r w:rsidRPr="002B1CA4">
        <w:rPr>
          <w:rFonts w:ascii="Arial" w:eastAsia="Times New Roman" w:hAnsi="Arial" w:cs="Times New Roman"/>
          <w:color w:val="202122"/>
          <w:sz w:val="21"/>
          <w:szCs w:val="21"/>
          <w:lang w:eastAsia="en-IN"/>
        </w:rPr>
        <w:t> initially equal to </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3</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executing </w:t>
      </w:r>
      <w:r w:rsidRPr="002B1CA4">
        <w:rPr>
          <w:rFonts w:ascii="Courier New" w:eastAsia="Times New Roman" w:hAnsi="Courier New" w:cs="Courier New"/>
          <w:color w:val="000000"/>
          <w:sz w:val="20"/>
          <w:szCs w:val="20"/>
          <w:bdr w:val="single" w:sz="6" w:space="1" w:color="EAECF0" w:frame="1"/>
          <w:shd w:val="clear" w:color="auto" w:fill="F8F8F8"/>
          <w:lang w:eastAsia="en-IN"/>
        </w:rPr>
        <w:t>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4</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5</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first evaluates </w:t>
      </w:r>
      <w:r w:rsidRPr="002B1CA4">
        <w:rPr>
          <w:rFonts w:ascii="Courier New" w:eastAsia="Times New Roman" w:hAnsi="Courier New" w:cs="Courier New"/>
          <w:color w:val="000000"/>
          <w:sz w:val="20"/>
          <w:szCs w:val="20"/>
          <w:bdr w:val="single" w:sz="6" w:space="1" w:color="EAECF0" w:frame="1"/>
          <w:shd w:val="clear" w:color="auto" w:fill="F8F8F8"/>
          <w:lang w:eastAsia="en-IN"/>
        </w:rPr>
        <w:t>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4</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5</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which yields </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3</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4</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5</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which is then assigned back to </w:t>
      </w:r>
      <w:r w:rsidRPr="002B1CA4">
        <w:rPr>
          <w:rFonts w:ascii="Courier New" w:eastAsia="Times New Roman" w:hAnsi="Courier New" w:cs="Courier New"/>
          <w:color w:val="000000"/>
          <w:sz w:val="20"/>
          <w:szCs w:val="20"/>
          <w:bdr w:val="single" w:sz="6" w:space="1" w:color="EAECF0" w:frame="1"/>
          <w:shd w:val="clear" w:color="auto" w:fill="F8F9FA"/>
          <w:lang w:eastAsia="en-IN"/>
        </w:rPr>
        <w:t>t</w:t>
      </w:r>
      <w:r w:rsidRPr="002B1CA4">
        <w:rPr>
          <w:rFonts w:ascii="Arial" w:eastAsia="Times New Roman" w:hAnsi="Arial" w:cs="Times New Roman"/>
          <w:color w:val="202122"/>
          <w:sz w:val="21"/>
          <w:szCs w:val="21"/>
          <w:lang w:eastAsia="en-IN"/>
        </w:rPr>
        <w:t xml:space="preserve">—thereby effectively </w:t>
      </w:r>
      <w:r w:rsidRPr="002B1CA4">
        <w:rPr>
          <w:rFonts w:ascii="Arial" w:eastAsia="Times New Roman" w:hAnsi="Arial" w:cs="Times New Roman"/>
          <w:color w:val="202122"/>
          <w:sz w:val="21"/>
          <w:szCs w:val="21"/>
          <w:lang w:eastAsia="en-IN"/>
        </w:rPr>
        <w:lastRenderedPageBreak/>
        <w:t>"modifying the contents" of </w:t>
      </w:r>
      <w:r w:rsidRPr="002B1CA4">
        <w:rPr>
          <w:rFonts w:ascii="Courier New" w:eastAsia="Times New Roman" w:hAnsi="Courier New" w:cs="Courier New"/>
          <w:color w:val="000000"/>
          <w:sz w:val="20"/>
          <w:szCs w:val="20"/>
          <w:bdr w:val="single" w:sz="6" w:space="1" w:color="EAECF0" w:frame="1"/>
          <w:shd w:val="clear" w:color="auto" w:fill="F8F9FA"/>
          <w:lang w:eastAsia="en-IN"/>
        </w:rPr>
        <w:t>t</w:t>
      </w:r>
      <w:r w:rsidRPr="002B1CA4">
        <w:rPr>
          <w:rFonts w:ascii="Arial" w:eastAsia="Times New Roman" w:hAnsi="Arial" w:cs="Times New Roman"/>
          <w:color w:val="202122"/>
          <w:sz w:val="21"/>
          <w:szCs w:val="21"/>
          <w:lang w:eastAsia="en-IN"/>
        </w:rPr>
        <w:t> while conforming to the immutable nature of tuple objects. Parentheses are optional for tuples in unambiguous contexts.</w:t>
      </w:r>
      <w:hyperlink r:id="rId198" w:anchor="cite_note-97" w:history="1">
        <w:r w:rsidRPr="002B1CA4">
          <w:rPr>
            <w:rFonts w:ascii="Arial" w:eastAsia="Times New Roman" w:hAnsi="Arial" w:cs="Times New Roman"/>
            <w:color w:val="3366CC"/>
            <w:sz w:val="17"/>
            <w:szCs w:val="17"/>
            <w:u w:val="single"/>
            <w:vertAlign w:val="superscript"/>
            <w:lang w:eastAsia="en-IN"/>
          </w:rPr>
          <w:t>[97]</w:t>
        </w:r>
      </w:hyperlink>
    </w:p>
    <w:p w14:paraId="0B54AAF4"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features </w:t>
      </w:r>
      <w:r w:rsidRPr="002B1CA4">
        <w:rPr>
          <w:rFonts w:ascii="Arial" w:eastAsia="Times New Roman" w:hAnsi="Arial" w:cs="Times New Roman"/>
          <w:i/>
          <w:iCs/>
          <w:color w:val="202122"/>
          <w:sz w:val="21"/>
          <w:szCs w:val="21"/>
          <w:lang w:eastAsia="en-IN"/>
        </w:rPr>
        <w:t>sequence unpacking</w:t>
      </w:r>
      <w:r w:rsidRPr="002B1CA4">
        <w:rPr>
          <w:rFonts w:ascii="Arial" w:eastAsia="Times New Roman" w:hAnsi="Arial" w:cs="Times New Roman"/>
          <w:color w:val="202122"/>
          <w:sz w:val="21"/>
          <w:szCs w:val="21"/>
          <w:lang w:eastAsia="en-IN"/>
        </w:rPr>
        <w:t> where multiple expressions, each evaluating to anything that can be assigned (to a variable, writable property, etc.) are associated in an identical manner to that forming tuple literals—and, as a whole, are put on the left-hand side of the equal sign in an assignment statement. The statement expects an </w:t>
      </w:r>
      <w:r w:rsidRPr="002B1CA4">
        <w:rPr>
          <w:rFonts w:ascii="Arial" w:eastAsia="Times New Roman" w:hAnsi="Arial" w:cs="Times New Roman"/>
          <w:i/>
          <w:iCs/>
          <w:color w:val="202122"/>
          <w:sz w:val="21"/>
          <w:szCs w:val="21"/>
          <w:lang w:eastAsia="en-IN"/>
        </w:rPr>
        <w:t>iterable</w:t>
      </w:r>
      <w:r w:rsidRPr="002B1CA4">
        <w:rPr>
          <w:rFonts w:ascii="Arial" w:eastAsia="Times New Roman" w:hAnsi="Arial" w:cs="Times New Roman"/>
          <w:color w:val="202122"/>
          <w:sz w:val="21"/>
          <w:szCs w:val="21"/>
          <w:lang w:eastAsia="en-IN"/>
        </w:rPr>
        <w:t> object on the right-hand side of the equal sign that produces the same number of values as the provided writable expressions; when iterated through them, it assigns each of the produced values to the corresponding expression on the left.</w:t>
      </w:r>
      <w:hyperlink r:id="rId199" w:anchor="cite_note-98" w:history="1">
        <w:r w:rsidRPr="002B1CA4">
          <w:rPr>
            <w:rFonts w:ascii="Arial" w:eastAsia="Times New Roman" w:hAnsi="Arial" w:cs="Times New Roman"/>
            <w:color w:val="3366CC"/>
            <w:sz w:val="17"/>
            <w:szCs w:val="17"/>
            <w:u w:val="single"/>
            <w:vertAlign w:val="superscript"/>
            <w:lang w:eastAsia="en-IN"/>
          </w:rPr>
          <w:t>[98]</w:t>
        </w:r>
      </w:hyperlink>
    </w:p>
    <w:p w14:paraId="4A2F0EBC"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has a "string format" operator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that functions analogously to </w:t>
      </w:r>
      <w:hyperlink r:id="rId200" w:tooltip="Printf format string"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printf</w:t>
        </w:r>
      </w:hyperlink>
      <w:r w:rsidRPr="002B1CA4">
        <w:rPr>
          <w:rFonts w:ascii="Arial" w:eastAsia="Times New Roman" w:hAnsi="Arial" w:cs="Times New Roman"/>
          <w:color w:val="202122"/>
          <w:sz w:val="21"/>
          <w:szCs w:val="21"/>
          <w:lang w:eastAsia="en-IN"/>
        </w:rPr>
        <w:t> format strings in C—e.g. </w:t>
      </w:r>
      <w:r w:rsidRPr="002B1CA4">
        <w:rPr>
          <w:rFonts w:ascii="Courier New" w:eastAsia="Times New Roman" w:hAnsi="Courier New" w:cs="Courier New"/>
          <w:color w:val="BA2121"/>
          <w:sz w:val="20"/>
          <w:szCs w:val="20"/>
          <w:bdr w:val="single" w:sz="6" w:space="1" w:color="EAECF0" w:frame="1"/>
          <w:shd w:val="clear" w:color="auto" w:fill="F8F8F8"/>
          <w:lang w:eastAsia="en-IN"/>
        </w:rPr>
        <w:t>"spam=</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%s</w:t>
      </w:r>
      <w:r w:rsidRPr="002B1CA4">
        <w:rPr>
          <w:rFonts w:ascii="Courier New" w:eastAsia="Times New Roman" w:hAnsi="Courier New" w:cs="Courier New"/>
          <w:color w:val="BA2121"/>
          <w:sz w:val="20"/>
          <w:szCs w:val="20"/>
          <w:bdr w:val="single" w:sz="6" w:space="1" w:color="EAECF0" w:frame="1"/>
          <w:shd w:val="clear" w:color="auto" w:fill="F8F8F8"/>
          <w:lang w:eastAsia="en-IN"/>
        </w:rPr>
        <w:t> eggs=</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%d</w:t>
      </w:r>
      <w:r w:rsidRPr="002B1CA4">
        <w:rPr>
          <w:rFonts w:ascii="Courier New" w:eastAsia="Times New Roman" w:hAnsi="Courier New" w:cs="Courier New"/>
          <w:color w:val="BA2121"/>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"blah"</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evaluates to </w:t>
      </w:r>
      <w:r w:rsidRPr="002B1CA4">
        <w:rPr>
          <w:rFonts w:ascii="Courier New" w:eastAsia="Times New Roman" w:hAnsi="Courier New" w:cs="Courier New"/>
          <w:color w:val="000000"/>
          <w:sz w:val="20"/>
          <w:szCs w:val="20"/>
          <w:bdr w:val="single" w:sz="6" w:space="1" w:color="EAECF0" w:frame="1"/>
          <w:shd w:val="clear" w:color="auto" w:fill="F8F9FA"/>
          <w:lang w:eastAsia="en-IN"/>
        </w:rPr>
        <w:t>"spam=blah eggs=2"</w:t>
      </w:r>
      <w:r w:rsidRPr="002B1CA4">
        <w:rPr>
          <w:rFonts w:ascii="Arial" w:eastAsia="Times New Roman" w:hAnsi="Arial" w:cs="Times New Roman"/>
          <w:color w:val="202122"/>
          <w:sz w:val="21"/>
          <w:szCs w:val="21"/>
          <w:lang w:eastAsia="en-IN"/>
        </w:rPr>
        <w:t>. In Python 2.6+ and 3+, this was supplemented by the </w:t>
      </w:r>
      <w:r w:rsidRPr="002B1CA4">
        <w:rPr>
          <w:rFonts w:ascii="Courier New" w:eastAsia="Times New Roman" w:hAnsi="Courier New" w:cs="Courier New"/>
          <w:color w:val="000000"/>
          <w:sz w:val="20"/>
          <w:szCs w:val="20"/>
          <w:bdr w:val="single" w:sz="6" w:space="1" w:color="EAECF0" w:frame="1"/>
          <w:shd w:val="clear" w:color="auto" w:fill="F8F9FA"/>
          <w:lang w:eastAsia="en-IN"/>
        </w:rPr>
        <w:t>format()</w:t>
      </w:r>
      <w:r w:rsidRPr="002B1CA4">
        <w:rPr>
          <w:rFonts w:ascii="Arial" w:eastAsia="Times New Roman" w:hAnsi="Arial" w:cs="Times New Roman"/>
          <w:color w:val="202122"/>
          <w:sz w:val="21"/>
          <w:szCs w:val="21"/>
          <w:lang w:eastAsia="en-IN"/>
        </w:rPr>
        <w:t> method of the </w:t>
      </w:r>
      <w:r w:rsidRPr="002B1CA4">
        <w:rPr>
          <w:rFonts w:ascii="Courier New" w:eastAsia="Times New Roman" w:hAnsi="Courier New" w:cs="Courier New"/>
          <w:color w:val="000000"/>
          <w:sz w:val="20"/>
          <w:szCs w:val="20"/>
          <w:bdr w:val="single" w:sz="6" w:space="1" w:color="EAECF0" w:frame="1"/>
          <w:shd w:val="clear" w:color="auto" w:fill="F8F9FA"/>
          <w:lang w:eastAsia="en-IN"/>
        </w:rPr>
        <w:t>str</w:t>
      </w:r>
      <w:r w:rsidRPr="002B1CA4">
        <w:rPr>
          <w:rFonts w:ascii="Arial" w:eastAsia="Times New Roman" w:hAnsi="Arial" w:cs="Times New Roman"/>
          <w:color w:val="202122"/>
          <w:sz w:val="21"/>
          <w:szCs w:val="21"/>
          <w:lang w:eastAsia="en-IN"/>
        </w:rPr>
        <w:t> class, e.g. </w:t>
      </w:r>
      <w:r w:rsidRPr="002B1CA4">
        <w:rPr>
          <w:rFonts w:ascii="Courier New" w:eastAsia="Times New Roman" w:hAnsi="Courier New" w:cs="Courier New"/>
          <w:color w:val="BA2121"/>
          <w:sz w:val="20"/>
          <w:szCs w:val="20"/>
          <w:bdr w:val="single" w:sz="6" w:space="1" w:color="EAECF0" w:frame="1"/>
          <w:shd w:val="clear" w:color="auto" w:fill="F8F8F8"/>
          <w:lang w:eastAsia="en-IN"/>
        </w:rPr>
        <w:t>"spam=</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{0}</w:t>
      </w:r>
      <w:r w:rsidRPr="002B1CA4">
        <w:rPr>
          <w:rFonts w:ascii="Courier New" w:eastAsia="Times New Roman" w:hAnsi="Courier New" w:cs="Courier New"/>
          <w:color w:val="BA2121"/>
          <w:sz w:val="20"/>
          <w:szCs w:val="20"/>
          <w:bdr w:val="single" w:sz="6" w:space="1" w:color="EAECF0" w:frame="1"/>
          <w:shd w:val="clear" w:color="auto" w:fill="F8F8F8"/>
          <w:lang w:eastAsia="en-IN"/>
        </w:rPr>
        <w:t> eggs=</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{1}</w:t>
      </w:r>
      <w:r w:rsidRPr="002B1CA4">
        <w:rPr>
          <w:rFonts w:ascii="Courier New" w:eastAsia="Times New Roman" w:hAnsi="Courier New" w:cs="Courier New"/>
          <w:color w:val="BA2121"/>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format(</w:t>
      </w:r>
      <w:r w:rsidRPr="002B1CA4">
        <w:rPr>
          <w:rFonts w:ascii="Courier New" w:eastAsia="Times New Roman" w:hAnsi="Courier New" w:cs="Courier New"/>
          <w:color w:val="BA2121"/>
          <w:sz w:val="20"/>
          <w:szCs w:val="20"/>
          <w:bdr w:val="single" w:sz="6" w:space="1" w:color="EAECF0" w:frame="1"/>
          <w:shd w:val="clear" w:color="auto" w:fill="F8F8F8"/>
          <w:lang w:eastAsia="en-IN"/>
        </w:rPr>
        <w:t>"blah"</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Python 3.6 added "f-strings": </w:t>
      </w:r>
      <w:r w:rsidRPr="002B1CA4">
        <w:rPr>
          <w:rFonts w:ascii="Courier New" w:eastAsia="Times New Roman" w:hAnsi="Courier New" w:cs="Courier New"/>
          <w:color w:val="000000"/>
          <w:sz w:val="20"/>
          <w:szCs w:val="20"/>
          <w:bdr w:val="single" w:sz="6" w:space="1" w:color="EAECF0" w:frame="1"/>
          <w:shd w:val="clear" w:color="auto" w:fill="F8F8F8"/>
          <w:lang w:eastAsia="en-IN"/>
        </w:rPr>
        <w:t>spam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"blah"</w:t>
      </w:r>
      <w:r w:rsidRPr="002B1CA4">
        <w:rPr>
          <w:rFonts w:ascii="Courier New" w:eastAsia="Times New Roman" w:hAnsi="Courier New" w:cs="Courier New"/>
          <w:color w:val="000000"/>
          <w:sz w:val="20"/>
          <w:szCs w:val="20"/>
          <w:bdr w:val="single" w:sz="6" w:space="1" w:color="EAECF0" w:frame="1"/>
          <w:shd w:val="clear" w:color="auto" w:fill="F8F8F8"/>
          <w:lang w:eastAsia="en-IN"/>
        </w:rPr>
        <w:t>; eggs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f'spam=</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spam</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w:t>
      </w:r>
      <w:r w:rsidRPr="002B1CA4">
        <w:rPr>
          <w:rFonts w:ascii="Courier New" w:eastAsia="Times New Roman" w:hAnsi="Courier New" w:cs="Courier New"/>
          <w:color w:val="BA2121"/>
          <w:sz w:val="20"/>
          <w:szCs w:val="20"/>
          <w:bdr w:val="single" w:sz="6" w:space="1" w:color="EAECF0" w:frame="1"/>
          <w:shd w:val="clear" w:color="auto" w:fill="F8F8F8"/>
          <w:lang w:eastAsia="en-IN"/>
        </w:rPr>
        <w:t> eggs=</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eggs</w:t>
      </w:r>
      <w:r w:rsidRPr="002B1CA4">
        <w:rPr>
          <w:rFonts w:ascii="Courier New" w:eastAsia="Times New Roman" w:hAnsi="Courier New" w:cs="Courier New"/>
          <w:b/>
          <w:bCs/>
          <w:color w:val="A45A77"/>
          <w:sz w:val="20"/>
          <w:szCs w:val="20"/>
          <w:bdr w:val="single" w:sz="6" w:space="1" w:color="EAECF0" w:frame="1"/>
          <w:shd w:val="clear" w:color="auto" w:fill="F8F8F8"/>
          <w:lang w:eastAsia="en-IN"/>
        </w:rPr>
        <w:t>}</w:t>
      </w:r>
      <w:r w:rsidRPr="002B1CA4">
        <w:rPr>
          <w:rFonts w:ascii="Courier New" w:eastAsia="Times New Roman" w:hAnsi="Courier New" w:cs="Courier New"/>
          <w:color w:val="BA2121"/>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w:t>
      </w:r>
      <w:hyperlink r:id="rId201" w:anchor="cite_note-pep-0498-99" w:history="1">
        <w:r w:rsidRPr="002B1CA4">
          <w:rPr>
            <w:rFonts w:ascii="Arial" w:eastAsia="Times New Roman" w:hAnsi="Arial" w:cs="Times New Roman"/>
            <w:color w:val="3366CC"/>
            <w:sz w:val="17"/>
            <w:szCs w:val="17"/>
            <w:u w:val="single"/>
            <w:vertAlign w:val="superscript"/>
            <w:lang w:eastAsia="en-IN"/>
          </w:rPr>
          <w:t>[99]</w:t>
        </w:r>
      </w:hyperlink>
    </w:p>
    <w:p w14:paraId="0A550FB4"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Strings in Python can be </w:t>
      </w:r>
      <w:hyperlink r:id="rId202" w:tooltip="Concatenation" w:history="1">
        <w:r w:rsidRPr="002B1CA4">
          <w:rPr>
            <w:rFonts w:ascii="Arial" w:eastAsia="Times New Roman" w:hAnsi="Arial" w:cs="Times New Roman"/>
            <w:color w:val="3366CC"/>
            <w:sz w:val="21"/>
            <w:szCs w:val="21"/>
            <w:u w:val="single"/>
            <w:lang w:eastAsia="en-IN"/>
          </w:rPr>
          <w:t>concatenated</w:t>
        </w:r>
      </w:hyperlink>
      <w:r w:rsidRPr="002B1CA4">
        <w:rPr>
          <w:rFonts w:ascii="Arial" w:eastAsia="Times New Roman" w:hAnsi="Arial" w:cs="Times New Roman"/>
          <w:color w:val="202122"/>
          <w:sz w:val="21"/>
          <w:szCs w:val="21"/>
          <w:lang w:eastAsia="en-IN"/>
        </w:rPr>
        <w:t> by "adding" them (with the same operator as for adding integers and floats), e.g. </w:t>
      </w:r>
      <w:r w:rsidRPr="002B1CA4">
        <w:rPr>
          <w:rFonts w:ascii="Courier New" w:eastAsia="Times New Roman" w:hAnsi="Courier New" w:cs="Courier New"/>
          <w:color w:val="BA2121"/>
          <w:sz w:val="20"/>
          <w:szCs w:val="20"/>
          <w:bdr w:val="single" w:sz="6" w:space="1" w:color="EAECF0" w:frame="1"/>
          <w:shd w:val="clear" w:color="auto" w:fill="F8F8F8"/>
          <w:lang w:eastAsia="en-IN"/>
        </w:rPr>
        <w:t>"spam"</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"eggs"</w:t>
      </w:r>
      <w:r w:rsidRPr="002B1CA4">
        <w:rPr>
          <w:rFonts w:ascii="Arial" w:eastAsia="Times New Roman" w:hAnsi="Arial" w:cs="Times New Roman"/>
          <w:color w:val="202122"/>
          <w:sz w:val="21"/>
          <w:szCs w:val="21"/>
          <w:lang w:eastAsia="en-IN"/>
        </w:rPr>
        <w:t> returns </w:t>
      </w:r>
      <w:r w:rsidRPr="002B1CA4">
        <w:rPr>
          <w:rFonts w:ascii="Courier New" w:eastAsia="Times New Roman" w:hAnsi="Courier New" w:cs="Courier New"/>
          <w:color w:val="000000"/>
          <w:sz w:val="20"/>
          <w:szCs w:val="20"/>
          <w:bdr w:val="single" w:sz="6" w:space="1" w:color="EAECF0" w:frame="1"/>
          <w:shd w:val="clear" w:color="auto" w:fill="F8F9FA"/>
          <w:lang w:eastAsia="en-IN"/>
        </w:rPr>
        <w:t>"spameggs"</w:t>
      </w:r>
      <w:r w:rsidRPr="002B1CA4">
        <w:rPr>
          <w:rFonts w:ascii="Arial" w:eastAsia="Times New Roman" w:hAnsi="Arial" w:cs="Times New Roman"/>
          <w:color w:val="202122"/>
          <w:sz w:val="21"/>
          <w:szCs w:val="21"/>
          <w:lang w:eastAsia="en-IN"/>
        </w:rPr>
        <w:t>. If strings contain numbers, they are added as strings rather than integers, e.g. </w:t>
      </w:r>
      <w:r w:rsidRPr="002B1CA4">
        <w:rPr>
          <w:rFonts w:ascii="Courier New" w:eastAsia="Times New Roman" w:hAnsi="Courier New" w:cs="Courier New"/>
          <w:color w:val="BA2121"/>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"2"</w:t>
      </w:r>
      <w:r w:rsidRPr="002B1CA4">
        <w:rPr>
          <w:rFonts w:ascii="Arial" w:eastAsia="Times New Roman" w:hAnsi="Arial" w:cs="Times New Roman"/>
          <w:color w:val="202122"/>
          <w:sz w:val="21"/>
          <w:szCs w:val="21"/>
          <w:lang w:eastAsia="en-IN"/>
        </w:rPr>
        <w:t> returns </w:t>
      </w:r>
      <w:r w:rsidRPr="002B1CA4">
        <w:rPr>
          <w:rFonts w:ascii="Courier New" w:eastAsia="Times New Roman" w:hAnsi="Courier New" w:cs="Courier New"/>
          <w:color w:val="000000"/>
          <w:sz w:val="20"/>
          <w:szCs w:val="20"/>
          <w:bdr w:val="single" w:sz="6" w:space="1" w:color="EAECF0" w:frame="1"/>
          <w:shd w:val="clear" w:color="auto" w:fill="F8F9FA"/>
          <w:lang w:eastAsia="en-IN"/>
        </w:rPr>
        <w:t>"22"</w:t>
      </w:r>
      <w:r w:rsidRPr="002B1CA4">
        <w:rPr>
          <w:rFonts w:ascii="Arial" w:eastAsia="Times New Roman" w:hAnsi="Arial" w:cs="Times New Roman"/>
          <w:color w:val="202122"/>
          <w:sz w:val="21"/>
          <w:szCs w:val="21"/>
          <w:lang w:eastAsia="en-IN"/>
        </w:rPr>
        <w:t>.</w:t>
      </w:r>
    </w:p>
    <w:p w14:paraId="7C4811DA"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has various </w:t>
      </w:r>
      <w:hyperlink r:id="rId203" w:tooltip="String literal" w:history="1">
        <w:r w:rsidRPr="002B1CA4">
          <w:rPr>
            <w:rFonts w:ascii="Arial" w:eastAsia="Times New Roman" w:hAnsi="Arial" w:cs="Times New Roman"/>
            <w:color w:val="3366CC"/>
            <w:sz w:val="21"/>
            <w:szCs w:val="21"/>
            <w:u w:val="single"/>
            <w:lang w:eastAsia="en-IN"/>
          </w:rPr>
          <w:t>string literals</w:t>
        </w:r>
      </w:hyperlink>
      <w:r w:rsidRPr="002B1CA4">
        <w:rPr>
          <w:rFonts w:ascii="Arial" w:eastAsia="Times New Roman" w:hAnsi="Arial" w:cs="Times New Roman"/>
          <w:color w:val="202122"/>
          <w:sz w:val="21"/>
          <w:szCs w:val="21"/>
          <w:lang w:eastAsia="en-IN"/>
        </w:rPr>
        <w:t>:</w:t>
      </w:r>
    </w:p>
    <w:p w14:paraId="73E1D180" w14:textId="77777777" w:rsidR="002B1CA4" w:rsidRPr="002B1CA4" w:rsidRDefault="002B1CA4" w:rsidP="002B1CA4">
      <w:pPr>
        <w:numPr>
          <w:ilvl w:val="1"/>
          <w:numId w:val="3"/>
        </w:numPr>
        <w:shd w:val="clear" w:color="auto" w:fill="FFFFFF"/>
        <w:spacing w:before="100" w:beforeAutospacing="1" w:after="24" w:line="240" w:lineRule="auto"/>
        <w:ind w:left="2208"/>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Delimited by single or double quote marks; unlike in </w:t>
      </w:r>
      <w:hyperlink r:id="rId204" w:tooltip="Unix shell" w:history="1">
        <w:r w:rsidRPr="002B1CA4">
          <w:rPr>
            <w:rFonts w:ascii="Arial" w:eastAsia="Times New Roman" w:hAnsi="Arial" w:cs="Times New Roman"/>
            <w:color w:val="3366CC"/>
            <w:sz w:val="21"/>
            <w:szCs w:val="21"/>
            <w:u w:val="single"/>
            <w:lang w:eastAsia="en-IN"/>
          </w:rPr>
          <w:t>Unix shells</w:t>
        </w:r>
      </w:hyperlink>
      <w:r w:rsidRPr="002B1CA4">
        <w:rPr>
          <w:rFonts w:ascii="Arial" w:eastAsia="Times New Roman" w:hAnsi="Arial" w:cs="Times New Roman"/>
          <w:color w:val="202122"/>
          <w:sz w:val="21"/>
          <w:szCs w:val="21"/>
          <w:lang w:eastAsia="en-IN"/>
        </w:rPr>
        <w:t>, </w:t>
      </w:r>
      <w:hyperlink r:id="rId205" w:tooltip="Perl" w:history="1">
        <w:r w:rsidRPr="002B1CA4">
          <w:rPr>
            <w:rFonts w:ascii="Arial" w:eastAsia="Times New Roman" w:hAnsi="Arial" w:cs="Times New Roman"/>
            <w:color w:val="3366CC"/>
            <w:sz w:val="21"/>
            <w:szCs w:val="21"/>
            <w:u w:val="single"/>
            <w:lang w:eastAsia="en-IN"/>
          </w:rPr>
          <w:t>Perl</w:t>
        </w:r>
      </w:hyperlink>
      <w:r w:rsidRPr="002B1CA4">
        <w:rPr>
          <w:rFonts w:ascii="Arial" w:eastAsia="Times New Roman" w:hAnsi="Arial" w:cs="Times New Roman"/>
          <w:color w:val="202122"/>
          <w:sz w:val="21"/>
          <w:szCs w:val="21"/>
          <w:lang w:eastAsia="en-IN"/>
        </w:rPr>
        <w:t>, and Perl-influenced languages, single and double quote marks work the same. Both use the backslash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as an </w:t>
      </w:r>
      <w:hyperlink r:id="rId206" w:tooltip="Escape character" w:history="1">
        <w:r w:rsidRPr="002B1CA4">
          <w:rPr>
            <w:rFonts w:ascii="Arial" w:eastAsia="Times New Roman" w:hAnsi="Arial" w:cs="Times New Roman"/>
            <w:color w:val="3366CC"/>
            <w:sz w:val="21"/>
            <w:szCs w:val="21"/>
            <w:u w:val="single"/>
            <w:lang w:eastAsia="en-IN"/>
          </w:rPr>
          <w:t>escape character</w:t>
        </w:r>
      </w:hyperlink>
      <w:r w:rsidRPr="002B1CA4">
        <w:rPr>
          <w:rFonts w:ascii="Arial" w:eastAsia="Times New Roman" w:hAnsi="Arial" w:cs="Times New Roman"/>
          <w:color w:val="202122"/>
          <w:sz w:val="21"/>
          <w:szCs w:val="21"/>
          <w:lang w:eastAsia="en-IN"/>
        </w:rPr>
        <w:t>. </w:t>
      </w:r>
      <w:hyperlink r:id="rId207" w:tooltip="String interpolation" w:history="1">
        <w:r w:rsidRPr="002B1CA4">
          <w:rPr>
            <w:rFonts w:ascii="Arial" w:eastAsia="Times New Roman" w:hAnsi="Arial" w:cs="Times New Roman"/>
            <w:color w:val="3366CC"/>
            <w:sz w:val="21"/>
            <w:szCs w:val="21"/>
            <w:u w:val="single"/>
            <w:lang w:eastAsia="en-IN"/>
          </w:rPr>
          <w:t>String interpolation</w:t>
        </w:r>
      </w:hyperlink>
      <w:r w:rsidRPr="002B1CA4">
        <w:rPr>
          <w:rFonts w:ascii="Arial" w:eastAsia="Times New Roman" w:hAnsi="Arial" w:cs="Times New Roman"/>
          <w:color w:val="202122"/>
          <w:sz w:val="21"/>
          <w:szCs w:val="21"/>
          <w:lang w:eastAsia="en-IN"/>
        </w:rPr>
        <w:t> became available in Python 3.6 as "formatted string literals".</w:t>
      </w:r>
      <w:hyperlink r:id="rId208" w:anchor="cite_note-pep-0498-99" w:history="1">
        <w:r w:rsidRPr="002B1CA4">
          <w:rPr>
            <w:rFonts w:ascii="Arial" w:eastAsia="Times New Roman" w:hAnsi="Arial" w:cs="Times New Roman"/>
            <w:color w:val="3366CC"/>
            <w:sz w:val="17"/>
            <w:szCs w:val="17"/>
            <w:u w:val="single"/>
            <w:vertAlign w:val="superscript"/>
            <w:lang w:eastAsia="en-IN"/>
          </w:rPr>
          <w:t>[99]</w:t>
        </w:r>
      </w:hyperlink>
    </w:p>
    <w:p w14:paraId="392F1EB3" w14:textId="77777777" w:rsidR="002B1CA4" w:rsidRPr="002B1CA4" w:rsidRDefault="002B1CA4" w:rsidP="002B1CA4">
      <w:pPr>
        <w:numPr>
          <w:ilvl w:val="1"/>
          <w:numId w:val="3"/>
        </w:numPr>
        <w:shd w:val="clear" w:color="auto" w:fill="FFFFFF"/>
        <w:spacing w:before="100" w:beforeAutospacing="1" w:after="24" w:line="240" w:lineRule="auto"/>
        <w:ind w:left="2208"/>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Triple-quoted (beginning and ending with three single or double quote marks), which may span multiple lines and function like </w:t>
      </w:r>
      <w:hyperlink r:id="rId209" w:tooltip="Here document" w:history="1">
        <w:r w:rsidRPr="002B1CA4">
          <w:rPr>
            <w:rFonts w:ascii="Arial" w:eastAsia="Times New Roman" w:hAnsi="Arial" w:cs="Times New Roman"/>
            <w:color w:val="3366CC"/>
            <w:sz w:val="21"/>
            <w:szCs w:val="21"/>
            <w:u w:val="single"/>
            <w:lang w:eastAsia="en-IN"/>
          </w:rPr>
          <w:t>here documents</w:t>
        </w:r>
      </w:hyperlink>
      <w:r w:rsidRPr="002B1CA4">
        <w:rPr>
          <w:rFonts w:ascii="Arial" w:eastAsia="Times New Roman" w:hAnsi="Arial" w:cs="Times New Roman"/>
          <w:color w:val="202122"/>
          <w:sz w:val="21"/>
          <w:szCs w:val="21"/>
          <w:lang w:eastAsia="en-IN"/>
        </w:rPr>
        <w:t> in shells, Perl, and </w:t>
      </w:r>
      <w:hyperlink r:id="rId210" w:tooltip="Ruby (programming language)" w:history="1">
        <w:r w:rsidRPr="002B1CA4">
          <w:rPr>
            <w:rFonts w:ascii="Arial" w:eastAsia="Times New Roman" w:hAnsi="Arial" w:cs="Times New Roman"/>
            <w:color w:val="3366CC"/>
            <w:sz w:val="21"/>
            <w:szCs w:val="21"/>
            <w:u w:val="single"/>
            <w:lang w:eastAsia="en-IN"/>
          </w:rPr>
          <w:t>Ruby</w:t>
        </w:r>
      </w:hyperlink>
      <w:r w:rsidRPr="002B1CA4">
        <w:rPr>
          <w:rFonts w:ascii="Arial" w:eastAsia="Times New Roman" w:hAnsi="Arial" w:cs="Times New Roman"/>
          <w:color w:val="202122"/>
          <w:sz w:val="21"/>
          <w:szCs w:val="21"/>
          <w:lang w:eastAsia="en-IN"/>
        </w:rPr>
        <w:t>.</w:t>
      </w:r>
    </w:p>
    <w:p w14:paraId="5FB994F6" w14:textId="77777777" w:rsidR="002B1CA4" w:rsidRPr="002B1CA4" w:rsidRDefault="002B1CA4" w:rsidP="002B1CA4">
      <w:pPr>
        <w:numPr>
          <w:ilvl w:val="1"/>
          <w:numId w:val="3"/>
        </w:numPr>
        <w:shd w:val="clear" w:color="auto" w:fill="FFFFFF"/>
        <w:spacing w:before="100" w:beforeAutospacing="1" w:after="24" w:line="240" w:lineRule="auto"/>
        <w:ind w:left="2208"/>
        <w:rPr>
          <w:rFonts w:ascii="Arial" w:eastAsia="Times New Roman" w:hAnsi="Arial" w:cs="Times New Roman"/>
          <w:color w:val="202122"/>
          <w:sz w:val="21"/>
          <w:szCs w:val="21"/>
          <w:lang w:eastAsia="en-IN"/>
        </w:rPr>
      </w:pPr>
      <w:hyperlink r:id="rId211" w:tooltip="Raw string" w:history="1">
        <w:r w:rsidRPr="002B1CA4">
          <w:rPr>
            <w:rFonts w:ascii="Arial" w:eastAsia="Times New Roman" w:hAnsi="Arial" w:cs="Times New Roman"/>
            <w:color w:val="3366CC"/>
            <w:sz w:val="21"/>
            <w:szCs w:val="21"/>
            <w:u w:val="single"/>
            <w:lang w:eastAsia="en-IN"/>
          </w:rPr>
          <w:t>Raw string</w:t>
        </w:r>
      </w:hyperlink>
      <w:r w:rsidRPr="002B1CA4">
        <w:rPr>
          <w:rFonts w:ascii="Arial" w:eastAsia="Times New Roman" w:hAnsi="Arial" w:cs="Times New Roman"/>
          <w:color w:val="202122"/>
          <w:sz w:val="21"/>
          <w:szCs w:val="21"/>
          <w:lang w:eastAsia="en-IN"/>
        </w:rPr>
        <w:t> varieties, denoted by prefixing the string literal with </w:t>
      </w:r>
      <w:r w:rsidRPr="002B1CA4">
        <w:rPr>
          <w:rFonts w:ascii="Courier New" w:eastAsia="Times New Roman" w:hAnsi="Courier New" w:cs="Courier New"/>
          <w:color w:val="000000"/>
          <w:sz w:val="20"/>
          <w:szCs w:val="20"/>
          <w:bdr w:val="single" w:sz="6" w:space="1" w:color="EAECF0" w:frame="1"/>
          <w:shd w:val="clear" w:color="auto" w:fill="F8F9FA"/>
          <w:lang w:eastAsia="en-IN"/>
        </w:rPr>
        <w:t>r</w:t>
      </w:r>
      <w:r w:rsidRPr="002B1CA4">
        <w:rPr>
          <w:rFonts w:ascii="Arial" w:eastAsia="Times New Roman" w:hAnsi="Arial" w:cs="Times New Roman"/>
          <w:color w:val="202122"/>
          <w:sz w:val="21"/>
          <w:szCs w:val="21"/>
          <w:lang w:eastAsia="en-IN"/>
        </w:rPr>
        <w:t>. Escape sequences are not interpreted; hence raw strings are useful where literal backslashes are common, such as </w:t>
      </w:r>
      <w:hyperlink r:id="rId212" w:tooltip="Regular expression" w:history="1">
        <w:r w:rsidRPr="002B1CA4">
          <w:rPr>
            <w:rFonts w:ascii="Arial" w:eastAsia="Times New Roman" w:hAnsi="Arial" w:cs="Times New Roman"/>
            <w:color w:val="3366CC"/>
            <w:sz w:val="21"/>
            <w:szCs w:val="21"/>
            <w:u w:val="single"/>
            <w:lang w:eastAsia="en-IN"/>
          </w:rPr>
          <w:t>regular expressions</w:t>
        </w:r>
      </w:hyperlink>
      <w:r w:rsidRPr="002B1CA4">
        <w:rPr>
          <w:rFonts w:ascii="Arial" w:eastAsia="Times New Roman" w:hAnsi="Arial" w:cs="Times New Roman"/>
          <w:color w:val="202122"/>
          <w:sz w:val="21"/>
          <w:szCs w:val="21"/>
          <w:lang w:eastAsia="en-IN"/>
        </w:rPr>
        <w:t> and </w:t>
      </w:r>
      <w:hyperlink r:id="rId213" w:tooltip="Microsoft Windows" w:history="1">
        <w:r w:rsidRPr="002B1CA4">
          <w:rPr>
            <w:rFonts w:ascii="Arial" w:eastAsia="Times New Roman" w:hAnsi="Arial" w:cs="Times New Roman"/>
            <w:color w:val="3366CC"/>
            <w:sz w:val="21"/>
            <w:szCs w:val="21"/>
            <w:u w:val="single"/>
            <w:lang w:eastAsia="en-IN"/>
          </w:rPr>
          <w:t>Windows</w:t>
        </w:r>
      </w:hyperlink>
      <w:r w:rsidRPr="002B1CA4">
        <w:rPr>
          <w:rFonts w:ascii="Arial" w:eastAsia="Times New Roman" w:hAnsi="Arial" w:cs="Times New Roman"/>
          <w:color w:val="202122"/>
          <w:sz w:val="21"/>
          <w:szCs w:val="21"/>
          <w:lang w:eastAsia="en-IN"/>
        </w:rPr>
        <w:t>-style paths. (Compare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-quoting" in </w:t>
      </w:r>
      <w:hyperlink r:id="rId214" w:tooltip="C Sharp (programming language)" w:history="1">
        <w:r w:rsidRPr="002B1CA4">
          <w:rPr>
            <w:rFonts w:ascii="Arial" w:eastAsia="Times New Roman" w:hAnsi="Arial" w:cs="Times New Roman"/>
            <w:color w:val="3366CC"/>
            <w:sz w:val="21"/>
            <w:szCs w:val="21"/>
            <w:u w:val="single"/>
            <w:lang w:eastAsia="en-IN"/>
          </w:rPr>
          <w:t>C#</w:t>
        </w:r>
      </w:hyperlink>
      <w:r w:rsidRPr="002B1CA4">
        <w:rPr>
          <w:rFonts w:ascii="Arial" w:eastAsia="Times New Roman" w:hAnsi="Arial" w:cs="Times New Roman"/>
          <w:color w:val="202122"/>
          <w:sz w:val="21"/>
          <w:szCs w:val="21"/>
          <w:lang w:eastAsia="en-IN"/>
        </w:rPr>
        <w:t>.)</w:t>
      </w:r>
    </w:p>
    <w:p w14:paraId="6D949CB2" w14:textId="77777777" w:rsidR="002B1CA4" w:rsidRPr="002B1CA4" w:rsidRDefault="002B1CA4" w:rsidP="002B1CA4">
      <w:pPr>
        <w:numPr>
          <w:ilvl w:val="0"/>
          <w:numId w:val="3"/>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has </w:t>
      </w:r>
      <w:hyperlink r:id="rId215" w:tooltip="Array index" w:history="1">
        <w:r w:rsidRPr="002B1CA4">
          <w:rPr>
            <w:rFonts w:ascii="Arial" w:eastAsia="Times New Roman" w:hAnsi="Arial" w:cs="Times New Roman"/>
            <w:color w:val="3366CC"/>
            <w:sz w:val="21"/>
            <w:szCs w:val="21"/>
            <w:u w:val="single"/>
            <w:lang w:eastAsia="en-IN"/>
          </w:rPr>
          <w:t>array index</w:t>
        </w:r>
      </w:hyperlink>
      <w:r w:rsidRPr="002B1CA4">
        <w:rPr>
          <w:rFonts w:ascii="Arial" w:eastAsia="Times New Roman" w:hAnsi="Arial" w:cs="Times New Roman"/>
          <w:color w:val="202122"/>
          <w:sz w:val="21"/>
          <w:szCs w:val="21"/>
          <w:lang w:eastAsia="en-IN"/>
        </w:rPr>
        <w:t> and </w:t>
      </w:r>
      <w:hyperlink r:id="rId216" w:tooltip="Array slicing" w:history="1">
        <w:r w:rsidRPr="002B1CA4">
          <w:rPr>
            <w:rFonts w:ascii="Arial" w:eastAsia="Times New Roman" w:hAnsi="Arial" w:cs="Times New Roman"/>
            <w:color w:val="3366CC"/>
            <w:sz w:val="21"/>
            <w:szCs w:val="21"/>
            <w:u w:val="single"/>
            <w:lang w:eastAsia="en-IN"/>
          </w:rPr>
          <w:t>array slicing</w:t>
        </w:r>
      </w:hyperlink>
      <w:r w:rsidRPr="002B1CA4">
        <w:rPr>
          <w:rFonts w:ascii="Arial" w:eastAsia="Times New Roman" w:hAnsi="Arial" w:cs="Times New Roman"/>
          <w:color w:val="202122"/>
          <w:sz w:val="21"/>
          <w:szCs w:val="21"/>
          <w:lang w:eastAsia="en-IN"/>
        </w:rPr>
        <w:t> expressions in lists, denoted as </w:t>
      </w:r>
      <w:r w:rsidRPr="002B1CA4">
        <w:rPr>
          <w:rFonts w:ascii="Courier New" w:eastAsia="Times New Roman" w:hAnsi="Courier New" w:cs="Courier New"/>
          <w:color w:val="000000"/>
          <w:sz w:val="20"/>
          <w:szCs w:val="20"/>
          <w:bdr w:val="single" w:sz="6" w:space="1" w:color="EAECF0" w:frame="1"/>
          <w:shd w:val="clear" w:color="auto" w:fill="F8F9FA"/>
          <w:lang w:eastAsia="en-IN"/>
        </w:rPr>
        <w:t>a[key]</w:t>
      </w:r>
      <w:r w:rsidRPr="002B1CA4">
        <w:rPr>
          <w:rFonts w:ascii="Arial" w:eastAsia="Times New Roman" w:hAnsi="Arial" w:cs="Times New Roman"/>
          <w:color w:val="202122"/>
          <w:sz w:val="21"/>
          <w:szCs w:val="21"/>
          <w:lang w:eastAsia="en-IN"/>
        </w:rPr>
        <w:t>, </w:t>
      </w:r>
      <w:r w:rsidRPr="002B1CA4">
        <w:rPr>
          <w:rFonts w:ascii="Courier New" w:eastAsia="Times New Roman" w:hAnsi="Courier New" w:cs="Courier New"/>
          <w:color w:val="000000"/>
          <w:sz w:val="20"/>
          <w:szCs w:val="20"/>
          <w:bdr w:val="single" w:sz="6" w:space="1" w:color="EAECF0" w:frame="1"/>
          <w:shd w:val="clear" w:color="auto" w:fill="F8F8F8"/>
          <w:lang w:eastAsia="en-IN"/>
        </w:rPr>
        <w:t>a[start:stop]</w:t>
      </w:r>
      <w:r w:rsidRPr="002B1CA4">
        <w:rPr>
          <w:rFonts w:ascii="Arial" w:eastAsia="Times New Roman" w:hAnsi="Arial" w:cs="Times New Roman"/>
          <w:color w:val="202122"/>
          <w:sz w:val="21"/>
          <w:szCs w:val="21"/>
          <w:lang w:eastAsia="en-IN"/>
        </w:rPr>
        <w:t> or </w:t>
      </w:r>
      <w:r w:rsidRPr="002B1CA4">
        <w:rPr>
          <w:rFonts w:ascii="Courier New" w:eastAsia="Times New Roman" w:hAnsi="Courier New" w:cs="Courier New"/>
          <w:color w:val="000000"/>
          <w:sz w:val="20"/>
          <w:szCs w:val="20"/>
          <w:bdr w:val="single" w:sz="6" w:space="1" w:color="EAECF0" w:frame="1"/>
          <w:shd w:val="clear" w:color="auto" w:fill="F8F8F8"/>
          <w:lang w:eastAsia="en-IN"/>
        </w:rPr>
        <w:t>a[start:stop:step]</w:t>
      </w:r>
      <w:r w:rsidRPr="002B1CA4">
        <w:rPr>
          <w:rFonts w:ascii="Arial" w:eastAsia="Times New Roman" w:hAnsi="Arial" w:cs="Times New Roman"/>
          <w:color w:val="202122"/>
          <w:sz w:val="21"/>
          <w:szCs w:val="21"/>
          <w:lang w:eastAsia="en-IN"/>
        </w:rPr>
        <w:t>. Indexes are </w:t>
      </w:r>
      <w:hyperlink r:id="rId217" w:tooltip="Zero-based numbering" w:history="1">
        <w:r w:rsidRPr="002B1CA4">
          <w:rPr>
            <w:rFonts w:ascii="Arial" w:eastAsia="Times New Roman" w:hAnsi="Arial" w:cs="Times New Roman"/>
            <w:color w:val="3366CC"/>
            <w:sz w:val="21"/>
            <w:szCs w:val="21"/>
            <w:u w:val="single"/>
            <w:lang w:eastAsia="en-IN"/>
          </w:rPr>
          <w:t>zero-based</w:t>
        </w:r>
      </w:hyperlink>
      <w:r w:rsidRPr="002B1CA4">
        <w:rPr>
          <w:rFonts w:ascii="Arial" w:eastAsia="Times New Roman" w:hAnsi="Arial" w:cs="Times New Roman"/>
          <w:color w:val="202122"/>
          <w:sz w:val="21"/>
          <w:szCs w:val="21"/>
          <w:lang w:eastAsia="en-IN"/>
        </w:rPr>
        <w:t>, and negative indexes are relative to the end. Slices take elements from the </w:t>
      </w:r>
      <w:r w:rsidRPr="002B1CA4">
        <w:rPr>
          <w:rFonts w:ascii="Arial" w:eastAsia="Times New Roman" w:hAnsi="Arial" w:cs="Times New Roman"/>
          <w:i/>
          <w:iCs/>
          <w:color w:val="202122"/>
          <w:sz w:val="21"/>
          <w:szCs w:val="21"/>
          <w:lang w:eastAsia="en-IN"/>
        </w:rPr>
        <w:t>start</w:t>
      </w:r>
      <w:r w:rsidRPr="002B1CA4">
        <w:rPr>
          <w:rFonts w:ascii="Arial" w:eastAsia="Times New Roman" w:hAnsi="Arial" w:cs="Times New Roman"/>
          <w:color w:val="202122"/>
          <w:sz w:val="21"/>
          <w:szCs w:val="21"/>
          <w:lang w:eastAsia="en-IN"/>
        </w:rPr>
        <w:t> index up to, but not including, the </w:t>
      </w:r>
      <w:r w:rsidRPr="002B1CA4">
        <w:rPr>
          <w:rFonts w:ascii="Arial" w:eastAsia="Times New Roman" w:hAnsi="Arial" w:cs="Times New Roman"/>
          <w:i/>
          <w:iCs/>
          <w:color w:val="202122"/>
          <w:sz w:val="21"/>
          <w:szCs w:val="21"/>
          <w:lang w:eastAsia="en-IN"/>
        </w:rPr>
        <w:t>stop</w:t>
      </w:r>
      <w:r w:rsidRPr="002B1CA4">
        <w:rPr>
          <w:rFonts w:ascii="Arial" w:eastAsia="Times New Roman" w:hAnsi="Arial" w:cs="Times New Roman"/>
          <w:color w:val="202122"/>
          <w:sz w:val="21"/>
          <w:szCs w:val="21"/>
          <w:lang w:eastAsia="en-IN"/>
        </w:rPr>
        <w:t> index. The third slice parameter called </w:t>
      </w:r>
      <w:r w:rsidRPr="002B1CA4">
        <w:rPr>
          <w:rFonts w:ascii="Arial" w:eastAsia="Times New Roman" w:hAnsi="Arial" w:cs="Times New Roman"/>
          <w:i/>
          <w:iCs/>
          <w:color w:val="202122"/>
          <w:sz w:val="21"/>
          <w:szCs w:val="21"/>
          <w:lang w:eastAsia="en-IN"/>
        </w:rPr>
        <w:t>step</w:t>
      </w:r>
      <w:r w:rsidRPr="002B1CA4">
        <w:rPr>
          <w:rFonts w:ascii="Arial" w:eastAsia="Times New Roman" w:hAnsi="Arial" w:cs="Times New Roman"/>
          <w:color w:val="202122"/>
          <w:sz w:val="21"/>
          <w:szCs w:val="21"/>
          <w:lang w:eastAsia="en-IN"/>
        </w:rPr>
        <w:t> or </w:t>
      </w:r>
      <w:r w:rsidRPr="002B1CA4">
        <w:rPr>
          <w:rFonts w:ascii="Arial" w:eastAsia="Times New Roman" w:hAnsi="Arial" w:cs="Times New Roman"/>
          <w:i/>
          <w:iCs/>
          <w:color w:val="202122"/>
          <w:sz w:val="21"/>
          <w:szCs w:val="21"/>
          <w:lang w:eastAsia="en-IN"/>
        </w:rPr>
        <w:t>stride</w:t>
      </w:r>
      <w:r w:rsidRPr="002B1CA4">
        <w:rPr>
          <w:rFonts w:ascii="Arial" w:eastAsia="Times New Roman" w:hAnsi="Arial" w:cs="Times New Roman"/>
          <w:color w:val="202122"/>
          <w:sz w:val="21"/>
          <w:szCs w:val="21"/>
          <w:lang w:eastAsia="en-IN"/>
        </w:rPr>
        <w:t>, allows elements to be skipped and reversed. Slice indexes may be omitted—for example, </w:t>
      </w:r>
      <w:r w:rsidRPr="002B1CA4">
        <w:rPr>
          <w:rFonts w:ascii="Courier New" w:eastAsia="Times New Roman" w:hAnsi="Courier New" w:cs="Courier New"/>
          <w:color w:val="000000"/>
          <w:sz w:val="20"/>
          <w:szCs w:val="20"/>
          <w:bdr w:val="single" w:sz="6" w:space="1" w:color="EAECF0" w:frame="1"/>
          <w:shd w:val="clear" w:color="auto" w:fill="F8F8F8"/>
          <w:lang w:eastAsia="en-IN"/>
        </w:rPr>
        <w:t>a[:]</w:t>
      </w:r>
      <w:r w:rsidRPr="002B1CA4">
        <w:rPr>
          <w:rFonts w:ascii="Arial" w:eastAsia="Times New Roman" w:hAnsi="Arial" w:cs="Times New Roman"/>
          <w:color w:val="202122"/>
          <w:sz w:val="21"/>
          <w:szCs w:val="21"/>
          <w:lang w:eastAsia="en-IN"/>
        </w:rPr>
        <w:t> returns a copy of the entire list. Each element of a slice is a </w:t>
      </w:r>
      <w:hyperlink r:id="rId218" w:tooltip="Shallow copy" w:history="1">
        <w:r w:rsidRPr="002B1CA4">
          <w:rPr>
            <w:rFonts w:ascii="Arial" w:eastAsia="Times New Roman" w:hAnsi="Arial" w:cs="Times New Roman"/>
            <w:color w:val="3366CC"/>
            <w:sz w:val="21"/>
            <w:szCs w:val="21"/>
            <w:u w:val="single"/>
            <w:lang w:eastAsia="en-IN"/>
          </w:rPr>
          <w:t>shallow copy</w:t>
        </w:r>
      </w:hyperlink>
      <w:r w:rsidRPr="002B1CA4">
        <w:rPr>
          <w:rFonts w:ascii="Arial" w:eastAsia="Times New Roman" w:hAnsi="Arial" w:cs="Times New Roman"/>
          <w:color w:val="202122"/>
          <w:sz w:val="21"/>
          <w:szCs w:val="21"/>
          <w:lang w:eastAsia="en-IN"/>
        </w:rPr>
        <w:t>.</w:t>
      </w:r>
    </w:p>
    <w:p w14:paraId="794C581D"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In Python, a distinction between expressions and statements is rigidly enforced, in contrast to languages such as </w:t>
      </w:r>
      <w:hyperlink r:id="rId219" w:tooltip="Common Lisp" w:history="1">
        <w:r w:rsidRPr="002B1CA4">
          <w:rPr>
            <w:rFonts w:ascii="Arial" w:eastAsia="Times New Roman" w:hAnsi="Arial" w:cs="Times New Roman"/>
            <w:color w:val="3366CC"/>
            <w:sz w:val="21"/>
            <w:szCs w:val="21"/>
            <w:u w:val="single"/>
            <w:lang w:eastAsia="en-IN"/>
          </w:rPr>
          <w:t>Common Lisp</w:t>
        </w:r>
      </w:hyperlink>
      <w:r w:rsidRPr="002B1CA4">
        <w:rPr>
          <w:rFonts w:ascii="Arial" w:eastAsia="Times New Roman" w:hAnsi="Arial" w:cs="Times New Roman"/>
          <w:color w:val="202122"/>
          <w:sz w:val="21"/>
          <w:szCs w:val="21"/>
          <w:lang w:eastAsia="en-IN"/>
        </w:rPr>
        <w:t>, </w:t>
      </w:r>
      <w:hyperlink r:id="rId220" w:tooltip="Scheme (programming language)" w:history="1">
        <w:r w:rsidRPr="002B1CA4">
          <w:rPr>
            <w:rFonts w:ascii="Arial" w:eastAsia="Times New Roman" w:hAnsi="Arial" w:cs="Times New Roman"/>
            <w:color w:val="3366CC"/>
            <w:sz w:val="21"/>
            <w:szCs w:val="21"/>
            <w:u w:val="single"/>
            <w:lang w:eastAsia="en-IN"/>
          </w:rPr>
          <w:t>Scheme</w:t>
        </w:r>
      </w:hyperlink>
      <w:r w:rsidRPr="002B1CA4">
        <w:rPr>
          <w:rFonts w:ascii="Arial" w:eastAsia="Times New Roman" w:hAnsi="Arial" w:cs="Times New Roman"/>
          <w:color w:val="202122"/>
          <w:sz w:val="21"/>
          <w:szCs w:val="21"/>
          <w:lang w:eastAsia="en-IN"/>
        </w:rPr>
        <w:t>, or </w:t>
      </w:r>
      <w:hyperlink r:id="rId221" w:tooltip="Ruby (programming language)" w:history="1">
        <w:r w:rsidRPr="002B1CA4">
          <w:rPr>
            <w:rFonts w:ascii="Arial" w:eastAsia="Times New Roman" w:hAnsi="Arial" w:cs="Times New Roman"/>
            <w:color w:val="3366CC"/>
            <w:sz w:val="21"/>
            <w:szCs w:val="21"/>
            <w:u w:val="single"/>
            <w:lang w:eastAsia="en-IN"/>
          </w:rPr>
          <w:t>Ruby</w:t>
        </w:r>
      </w:hyperlink>
      <w:r w:rsidRPr="002B1CA4">
        <w:rPr>
          <w:rFonts w:ascii="Arial" w:eastAsia="Times New Roman" w:hAnsi="Arial" w:cs="Times New Roman"/>
          <w:color w:val="202122"/>
          <w:sz w:val="21"/>
          <w:szCs w:val="21"/>
          <w:lang w:eastAsia="en-IN"/>
        </w:rPr>
        <w:t>. This leads to duplicating some functionality. For example:</w:t>
      </w:r>
    </w:p>
    <w:p w14:paraId="00DD4FB1" w14:textId="77777777" w:rsidR="002B1CA4" w:rsidRPr="002B1CA4" w:rsidRDefault="002B1CA4" w:rsidP="002B1CA4">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hyperlink r:id="rId222" w:tooltip="List comprehensions" w:history="1">
        <w:r w:rsidRPr="002B1CA4">
          <w:rPr>
            <w:rFonts w:ascii="Arial" w:eastAsia="Times New Roman" w:hAnsi="Arial" w:cs="Times New Roman"/>
            <w:color w:val="3366CC"/>
            <w:sz w:val="21"/>
            <w:szCs w:val="21"/>
            <w:u w:val="single"/>
            <w:lang w:eastAsia="en-IN"/>
          </w:rPr>
          <w:t>List comprehensions</w:t>
        </w:r>
      </w:hyperlink>
      <w:r w:rsidRPr="002B1CA4">
        <w:rPr>
          <w:rFonts w:ascii="Arial" w:eastAsia="Times New Roman" w:hAnsi="Arial" w:cs="Times New Roman"/>
          <w:color w:val="202122"/>
          <w:sz w:val="21"/>
          <w:szCs w:val="21"/>
          <w:lang w:eastAsia="en-IN"/>
        </w:rPr>
        <w:t> vs. </w:t>
      </w:r>
      <w:r w:rsidRPr="002B1CA4">
        <w:rPr>
          <w:rFonts w:ascii="Courier New" w:eastAsia="Times New Roman" w:hAnsi="Courier New" w:cs="Courier New"/>
          <w:color w:val="000000"/>
          <w:sz w:val="20"/>
          <w:szCs w:val="20"/>
          <w:bdr w:val="single" w:sz="6" w:space="1" w:color="EAECF0" w:frame="1"/>
          <w:shd w:val="clear" w:color="auto" w:fill="F8F9FA"/>
          <w:lang w:eastAsia="en-IN"/>
        </w:rPr>
        <w:t>for</w:t>
      </w:r>
      <w:r w:rsidRPr="002B1CA4">
        <w:rPr>
          <w:rFonts w:ascii="Arial" w:eastAsia="Times New Roman" w:hAnsi="Arial" w:cs="Times New Roman"/>
          <w:color w:val="202122"/>
          <w:sz w:val="21"/>
          <w:szCs w:val="21"/>
          <w:lang w:eastAsia="en-IN"/>
        </w:rPr>
        <w:t>-loops</w:t>
      </w:r>
    </w:p>
    <w:p w14:paraId="4546F638" w14:textId="77777777" w:rsidR="002B1CA4" w:rsidRPr="002B1CA4" w:rsidRDefault="002B1CA4" w:rsidP="002B1CA4">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hyperlink r:id="rId223" w:tooltip="Conditional (programming)" w:history="1">
        <w:r w:rsidRPr="002B1CA4">
          <w:rPr>
            <w:rFonts w:ascii="Arial" w:eastAsia="Times New Roman" w:hAnsi="Arial" w:cs="Times New Roman"/>
            <w:color w:val="3366CC"/>
            <w:sz w:val="21"/>
            <w:szCs w:val="21"/>
            <w:u w:val="single"/>
            <w:lang w:eastAsia="en-IN"/>
          </w:rPr>
          <w:t>Conditional</w:t>
        </w:r>
      </w:hyperlink>
      <w:r w:rsidRPr="002B1CA4">
        <w:rPr>
          <w:rFonts w:ascii="Arial" w:eastAsia="Times New Roman" w:hAnsi="Arial" w:cs="Times New Roman"/>
          <w:color w:val="202122"/>
          <w:sz w:val="21"/>
          <w:szCs w:val="21"/>
          <w:lang w:eastAsia="en-IN"/>
        </w:rPr>
        <w:t> expressions vs. </w:t>
      </w:r>
      <w:r w:rsidRPr="002B1CA4">
        <w:rPr>
          <w:rFonts w:ascii="Courier New" w:eastAsia="Times New Roman" w:hAnsi="Courier New" w:cs="Courier New"/>
          <w:color w:val="000000"/>
          <w:sz w:val="20"/>
          <w:szCs w:val="20"/>
          <w:bdr w:val="single" w:sz="6" w:space="1" w:color="EAECF0" w:frame="1"/>
          <w:shd w:val="clear" w:color="auto" w:fill="F8F9FA"/>
          <w:lang w:eastAsia="en-IN"/>
        </w:rPr>
        <w:t>if</w:t>
      </w:r>
      <w:r w:rsidRPr="002B1CA4">
        <w:rPr>
          <w:rFonts w:ascii="Arial" w:eastAsia="Times New Roman" w:hAnsi="Arial" w:cs="Times New Roman"/>
          <w:color w:val="202122"/>
          <w:sz w:val="21"/>
          <w:szCs w:val="21"/>
          <w:lang w:eastAsia="en-IN"/>
        </w:rPr>
        <w:t> blocks</w:t>
      </w:r>
    </w:p>
    <w:p w14:paraId="4E608FAC" w14:textId="77777777" w:rsidR="002B1CA4" w:rsidRPr="002B1CA4" w:rsidRDefault="002B1CA4" w:rsidP="002B1CA4">
      <w:pPr>
        <w:numPr>
          <w:ilvl w:val="0"/>
          <w:numId w:val="4"/>
        </w:numPr>
        <w:shd w:val="clear" w:color="auto" w:fill="FFFFFF"/>
        <w:spacing w:before="100" w:beforeAutospacing="1" w:after="24" w:line="240" w:lineRule="auto"/>
        <w:ind w:left="1104"/>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The </w:t>
      </w:r>
      <w:r w:rsidRPr="002B1CA4">
        <w:rPr>
          <w:rFonts w:ascii="Courier New" w:eastAsia="Times New Roman" w:hAnsi="Courier New" w:cs="Courier New"/>
          <w:color w:val="000000"/>
          <w:sz w:val="20"/>
          <w:szCs w:val="20"/>
          <w:bdr w:val="single" w:sz="6" w:space="1" w:color="EAECF0" w:frame="1"/>
          <w:shd w:val="clear" w:color="auto" w:fill="F8F9FA"/>
          <w:lang w:eastAsia="en-IN"/>
        </w:rPr>
        <w:t>eval()</w:t>
      </w:r>
      <w:r w:rsidRPr="002B1CA4">
        <w:rPr>
          <w:rFonts w:ascii="Arial" w:eastAsia="Times New Roman" w:hAnsi="Arial" w:cs="Times New Roman"/>
          <w:color w:val="202122"/>
          <w:sz w:val="21"/>
          <w:szCs w:val="21"/>
          <w:lang w:eastAsia="en-IN"/>
        </w:rPr>
        <w:t> vs. </w:t>
      </w:r>
      <w:r w:rsidRPr="002B1CA4">
        <w:rPr>
          <w:rFonts w:ascii="Courier New" w:eastAsia="Times New Roman" w:hAnsi="Courier New" w:cs="Courier New"/>
          <w:color w:val="000000"/>
          <w:sz w:val="20"/>
          <w:szCs w:val="20"/>
          <w:bdr w:val="single" w:sz="6" w:space="1" w:color="EAECF0" w:frame="1"/>
          <w:shd w:val="clear" w:color="auto" w:fill="F8F9FA"/>
          <w:lang w:eastAsia="en-IN"/>
        </w:rPr>
        <w:t>exec()</w:t>
      </w:r>
      <w:r w:rsidRPr="002B1CA4">
        <w:rPr>
          <w:rFonts w:ascii="Arial" w:eastAsia="Times New Roman" w:hAnsi="Arial" w:cs="Times New Roman"/>
          <w:color w:val="202122"/>
          <w:sz w:val="21"/>
          <w:szCs w:val="21"/>
          <w:lang w:eastAsia="en-IN"/>
        </w:rPr>
        <w:t> built-in functions (in Python 2, </w:t>
      </w:r>
      <w:r w:rsidRPr="002B1CA4">
        <w:rPr>
          <w:rFonts w:ascii="Courier New" w:eastAsia="Times New Roman" w:hAnsi="Courier New" w:cs="Courier New"/>
          <w:color w:val="000000"/>
          <w:sz w:val="20"/>
          <w:szCs w:val="20"/>
          <w:bdr w:val="single" w:sz="6" w:space="1" w:color="EAECF0" w:frame="1"/>
          <w:shd w:val="clear" w:color="auto" w:fill="F8F9FA"/>
          <w:lang w:eastAsia="en-IN"/>
        </w:rPr>
        <w:t>exec</w:t>
      </w:r>
      <w:r w:rsidRPr="002B1CA4">
        <w:rPr>
          <w:rFonts w:ascii="Arial" w:eastAsia="Times New Roman" w:hAnsi="Arial" w:cs="Times New Roman"/>
          <w:color w:val="202122"/>
          <w:sz w:val="21"/>
          <w:szCs w:val="21"/>
          <w:lang w:eastAsia="en-IN"/>
        </w:rPr>
        <w:t> is a statement); the former is for expressions, the latter is for statements</w:t>
      </w:r>
    </w:p>
    <w:p w14:paraId="697489CE"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Statements cannot be a part of an expression—so list and other comprehensions or </w:t>
      </w:r>
      <w:hyperlink r:id="rId224" w:tooltip="Lambda (programming)" w:history="1">
        <w:r w:rsidRPr="002B1CA4">
          <w:rPr>
            <w:rFonts w:ascii="Arial" w:eastAsia="Times New Roman" w:hAnsi="Arial" w:cs="Times New Roman"/>
            <w:color w:val="3366CC"/>
            <w:sz w:val="21"/>
            <w:szCs w:val="21"/>
            <w:u w:val="single"/>
            <w:lang w:eastAsia="en-IN"/>
          </w:rPr>
          <w:t>lambda expressions</w:t>
        </w:r>
      </w:hyperlink>
      <w:r w:rsidRPr="002B1CA4">
        <w:rPr>
          <w:rFonts w:ascii="Arial" w:eastAsia="Times New Roman" w:hAnsi="Arial" w:cs="Times New Roman"/>
          <w:color w:val="202122"/>
          <w:sz w:val="21"/>
          <w:szCs w:val="21"/>
          <w:lang w:eastAsia="en-IN"/>
        </w:rPr>
        <w:t>, all being expressions, cannot contain statements. A particular case is that an assignment statement such as </w:t>
      </w:r>
      <w:r w:rsidRPr="002B1CA4">
        <w:rPr>
          <w:rFonts w:ascii="Courier New" w:eastAsia="Times New Roman" w:hAnsi="Courier New" w:cs="Courier New"/>
          <w:color w:val="000000"/>
          <w:sz w:val="20"/>
          <w:szCs w:val="20"/>
          <w:bdr w:val="single" w:sz="6" w:space="1" w:color="EAECF0" w:frame="1"/>
          <w:shd w:val="clear" w:color="auto" w:fill="F8F8F8"/>
          <w:lang w:eastAsia="en-IN"/>
        </w:rPr>
        <w:t>a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Arial" w:eastAsia="Times New Roman" w:hAnsi="Arial" w:cs="Times New Roman"/>
          <w:color w:val="202122"/>
          <w:sz w:val="21"/>
          <w:szCs w:val="21"/>
          <w:lang w:eastAsia="en-IN"/>
        </w:rPr>
        <w:t xml:space="preserve"> cannot form part of the conditional expression of a conditional statement. This has the advantage of avoiding a classic C error of mistaking an </w:t>
      </w:r>
      <w:r w:rsidRPr="002B1CA4">
        <w:rPr>
          <w:rFonts w:ascii="Arial" w:eastAsia="Times New Roman" w:hAnsi="Arial" w:cs="Times New Roman"/>
          <w:color w:val="202122"/>
          <w:sz w:val="21"/>
          <w:szCs w:val="21"/>
          <w:lang w:eastAsia="en-IN"/>
        </w:rPr>
        <w:lastRenderedPageBreak/>
        <w:t>assignment operator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for an equality operator </w:t>
      </w:r>
      <w:r w:rsidRPr="002B1CA4">
        <w:rPr>
          <w:rFonts w:ascii="Courier New" w:eastAsia="Times New Roman" w:hAnsi="Courier New" w:cs="Courier New"/>
          <w:color w:val="000000"/>
          <w:sz w:val="20"/>
          <w:szCs w:val="20"/>
          <w:bdr w:val="single" w:sz="6" w:space="1" w:color="EAECF0" w:frame="1"/>
          <w:shd w:val="clear" w:color="auto" w:fill="F8F9FA"/>
          <w:lang w:eastAsia="en-IN"/>
        </w:rPr>
        <w:t>==</w:t>
      </w:r>
      <w:r w:rsidRPr="002B1CA4">
        <w:rPr>
          <w:rFonts w:ascii="Arial" w:eastAsia="Times New Roman" w:hAnsi="Arial" w:cs="Times New Roman"/>
          <w:color w:val="202122"/>
          <w:sz w:val="21"/>
          <w:szCs w:val="21"/>
          <w:lang w:eastAsia="en-IN"/>
        </w:rPr>
        <w:t> in conditions: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if</w:t>
      </w:r>
      <w:r w:rsidRPr="002B1CA4">
        <w:rPr>
          <w:rFonts w:ascii="Courier New" w:eastAsia="Times New Roman" w:hAnsi="Courier New" w:cs="Courier New"/>
          <w:color w:val="BBBBBB"/>
          <w:sz w:val="20"/>
          <w:szCs w:val="20"/>
          <w:bdr w:val="single" w:sz="6" w:space="1" w:color="EAECF0" w:frame="1"/>
          <w:shd w:val="clear" w:color="auto" w:fill="F8F8F8"/>
          <w:lang w:eastAsia="en-IN"/>
        </w:rPr>
        <w:t> </w:t>
      </w:r>
      <w:r w:rsidRPr="002B1CA4">
        <w:rPr>
          <w:rFonts w:ascii="Courier New" w:eastAsia="Times New Roman" w:hAnsi="Courier New" w:cs="Courier New"/>
          <w:color w:val="000000"/>
          <w:sz w:val="20"/>
          <w:szCs w:val="20"/>
          <w:bdr w:val="single" w:sz="6" w:space="1" w:color="EAECF0" w:frame="1"/>
          <w:shd w:val="clear" w:color="auto" w:fill="F8F8F8"/>
          <w:lang w:eastAsia="en-IN"/>
        </w:rPr>
        <w:t>(c</w:t>
      </w:r>
      <w:r w:rsidRPr="002B1CA4">
        <w:rPr>
          <w:rFonts w:ascii="Courier New" w:eastAsia="Times New Roman" w:hAnsi="Courier New" w:cs="Courier New"/>
          <w:color w:val="BBBBBB"/>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BBBBBB"/>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BBBBBB"/>
          <w:sz w:val="20"/>
          <w:szCs w:val="20"/>
          <w:bdr w:val="single" w:sz="6" w:space="1" w:color="EAECF0" w:frame="1"/>
          <w:shd w:val="clear" w:color="auto" w:fill="F8F8F8"/>
          <w:lang w:eastAsia="en-IN"/>
        </w:rPr>
        <w:t> </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BBBBBB"/>
          <w:sz w:val="20"/>
          <w:szCs w:val="20"/>
          <w:bdr w:val="single" w:sz="6" w:space="1" w:color="EAECF0" w:frame="1"/>
          <w:shd w:val="clear" w:color="auto" w:fill="F8F8F8"/>
          <w:lang w:eastAsia="en-IN"/>
        </w:rPr>
        <w:t> </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BBBBBB"/>
          <w:sz w:val="20"/>
          <w:szCs w:val="20"/>
          <w:bdr w:val="single" w:sz="6" w:space="1" w:color="EAECF0" w:frame="1"/>
          <w:shd w:val="clear" w:color="auto" w:fill="F8F8F8"/>
          <w:lang w:eastAsia="en-IN"/>
        </w:rPr>
        <w:t> </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is syntactically valid (but probably unintended) C code, but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if</w:t>
      </w:r>
      <w:r w:rsidRPr="002B1CA4">
        <w:rPr>
          <w:rFonts w:ascii="Courier New" w:eastAsia="Times New Roman" w:hAnsi="Courier New" w:cs="Courier New"/>
          <w:color w:val="000000"/>
          <w:sz w:val="20"/>
          <w:szCs w:val="20"/>
          <w:bdr w:val="single" w:sz="6" w:space="1" w:color="EAECF0" w:frame="1"/>
          <w:shd w:val="clear" w:color="auto" w:fill="F8F8F8"/>
          <w:lang w:eastAsia="en-IN"/>
        </w:rPr>
        <w:t> c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 causes a syntax error in Python.</w:t>
      </w:r>
    </w:p>
    <w:p w14:paraId="36D79940" w14:textId="77777777" w:rsidR="002B1CA4" w:rsidRPr="002B1CA4" w:rsidRDefault="002B1CA4" w:rsidP="002B1CA4">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2B1CA4">
        <w:rPr>
          <w:rFonts w:ascii="Arial" w:eastAsia="Times New Roman" w:hAnsi="Arial" w:cs="Times New Roman"/>
          <w:b/>
          <w:bCs/>
          <w:color w:val="000000"/>
          <w:sz w:val="29"/>
          <w:szCs w:val="29"/>
          <w:lang w:eastAsia="en-IN"/>
        </w:rPr>
        <w:t>Methods</w:t>
      </w:r>
    </w:p>
    <w:p w14:paraId="081EF7EE"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hyperlink r:id="rId225" w:tooltip="Method (programming)" w:history="1">
        <w:r w:rsidRPr="002B1CA4">
          <w:rPr>
            <w:rFonts w:ascii="Arial" w:eastAsia="Times New Roman" w:hAnsi="Arial" w:cs="Times New Roman"/>
            <w:color w:val="3366CC"/>
            <w:sz w:val="21"/>
            <w:szCs w:val="21"/>
            <w:u w:val="single"/>
            <w:lang w:eastAsia="en-IN"/>
          </w:rPr>
          <w:t>Methods</w:t>
        </w:r>
      </w:hyperlink>
      <w:r w:rsidRPr="002B1CA4">
        <w:rPr>
          <w:rFonts w:ascii="Arial" w:eastAsia="Times New Roman" w:hAnsi="Arial" w:cs="Times New Roman"/>
          <w:color w:val="202122"/>
          <w:sz w:val="21"/>
          <w:szCs w:val="21"/>
          <w:lang w:eastAsia="en-IN"/>
        </w:rPr>
        <w:t> on objects are </w:t>
      </w:r>
      <w:hyperlink r:id="rId226" w:tooltip="Function (programming)" w:history="1">
        <w:r w:rsidRPr="002B1CA4">
          <w:rPr>
            <w:rFonts w:ascii="Arial" w:eastAsia="Times New Roman" w:hAnsi="Arial" w:cs="Times New Roman"/>
            <w:color w:val="3366CC"/>
            <w:sz w:val="21"/>
            <w:szCs w:val="21"/>
            <w:u w:val="single"/>
            <w:lang w:eastAsia="en-IN"/>
          </w:rPr>
          <w:t>functions</w:t>
        </w:r>
      </w:hyperlink>
      <w:r w:rsidRPr="002B1CA4">
        <w:rPr>
          <w:rFonts w:ascii="Arial" w:eastAsia="Times New Roman" w:hAnsi="Arial" w:cs="Times New Roman"/>
          <w:color w:val="202122"/>
          <w:sz w:val="21"/>
          <w:szCs w:val="21"/>
          <w:lang w:eastAsia="en-IN"/>
        </w:rPr>
        <w:t> attached to the object's class; the syntax </w:t>
      </w:r>
      <w:r w:rsidRPr="002B1CA4">
        <w:rPr>
          <w:rFonts w:ascii="Courier New" w:eastAsia="Times New Roman" w:hAnsi="Courier New" w:cs="Courier New"/>
          <w:color w:val="000000"/>
          <w:sz w:val="20"/>
          <w:szCs w:val="20"/>
          <w:bdr w:val="single" w:sz="6" w:space="1" w:color="EAECF0" w:frame="1"/>
          <w:shd w:val="clear" w:color="auto" w:fill="F8F8F8"/>
          <w:lang w:eastAsia="en-IN"/>
        </w:rPr>
        <w:t>instance</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method(argument)</w:t>
      </w:r>
      <w:r w:rsidRPr="002B1CA4">
        <w:rPr>
          <w:rFonts w:ascii="Arial" w:eastAsia="Times New Roman" w:hAnsi="Arial" w:cs="Times New Roman"/>
          <w:color w:val="202122"/>
          <w:sz w:val="21"/>
          <w:szCs w:val="21"/>
          <w:lang w:eastAsia="en-IN"/>
        </w:rPr>
        <w:t> is, for normal methods and functions, </w:t>
      </w:r>
      <w:hyperlink r:id="rId227" w:tooltip="Syntactic sugar" w:history="1">
        <w:r w:rsidRPr="002B1CA4">
          <w:rPr>
            <w:rFonts w:ascii="Arial" w:eastAsia="Times New Roman" w:hAnsi="Arial" w:cs="Times New Roman"/>
            <w:color w:val="3366CC"/>
            <w:sz w:val="21"/>
            <w:szCs w:val="21"/>
            <w:u w:val="single"/>
            <w:lang w:eastAsia="en-IN"/>
          </w:rPr>
          <w:t>syntactic sugar</w:t>
        </w:r>
      </w:hyperlink>
      <w:r w:rsidRPr="002B1CA4">
        <w:rPr>
          <w:rFonts w:ascii="Arial" w:eastAsia="Times New Roman" w:hAnsi="Arial" w:cs="Times New Roman"/>
          <w:color w:val="202122"/>
          <w:sz w:val="21"/>
          <w:szCs w:val="21"/>
          <w:lang w:eastAsia="en-IN"/>
        </w:rPr>
        <w:t> for </w:t>
      </w:r>
      <w:r w:rsidRPr="002B1CA4">
        <w:rPr>
          <w:rFonts w:ascii="Courier New" w:eastAsia="Times New Roman" w:hAnsi="Courier New" w:cs="Courier New"/>
          <w:color w:val="000000"/>
          <w:sz w:val="20"/>
          <w:szCs w:val="20"/>
          <w:bdr w:val="single" w:sz="6" w:space="1" w:color="EAECF0" w:frame="1"/>
          <w:shd w:val="clear" w:color="auto" w:fill="F8F8F8"/>
          <w:lang w:eastAsia="en-IN"/>
        </w:rPr>
        <w:t>Class</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method(instance, argument)</w:t>
      </w:r>
      <w:r w:rsidRPr="002B1CA4">
        <w:rPr>
          <w:rFonts w:ascii="Arial" w:eastAsia="Times New Roman" w:hAnsi="Arial" w:cs="Times New Roman"/>
          <w:color w:val="202122"/>
          <w:sz w:val="21"/>
          <w:szCs w:val="21"/>
          <w:lang w:eastAsia="en-IN"/>
        </w:rPr>
        <w:t>. Python methods have an explicit </w:t>
      </w:r>
      <w:hyperlink r:id="rId228" w:tooltip="This (computer programming)" w:history="1">
        <w:r w:rsidRPr="002B1CA4">
          <w:rPr>
            <w:rFonts w:ascii="Courier New" w:eastAsia="Times New Roman" w:hAnsi="Courier New" w:cs="Courier New"/>
            <w:color w:val="3366CC"/>
            <w:sz w:val="20"/>
            <w:szCs w:val="20"/>
            <w:u w:val="single"/>
            <w:bdr w:val="single" w:sz="6" w:space="1" w:color="EAECF0" w:frame="1"/>
            <w:shd w:val="clear" w:color="auto" w:fill="F8F9FA"/>
            <w:lang w:eastAsia="en-IN"/>
          </w:rPr>
          <w:t>self</w:t>
        </w:r>
      </w:hyperlink>
      <w:r w:rsidRPr="002B1CA4">
        <w:rPr>
          <w:rFonts w:ascii="Arial" w:eastAsia="Times New Roman" w:hAnsi="Arial" w:cs="Times New Roman"/>
          <w:color w:val="202122"/>
          <w:sz w:val="21"/>
          <w:szCs w:val="21"/>
          <w:lang w:eastAsia="en-IN"/>
        </w:rPr>
        <w:t> parameter to access </w:t>
      </w:r>
      <w:hyperlink r:id="rId229" w:tooltip="Instance data" w:history="1">
        <w:r w:rsidRPr="002B1CA4">
          <w:rPr>
            <w:rFonts w:ascii="Arial" w:eastAsia="Times New Roman" w:hAnsi="Arial" w:cs="Times New Roman"/>
            <w:color w:val="3366CC"/>
            <w:sz w:val="21"/>
            <w:szCs w:val="21"/>
            <w:u w:val="single"/>
            <w:lang w:eastAsia="en-IN"/>
          </w:rPr>
          <w:t>instance data</w:t>
        </w:r>
      </w:hyperlink>
      <w:r w:rsidRPr="002B1CA4">
        <w:rPr>
          <w:rFonts w:ascii="Arial" w:eastAsia="Times New Roman" w:hAnsi="Arial" w:cs="Times New Roman"/>
          <w:color w:val="202122"/>
          <w:sz w:val="21"/>
          <w:szCs w:val="21"/>
          <w:lang w:eastAsia="en-IN"/>
        </w:rPr>
        <w:t>, in contrast to the implicit self (or </w:t>
      </w:r>
      <w:r w:rsidRPr="002B1CA4">
        <w:rPr>
          <w:rFonts w:ascii="Courier New" w:eastAsia="Times New Roman" w:hAnsi="Courier New" w:cs="Courier New"/>
          <w:color w:val="000000"/>
          <w:sz w:val="20"/>
          <w:szCs w:val="20"/>
          <w:bdr w:val="single" w:sz="6" w:space="1" w:color="EAECF0" w:frame="1"/>
          <w:shd w:val="clear" w:color="auto" w:fill="F8F9FA"/>
          <w:lang w:eastAsia="en-IN"/>
        </w:rPr>
        <w:t>this</w:t>
      </w:r>
      <w:r w:rsidRPr="002B1CA4">
        <w:rPr>
          <w:rFonts w:ascii="Arial" w:eastAsia="Times New Roman" w:hAnsi="Arial" w:cs="Times New Roman"/>
          <w:color w:val="202122"/>
          <w:sz w:val="21"/>
          <w:szCs w:val="21"/>
          <w:lang w:eastAsia="en-IN"/>
        </w:rPr>
        <w:t>) in some other object-oriented programming languages (e.g., </w:t>
      </w:r>
      <w:hyperlink r:id="rId230" w:tooltip="C++" w:history="1">
        <w:r w:rsidRPr="002B1CA4">
          <w:rPr>
            <w:rFonts w:ascii="Arial" w:eastAsia="Times New Roman" w:hAnsi="Arial" w:cs="Times New Roman"/>
            <w:color w:val="3366CC"/>
            <w:sz w:val="21"/>
            <w:szCs w:val="21"/>
            <w:u w:val="single"/>
            <w:lang w:eastAsia="en-IN"/>
          </w:rPr>
          <w:t>C++</w:t>
        </w:r>
      </w:hyperlink>
      <w:r w:rsidRPr="002B1CA4">
        <w:rPr>
          <w:rFonts w:ascii="Arial" w:eastAsia="Times New Roman" w:hAnsi="Arial" w:cs="Times New Roman"/>
          <w:color w:val="202122"/>
          <w:sz w:val="21"/>
          <w:szCs w:val="21"/>
          <w:lang w:eastAsia="en-IN"/>
        </w:rPr>
        <w:t>, Java, </w:t>
      </w:r>
      <w:hyperlink r:id="rId231" w:tooltip="Objective-C" w:history="1">
        <w:r w:rsidRPr="002B1CA4">
          <w:rPr>
            <w:rFonts w:ascii="Arial" w:eastAsia="Times New Roman" w:hAnsi="Arial" w:cs="Times New Roman"/>
            <w:color w:val="3366CC"/>
            <w:sz w:val="21"/>
            <w:szCs w:val="21"/>
            <w:u w:val="single"/>
            <w:lang w:eastAsia="en-IN"/>
          </w:rPr>
          <w:t>Objective-C</w:t>
        </w:r>
      </w:hyperlink>
      <w:r w:rsidRPr="002B1CA4">
        <w:rPr>
          <w:rFonts w:ascii="Arial" w:eastAsia="Times New Roman" w:hAnsi="Arial" w:cs="Times New Roman"/>
          <w:color w:val="202122"/>
          <w:sz w:val="21"/>
          <w:szCs w:val="21"/>
          <w:lang w:eastAsia="en-IN"/>
        </w:rPr>
        <w:t>, </w:t>
      </w:r>
      <w:hyperlink r:id="rId232" w:tooltip="Ruby (programming language)" w:history="1">
        <w:r w:rsidRPr="002B1CA4">
          <w:rPr>
            <w:rFonts w:ascii="Arial" w:eastAsia="Times New Roman" w:hAnsi="Arial" w:cs="Times New Roman"/>
            <w:color w:val="3366CC"/>
            <w:sz w:val="21"/>
            <w:szCs w:val="21"/>
            <w:u w:val="single"/>
            <w:lang w:eastAsia="en-IN"/>
          </w:rPr>
          <w:t>Ruby</w:t>
        </w:r>
      </w:hyperlink>
      <w:r w:rsidRPr="002B1CA4">
        <w:rPr>
          <w:rFonts w:ascii="Arial" w:eastAsia="Times New Roman" w:hAnsi="Arial" w:cs="Times New Roman"/>
          <w:color w:val="202122"/>
          <w:sz w:val="21"/>
          <w:szCs w:val="21"/>
          <w:lang w:eastAsia="en-IN"/>
        </w:rPr>
        <w:t>).</w:t>
      </w:r>
      <w:hyperlink r:id="rId233" w:anchor="cite_note-AutoNT-61-100" w:history="1">
        <w:r w:rsidRPr="002B1CA4">
          <w:rPr>
            <w:rFonts w:ascii="Arial" w:eastAsia="Times New Roman" w:hAnsi="Arial" w:cs="Times New Roman"/>
            <w:color w:val="3366CC"/>
            <w:sz w:val="17"/>
            <w:szCs w:val="17"/>
            <w:u w:val="single"/>
            <w:vertAlign w:val="superscript"/>
            <w:lang w:eastAsia="en-IN"/>
          </w:rPr>
          <w:t>[100]</w:t>
        </w:r>
      </w:hyperlink>
      <w:r w:rsidRPr="002B1CA4">
        <w:rPr>
          <w:rFonts w:ascii="Arial" w:eastAsia="Times New Roman" w:hAnsi="Arial" w:cs="Times New Roman"/>
          <w:color w:val="202122"/>
          <w:sz w:val="21"/>
          <w:szCs w:val="21"/>
          <w:lang w:eastAsia="en-IN"/>
        </w:rPr>
        <w:t> Python also provides methods, often called </w:t>
      </w:r>
      <w:r w:rsidRPr="002B1CA4">
        <w:rPr>
          <w:rFonts w:ascii="Arial" w:eastAsia="Times New Roman" w:hAnsi="Arial" w:cs="Times New Roman"/>
          <w:i/>
          <w:iCs/>
          <w:color w:val="202122"/>
          <w:sz w:val="21"/>
          <w:szCs w:val="21"/>
          <w:lang w:eastAsia="en-IN"/>
        </w:rPr>
        <w:t>dunder methods</w:t>
      </w:r>
      <w:r w:rsidRPr="002B1CA4">
        <w:rPr>
          <w:rFonts w:ascii="Arial" w:eastAsia="Times New Roman" w:hAnsi="Arial" w:cs="Times New Roman"/>
          <w:color w:val="202122"/>
          <w:sz w:val="21"/>
          <w:szCs w:val="21"/>
          <w:lang w:eastAsia="en-IN"/>
        </w:rPr>
        <w:t> (due to their names beginning and ending with double-underscores), to allow user-defined classes to modify how they are handled by native operations including length, comparison, in </w:t>
      </w:r>
      <w:hyperlink r:id="rId234" w:tooltip="Arithmetic operations" w:history="1">
        <w:r w:rsidRPr="002B1CA4">
          <w:rPr>
            <w:rFonts w:ascii="Arial" w:eastAsia="Times New Roman" w:hAnsi="Arial" w:cs="Times New Roman"/>
            <w:color w:val="3366CC"/>
            <w:sz w:val="21"/>
            <w:szCs w:val="21"/>
            <w:u w:val="single"/>
            <w:lang w:eastAsia="en-IN"/>
          </w:rPr>
          <w:t>arithmetic operations</w:t>
        </w:r>
      </w:hyperlink>
      <w:r w:rsidRPr="002B1CA4">
        <w:rPr>
          <w:rFonts w:ascii="Arial" w:eastAsia="Times New Roman" w:hAnsi="Arial" w:cs="Times New Roman"/>
          <w:color w:val="202122"/>
          <w:sz w:val="21"/>
          <w:szCs w:val="21"/>
          <w:lang w:eastAsia="en-IN"/>
        </w:rPr>
        <w:t> and type conversion.</w:t>
      </w:r>
      <w:hyperlink r:id="rId235" w:anchor="cite_note-101" w:history="1">
        <w:r w:rsidRPr="002B1CA4">
          <w:rPr>
            <w:rFonts w:ascii="Arial" w:eastAsia="Times New Roman" w:hAnsi="Arial" w:cs="Times New Roman"/>
            <w:color w:val="3366CC"/>
            <w:sz w:val="17"/>
            <w:szCs w:val="17"/>
            <w:u w:val="single"/>
            <w:vertAlign w:val="superscript"/>
            <w:lang w:eastAsia="en-IN"/>
          </w:rPr>
          <w:t>[101]</w:t>
        </w:r>
      </w:hyperlink>
    </w:p>
    <w:p w14:paraId="271A2A79" w14:textId="77777777" w:rsidR="002B1CA4" w:rsidRPr="002B1CA4" w:rsidRDefault="002B1CA4" w:rsidP="002B1CA4">
      <w:pPr>
        <w:shd w:val="clear" w:color="auto" w:fill="FFFFFF"/>
        <w:spacing w:before="72" w:after="0" w:line="240" w:lineRule="auto"/>
        <w:outlineLvl w:val="2"/>
        <w:rPr>
          <w:rFonts w:ascii="Arial" w:eastAsia="Times New Roman" w:hAnsi="Arial" w:cs="Times New Roman"/>
          <w:b/>
          <w:bCs/>
          <w:color w:val="000000"/>
          <w:sz w:val="29"/>
          <w:szCs w:val="29"/>
          <w:lang w:eastAsia="en-IN"/>
        </w:rPr>
      </w:pPr>
      <w:r w:rsidRPr="002B1CA4">
        <w:rPr>
          <w:rFonts w:ascii="Arial" w:eastAsia="Times New Roman" w:hAnsi="Arial" w:cs="Times New Roman"/>
          <w:b/>
          <w:bCs/>
          <w:color w:val="000000"/>
          <w:sz w:val="29"/>
          <w:szCs w:val="29"/>
          <w:lang w:eastAsia="en-IN"/>
        </w:rPr>
        <w:t>Typing</w:t>
      </w:r>
    </w:p>
    <w:p w14:paraId="31DC2299" w14:textId="75FB4E47" w:rsidR="002B1CA4" w:rsidRPr="002B1CA4" w:rsidRDefault="002B1CA4" w:rsidP="002B1CA4">
      <w:pPr>
        <w:spacing w:after="0" w:line="240" w:lineRule="auto"/>
        <w:rPr>
          <w:rFonts w:ascii="Times New Roman" w:eastAsia="Times New Roman" w:hAnsi="Times New Roman" w:cs="Times New Roman"/>
          <w:sz w:val="24"/>
          <w:szCs w:val="24"/>
          <w:lang w:eastAsia="en-IN"/>
        </w:rPr>
      </w:pPr>
      <w:r w:rsidRPr="002B1CA4">
        <w:rPr>
          <w:rFonts w:ascii="Times New Roman" w:eastAsia="Times New Roman" w:hAnsi="Times New Roman" w:cs="Times New Roman"/>
          <w:noProof/>
          <w:color w:val="3366CC"/>
          <w:sz w:val="24"/>
          <w:szCs w:val="24"/>
          <w:bdr w:val="none" w:sz="0" w:space="0" w:color="auto" w:frame="1"/>
          <w:lang w:eastAsia="en-IN"/>
        </w:rPr>
        <w:drawing>
          <wp:inline distT="0" distB="0" distL="0" distR="0" wp14:anchorId="12AC91ED" wp14:editId="259F93F1">
            <wp:extent cx="2095500" cy="2987040"/>
            <wp:effectExtent l="0" t="0" r="0" b="3810"/>
            <wp:docPr id="1" name="Picture 1">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5500" cy="2987040"/>
                    </a:xfrm>
                    <a:prstGeom prst="rect">
                      <a:avLst/>
                    </a:prstGeom>
                    <a:noFill/>
                    <a:ln>
                      <a:noFill/>
                    </a:ln>
                  </pic:spPr>
                </pic:pic>
              </a:graphicData>
            </a:graphic>
          </wp:inline>
        </w:drawing>
      </w:r>
      <w:r w:rsidRPr="002B1CA4">
        <w:rPr>
          <w:rFonts w:ascii="Times New Roman" w:eastAsia="Times New Roman" w:hAnsi="Times New Roman" w:cs="Times New Roman"/>
          <w:sz w:val="24"/>
          <w:szCs w:val="24"/>
          <w:lang w:eastAsia="en-IN"/>
        </w:rPr>
        <w:t>The standard type hierarchy in Python 3</w:t>
      </w:r>
    </w:p>
    <w:p w14:paraId="65281BB9"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uses </w:t>
      </w:r>
      <w:hyperlink r:id="rId238" w:tooltip="Duck typing" w:history="1">
        <w:r w:rsidRPr="002B1CA4">
          <w:rPr>
            <w:rFonts w:ascii="Arial" w:eastAsia="Times New Roman" w:hAnsi="Arial" w:cs="Times New Roman"/>
            <w:color w:val="3366CC"/>
            <w:sz w:val="21"/>
            <w:szCs w:val="21"/>
            <w:u w:val="single"/>
            <w:lang w:eastAsia="en-IN"/>
          </w:rPr>
          <w:t>duck typing</w:t>
        </w:r>
      </w:hyperlink>
      <w:r w:rsidRPr="002B1CA4">
        <w:rPr>
          <w:rFonts w:ascii="Arial" w:eastAsia="Times New Roman" w:hAnsi="Arial" w:cs="Times New Roman"/>
          <w:color w:val="202122"/>
          <w:sz w:val="21"/>
          <w:szCs w:val="21"/>
          <w:lang w:eastAsia="en-IN"/>
        </w:rPr>
        <w:t> and has typed objects but untyped variable names. Type constraints are not checked at </w:t>
      </w:r>
      <w:hyperlink r:id="rId239" w:tooltip="Compile time" w:history="1">
        <w:r w:rsidRPr="002B1CA4">
          <w:rPr>
            <w:rFonts w:ascii="Arial" w:eastAsia="Times New Roman" w:hAnsi="Arial" w:cs="Times New Roman"/>
            <w:color w:val="3366CC"/>
            <w:sz w:val="21"/>
            <w:szCs w:val="21"/>
            <w:u w:val="single"/>
            <w:lang w:eastAsia="en-IN"/>
          </w:rPr>
          <w:t>compile time</w:t>
        </w:r>
      </w:hyperlink>
      <w:r w:rsidRPr="002B1CA4">
        <w:rPr>
          <w:rFonts w:ascii="Arial" w:eastAsia="Times New Roman" w:hAnsi="Arial" w:cs="Times New Roman"/>
          <w:color w:val="202122"/>
          <w:sz w:val="21"/>
          <w:szCs w:val="21"/>
          <w:lang w:eastAsia="en-IN"/>
        </w:rPr>
        <w:t>; rather, operations on an object may fail, signifying that it is not of a suitable type. Despite being </w:t>
      </w:r>
      <w:hyperlink r:id="rId240" w:anchor="Dynamic_type_checking_and_runtime_type_information" w:tooltip="Type system" w:history="1">
        <w:r w:rsidRPr="002B1CA4">
          <w:rPr>
            <w:rFonts w:ascii="Arial" w:eastAsia="Times New Roman" w:hAnsi="Arial" w:cs="Times New Roman"/>
            <w:color w:val="3366CC"/>
            <w:sz w:val="21"/>
            <w:szCs w:val="21"/>
            <w:u w:val="single"/>
            <w:lang w:eastAsia="en-IN"/>
          </w:rPr>
          <w:t>dynamically typed</w:t>
        </w:r>
      </w:hyperlink>
      <w:r w:rsidRPr="002B1CA4">
        <w:rPr>
          <w:rFonts w:ascii="Arial" w:eastAsia="Times New Roman" w:hAnsi="Arial" w:cs="Times New Roman"/>
          <w:color w:val="202122"/>
          <w:sz w:val="21"/>
          <w:szCs w:val="21"/>
          <w:lang w:eastAsia="en-IN"/>
        </w:rPr>
        <w:t>, Python is </w:t>
      </w:r>
      <w:hyperlink r:id="rId241" w:tooltip="Strong and weak typing" w:history="1">
        <w:r w:rsidRPr="002B1CA4">
          <w:rPr>
            <w:rFonts w:ascii="Arial" w:eastAsia="Times New Roman" w:hAnsi="Arial" w:cs="Times New Roman"/>
            <w:color w:val="3366CC"/>
            <w:sz w:val="21"/>
            <w:szCs w:val="21"/>
            <w:u w:val="single"/>
            <w:lang w:eastAsia="en-IN"/>
          </w:rPr>
          <w:t>strongly typed</w:t>
        </w:r>
      </w:hyperlink>
      <w:r w:rsidRPr="002B1CA4">
        <w:rPr>
          <w:rFonts w:ascii="Arial" w:eastAsia="Times New Roman" w:hAnsi="Arial" w:cs="Times New Roman"/>
          <w:color w:val="202122"/>
          <w:sz w:val="21"/>
          <w:szCs w:val="21"/>
          <w:lang w:eastAsia="en-IN"/>
        </w:rPr>
        <w:t>, forbidding operations that are not well-defined (for example, adding a number to a string) rather than silently attempting to make sense of them.</w:t>
      </w:r>
    </w:p>
    <w:p w14:paraId="4EBC87BC"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allows programmers to define their own types using </w:t>
      </w:r>
      <w:hyperlink r:id="rId242" w:tooltip="Class (computer science)" w:history="1">
        <w:r w:rsidRPr="002B1CA4">
          <w:rPr>
            <w:rFonts w:ascii="Arial" w:eastAsia="Times New Roman" w:hAnsi="Arial" w:cs="Times New Roman"/>
            <w:color w:val="3366CC"/>
            <w:sz w:val="21"/>
            <w:szCs w:val="21"/>
            <w:u w:val="single"/>
            <w:lang w:eastAsia="en-IN"/>
          </w:rPr>
          <w:t>classes</w:t>
        </w:r>
      </w:hyperlink>
      <w:r w:rsidRPr="002B1CA4">
        <w:rPr>
          <w:rFonts w:ascii="Arial" w:eastAsia="Times New Roman" w:hAnsi="Arial" w:cs="Times New Roman"/>
          <w:color w:val="202122"/>
          <w:sz w:val="21"/>
          <w:szCs w:val="21"/>
          <w:lang w:eastAsia="en-IN"/>
        </w:rPr>
        <w:t>, most often used for </w:t>
      </w:r>
      <w:hyperlink r:id="rId243" w:tooltip="Object-oriented programming" w:history="1">
        <w:r w:rsidRPr="002B1CA4">
          <w:rPr>
            <w:rFonts w:ascii="Arial" w:eastAsia="Times New Roman" w:hAnsi="Arial" w:cs="Times New Roman"/>
            <w:color w:val="3366CC"/>
            <w:sz w:val="21"/>
            <w:szCs w:val="21"/>
            <w:u w:val="single"/>
            <w:lang w:eastAsia="en-IN"/>
          </w:rPr>
          <w:t>object-oriented programming</w:t>
        </w:r>
      </w:hyperlink>
      <w:r w:rsidRPr="002B1CA4">
        <w:rPr>
          <w:rFonts w:ascii="Arial" w:eastAsia="Times New Roman" w:hAnsi="Arial" w:cs="Times New Roman"/>
          <w:color w:val="202122"/>
          <w:sz w:val="21"/>
          <w:szCs w:val="21"/>
          <w:lang w:eastAsia="en-IN"/>
        </w:rPr>
        <w:t>. New </w:t>
      </w:r>
      <w:hyperlink r:id="rId244" w:tooltip="Object (computer science)" w:history="1">
        <w:r w:rsidRPr="002B1CA4">
          <w:rPr>
            <w:rFonts w:ascii="Arial" w:eastAsia="Times New Roman" w:hAnsi="Arial" w:cs="Times New Roman"/>
            <w:color w:val="3366CC"/>
            <w:sz w:val="21"/>
            <w:szCs w:val="21"/>
            <w:u w:val="single"/>
            <w:lang w:eastAsia="en-IN"/>
          </w:rPr>
          <w:t>instances</w:t>
        </w:r>
      </w:hyperlink>
      <w:r w:rsidRPr="002B1CA4">
        <w:rPr>
          <w:rFonts w:ascii="Arial" w:eastAsia="Times New Roman" w:hAnsi="Arial" w:cs="Times New Roman"/>
          <w:color w:val="202122"/>
          <w:sz w:val="21"/>
          <w:szCs w:val="21"/>
          <w:lang w:eastAsia="en-IN"/>
        </w:rPr>
        <w:t> of classes are constructed by calling the class (for example, </w:t>
      </w:r>
      <w:r w:rsidRPr="002B1CA4">
        <w:rPr>
          <w:rFonts w:ascii="Courier New" w:eastAsia="Times New Roman" w:hAnsi="Courier New" w:cs="Courier New"/>
          <w:color w:val="000000"/>
          <w:sz w:val="20"/>
          <w:szCs w:val="20"/>
          <w:bdr w:val="single" w:sz="6" w:space="1" w:color="EAECF0" w:frame="1"/>
          <w:shd w:val="clear" w:color="auto" w:fill="F8F8F8"/>
          <w:lang w:eastAsia="en-IN"/>
        </w:rPr>
        <w:t>SpamClass()</w:t>
      </w:r>
      <w:r w:rsidRPr="002B1CA4">
        <w:rPr>
          <w:rFonts w:ascii="Arial" w:eastAsia="Times New Roman" w:hAnsi="Arial" w:cs="Times New Roman"/>
          <w:color w:val="202122"/>
          <w:sz w:val="21"/>
          <w:szCs w:val="21"/>
          <w:lang w:eastAsia="en-IN"/>
        </w:rPr>
        <w:t> or </w:t>
      </w:r>
      <w:r w:rsidRPr="002B1CA4">
        <w:rPr>
          <w:rFonts w:ascii="Courier New" w:eastAsia="Times New Roman" w:hAnsi="Courier New" w:cs="Courier New"/>
          <w:color w:val="000000"/>
          <w:sz w:val="20"/>
          <w:szCs w:val="20"/>
          <w:bdr w:val="single" w:sz="6" w:space="1" w:color="EAECF0" w:frame="1"/>
          <w:shd w:val="clear" w:color="auto" w:fill="F8F8F8"/>
          <w:lang w:eastAsia="en-IN"/>
        </w:rPr>
        <w:t>EggsClass()</w:t>
      </w:r>
      <w:r w:rsidRPr="002B1CA4">
        <w:rPr>
          <w:rFonts w:ascii="Arial" w:eastAsia="Times New Roman" w:hAnsi="Arial" w:cs="Times New Roman"/>
          <w:color w:val="202122"/>
          <w:sz w:val="21"/>
          <w:szCs w:val="21"/>
          <w:lang w:eastAsia="en-IN"/>
        </w:rPr>
        <w:t>), and the classes are instances of the </w:t>
      </w:r>
      <w:hyperlink r:id="rId245" w:tooltip="Metaclass" w:history="1">
        <w:r w:rsidRPr="002B1CA4">
          <w:rPr>
            <w:rFonts w:ascii="Arial" w:eastAsia="Times New Roman" w:hAnsi="Arial" w:cs="Times New Roman"/>
            <w:color w:val="3366CC"/>
            <w:sz w:val="21"/>
            <w:szCs w:val="21"/>
            <w:u w:val="single"/>
            <w:lang w:eastAsia="en-IN"/>
          </w:rPr>
          <w:t>metaclass</w:t>
        </w:r>
      </w:hyperlink>
      <w:r w:rsidRPr="002B1CA4">
        <w:rPr>
          <w:rFonts w:ascii="Arial" w:eastAsia="Times New Roman" w:hAnsi="Arial" w:cs="Times New Roman"/>
          <w:color w:val="202122"/>
          <w:sz w:val="21"/>
          <w:szCs w:val="21"/>
          <w:lang w:eastAsia="en-IN"/>
        </w:rPr>
        <w:t> </w:t>
      </w:r>
      <w:r w:rsidRPr="002B1CA4">
        <w:rPr>
          <w:rFonts w:ascii="Courier New" w:eastAsia="Times New Roman" w:hAnsi="Courier New" w:cs="Courier New"/>
          <w:color w:val="000000"/>
          <w:sz w:val="20"/>
          <w:szCs w:val="20"/>
          <w:bdr w:val="single" w:sz="6" w:space="1" w:color="EAECF0" w:frame="1"/>
          <w:shd w:val="clear" w:color="auto" w:fill="F8F9FA"/>
          <w:lang w:eastAsia="en-IN"/>
        </w:rPr>
        <w:t>type</w:t>
      </w:r>
      <w:r w:rsidRPr="002B1CA4">
        <w:rPr>
          <w:rFonts w:ascii="Arial" w:eastAsia="Times New Roman" w:hAnsi="Arial" w:cs="Times New Roman"/>
          <w:color w:val="202122"/>
          <w:sz w:val="21"/>
          <w:szCs w:val="21"/>
          <w:lang w:eastAsia="en-IN"/>
        </w:rPr>
        <w:t> (itself an instance of itself), allowing metaprogramming and </w:t>
      </w:r>
      <w:hyperlink r:id="rId246" w:tooltip="Reflection (computer science)" w:history="1">
        <w:r w:rsidRPr="002B1CA4">
          <w:rPr>
            <w:rFonts w:ascii="Arial" w:eastAsia="Times New Roman" w:hAnsi="Arial" w:cs="Times New Roman"/>
            <w:color w:val="3366CC"/>
            <w:sz w:val="21"/>
            <w:szCs w:val="21"/>
            <w:u w:val="single"/>
            <w:lang w:eastAsia="en-IN"/>
          </w:rPr>
          <w:t>reflection</w:t>
        </w:r>
      </w:hyperlink>
      <w:r w:rsidRPr="002B1CA4">
        <w:rPr>
          <w:rFonts w:ascii="Arial" w:eastAsia="Times New Roman" w:hAnsi="Arial" w:cs="Times New Roman"/>
          <w:color w:val="202122"/>
          <w:sz w:val="21"/>
          <w:szCs w:val="21"/>
          <w:lang w:eastAsia="en-IN"/>
        </w:rPr>
        <w:t>.</w:t>
      </w:r>
    </w:p>
    <w:p w14:paraId="31B016FB"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Before version 3.0, Python had two kinds of classes (both using the same syntax): </w:t>
      </w:r>
      <w:r w:rsidRPr="002B1CA4">
        <w:rPr>
          <w:rFonts w:ascii="Arial" w:eastAsia="Times New Roman" w:hAnsi="Arial" w:cs="Times New Roman"/>
          <w:i/>
          <w:iCs/>
          <w:color w:val="202122"/>
          <w:sz w:val="21"/>
          <w:szCs w:val="21"/>
          <w:lang w:eastAsia="en-IN"/>
        </w:rPr>
        <w:t>old-style</w:t>
      </w:r>
      <w:r w:rsidRPr="002B1CA4">
        <w:rPr>
          <w:rFonts w:ascii="Arial" w:eastAsia="Times New Roman" w:hAnsi="Arial" w:cs="Times New Roman"/>
          <w:color w:val="202122"/>
          <w:sz w:val="21"/>
          <w:szCs w:val="21"/>
          <w:lang w:eastAsia="en-IN"/>
        </w:rPr>
        <w:t> and </w:t>
      </w:r>
      <w:r w:rsidRPr="002B1CA4">
        <w:rPr>
          <w:rFonts w:ascii="Arial" w:eastAsia="Times New Roman" w:hAnsi="Arial" w:cs="Times New Roman"/>
          <w:i/>
          <w:iCs/>
          <w:color w:val="202122"/>
          <w:sz w:val="21"/>
          <w:szCs w:val="21"/>
          <w:lang w:eastAsia="en-IN"/>
        </w:rPr>
        <w:t>new-style</w:t>
      </w:r>
      <w:r w:rsidRPr="002B1CA4">
        <w:rPr>
          <w:rFonts w:ascii="Arial" w:eastAsia="Times New Roman" w:hAnsi="Arial" w:cs="Times New Roman"/>
          <w:color w:val="202122"/>
          <w:sz w:val="21"/>
          <w:szCs w:val="21"/>
          <w:lang w:eastAsia="en-IN"/>
        </w:rPr>
        <w:t>,</w:t>
      </w:r>
      <w:hyperlink r:id="rId247" w:anchor="cite_note-classy-102" w:history="1">
        <w:r w:rsidRPr="002B1CA4">
          <w:rPr>
            <w:rFonts w:ascii="Arial" w:eastAsia="Times New Roman" w:hAnsi="Arial" w:cs="Times New Roman"/>
            <w:color w:val="3366CC"/>
            <w:sz w:val="17"/>
            <w:szCs w:val="17"/>
            <w:u w:val="single"/>
            <w:vertAlign w:val="superscript"/>
            <w:lang w:eastAsia="en-IN"/>
          </w:rPr>
          <w:t>[102]</w:t>
        </w:r>
      </w:hyperlink>
      <w:r w:rsidRPr="002B1CA4">
        <w:rPr>
          <w:rFonts w:ascii="Arial" w:eastAsia="Times New Roman" w:hAnsi="Arial" w:cs="Times New Roman"/>
          <w:color w:val="202122"/>
          <w:sz w:val="21"/>
          <w:szCs w:val="21"/>
          <w:lang w:eastAsia="en-IN"/>
        </w:rPr>
        <w:t> current Python versions only support the semantics new style.</w:t>
      </w:r>
    </w:p>
    <w:p w14:paraId="4B6E734D" w14:textId="77777777" w:rsidR="002B1CA4" w:rsidRPr="002B1CA4" w:rsidRDefault="002B1CA4" w:rsidP="002B1CA4">
      <w:pPr>
        <w:shd w:val="clear" w:color="auto" w:fill="FFFFFF"/>
        <w:spacing w:before="120" w:after="12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Python supports </w:t>
      </w:r>
      <w:hyperlink r:id="rId248" w:tooltip="Gradual typing" w:history="1">
        <w:r w:rsidRPr="002B1CA4">
          <w:rPr>
            <w:rFonts w:ascii="Arial" w:eastAsia="Times New Roman" w:hAnsi="Arial" w:cs="Times New Roman"/>
            <w:color w:val="3366CC"/>
            <w:sz w:val="21"/>
            <w:szCs w:val="21"/>
            <w:u w:val="single"/>
            <w:lang w:eastAsia="en-IN"/>
          </w:rPr>
          <w:t>gradual typing</w:t>
        </w:r>
      </w:hyperlink>
      <w:r w:rsidRPr="002B1CA4">
        <w:rPr>
          <w:rFonts w:ascii="Arial" w:eastAsia="Times New Roman" w:hAnsi="Arial" w:cs="Times New Roman"/>
          <w:color w:val="202122"/>
          <w:sz w:val="21"/>
          <w:szCs w:val="21"/>
          <w:lang w:eastAsia="en-IN"/>
        </w:rPr>
        <w:t>.</w:t>
      </w:r>
      <w:hyperlink r:id="rId249" w:anchor="cite_note-103" w:history="1">
        <w:r w:rsidRPr="002B1CA4">
          <w:rPr>
            <w:rFonts w:ascii="Arial" w:eastAsia="Times New Roman" w:hAnsi="Arial" w:cs="Times New Roman"/>
            <w:color w:val="3366CC"/>
            <w:sz w:val="17"/>
            <w:szCs w:val="17"/>
            <w:u w:val="single"/>
            <w:vertAlign w:val="superscript"/>
            <w:lang w:eastAsia="en-IN"/>
          </w:rPr>
          <w:t>[103]</w:t>
        </w:r>
      </w:hyperlink>
      <w:r w:rsidRPr="002B1CA4">
        <w:rPr>
          <w:rFonts w:ascii="Arial" w:eastAsia="Times New Roman" w:hAnsi="Arial" w:cs="Times New Roman"/>
          <w:color w:val="202122"/>
          <w:sz w:val="21"/>
          <w:szCs w:val="21"/>
          <w:lang w:eastAsia="en-IN"/>
        </w:rPr>
        <w:t> Python's syntax allows specifying static types, but they are not checked in the default implementation, </w:t>
      </w:r>
      <w:hyperlink r:id="rId250" w:tooltip="CPython" w:history="1">
        <w:r w:rsidRPr="002B1CA4">
          <w:rPr>
            <w:rFonts w:ascii="Arial" w:eastAsia="Times New Roman" w:hAnsi="Arial" w:cs="Times New Roman"/>
            <w:color w:val="3366CC"/>
            <w:sz w:val="21"/>
            <w:szCs w:val="21"/>
            <w:u w:val="single"/>
            <w:lang w:eastAsia="en-IN"/>
          </w:rPr>
          <w:t>CPython</w:t>
        </w:r>
      </w:hyperlink>
      <w:r w:rsidRPr="002B1CA4">
        <w:rPr>
          <w:rFonts w:ascii="Arial" w:eastAsia="Times New Roman" w:hAnsi="Arial" w:cs="Times New Roman"/>
          <w:color w:val="202122"/>
          <w:sz w:val="21"/>
          <w:szCs w:val="21"/>
          <w:lang w:eastAsia="en-IN"/>
        </w:rPr>
        <w:t>. An experimental optional static type-checker, </w:t>
      </w:r>
      <w:r w:rsidRPr="002B1CA4">
        <w:rPr>
          <w:rFonts w:ascii="Arial" w:eastAsia="Times New Roman" w:hAnsi="Arial" w:cs="Times New Roman"/>
          <w:i/>
          <w:iCs/>
          <w:color w:val="202122"/>
          <w:sz w:val="21"/>
          <w:szCs w:val="21"/>
          <w:lang w:eastAsia="en-IN"/>
        </w:rPr>
        <w:t>mypy</w:t>
      </w:r>
      <w:r w:rsidRPr="002B1CA4">
        <w:rPr>
          <w:rFonts w:ascii="Arial" w:eastAsia="Times New Roman" w:hAnsi="Arial" w:cs="Times New Roman"/>
          <w:color w:val="202122"/>
          <w:sz w:val="21"/>
          <w:szCs w:val="21"/>
          <w:lang w:eastAsia="en-IN"/>
        </w:rPr>
        <w:t>, supports compile-time type checking.</w:t>
      </w:r>
      <w:hyperlink r:id="rId251" w:anchor="cite_note-104" w:history="1">
        <w:r w:rsidRPr="002B1CA4">
          <w:rPr>
            <w:rFonts w:ascii="Arial" w:eastAsia="Times New Roman" w:hAnsi="Arial" w:cs="Times New Roman"/>
            <w:color w:val="3366CC"/>
            <w:sz w:val="17"/>
            <w:szCs w:val="17"/>
            <w:u w:val="single"/>
            <w:vertAlign w:val="superscript"/>
            <w:lang w:eastAsia="en-IN"/>
          </w:rPr>
          <w:t>[104]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45"/>
        <w:gridCol w:w="1007"/>
        <w:gridCol w:w="1930"/>
        <w:gridCol w:w="3444"/>
      </w:tblGrid>
      <w:tr w:rsidR="002B1CA4" w:rsidRPr="002B1CA4" w14:paraId="211A591A" w14:textId="77777777" w:rsidTr="002B1CA4">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674A1BD3" w14:textId="77777777" w:rsidR="002B1CA4" w:rsidRPr="002B1CA4" w:rsidRDefault="002B1CA4" w:rsidP="002B1CA4">
            <w:pPr>
              <w:spacing w:before="240" w:after="240" w:line="240" w:lineRule="auto"/>
              <w:jc w:val="center"/>
              <w:rPr>
                <w:rFonts w:ascii="Arial" w:eastAsia="Times New Roman" w:hAnsi="Arial" w:cs="Times New Roman"/>
                <w:b/>
                <w:bCs/>
                <w:color w:val="202122"/>
                <w:sz w:val="21"/>
                <w:szCs w:val="21"/>
                <w:lang w:eastAsia="en-IN"/>
              </w:rPr>
            </w:pPr>
            <w:r w:rsidRPr="002B1CA4">
              <w:rPr>
                <w:rFonts w:ascii="Arial" w:eastAsia="Times New Roman" w:hAnsi="Arial" w:cs="Times New Roman"/>
                <w:b/>
                <w:bCs/>
                <w:color w:val="202122"/>
                <w:sz w:val="21"/>
                <w:szCs w:val="21"/>
                <w:lang w:eastAsia="en-IN"/>
              </w:rPr>
              <w:t>Summary of Python 3's built-in types</w:t>
            </w:r>
          </w:p>
        </w:tc>
      </w:tr>
      <w:tr w:rsidR="002B1CA4" w:rsidRPr="002B1CA4" w14:paraId="5AB417AA"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D9000F" w14:textId="77777777" w:rsidR="002B1CA4" w:rsidRPr="002B1CA4" w:rsidRDefault="002B1CA4" w:rsidP="002B1CA4">
            <w:pPr>
              <w:spacing w:before="240" w:after="240" w:line="240" w:lineRule="auto"/>
              <w:jc w:val="center"/>
              <w:rPr>
                <w:rFonts w:ascii="Arial" w:eastAsia="Times New Roman" w:hAnsi="Arial" w:cs="Times New Roman"/>
                <w:b/>
                <w:bCs/>
                <w:color w:val="202122"/>
                <w:sz w:val="21"/>
                <w:szCs w:val="21"/>
                <w:lang w:eastAsia="en-IN"/>
              </w:rPr>
            </w:pPr>
            <w:r w:rsidRPr="002B1CA4">
              <w:rPr>
                <w:rFonts w:ascii="Arial" w:eastAsia="Times New Roman" w:hAnsi="Arial" w:cs="Times New Roman"/>
                <w:b/>
                <w:bCs/>
                <w:color w:val="202122"/>
                <w:sz w:val="21"/>
                <w:szCs w:val="21"/>
                <w:lang w:eastAsia="en-IN"/>
              </w:rPr>
              <w:lastRenderedPageBreak/>
              <w:t>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E3E91C" w14:textId="77777777" w:rsidR="002B1CA4" w:rsidRPr="002B1CA4" w:rsidRDefault="002B1CA4" w:rsidP="002B1CA4">
            <w:pPr>
              <w:spacing w:before="240" w:after="240" w:line="240" w:lineRule="auto"/>
              <w:jc w:val="center"/>
              <w:rPr>
                <w:rFonts w:ascii="Arial" w:eastAsia="Times New Roman" w:hAnsi="Arial" w:cs="Times New Roman"/>
                <w:b/>
                <w:bCs/>
                <w:color w:val="202122"/>
                <w:sz w:val="21"/>
                <w:szCs w:val="21"/>
                <w:lang w:eastAsia="en-IN"/>
              </w:rPr>
            </w:pPr>
            <w:hyperlink r:id="rId252" w:tooltip="Immutable object" w:history="1">
              <w:r w:rsidRPr="002B1CA4">
                <w:rPr>
                  <w:rFonts w:ascii="Arial" w:eastAsia="Times New Roman" w:hAnsi="Arial" w:cs="Times New Roman"/>
                  <w:b/>
                  <w:bCs/>
                  <w:color w:val="3366CC"/>
                  <w:sz w:val="21"/>
                  <w:szCs w:val="21"/>
                  <w:u w:val="single"/>
                  <w:lang w:eastAsia="en-IN"/>
                </w:rPr>
                <w:t>Mutability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72B0B6" w14:textId="77777777" w:rsidR="002B1CA4" w:rsidRPr="002B1CA4" w:rsidRDefault="002B1CA4" w:rsidP="002B1CA4">
            <w:pPr>
              <w:spacing w:before="240" w:after="240" w:line="240" w:lineRule="auto"/>
              <w:jc w:val="center"/>
              <w:rPr>
                <w:rFonts w:ascii="Arial" w:eastAsia="Times New Roman" w:hAnsi="Arial" w:cs="Times New Roman"/>
                <w:b/>
                <w:bCs/>
                <w:color w:val="202122"/>
                <w:sz w:val="21"/>
                <w:szCs w:val="21"/>
                <w:lang w:eastAsia="en-IN"/>
              </w:rPr>
            </w:pPr>
            <w:r w:rsidRPr="002B1CA4">
              <w:rPr>
                <w:rFonts w:ascii="Arial" w:eastAsia="Times New Roman" w:hAnsi="Arial" w:cs="Times New Roman"/>
                <w:b/>
                <w:bCs/>
                <w:color w:val="202122"/>
                <w:sz w:val="21"/>
                <w:szCs w:val="21"/>
                <w:lang w:eastAsia="en-IN"/>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F21247" w14:textId="77777777" w:rsidR="002B1CA4" w:rsidRPr="002B1CA4" w:rsidRDefault="002B1CA4" w:rsidP="002B1CA4">
            <w:pPr>
              <w:spacing w:before="240" w:after="240" w:line="240" w:lineRule="auto"/>
              <w:jc w:val="center"/>
              <w:rPr>
                <w:rFonts w:ascii="Arial" w:eastAsia="Times New Roman" w:hAnsi="Arial" w:cs="Times New Roman"/>
                <w:b/>
                <w:bCs/>
                <w:color w:val="202122"/>
                <w:sz w:val="21"/>
                <w:szCs w:val="21"/>
                <w:lang w:eastAsia="en-IN"/>
              </w:rPr>
            </w:pPr>
            <w:r w:rsidRPr="002B1CA4">
              <w:rPr>
                <w:rFonts w:ascii="Arial" w:eastAsia="Times New Roman" w:hAnsi="Arial" w:cs="Times New Roman"/>
                <w:b/>
                <w:bCs/>
                <w:color w:val="202122"/>
                <w:sz w:val="21"/>
                <w:szCs w:val="21"/>
                <w:lang w:eastAsia="en-IN"/>
              </w:rPr>
              <w:t>Syntax examples</w:t>
            </w:r>
          </w:p>
        </w:tc>
      </w:tr>
      <w:tr w:rsidR="002B1CA4" w:rsidRPr="002B1CA4" w14:paraId="6339F76C"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CC7D9"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bool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BA9AD"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8FD27"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hyperlink r:id="rId253" w:tooltip="Boolean value" w:history="1">
              <w:r w:rsidRPr="002B1CA4">
                <w:rPr>
                  <w:rFonts w:ascii="Arial" w:eastAsia="Times New Roman" w:hAnsi="Arial" w:cs="Times New Roman"/>
                  <w:color w:val="3366CC"/>
                  <w:sz w:val="21"/>
                  <w:szCs w:val="21"/>
                  <w:u w:val="single"/>
                  <w:lang w:eastAsia="en-IN"/>
                </w:rPr>
                <w:t>Boolean value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4C0ED"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b/>
                <w:bCs/>
                <w:color w:val="008000"/>
                <w:sz w:val="20"/>
                <w:szCs w:val="20"/>
                <w:bdr w:val="single" w:sz="6" w:space="1" w:color="EAECF0" w:frame="1"/>
                <w:shd w:val="clear" w:color="auto" w:fill="F8F8F8"/>
                <w:lang w:eastAsia="en-IN"/>
              </w:rPr>
              <w:t>True</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b/>
                <w:bCs/>
                <w:color w:val="008000"/>
                <w:sz w:val="20"/>
                <w:szCs w:val="20"/>
                <w:bdr w:val="single" w:sz="6" w:space="1" w:color="EAECF0" w:frame="1"/>
                <w:shd w:val="clear" w:color="auto" w:fill="F8F8F8"/>
                <w:lang w:eastAsia="en-IN"/>
              </w:rPr>
              <w:t>False</w:t>
            </w:r>
          </w:p>
        </w:tc>
      </w:tr>
      <w:tr w:rsidR="002B1CA4" w:rsidRPr="002B1CA4" w14:paraId="53F3965B"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5D455"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bytearray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FA283"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A4910"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Sequence of </w:t>
            </w:r>
            <w:hyperlink r:id="rId254" w:tooltip="Byte" w:history="1">
              <w:r w:rsidRPr="002B1CA4">
                <w:rPr>
                  <w:rFonts w:ascii="Arial" w:eastAsia="Times New Roman" w:hAnsi="Arial" w:cs="Times New Roman"/>
                  <w:color w:val="3366CC"/>
                  <w:sz w:val="21"/>
                  <w:szCs w:val="21"/>
                  <w:u w:val="single"/>
                  <w:lang w:eastAsia="en-IN"/>
                </w:rPr>
                <w:t>bytes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1E3F8"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8000"/>
                <w:sz w:val="20"/>
                <w:szCs w:val="20"/>
                <w:bdr w:val="single" w:sz="6" w:space="1" w:color="EAECF0" w:frame="1"/>
                <w:shd w:val="clear" w:color="auto" w:fill="F8F8F8"/>
                <w:lang w:eastAsia="en-IN"/>
              </w:rPr>
              <w:t>bytearray</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BA2121"/>
                <w:sz w:val="20"/>
                <w:szCs w:val="20"/>
                <w:bdr w:val="single" w:sz="6" w:space="1" w:color="EAECF0" w:frame="1"/>
                <w:shd w:val="clear" w:color="auto" w:fill="F8F8F8"/>
                <w:lang w:eastAsia="en-IN"/>
              </w:rPr>
              <w:t>b'Some ASCII'</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8000"/>
                <w:sz w:val="20"/>
                <w:szCs w:val="20"/>
                <w:bdr w:val="single" w:sz="6" w:space="1" w:color="EAECF0" w:frame="1"/>
                <w:shd w:val="clear" w:color="auto" w:fill="F8F8F8"/>
                <w:lang w:eastAsia="en-IN"/>
              </w:rPr>
              <w:t>bytearray</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BA2121"/>
                <w:sz w:val="20"/>
                <w:szCs w:val="20"/>
                <w:bdr w:val="single" w:sz="6" w:space="1" w:color="EAECF0" w:frame="1"/>
                <w:shd w:val="clear" w:color="auto" w:fill="F8F8F8"/>
                <w:lang w:eastAsia="en-IN"/>
              </w:rPr>
              <w:t>b"Some ASCII"</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8000"/>
                <w:sz w:val="20"/>
                <w:szCs w:val="20"/>
                <w:bdr w:val="single" w:sz="6" w:space="1" w:color="EAECF0" w:frame="1"/>
                <w:shd w:val="clear" w:color="auto" w:fill="F8F8F8"/>
                <w:lang w:eastAsia="en-IN"/>
              </w:rPr>
              <w:t>bytearray</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119</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105</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107</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105</w:t>
            </w:r>
            <w:r w:rsidRPr="002B1CA4">
              <w:rPr>
                <w:rFonts w:ascii="Courier New" w:eastAsia="Times New Roman" w:hAnsi="Courier New" w:cs="Courier New"/>
                <w:color w:val="000000"/>
                <w:sz w:val="20"/>
                <w:szCs w:val="20"/>
                <w:bdr w:val="single" w:sz="6" w:space="1" w:color="EAECF0" w:frame="1"/>
                <w:shd w:val="clear" w:color="auto" w:fill="F8F8F8"/>
                <w:lang w:eastAsia="en-IN"/>
              </w:rPr>
              <w:t>])</w:t>
            </w:r>
          </w:p>
        </w:tc>
      </w:tr>
      <w:tr w:rsidR="002B1CA4" w:rsidRPr="002B1CA4" w14:paraId="2A52C765"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C053D"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1C962"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76E5F"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Sequence of 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20E13"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BA2121"/>
                <w:sz w:val="20"/>
                <w:szCs w:val="20"/>
                <w:bdr w:val="single" w:sz="6" w:space="1" w:color="EAECF0" w:frame="1"/>
                <w:shd w:val="clear" w:color="auto" w:fill="F8F8F8"/>
                <w:lang w:eastAsia="en-IN"/>
              </w:rPr>
              <w:t>b'Some ASCII'</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BA2121"/>
                <w:sz w:val="20"/>
                <w:szCs w:val="20"/>
                <w:bdr w:val="single" w:sz="6" w:space="1" w:color="EAECF0" w:frame="1"/>
                <w:shd w:val="clear" w:color="auto" w:fill="F8F8F8"/>
                <w:lang w:eastAsia="en-IN"/>
              </w:rPr>
              <w:t>b"Some ASCII"</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8000"/>
                <w:sz w:val="20"/>
                <w:szCs w:val="20"/>
                <w:bdr w:val="single" w:sz="6" w:space="1" w:color="EAECF0" w:frame="1"/>
                <w:shd w:val="clear" w:color="auto" w:fill="F8F8F8"/>
                <w:lang w:eastAsia="en-IN"/>
              </w:rPr>
              <w:t>bytes</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119</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105</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107</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105</w:t>
            </w:r>
            <w:r w:rsidRPr="002B1CA4">
              <w:rPr>
                <w:rFonts w:ascii="Courier New" w:eastAsia="Times New Roman" w:hAnsi="Courier New" w:cs="Courier New"/>
                <w:color w:val="000000"/>
                <w:sz w:val="20"/>
                <w:szCs w:val="20"/>
                <w:bdr w:val="single" w:sz="6" w:space="1" w:color="EAECF0" w:frame="1"/>
                <w:shd w:val="clear" w:color="auto" w:fill="F8F8F8"/>
                <w:lang w:eastAsia="en-IN"/>
              </w:rPr>
              <w:t>])</w:t>
            </w:r>
          </w:p>
        </w:tc>
      </w:tr>
      <w:tr w:rsidR="002B1CA4" w:rsidRPr="002B1CA4" w14:paraId="6F5EA0A9"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83506"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6FE05"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DBF3A8"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hyperlink r:id="rId255" w:tooltip="Complex number" w:history="1">
              <w:r w:rsidRPr="002B1CA4">
                <w:rPr>
                  <w:rFonts w:ascii="Arial" w:eastAsia="Times New Roman" w:hAnsi="Arial" w:cs="Times New Roman"/>
                  <w:color w:val="3366CC"/>
                  <w:sz w:val="21"/>
                  <w:szCs w:val="21"/>
                  <w:u w:val="single"/>
                  <w:lang w:eastAsia="en-IN"/>
                </w:rPr>
                <w:t>Complex number</w:t>
              </w:r>
            </w:hyperlink>
            <w:r w:rsidRPr="002B1CA4">
              <w:rPr>
                <w:rFonts w:ascii="Arial" w:eastAsia="Times New Roman" w:hAnsi="Arial" w:cs="Times New Roman"/>
                <w:color w:val="202122"/>
                <w:sz w:val="21"/>
                <w:szCs w:val="21"/>
                <w:lang w:eastAsia="en-IN"/>
              </w:rPr>
              <w:t> with real and imaginary parts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F7F2C"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666666"/>
                <w:sz w:val="20"/>
                <w:szCs w:val="20"/>
                <w:bdr w:val="single" w:sz="6" w:space="1" w:color="EAECF0" w:frame="1"/>
                <w:shd w:val="clear" w:color="auto" w:fill="F8F8F8"/>
                <w:lang w:eastAsia="en-IN"/>
              </w:rPr>
              <w:t>3+2.7</w:t>
            </w:r>
            <w:r w:rsidRPr="002B1CA4">
              <w:rPr>
                <w:rFonts w:ascii="Courier New" w:eastAsia="Times New Roman" w:hAnsi="Courier New" w:cs="Courier New"/>
                <w:color w:val="000000"/>
                <w:sz w:val="20"/>
                <w:szCs w:val="20"/>
                <w:bdr w:val="single" w:sz="6" w:space="1" w:color="EAECF0" w:frame="1"/>
                <w:shd w:val="clear" w:color="auto" w:fill="F8F8F8"/>
                <w:lang w:eastAsia="en-IN"/>
              </w:rPr>
              <w:t>j</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666666"/>
                <w:sz w:val="20"/>
                <w:szCs w:val="20"/>
                <w:bdr w:val="single" w:sz="6" w:space="1" w:color="EAECF0" w:frame="1"/>
                <w:shd w:val="clear" w:color="auto" w:fill="F8F8F8"/>
                <w:lang w:eastAsia="en-IN"/>
              </w:rPr>
              <w:t>3</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2.7</w:t>
            </w:r>
            <w:r w:rsidRPr="002B1CA4">
              <w:rPr>
                <w:rFonts w:ascii="Courier New" w:eastAsia="Times New Roman" w:hAnsi="Courier New" w:cs="Courier New"/>
                <w:color w:val="000000"/>
                <w:sz w:val="20"/>
                <w:szCs w:val="20"/>
                <w:bdr w:val="single" w:sz="6" w:space="1" w:color="EAECF0" w:frame="1"/>
                <w:shd w:val="clear" w:color="auto" w:fill="F8F8F8"/>
                <w:lang w:eastAsia="en-IN"/>
              </w:rPr>
              <w:t>j</w:t>
            </w:r>
          </w:p>
        </w:tc>
      </w:tr>
      <w:tr w:rsidR="002B1CA4" w:rsidRPr="002B1CA4" w14:paraId="56BDFBA3"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465FE5"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dict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98844"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D7BC1"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hyperlink r:id="rId256" w:tooltip="Associative array" w:history="1">
              <w:r w:rsidRPr="002B1CA4">
                <w:rPr>
                  <w:rFonts w:ascii="Arial" w:eastAsia="Times New Roman" w:hAnsi="Arial" w:cs="Times New Roman"/>
                  <w:color w:val="3366CC"/>
                  <w:sz w:val="21"/>
                  <w:szCs w:val="21"/>
                  <w:u w:val="single"/>
                  <w:lang w:eastAsia="en-IN"/>
                </w:rPr>
                <w:t>Associative array</w:t>
              </w:r>
            </w:hyperlink>
            <w:r w:rsidRPr="002B1CA4">
              <w:rPr>
                <w:rFonts w:ascii="Arial" w:eastAsia="Times New Roman" w:hAnsi="Arial" w:cs="Times New Roman"/>
                <w:color w:val="202122"/>
                <w:sz w:val="21"/>
                <w:szCs w:val="21"/>
                <w:lang w:eastAsia="en-IN"/>
              </w:rPr>
              <w:t> (or dictionary) of key and value pairs; can contain mixed types (keys and values), keys must be a hashable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1A042"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BA2121"/>
                <w:sz w:val="20"/>
                <w:szCs w:val="20"/>
                <w:bdr w:val="single" w:sz="6" w:space="1" w:color="EAECF0" w:frame="1"/>
                <w:shd w:val="clear" w:color="auto" w:fill="F8F8F8"/>
                <w:lang w:eastAsia="en-IN"/>
              </w:rPr>
              <w:t>'key1'</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3</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False</w:t>
            </w:r>
            <w:r w:rsidRPr="002B1CA4">
              <w:rPr>
                <w:rFonts w:ascii="Arial" w:eastAsia="Times New Roman" w:hAnsi="Arial" w:cs="Times New Roman"/>
                <w:color w:val="202122"/>
                <w:sz w:val="21"/>
                <w:szCs w:val="21"/>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t>}</w:t>
            </w:r>
          </w:p>
        </w:tc>
      </w:tr>
      <w:tr w:rsidR="002B1CA4" w:rsidRPr="002B1CA4" w14:paraId="04B2A7A1"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B7933"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types.EllipsisType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58354"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BF347"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An </w:t>
            </w:r>
            <w:hyperlink r:id="rId257" w:tooltip="Ellipsis (programming operator)" w:history="1">
              <w:r w:rsidRPr="002B1CA4">
                <w:rPr>
                  <w:rFonts w:ascii="Arial" w:eastAsia="Times New Roman" w:hAnsi="Arial" w:cs="Times New Roman"/>
                  <w:color w:val="3366CC"/>
                  <w:sz w:val="21"/>
                  <w:szCs w:val="21"/>
                  <w:u w:val="single"/>
                  <w:lang w:eastAsia="en-IN"/>
                </w:rPr>
                <w:t>ellipsis</w:t>
              </w:r>
            </w:hyperlink>
            <w:r w:rsidRPr="002B1CA4">
              <w:rPr>
                <w:rFonts w:ascii="Arial" w:eastAsia="Times New Roman" w:hAnsi="Arial" w:cs="Times New Roman"/>
                <w:color w:val="202122"/>
                <w:sz w:val="21"/>
                <w:szCs w:val="21"/>
                <w:lang w:eastAsia="en-IN"/>
              </w:rPr>
              <w:t> placeholder to be used as an index in </w:t>
            </w:r>
            <w:hyperlink r:id="rId258" w:tooltip="NumPy" w:history="1">
              <w:r w:rsidRPr="002B1CA4">
                <w:rPr>
                  <w:rFonts w:ascii="Arial" w:eastAsia="Times New Roman" w:hAnsi="Arial" w:cs="Times New Roman"/>
                  <w:color w:val="3366CC"/>
                  <w:sz w:val="21"/>
                  <w:szCs w:val="21"/>
                  <w:u w:val="single"/>
                  <w:lang w:eastAsia="en-IN"/>
                </w:rPr>
                <w:t>NumPy</w:t>
              </w:r>
            </w:hyperlink>
            <w:r w:rsidRPr="002B1CA4">
              <w:rPr>
                <w:rFonts w:ascii="Arial" w:eastAsia="Times New Roman" w:hAnsi="Arial" w:cs="Times New Roman"/>
                <w:color w:val="202122"/>
                <w:sz w:val="21"/>
                <w:szCs w:val="21"/>
                <w:lang w:eastAsia="en-IN"/>
              </w:rPr>
              <w:t> arrays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0A263"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666666"/>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8000"/>
                <w:sz w:val="20"/>
                <w:szCs w:val="20"/>
                <w:bdr w:val="single" w:sz="6" w:space="1" w:color="EAECF0" w:frame="1"/>
                <w:shd w:val="clear" w:color="auto" w:fill="F8F8F8"/>
                <w:lang w:eastAsia="en-IN"/>
              </w:rPr>
              <w:t>Ellipsis</w:t>
            </w:r>
          </w:p>
        </w:tc>
      </w:tr>
      <w:tr w:rsidR="002B1CA4" w:rsidRPr="002B1CA4" w14:paraId="5AD8D57A"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58209"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float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A761A"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18D53" w14:textId="77777777" w:rsidR="002B1CA4" w:rsidRPr="002B1CA4" w:rsidRDefault="002B1CA4" w:rsidP="002B1CA4">
            <w:pPr>
              <w:spacing w:before="240" w:after="240" w:line="240" w:lineRule="auto"/>
              <w:rPr>
                <w:rFonts w:ascii="Arial" w:eastAsia="Times New Roman" w:hAnsi="Arial" w:cs="Times New Roman"/>
                <w:color w:val="202122"/>
                <w:sz w:val="21"/>
                <w:szCs w:val="21"/>
                <w:lang w:eastAsia="en-IN"/>
              </w:rPr>
            </w:pPr>
            <w:hyperlink r:id="rId259" w:tooltip="Double-precision floating-point format" w:history="1">
              <w:r w:rsidRPr="002B1CA4">
                <w:rPr>
                  <w:rFonts w:ascii="Arial" w:eastAsia="Times New Roman" w:hAnsi="Arial" w:cs="Times New Roman"/>
                  <w:color w:val="3366CC"/>
                  <w:sz w:val="21"/>
                  <w:szCs w:val="21"/>
                  <w:u w:val="single"/>
                  <w:lang w:eastAsia="en-IN"/>
                </w:rPr>
                <w:t>Double-precision</w:t>
              </w:r>
            </w:hyperlink>
            <w:r w:rsidRPr="002B1CA4">
              <w:rPr>
                <w:rFonts w:ascii="Arial" w:eastAsia="Times New Roman" w:hAnsi="Arial" w:cs="Times New Roman"/>
                <w:color w:val="202122"/>
                <w:sz w:val="21"/>
                <w:szCs w:val="21"/>
                <w:lang w:eastAsia="en-IN"/>
              </w:rPr>
              <w:t> </w:t>
            </w:r>
            <w:hyperlink r:id="rId260" w:tooltip="Floating-point arithmetic" w:history="1">
              <w:r w:rsidRPr="002B1CA4">
                <w:rPr>
                  <w:rFonts w:ascii="Arial" w:eastAsia="Times New Roman" w:hAnsi="Arial" w:cs="Times New Roman"/>
                  <w:color w:val="3366CC"/>
                  <w:sz w:val="21"/>
                  <w:szCs w:val="21"/>
                  <w:u w:val="single"/>
                  <w:lang w:eastAsia="en-IN"/>
                </w:rPr>
                <w:t>floating-point number</w:t>
              </w:r>
            </w:hyperlink>
            <w:r w:rsidRPr="002B1CA4">
              <w:rPr>
                <w:rFonts w:ascii="Arial" w:eastAsia="Times New Roman" w:hAnsi="Arial" w:cs="Times New Roman"/>
                <w:color w:val="202122"/>
                <w:sz w:val="21"/>
                <w:szCs w:val="21"/>
                <w:lang w:eastAsia="en-IN"/>
              </w:rPr>
              <w:t xml:space="preserve">. The precision is machine-dependent but in practice is </w:t>
            </w:r>
            <w:r w:rsidRPr="002B1CA4">
              <w:rPr>
                <w:rFonts w:ascii="Arial" w:eastAsia="Times New Roman" w:hAnsi="Arial" w:cs="Times New Roman"/>
                <w:color w:val="202122"/>
                <w:sz w:val="21"/>
                <w:szCs w:val="21"/>
                <w:lang w:eastAsia="en-IN"/>
              </w:rPr>
              <w:lastRenderedPageBreak/>
              <w:t>generally implemented as a 64-bit </w:t>
            </w:r>
            <w:hyperlink r:id="rId261" w:tooltip="IEEE 754" w:history="1">
              <w:r w:rsidRPr="002B1CA4">
                <w:rPr>
                  <w:rFonts w:ascii="Arial" w:eastAsia="Times New Roman" w:hAnsi="Arial" w:cs="Times New Roman"/>
                  <w:color w:val="3366CC"/>
                  <w:sz w:val="21"/>
                  <w:szCs w:val="21"/>
                  <w:u w:val="single"/>
                  <w:lang w:eastAsia="en-IN"/>
                </w:rPr>
                <w:t>IEEE 754</w:t>
              </w:r>
            </w:hyperlink>
            <w:r w:rsidRPr="002B1CA4">
              <w:rPr>
                <w:rFonts w:ascii="Arial" w:eastAsia="Times New Roman" w:hAnsi="Arial" w:cs="Times New Roman"/>
                <w:color w:val="202122"/>
                <w:sz w:val="21"/>
                <w:szCs w:val="21"/>
                <w:lang w:eastAsia="en-IN"/>
              </w:rPr>
              <w:t> number with 53 bits of precision.</w:t>
            </w:r>
            <w:hyperlink r:id="rId262" w:anchor="cite_note-105" w:history="1">
              <w:r w:rsidRPr="002B1CA4">
                <w:rPr>
                  <w:rFonts w:ascii="Arial" w:eastAsia="Times New Roman" w:hAnsi="Arial" w:cs="Times New Roman"/>
                  <w:color w:val="3366CC"/>
                  <w:sz w:val="17"/>
                  <w:szCs w:val="17"/>
                  <w:u w:val="single"/>
                  <w:vertAlign w:val="superscript"/>
                  <w:lang w:eastAsia="en-IN"/>
                </w:rPr>
                <w:t>[105]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786BE" w14:textId="77777777" w:rsidR="002B1CA4" w:rsidRPr="002B1CA4" w:rsidRDefault="002B1CA4" w:rsidP="002B1CA4">
            <w:pPr>
              <w:spacing w:before="120" w:after="12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666666"/>
                <w:sz w:val="20"/>
                <w:szCs w:val="20"/>
                <w:bdr w:val="single" w:sz="6" w:space="1" w:color="EAECF0" w:frame="1"/>
                <w:shd w:val="clear" w:color="auto" w:fill="F8F8F8"/>
                <w:lang w:eastAsia="en-IN"/>
              </w:rPr>
              <w:lastRenderedPageBreak/>
              <w:t>1.33333</w:t>
            </w:r>
          </w:p>
        </w:tc>
      </w:tr>
      <w:tr w:rsidR="002B1CA4" w:rsidRPr="002B1CA4" w14:paraId="48D39AA5"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29AD6"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frozenset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AE4B2"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48284"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Unordered </w:t>
            </w:r>
            <w:hyperlink r:id="rId263" w:tooltip="Set (computer science)" w:history="1">
              <w:r w:rsidRPr="002B1CA4">
                <w:rPr>
                  <w:rFonts w:ascii="Arial" w:eastAsia="Times New Roman" w:hAnsi="Arial" w:cs="Times New Roman"/>
                  <w:color w:val="3366CC"/>
                  <w:sz w:val="21"/>
                  <w:szCs w:val="21"/>
                  <w:u w:val="single"/>
                  <w:lang w:eastAsia="en-IN"/>
                </w:rPr>
                <w:t>set</w:t>
              </w:r>
            </w:hyperlink>
            <w:r w:rsidRPr="002B1CA4">
              <w:rPr>
                <w:rFonts w:ascii="Arial" w:eastAsia="Times New Roman" w:hAnsi="Arial" w:cs="Times New Roman"/>
                <w:color w:val="202122"/>
                <w:sz w:val="21"/>
                <w:szCs w:val="21"/>
                <w:lang w:eastAsia="en-IN"/>
              </w:rPr>
              <w:t>, contains no duplicates; can contain mixed types, if hashable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2FD38C"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8000"/>
                <w:sz w:val="20"/>
                <w:szCs w:val="20"/>
                <w:bdr w:val="single" w:sz="6" w:space="1" w:color="EAECF0" w:frame="1"/>
                <w:shd w:val="clear" w:color="auto" w:fill="F8F8F8"/>
                <w:lang w:eastAsia="en-IN"/>
              </w:rPr>
              <w:t>frozenset</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4.0</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'string'</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True</w:t>
            </w:r>
            <w:r w:rsidRPr="002B1CA4">
              <w:rPr>
                <w:rFonts w:ascii="Courier New" w:eastAsia="Times New Roman" w:hAnsi="Courier New" w:cs="Courier New"/>
                <w:color w:val="000000"/>
                <w:sz w:val="20"/>
                <w:szCs w:val="20"/>
                <w:bdr w:val="single" w:sz="6" w:space="1" w:color="EAECF0" w:frame="1"/>
                <w:shd w:val="clear" w:color="auto" w:fill="F8F8F8"/>
                <w:lang w:eastAsia="en-IN"/>
              </w:rPr>
              <w:t>])</w:t>
            </w:r>
          </w:p>
        </w:tc>
      </w:tr>
      <w:tr w:rsidR="002B1CA4" w:rsidRPr="002B1CA4" w14:paraId="482DB1DC"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07E49"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9A842"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8E1FE"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hyperlink r:id="rId264" w:tooltip="Integer (computer science)" w:history="1">
              <w:r w:rsidRPr="002B1CA4">
                <w:rPr>
                  <w:rFonts w:ascii="Arial" w:eastAsia="Times New Roman" w:hAnsi="Arial" w:cs="Times New Roman"/>
                  <w:color w:val="3366CC"/>
                  <w:sz w:val="21"/>
                  <w:szCs w:val="21"/>
                  <w:u w:val="single"/>
                  <w:lang w:eastAsia="en-IN"/>
                </w:rPr>
                <w:t>Integer</w:t>
              </w:r>
            </w:hyperlink>
            <w:r w:rsidRPr="002B1CA4">
              <w:rPr>
                <w:rFonts w:ascii="Arial" w:eastAsia="Times New Roman" w:hAnsi="Arial" w:cs="Times New Roman"/>
                <w:color w:val="202122"/>
                <w:sz w:val="21"/>
                <w:szCs w:val="21"/>
                <w:lang w:eastAsia="en-IN"/>
              </w:rPr>
              <w:t> of unlimited magnitude</w:t>
            </w:r>
            <w:hyperlink r:id="rId265" w:anchor="cite_note-pep0237-106" w:history="1">
              <w:r w:rsidRPr="002B1CA4">
                <w:rPr>
                  <w:rFonts w:ascii="Arial" w:eastAsia="Times New Roman" w:hAnsi="Arial" w:cs="Times New Roman"/>
                  <w:color w:val="3366CC"/>
                  <w:sz w:val="17"/>
                  <w:szCs w:val="17"/>
                  <w:u w:val="single"/>
                  <w:vertAlign w:val="superscript"/>
                  <w:lang w:eastAsia="en-IN"/>
                </w:rPr>
                <w:t>[106]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283F8"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666666"/>
                <w:sz w:val="20"/>
                <w:szCs w:val="20"/>
                <w:bdr w:val="single" w:sz="6" w:space="1" w:color="EAECF0" w:frame="1"/>
                <w:shd w:val="clear" w:color="auto" w:fill="F8F8F8"/>
                <w:lang w:eastAsia="en-IN"/>
              </w:rPr>
              <w:t>42</w:t>
            </w:r>
          </w:p>
        </w:tc>
      </w:tr>
      <w:tr w:rsidR="002B1CA4" w:rsidRPr="002B1CA4" w14:paraId="3BAAB902"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D2D00"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417F1"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74235"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hyperlink r:id="rId266" w:tooltip="List (computer science)" w:history="1">
              <w:r w:rsidRPr="002B1CA4">
                <w:rPr>
                  <w:rFonts w:ascii="Arial" w:eastAsia="Times New Roman" w:hAnsi="Arial" w:cs="Times New Roman"/>
                  <w:color w:val="3366CC"/>
                  <w:sz w:val="21"/>
                  <w:szCs w:val="21"/>
                  <w:u w:val="single"/>
                  <w:lang w:eastAsia="en-IN"/>
                </w:rPr>
                <w:t>List</w:t>
              </w:r>
            </w:hyperlink>
            <w:r w:rsidRPr="002B1CA4">
              <w:rPr>
                <w:rFonts w:ascii="Arial" w:eastAsia="Times New Roman" w:hAnsi="Arial" w:cs="Times New Roman"/>
                <w:color w:val="202122"/>
                <w:sz w:val="21"/>
                <w:szCs w:val="21"/>
                <w:lang w:eastAsia="en-IN"/>
              </w:rPr>
              <w:t>, 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D3B3F0"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4.0</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'string'</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True</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0000"/>
                <w:sz w:val="20"/>
                <w:szCs w:val="20"/>
                <w:bdr w:val="single" w:sz="6" w:space="1" w:color="EAECF0" w:frame="1"/>
                <w:shd w:val="clear" w:color="auto" w:fill="F8F8F8"/>
                <w:lang w:eastAsia="en-IN"/>
              </w:rPr>
              <w:t>[]</w:t>
            </w:r>
          </w:p>
        </w:tc>
      </w:tr>
      <w:tr w:rsidR="002B1CA4" w:rsidRPr="002B1CA4" w14:paraId="178CE439"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84BC2"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types.NoneType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CF16A3"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437CC"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An object representing the absence of a value, often called </w:t>
            </w:r>
            <w:hyperlink r:id="rId267" w:tooltip="Null pointer" w:history="1">
              <w:r w:rsidRPr="002B1CA4">
                <w:rPr>
                  <w:rFonts w:ascii="Arial" w:eastAsia="Times New Roman" w:hAnsi="Arial" w:cs="Times New Roman"/>
                  <w:color w:val="3366CC"/>
                  <w:sz w:val="21"/>
                  <w:szCs w:val="21"/>
                  <w:u w:val="single"/>
                  <w:lang w:eastAsia="en-IN"/>
                </w:rPr>
                <w:t>null</w:t>
              </w:r>
            </w:hyperlink>
            <w:r w:rsidRPr="002B1CA4">
              <w:rPr>
                <w:rFonts w:ascii="Arial" w:eastAsia="Times New Roman" w:hAnsi="Arial" w:cs="Times New Roman"/>
                <w:color w:val="202122"/>
                <w:sz w:val="21"/>
                <w:szCs w:val="21"/>
                <w:lang w:eastAsia="en-IN"/>
              </w:rPr>
              <w:t> in other languages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FD32A7"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b/>
                <w:bCs/>
                <w:color w:val="008000"/>
                <w:sz w:val="20"/>
                <w:szCs w:val="20"/>
                <w:bdr w:val="single" w:sz="6" w:space="1" w:color="EAECF0" w:frame="1"/>
                <w:shd w:val="clear" w:color="auto" w:fill="F8F8F8"/>
                <w:lang w:eastAsia="en-IN"/>
              </w:rPr>
              <w:t>None</w:t>
            </w:r>
          </w:p>
        </w:tc>
      </w:tr>
      <w:tr w:rsidR="002B1CA4" w:rsidRPr="002B1CA4" w14:paraId="60E29A2A"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C10FD"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types.NotImplementedType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468D1"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5E887"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A placeholder that can be returned from </w:t>
            </w:r>
            <w:hyperlink r:id="rId268" w:tooltip="Operator overloading" w:history="1">
              <w:r w:rsidRPr="002B1CA4">
                <w:rPr>
                  <w:rFonts w:ascii="Arial" w:eastAsia="Times New Roman" w:hAnsi="Arial" w:cs="Times New Roman"/>
                  <w:color w:val="3366CC"/>
                  <w:sz w:val="21"/>
                  <w:szCs w:val="21"/>
                  <w:u w:val="single"/>
                  <w:lang w:eastAsia="en-IN"/>
                </w:rPr>
                <w:t>overloaded operators</w:t>
              </w:r>
            </w:hyperlink>
            <w:r w:rsidRPr="002B1CA4">
              <w:rPr>
                <w:rFonts w:ascii="Arial" w:eastAsia="Times New Roman" w:hAnsi="Arial" w:cs="Times New Roman"/>
                <w:color w:val="202122"/>
                <w:sz w:val="21"/>
                <w:szCs w:val="21"/>
                <w:lang w:eastAsia="en-IN"/>
              </w:rPr>
              <w:t> to indicate unsupported operand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64B47"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8000"/>
                <w:sz w:val="20"/>
                <w:szCs w:val="20"/>
                <w:bdr w:val="single" w:sz="6" w:space="1" w:color="EAECF0" w:frame="1"/>
                <w:shd w:val="clear" w:color="auto" w:fill="F8F8F8"/>
                <w:lang w:eastAsia="en-IN"/>
              </w:rPr>
              <w:t>NotImplemented</w:t>
            </w:r>
          </w:p>
        </w:tc>
      </w:tr>
      <w:tr w:rsidR="002B1CA4" w:rsidRPr="002B1CA4" w14:paraId="406DBFE9"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12003"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range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5FC5E"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F5D92"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An </w:t>
            </w:r>
            <w:r w:rsidRPr="002B1CA4">
              <w:rPr>
                <w:rFonts w:ascii="Arial" w:eastAsia="Times New Roman" w:hAnsi="Arial" w:cs="Times New Roman"/>
                <w:i/>
                <w:iCs/>
                <w:color w:val="202122"/>
                <w:sz w:val="21"/>
                <w:szCs w:val="21"/>
                <w:lang w:eastAsia="en-IN"/>
              </w:rPr>
              <w:t>immutable sequence</w:t>
            </w:r>
            <w:r w:rsidRPr="002B1CA4">
              <w:rPr>
                <w:rFonts w:ascii="Arial" w:eastAsia="Times New Roman" w:hAnsi="Arial" w:cs="Times New Roman"/>
                <w:color w:val="202122"/>
                <w:sz w:val="21"/>
                <w:szCs w:val="21"/>
                <w:lang w:eastAsia="en-IN"/>
              </w:rPr>
              <w:t> of numbers commonly used for looping a specific number of times in </w:t>
            </w:r>
            <w:r w:rsidRPr="002B1CA4">
              <w:rPr>
                <w:rFonts w:ascii="Courier New" w:eastAsia="Times New Roman" w:hAnsi="Courier New" w:cs="Courier New"/>
                <w:color w:val="000000"/>
                <w:sz w:val="20"/>
                <w:szCs w:val="20"/>
                <w:bdr w:val="single" w:sz="6" w:space="1" w:color="EAECF0" w:frame="1"/>
                <w:shd w:val="clear" w:color="auto" w:fill="F8F9FA"/>
                <w:lang w:eastAsia="en-IN"/>
              </w:rPr>
              <w:t>for</w:t>
            </w:r>
            <w:r w:rsidRPr="002B1CA4">
              <w:rPr>
                <w:rFonts w:ascii="Arial" w:eastAsia="Times New Roman" w:hAnsi="Arial" w:cs="Times New Roman"/>
                <w:color w:val="202122"/>
                <w:sz w:val="21"/>
                <w:szCs w:val="21"/>
                <w:lang w:eastAsia="en-IN"/>
              </w:rPr>
              <w:t> loops</w:t>
            </w:r>
            <w:hyperlink r:id="rId269" w:anchor="cite_note-107" w:history="1">
              <w:r w:rsidRPr="002B1CA4">
                <w:rPr>
                  <w:rFonts w:ascii="Arial" w:eastAsia="Times New Roman" w:hAnsi="Arial" w:cs="Times New Roman"/>
                  <w:color w:val="3366CC"/>
                  <w:sz w:val="17"/>
                  <w:szCs w:val="17"/>
                  <w:u w:val="single"/>
                  <w:vertAlign w:val="superscript"/>
                  <w:lang w:eastAsia="en-IN"/>
                </w:rPr>
                <w:t>[107]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55F17"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8000"/>
                <w:sz w:val="20"/>
                <w:szCs w:val="20"/>
                <w:bdr w:val="single" w:sz="6" w:space="1" w:color="EAECF0" w:frame="1"/>
                <w:shd w:val="clear" w:color="auto" w:fill="F8F8F8"/>
                <w:lang w:eastAsia="en-IN"/>
              </w:rPr>
              <w:t>range</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10</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8000"/>
                <w:sz w:val="20"/>
                <w:szCs w:val="20"/>
                <w:bdr w:val="single" w:sz="6" w:space="1" w:color="EAECF0" w:frame="1"/>
                <w:shd w:val="clear" w:color="auto" w:fill="F8F8F8"/>
                <w:lang w:eastAsia="en-IN"/>
              </w:rPr>
              <w:t>range</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10</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-5</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666666"/>
                <w:sz w:val="20"/>
                <w:szCs w:val="20"/>
                <w:bdr w:val="single" w:sz="6" w:space="1" w:color="EAECF0" w:frame="1"/>
                <w:shd w:val="clear" w:color="auto" w:fill="F8F8F8"/>
                <w:lang w:eastAsia="en-IN"/>
              </w:rPr>
              <w:t>-2</w:t>
            </w:r>
            <w:r w:rsidRPr="002B1CA4">
              <w:rPr>
                <w:rFonts w:ascii="Courier New" w:eastAsia="Times New Roman" w:hAnsi="Courier New" w:cs="Courier New"/>
                <w:color w:val="000000"/>
                <w:sz w:val="20"/>
                <w:szCs w:val="20"/>
                <w:bdr w:val="single" w:sz="6" w:space="1" w:color="EAECF0" w:frame="1"/>
                <w:shd w:val="clear" w:color="auto" w:fill="F8F8F8"/>
                <w:lang w:eastAsia="en-IN"/>
              </w:rPr>
              <w:t>)</w:t>
            </w:r>
          </w:p>
        </w:tc>
      </w:tr>
      <w:tr w:rsidR="002B1CA4" w:rsidRPr="002B1CA4" w14:paraId="6E8E73A9"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83439"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83BBC"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86AA6"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Unordered </w:t>
            </w:r>
            <w:hyperlink r:id="rId270" w:tooltip="Set (computer science)" w:history="1">
              <w:r w:rsidRPr="002B1CA4">
                <w:rPr>
                  <w:rFonts w:ascii="Arial" w:eastAsia="Times New Roman" w:hAnsi="Arial" w:cs="Times New Roman"/>
                  <w:color w:val="3366CC"/>
                  <w:sz w:val="21"/>
                  <w:szCs w:val="21"/>
                  <w:u w:val="single"/>
                  <w:lang w:eastAsia="en-IN"/>
                </w:rPr>
                <w:t>set</w:t>
              </w:r>
            </w:hyperlink>
            <w:r w:rsidRPr="002B1CA4">
              <w:rPr>
                <w:rFonts w:ascii="Arial" w:eastAsia="Times New Roman" w:hAnsi="Arial" w:cs="Times New Roman"/>
                <w:color w:val="202122"/>
                <w:sz w:val="21"/>
                <w:szCs w:val="21"/>
                <w:lang w:eastAsia="en-IN"/>
              </w:rPr>
              <w:t>, contains no duplicates; can contain mixed types, if hashable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F0237E"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4.0</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'string'</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True</w:t>
            </w:r>
            <w:r w:rsidRPr="002B1CA4">
              <w:rPr>
                <w:rFonts w:ascii="Arial" w:eastAsia="Times New Roman" w:hAnsi="Arial" w:cs="Times New Roman"/>
                <w:color w:val="202122"/>
                <w:sz w:val="21"/>
                <w:szCs w:val="21"/>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8000"/>
                <w:sz w:val="20"/>
                <w:szCs w:val="20"/>
                <w:bdr w:val="single" w:sz="6" w:space="1" w:color="EAECF0" w:frame="1"/>
                <w:shd w:val="clear" w:color="auto" w:fill="F8F8F8"/>
                <w:lang w:eastAsia="en-IN"/>
              </w:rPr>
              <w:t>set</w:t>
            </w:r>
            <w:r w:rsidRPr="002B1CA4">
              <w:rPr>
                <w:rFonts w:ascii="Courier New" w:eastAsia="Times New Roman" w:hAnsi="Courier New" w:cs="Courier New"/>
                <w:color w:val="000000"/>
                <w:sz w:val="20"/>
                <w:szCs w:val="20"/>
                <w:bdr w:val="single" w:sz="6" w:space="1" w:color="EAECF0" w:frame="1"/>
                <w:shd w:val="clear" w:color="auto" w:fill="F8F8F8"/>
                <w:lang w:eastAsia="en-IN"/>
              </w:rPr>
              <w:t>()</w:t>
            </w:r>
          </w:p>
        </w:tc>
      </w:tr>
      <w:tr w:rsidR="002B1CA4" w:rsidRPr="002B1CA4" w14:paraId="66F7975F"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800E5"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t>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73D9C"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38381"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A </w:t>
            </w:r>
            <w:hyperlink r:id="rId271" w:tooltip="String (computer science)" w:history="1">
              <w:r w:rsidRPr="002B1CA4">
                <w:rPr>
                  <w:rFonts w:ascii="Arial" w:eastAsia="Times New Roman" w:hAnsi="Arial" w:cs="Times New Roman"/>
                  <w:color w:val="3366CC"/>
                  <w:sz w:val="21"/>
                  <w:szCs w:val="21"/>
                  <w:u w:val="single"/>
                  <w:lang w:eastAsia="en-IN"/>
                </w:rPr>
                <w:t>character string</w:t>
              </w:r>
            </w:hyperlink>
            <w:r w:rsidRPr="002B1CA4">
              <w:rPr>
                <w:rFonts w:ascii="Arial" w:eastAsia="Times New Roman" w:hAnsi="Arial" w:cs="Times New Roman"/>
                <w:color w:val="202122"/>
                <w:sz w:val="21"/>
                <w:szCs w:val="21"/>
                <w:lang w:eastAsia="en-IN"/>
              </w:rPr>
              <w:t>: sequence of Unicode codepoints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8D30A"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BA2121"/>
                <w:sz w:val="20"/>
                <w:szCs w:val="20"/>
                <w:bdr w:val="single" w:sz="6" w:space="1" w:color="EAECF0" w:frame="1"/>
                <w:shd w:val="clear" w:color="auto" w:fill="F8F8F8"/>
                <w:lang w:eastAsia="en-IN"/>
              </w:rPr>
              <w:t>'Wikipedia'</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BA2121"/>
                <w:sz w:val="20"/>
                <w:szCs w:val="20"/>
                <w:bdr w:val="single" w:sz="6" w:space="1" w:color="EAECF0" w:frame="1"/>
                <w:shd w:val="clear" w:color="auto" w:fill="F8F8F8"/>
                <w:lang w:eastAsia="en-IN"/>
              </w:rPr>
              <w:t>"Wikipedia"</w:t>
            </w:r>
          </w:p>
          <w:p w14:paraId="0CB5050C" w14:textId="77777777" w:rsidR="002B1CA4" w:rsidRPr="002B1CA4" w:rsidRDefault="002B1CA4" w:rsidP="002B1C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B1CA4">
              <w:rPr>
                <w:rFonts w:ascii="Courier New" w:eastAsia="Times New Roman" w:hAnsi="Courier New" w:cs="Courier New"/>
                <w:i/>
                <w:iCs/>
                <w:color w:val="BA2121"/>
                <w:sz w:val="20"/>
                <w:szCs w:val="20"/>
                <w:lang w:eastAsia="en-IN"/>
              </w:rPr>
              <w:t>"""Spanning</w:t>
            </w:r>
          </w:p>
          <w:p w14:paraId="178F4BBE" w14:textId="77777777" w:rsidR="002B1CA4" w:rsidRPr="002B1CA4" w:rsidRDefault="002B1CA4" w:rsidP="002B1C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B1CA4">
              <w:rPr>
                <w:rFonts w:ascii="Courier New" w:eastAsia="Times New Roman" w:hAnsi="Courier New" w:cs="Courier New"/>
                <w:i/>
                <w:iCs/>
                <w:color w:val="BA2121"/>
                <w:sz w:val="20"/>
                <w:szCs w:val="20"/>
                <w:lang w:eastAsia="en-IN"/>
              </w:rPr>
              <w:t>multiple</w:t>
            </w:r>
          </w:p>
          <w:p w14:paraId="6F597C35" w14:textId="77777777" w:rsidR="002B1CA4" w:rsidRPr="002B1CA4" w:rsidRDefault="002B1CA4" w:rsidP="002B1C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B1CA4">
              <w:rPr>
                <w:rFonts w:ascii="Courier New" w:eastAsia="Times New Roman" w:hAnsi="Courier New" w:cs="Courier New"/>
                <w:i/>
                <w:iCs/>
                <w:color w:val="BA2121"/>
                <w:sz w:val="20"/>
                <w:szCs w:val="20"/>
                <w:lang w:eastAsia="en-IN"/>
              </w:rPr>
              <w:t>lines"""</w:t>
            </w:r>
          </w:p>
          <w:p w14:paraId="56FEE255" w14:textId="77777777" w:rsidR="002B1CA4" w:rsidRPr="002B1CA4" w:rsidRDefault="002B1CA4" w:rsidP="002B1C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B1CA4">
              <w:rPr>
                <w:rFonts w:ascii="Courier New" w:eastAsia="Times New Roman" w:hAnsi="Courier New" w:cs="Courier New"/>
                <w:color w:val="000000"/>
                <w:sz w:val="20"/>
                <w:szCs w:val="20"/>
                <w:lang w:eastAsia="en-IN"/>
              </w:rPr>
              <w:t>Spanning</w:t>
            </w:r>
          </w:p>
          <w:p w14:paraId="0B3DB212" w14:textId="77777777" w:rsidR="002B1CA4" w:rsidRPr="002B1CA4" w:rsidRDefault="002B1CA4" w:rsidP="002B1C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B1CA4">
              <w:rPr>
                <w:rFonts w:ascii="Courier New" w:eastAsia="Times New Roman" w:hAnsi="Courier New" w:cs="Courier New"/>
                <w:color w:val="000000"/>
                <w:sz w:val="20"/>
                <w:szCs w:val="20"/>
                <w:lang w:eastAsia="en-IN"/>
              </w:rPr>
              <w:t>multiple</w:t>
            </w:r>
          </w:p>
          <w:p w14:paraId="58E51230" w14:textId="77777777" w:rsidR="002B1CA4" w:rsidRPr="002B1CA4" w:rsidRDefault="002B1CA4" w:rsidP="002B1C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B1CA4">
              <w:rPr>
                <w:rFonts w:ascii="Courier New" w:eastAsia="Times New Roman" w:hAnsi="Courier New" w:cs="Courier New"/>
                <w:color w:val="000000"/>
                <w:sz w:val="20"/>
                <w:szCs w:val="20"/>
                <w:lang w:eastAsia="en-IN"/>
              </w:rPr>
              <w:lastRenderedPageBreak/>
              <w:t>lines</w:t>
            </w:r>
          </w:p>
        </w:tc>
      </w:tr>
      <w:tr w:rsidR="002B1CA4" w:rsidRPr="002B1CA4" w14:paraId="6AA29D30" w14:textId="77777777" w:rsidTr="002B1CA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712D8"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9FA"/>
                <w:lang w:eastAsia="en-IN"/>
              </w:rPr>
              <w:lastRenderedPageBreak/>
              <w:t>tuple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AC18F"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8063A9"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Arial" w:eastAsia="Times New Roman" w:hAnsi="Arial" w:cs="Times New Roman"/>
                <w:color w:val="202122"/>
                <w:sz w:val="21"/>
                <w:szCs w:val="21"/>
                <w:lang w:eastAsia="en-IN"/>
              </w:rPr>
              <w:t>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C4CFE" w14:textId="77777777" w:rsidR="002B1CA4" w:rsidRPr="002B1CA4" w:rsidRDefault="002B1CA4" w:rsidP="002B1CA4">
            <w:pPr>
              <w:spacing w:after="0" w:line="240" w:lineRule="auto"/>
              <w:rPr>
                <w:rFonts w:ascii="Arial" w:eastAsia="Times New Roman" w:hAnsi="Arial" w:cs="Times New Roman"/>
                <w:color w:val="202122"/>
                <w:sz w:val="21"/>
                <w:szCs w:val="21"/>
                <w:lang w:eastAsia="en-IN"/>
              </w:rPr>
            </w:pP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666666"/>
                <w:sz w:val="20"/>
                <w:szCs w:val="20"/>
                <w:bdr w:val="single" w:sz="6" w:space="1" w:color="EAECF0" w:frame="1"/>
                <w:shd w:val="clear" w:color="auto" w:fill="F8F8F8"/>
                <w:lang w:eastAsia="en-IN"/>
              </w:rPr>
              <w:t>4.0</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color w:val="BA2121"/>
                <w:sz w:val="20"/>
                <w:szCs w:val="20"/>
                <w:bdr w:val="single" w:sz="6" w:space="1" w:color="EAECF0" w:frame="1"/>
                <w:shd w:val="clear" w:color="auto" w:fill="F8F8F8"/>
                <w:lang w:eastAsia="en-IN"/>
              </w:rPr>
              <w:t>'string'</w:t>
            </w:r>
            <w:r w:rsidRPr="002B1CA4">
              <w:rPr>
                <w:rFonts w:ascii="Courier New" w:eastAsia="Times New Roman" w:hAnsi="Courier New" w:cs="Courier New"/>
                <w:color w:val="000000"/>
                <w:sz w:val="20"/>
                <w:szCs w:val="20"/>
                <w:bdr w:val="single" w:sz="6" w:space="1" w:color="EAECF0" w:frame="1"/>
                <w:shd w:val="clear" w:color="auto" w:fill="F8F8F8"/>
                <w:lang w:eastAsia="en-IN"/>
              </w:rPr>
              <w:t>, </w:t>
            </w:r>
            <w:r w:rsidRPr="002B1CA4">
              <w:rPr>
                <w:rFonts w:ascii="Courier New" w:eastAsia="Times New Roman" w:hAnsi="Courier New" w:cs="Courier New"/>
                <w:b/>
                <w:bCs/>
                <w:color w:val="008000"/>
                <w:sz w:val="20"/>
                <w:szCs w:val="20"/>
                <w:bdr w:val="single" w:sz="6" w:space="1" w:color="EAECF0" w:frame="1"/>
                <w:shd w:val="clear" w:color="auto" w:fill="F8F8F8"/>
                <w:lang w:eastAsia="en-IN"/>
              </w:rPr>
              <w:t>True</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Courier New" w:eastAsia="Times New Roman" w:hAnsi="Courier New" w:cs="Courier New"/>
                <w:color w:val="BA2121"/>
                <w:sz w:val="20"/>
                <w:szCs w:val="20"/>
                <w:bdr w:val="single" w:sz="6" w:space="1" w:color="EAECF0" w:frame="1"/>
                <w:shd w:val="clear" w:color="auto" w:fill="F8F8F8"/>
                <w:lang w:eastAsia="en-IN"/>
              </w:rPr>
              <w:t>'single element'</w:t>
            </w:r>
            <w:r w:rsidRPr="002B1CA4">
              <w:rPr>
                <w:rFonts w:ascii="Courier New" w:eastAsia="Times New Roman" w:hAnsi="Courier New" w:cs="Courier New"/>
                <w:color w:val="000000"/>
                <w:sz w:val="20"/>
                <w:szCs w:val="20"/>
                <w:bdr w:val="single" w:sz="6" w:space="1" w:color="EAECF0" w:frame="1"/>
                <w:shd w:val="clear" w:color="auto" w:fill="F8F8F8"/>
                <w:lang w:eastAsia="en-IN"/>
              </w:rPr>
              <w:t>,)</w:t>
            </w:r>
            <w:r w:rsidRPr="002B1CA4">
              <w:rPr>
                <w:rFonts w:ascii="Arial" w:eastAsia="Times New Roman" w:hAnsi="Arial" w:cs="Times New Roman"/>
                <w:color w:val="202122"/>
                <w:sz w:val="21"/>
                <w:szCs w:val="21"/>
                <w:lang w:eastAsia="en-IN"/>
              </w:rPr>
              <w:br/>
            </w:r>
            <w:r w:rsidRPr="002B1CA4">
              <w:rPr>
                <w:rFonts w:ascii="Courier New" w:eastAsia="Times New Roman" w:hAnsi="Courier New" w:cs="Courier New"/>
                <w:color w:val="000000"/>
                <w:sz w:val="20"/>
                <w:szCs w:val="20"/>
                <w:bdr w:val="single" w:sz="6" w:space="1" w:color="EAECF0" w:frame="1"/>
                <w:shd w:val="clear" w:color="auto" w:fill="F8F8F8"/>
                <w:lang w:eastAsia="en-IN"/>
              </w:rPr>
              <w:t>()</w:t>
            </w:r>
          </w:p>
        </w:tc>
      </w:tr>
    </w:tbl>
    <w:p w14:paraId="669835CC" w14:textId="77777777" w:rsidR="00536820" w:rsidRDefault="00536820"/>
    <w:sectPr w:rsidR="0053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5621"/>
    <w:multiLevelType w:val="multilevel"/>
    <w:tmpl w:val="F83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401CE"/>
    <w:multiLevelType w:val="multilevel"/>
    <w:tmpl w:val="ECA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60F42"/>
    <w:multiLevelType w:val="multilevel"/>
    <w:tmpl w:val="EE90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62CE8"/>
    <w:multiLevelType w:val="multilevel"/>
    <w:tmpl w:val="030C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222735">
    <w:abstractNumId w:val="2"/>
  </w:num>
  <w:num w:numId="2" w16cid:durableId="807279086">
    <w:abstractNumId w:val="1"/>
  </w:num>
  <w:num w:numId="3" w16cid:durableId="1933201328">
    <w:abstractNumId w:val="3"/>
  </w:num>
  <w:num w:numId="4" w16cid:durableId="126421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20"/>
    <w:rsid w:val="002B1CA4"/>
    <w:rsid w:val="00536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0FB70-F2A5-478A-B69F-7BEB5845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1C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1C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C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1CA4"/>
    <w:rPr>
      <w:rFonts w:ascii="Times New Roman" w:eastAsia="Times New Roman" w:hAnsi="Times New Roman" w:cs="Times New Roman"/>
      <w:b/>
      <w:bCs/>
      <w:sz w:val="27"/>
      <w:szCs w:val="27"/>
      <w:lang w:eastAsia="en-IN"/>
    </w:rPr>
  </w:style>
  <w:style w:type="paragraph" w:customStyle="1" w:styleId="msonormal0">
    <w:name w:val="msonormal"/>
    <w:basedOn w:val="Normal"/>
    <w:rsid w:val="002B1C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B1C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1CA4"/>
    <w:rPr>
      <w:color w:val="0000FF"/>
      <w:u w:val="single"/>
    </w:rPr>
  </w:style>
  <w:style w:type="character" w:styleId="FollowedHyperlink">
    <w:name w:val="FollowedHyperlink"/>
    <w:basedOn w:val="DefaultParagraphFont"/>
    <w:uiPriority w:val="99"/>
    <w:semiHidden/>
    <w:unhideWhenUsed/>
    <w:rsid w:val="002B1CA4"/>
    <w:rPr>
      <w:color w:val="800080"/>
      <w:u w:val="single"/>
    </w:rPr>
  </w:style>
  <w:style w:type="character" w:customStyle="1" w:styleId="mw-headline">
    <w:name w:val="mw-headline"/>
    <w:basedOn w:val="DefaultParagraphFont"/>
    <w:rsid w:val="002B1CA4"/>
  </w:style>
  <w:style w:type="character" w:styleId="HTMLCode">
    <w:name w:val="HTML Code"/>
    <w:basedOn w:val="DefaultParagraphFont"/>
    <w:uiPriority w:val="99"/>
    <w:semiHidden/>
    <w:unhideWhenUsed/>
    <w:rsid w:val="002B1CA4"/>
    <w:rPr>
      <w:rFonts w:ascii="Courier New" w:eastAsia="Times New Roman" w:hAnsi="Courier New" w:cs="Courier New"/>
      <w:sz w:val="20"/>
      <w:szCs w:val="20"/>
    </w:rPr>
  </w:style>
  <w:style w:type="character" w:customStyle="1" w:styleId="n">
    <w:name w:val="n"/>
    <w:basedOn w:val="DefaultParagraphFont"/>
    <w:rsid w:val="002B1CA4"/>
  </w:style>
  <w:style w:type="character" w:customStyle="1" w:styleId="o">
    <w:name w:val="o"/>
    <w:basedOn w:val="DefaultParagraphFont"/>
    <w:rsid w:val="002B1CA4"/>
  </w:style>
  <w:style w:type="character" w:customStyle="1" w:styleId="k">
    <w:name w:val="k"/>
    <w:basedOn w:val="DefaultParagraphFont"/>
    <w:rsid w:val="002B1CA4"/>
  </w:style>
  <w:style w:type="character" w:customStyle="1" w:styleId="p">
    <w:name w:val="p"/>
    <w:basedOn w:val="DefaultParagraphFont"/>
    <w:rsid w:val="002B1CA4"/>
  </w:style>
  <w:style w:type="character" w:customStyle="1" w:styleId="mi">
    <w:name w:val="mi"/>
    <w:basedOn w:val="DefaultParagraphFont"/>
    <w:rsid w:val="002B1CA4"/>
  </w:style>
  <w:style w:type="character" w:customStyle="1" w:styleId="s2">
    <w:name w:val="s2"/>
    <w:basedOn w:val="DefaultParagraphFont"/>
    <w:rsid w:val="002B1CA4"/>
  </w:style>
  <w:style w:type="character" w:customStyle="1" w:styleId="si">
    <w:name w:val="si"/>
    <w:basedOn w:val="DefaultParagraphFont"/>
    <w:rsid w:val="002B1CA4"/>
  </w:style>
  <w:style w:type="character" w:customStyle="1" w:styleId="sa">
    <w:name w:val="sa"/>
    <w:basedOn w:val="DefaultParagraphFont"/>
    <w:rsid w:val="002B1CA4"/>
  </w:style>
  <w:style w:type="character" w:customStyle="1" w:styleId="s1">
    <w:name w:val="s1"/>
    <w:basedOn w:val="DefaultParagraphFont"/>
    <w:rsid w:val="002B1CA4"/>
  </w:style>
  <w:style w:type="character" w:customStyle="1" w:styleId="w">
    <w:name w:val="w"/>
    <w:basedOn w:val="DefaultParagraphFont"/>
    <w:rsid w:val="002B1CA4"/>
  </w:style>
  <w:style w:type="character" w:customStyle="1" w:styleId="kc">
    <w:name w:val="kc"/>
    <w:basedOn w:val="DefaultParagraphFont"/>
    <w:rsid w:val="002B1CA4"/>
  </w:style>
  <w:style w:type="character" w:customStyle="1" w:styleId="nb">
    <w:name w:val="nb"/>
    <w:basedOn w:val="DefaultParagraphFont"/>
    <w:rsid w:val="002B1CA4"/>
  </w:style>
  <w:style w:type="character" w:customStyle="1" w:styleId="mf">
    <w:name w:val="mf"/>
    <w:basedOn w:val="DefaultParagraphFont"/>
    <w:rsid w:val="002B1CA4"/>
  </w:style>
  <w:style w:type="character" w:customStyle="1" w:styleId="bp">
    <w:name w:val="bp"/>
    <w:basedOn w:val="DefaultParagraphFont"/>
    <w:rsid w:val="002B1CA4"/>
  </w:style>
  <w:style w:type="character" w:customStyle="1" w:styleId="nowrap">
    <w:name w:val="nowrap"/>
    <w:basedOn w:val="DefaultParagraphFont"/>
    <w:rsid w:val="002B1CA4"/>
  </w:style>
  <w:style w:type="paragraph" w:styleId="HTMLPreformatted">
    <w:name w:val="HTML Preformatted"/>
    <w:basedOn w:val="Normal"/>
    <w:link w:val="HTMLPreformattedChar"/>
    <w:uiPriority w:val="99"/>
    <w:semiHidden/>
    <w:unhideWhenUsed/>
    <w:rsid w:val="002B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1CA4"/>
    <w:rPr>
      <w:rFonts w:ascii="Courier New" w:eastAsia="Times New Roman" w:hAnsi="Courier New" w:cs="Courier New"/>
      <w:sz w:val="20"/>
      <w:szCs w:val="20"/>
      <w:lang w:eastAsia="en-IN"/>
    </w:rPr>
  </w:style>
  <w:style w:type="character" w:customStyle="1" w:styleId="sd">
    <w:name w:val="sd"/>
    <w:basedOn w:val="DefaultParagraphFont"/>
    <w:rsid w:val="002B1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2685">
      <w:bodyDiv w:val="1"/>
      <w:marLeft w:val="0"/>
      <w:marRight w:val="0"/>
      <w:marTop w:val="0"/>
      <w:marBottom w:val="0"/>
      <w:divBdr>
        <w:top w:val="none" w:sz="0" w:space="0" w:color="auto"/>
        <w:left w:val="none" w:sz="0" w:space="0" w:color="auto"/>
        <w:bottom w:val="none" w:sz="0" w:space="0" w:color="auto"/>
        <w:right w:val="none" w:sz="0" w:space="0" w:color="auto"/>
      </w:divBdr>
      <w:divsChild>
        <w:div w:id="1127623085">
          <w:marLeft w:val="0"/>
          <w:marRight w:val="0"/>
          <w:marTop w:val="0"/>
          <w:marBottom w:val="120"/>
          <w:divBdr>
            <w:top w:val="none" w:sz="0" w:space="0" w:color="auto"/>
            <w:left w:val="none" w:sz="0" w:space="0" w:color="auto"/>
            <w:bottom w:val="none" w:sz="0" w:space="0" w:color="auto"/>
            <w:right w:val="none" w:sz="0" w:space="0" w:color="auto"/>
          </w:divBdr>
        </w:div>
        <w:div w:id="2069567386">
          <w:marLeft w:val="0"/>
          <w:marRight w:val="0"/>
          <w:marTop w:val="0"/>
          <w:marBottom w:val="120"/>
          <w:divBdr>
            <w:top w:val="none" w:sz="0" w:space="0" w:color="auto"/>
            <w:left w:val="none" w:sz="0" w:space="0" w:color="auto"/>
            <w:bottom w:val="none" w:sz="0" w:space="0" w:color="auto"/>
            <w:right w:val="none" w:sz="0" w:space="0" w:color="auto"/>
          </w:divBdr>
        </w:div>
        <w:div w:id="2120876584">
          <w:marLeft w:val="0"/>
          <w:marRight w:val="0"/>
          <w:marTop w:val="0"/>
          <w:marBottom w:val="120"/>
          <w:divBdr>
            <w:top w:val="none" w:sz="0" w:space="0" w:color="auto"/>
            <w:left w:val="none" w:sz="0" w:space="0" w:color="auto"/>
            <w:bottom w:val="none" w:sz="0" w:space="0" w:color="auto"/>
            <w:right w:val="none" w:sz="0" w:space="0" w:color="auto"/>
          </w:divBdr>
        </w:div>
        <w:div w:id="1301619446">
          <w:marLeft w:val="0"/>
          <w:marRight w:val="0"/>
          <w:marTop w:val="0"/>
          <w:marBottom w:val="0"/>
          <w:divBdr>
            <w:top w:val="none" w:sz="0" w:space="0" w:color="auto"/>
            <w:left w:val="none" w:sz="0" w:space="0" w:color="auto"/>
            <w:bottom w:val="none" w:sz="0" w:space="0" w:color="auto"/>
            <w:right w:val="none" w:sz="0" w:space="0" w:color="auto"/>
          </w:divBdr>
        </w:div>
        <w:div w:id="141520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Python" TargetMode="External"/><Relationship Id="rId21" Type="http://schemas.openxmlformats.org/officeDocument/2006/relationships/hyperlink" Target="https://en.wikipedia.org/wiki/ABC_(programming_language)" TargetMode="External"/><Relationship Id="rId42" Type="http://schemas.openxmlformats.org/officeDocument/2006/relationships/hyperlink" Target="https://en.wikipedia.org/wiki/Exception_handling" TargetMode="External"/><Relationship Id="rId63" Type="http://schemas.openxmlformats.org/officeDocument/2006/relationships/hyperlink" Target="https://en.wikipedia.org/wiki/Python_(programming_language)" TargetMode="External"/><Relationship Id="rId84" Type="http://schemas.openxmlformats.org/officeDocument/2006/relationships/hyperlink" Target="https://en.wikipedia.org/wiki/Design_by_contract" TargetMode="External"/><Relationship Id="rId138" Type="http://schemas.openxmlformats.org/officeDocument/2006/relationships/hyperlink" Target="https://en.wikipedia.org/wiki/Curly_bracket_programming_language" TargetMode="External"/><Relationship Id="rId159" Type="http://schemas.openxmlformats.org/officeDocument/2006/relationships/hyperlink" Target="https://en.wikipedia.org/wiki/Break_statement" TargetMode="External"/><Relationship Id="rId170" Type="http://schemas.openxmlformats.org/officeDocument/2006/relationships/hyperlink" Target="https://en.wikipedia.org/wiki/Tail_call" TargetMode="External"/><Relationship Id="rId191" Type="http://schemas.openxmlformats.org/officeDocument/2006/relationships/hyperlink" Target="https://en.wikipedia.org/wiki/Anonymous_function" TargetMode="External"/><Relationship Id="rId205" Type="http://schemas.openxmlformats.org/officeDocument/2006/relationships/hyperlink" Target="https://en.wikipedia.org/wiki/Perl" TargetMode="External"/><Relationship Id="rId226" Type="http://schemas.openxmlformats.org/officeDocument/2006/relationships/hyperlink" Target="https://en.wikipedia.org/wiki/Function_(programming)" TargetMode="External"/><Relationship Id="rId247" Type="http://schemas.openxmlformats.org/officeDocument/2006/relationships/hyperlink" Target="https://en.wikipedia.org/wiki/Python_(programming_language)" TargetMode="External"/><Relationship Id="rId107" Type="http://schemas.openxmlformats.org/officeDocument/2006/relationships/hyperlink" Target="https://en.wikipedia.org/wiki/ABC_(programming_language)" TargetMode="External"/><Relationship Id="rId268" Type="http://schemas.openxmlformats.org/officeDocument/2006/relationships/hyperlink" Target="https://en.wikipedia.org/wiki/Operator_overloading" TargetMode="External"/><Relationship Id="rId11" Type="http://schemas.openxmlformats.org/officeDocument/2006/relationships/hyperlink" Target="https://en.wikipedia.org/wiki/Garbage_collection_(computer_science)" TargetMode="External"/><Relationship Id="rId32" Type="http://schemas.openxmlformats.org/officeDocument/2006/relationships/hyperlink" Target="https://en.wikipedia.org/wiki/Guido_van_Rossum" TargetMode="External"/><Relationship Id="rId53" Type="http://schemas.openxmlformats.org/officeDocument/2006/relationships/hyperlink" Target="https://en.wikipedia.org/wiki/Unicode" TargetMode="External"/><Relationship Id="rId74" Type="http://schemas.openxmlformats.org/officeDocument/2006/relationships/hyperlink" Target="https://en.wikipedia.org/wiki/Python_(programming_language)" TargetMode="External"/><Relationship Id="rId128" Type="http://schemas.openxmlformats.org/officeDocument/2006/relationships/hyperlink" Target="https://en.wikipedia.org/wiki/Neologism" TargetMode="External"/><Relationship Id="rId149" Type="http://schemas.openxmlformats.org/officeDocument/2006/relationships/hyperlink" Target="https://en.wikipedia.org/wiki/Exception_handling_syntax" TargetMode="External"/><Relationship Id="rId5" Type="http://schemas.openxmlformats.org/officeDocument/2006/relationships/hyperlink" Target="https://en.wikipedia.org/wiki/High-level_programming_language" TargetMode="External"/><Relationship Id="rId95" Type="http://schemas.openxmlformats.org/officeDocument/2006/relationships/hyperlink" Target="https://en.wikipedia.org/wiki/Lisp_(programming_language)" TargetMode="External"/><Relationship Id="rId160" Type="http://schemas.openxmlformats.org/officeDocument/2006/relationships/hyperlink" Target="https://en.wikipedia.org/wiki/NOP_(code)" TargetMode="External"/><Relationship Id="rId181" Type="http://schemas.openxmlformats.org/officeDocument/2006/relationships/hyperlink" Target="https://en.wikipedia.org/wiki/Floor_division" TargetMode="External"/><Relationship Id="rId216" Type="http://schemas.openxmlformats.org/officeDocument/2006/relationships/hyperlink" Target="https://en.wikipedia.org/wiki/Array_slicing" TargetMode="External"/><Relationship Id="rId237" Type="http://schemas.openxmlformats.org/officeDocument/2006/relationships/image" Target="media/image2.png"/><Relationship Id="rId258" Type="http://schemas.openxmlformats.org/officeDocument/2006/relationships/hyperlink" Target="https://en.wikipedia.org/wiki/NumPy" TargetMode="External"/><Relationship Id="rId22" Type="http://schemas.openxmlformats.org/officeDocument/2006/relationships/hyperlink" Target="https://en.wikipedia.org/wiki/Python_(programming_language)" TargetMode="External"/><Relationship Id="rId43" Type="http://schemas.openxmlformats.org/officeDocument/2006/relationships/hyperlink" Target="https://en.wikipedia.org/wiki/Amoeba_(operating_system)" TargetMode="External"/><Relationship Id="rId64" Type="http://schemas.openxmlformats.org/officeDocument/2006/relationships/hyperlink" Target="https://en.wikipedia.org/wiki/Python_(programming_language)" TargetMode="External"/><Relationship Id="rId118" Type="http://schemas.openxmlformats.org/officeDocument/2006/relationships/hyperlink" Target="https://en.wikipedia.org/wiki/Python_(programming_language)" TargetMode="External"/><Relationship Id="rId139" Type="http://schemas.openxmlformats.org/officeDocument/2006/relationships/hyperlink" Target="https://en.wikipedia.org/wiki/Block_(programming)" TargetMode="External"/><Relationship Id="rId85" Type="http://schemas.openxmlformats.org/officeDocument/2006/relationships/hyperlink" Target="https://en.wikipedia.org/wiki/Python_(programming_language)" TargetMode="External"/><Relationship Id="rId150" Type="http://schemas.openxmlformats.org/officeDocument/2006/relationships/hyperlink" Target="https://en.wikipedia.org/wiki/Python_(programming_language)" TargetMode="External"/><Relationship Id="rId171" Type="http://schemas.openxmlformats.org/officeDocument/2006/relationships/hyperlink" Target="https://en.wikipedia.org/wiki/First-class_continuations" TargetMode="External"/><Relationship Id="rId192" Type="http://schemas.openxmlformats.org/officeDocument/2006/relationships/hyperlink" Target="https://en.wikipedia.org/wiki/Lambda_(programming)" TargetMode="External"/><Relationship Id="rId206" Type="http://schemas.openxmlformats.org/officeDocument/2006/relationships/hyperlink" Target="https://en.wikipedia.org/wiki/Escape_character" TargetMode="External"/><Relationship Id="rId227" Type="http://schemas.openxmlformats.org/officeDocument/2006/relationships/hyperlink" Target="https://en.wikipedia.org/wiki/Syntactic_sugar" TargetMode="External"/><Relationship Id="rId248" Type="http://schemas.openxmlformats.org/officeDocument/2006/relationships/hyperlink" Target="https://en.wikipedia.org/wiki/Gradual_typing" TargetMode="External"/><Relationship Id="rId269" Type="http://schemas.openxmlformats.org/officeDocument/2006/relationships/hyperlink" Target="https://en.wikipedia.org/wiki/Python_(programming_language)" TargetMode="External"/><Relationship Id="rId12" Type="http://schemas.openxmlformats.org/officeDocument/2006/relationships/hyperlink" Target="https://en.wikipedia.org/wiki/Programming_paradigm" TargetMode="External"/><Relationship Id="rId33" Type="http://schemas.openxmlformats.org/officeDocument/2006/relationships/hyperlink" Target="https://en.wikipedia.org/wiki/O%27Reilly_Open_Source_Convention" TargetMode="External"/><Relationship Id="rId108" Type="http://schemas.openxmlformats.org/officeDocument/2006/relationships/hyperlink" Target="https://en.wikipedia.org/wiki/Python_(programming_language)" TargetMode="External"/><Relationship Id="rId129" Type="http://schemas.openxmlformats.org/officeDocument/2006/relationships/hyperlink" Target="https://en.wikipedia.org/wiki/Python_(programming_language)" TargetMode="External"/><Relationship Id="rId54" Type="http://schemas.openxmlformats.org/officeDocument/2006/relationships/hyperlink" Target="https://en.wikipedia.org/wiki/Python_(programming_language)" TargetMode="External"/><Relationship Id="rId75" Type="http://schemas.openxmlformats.org/officeDocument/2006/relationships/hyperlink" Target="https://en.wikipedia.org/wiki/Python_(programming_language)" TargetMode="External"/><Relationship Id="rId96" Type="http://schemas.openxmlformats.org/officeDocument/2006/relationships/hyperlink" Target="https://en.wikipedia.org/wiki/List_comprehension" TargetMode="External"/><Relationship Id="rId140" Type="http://schemas.openxmlformats.org/officeDocument/2006/relationships/hyperlink" Target="https://en.wikipedia.org/wiki/Python_(programming_language)" TargetMode="External"/><Relationship Id="rId161" Type="http://schemas.openxmlformats.org/officeDocument/2006/relationships/hyperlink" Target="https://en.wikipedia.org/wiki/Assertion_(programming)" TargetMode="External"/><Relationship Id="rId182" Type="http://schemas.openxmlformats.org/officeDocument/2006/relationships/hyperlink" Target="https://en.wikipedia.org/wiki/Python_(programming_language)" TargetMode="External"/><Relationship Id="rId217" Type="http://schemas.openxmlformats.org/officeDocument/2006/relationships/hyperlink" Target="https://en.wikipedia.org/wiki/Zero-based_numbering" TargetMode="External"/><Relationship Id="rId6" Type="http://schemas.openxmlformats.org/officeDocument/2006/relationships/hyperlink" Target="https://en.wikipedia.org/wiki/General-purpose_programming_language" TargetMode="External"/><Relationship Id="rId238" Type="http://schemas.openxmlformats.org/officeDocument/2006/relationships/hyperlink" Target="https://en.wikipedia.org/wiki/Duck_typing" TargetMode="External"/><Relationship Id="rId259" Type="http://schemas.openxmlformats.org/officeDocument/2006/relationships/hyperlink" Target="https://en.wikipedia.org/wiki/Double-precision_floating-point_format" TargetMode="External"/><Relationship Id="rId23" Type="http://schemas.openxmlformats.org/officeDocument/2006/relationships/hyperlink" Target="https://en.wikipedia.org/wiki/Backward_compatibility" TargetMode="External"/><Relationship Id="rId119" Type="http://schemas.openxmlformats.org/officeDocument/2006/relationships/hyperlink" Target="https://en.wikipedia.org/wiki/PyPy" TargetMode="External"/><Relationship Id="rId270" Type="http://schemas.openxmlformats.org/officeDocument/2006/relationships/hyperlink" Target="https://en.wikipedia.org/wiki/Set_(computer_science)" TargetMode="External"/><Relationship Id="rId44" Type="http://schemas.openxmlformats.org/officeDocument/2006/relationships/hyperlink" Target="https://en.wikipedia.org/wiki/Python_(programming_language)" TargetMode="External"/><Relationship Id="rId60" Type="http://schemas.openxmlformats.org/officeDocument/2006/relationships/hyperlink" Target="https://en.wikipedia.org/wiki/Python_(programming_language)" TargetMode="External"/><Relationship Id="rId65" Type="http://schemas.openxmlformats.org/officeDocument/2006/relationships/hyperlink" Target="https://en.wikipedia.org/wiki/Remote_code_execution" TargetMode="External"/><Relationship Id="rId81" Type="http://schemas.openxmlformats.org/officeDocument/2006/relationships/hyperlink" Target="https://en.wikipedia.org/wiki/Python_(programming_language)" TargetMode="External"/><Relationship Id="rId86" Type="http://schemas.openxmlformats.org/officeDocument/2006/relationships/hyperlink" Target="https://en.wikipedia.org/wiki/Python_(programming_language)" TargetMode="External"/><Relationship Id="rId130" Type="http://schemas.openxmlformats.org/officeDocument/2006/relationships/hyperlink" Target="https://en.wikipedia.org/wiki/Python_(programming_language)" TargetMode="External"/><Relationship Id="rId135" Type="http://schemas.openxmlformats.org/officeDocument/2006/relationships/hyperlink" Target="https://en.wikipedia.org/wiki/Python_(programming_language)" TargetMode="External"/><Relationship Id="rId151" Type="http://schemas.openxmlformats.org/officeDocument/2006/relationships/hyperlink" Target="https://en.wikipedia.org/wiki/Class_(computer_science)" TargetMode="External"/><Relationship Id="rId156" Type="http://schemas.openxmlformats.org/officeDocument/2006/relationships/hyperlink" Target="https://en.wikipedia.org/wiki/Computer_file" TargetMode="External"/><Relationship Id="rId177" Type="http://schemas.openxmlformats.org/officeDocument/2006/relationships/hyperlink" Target="https://en.wikipedia.org/wiki/Lazy_evaluation" TargetMode="External"/><Relationship Id="rId198" Type="http://schemas.openxmlformats.org/officeDocument/2006/relationships/hyperlink" Target="https://en.wikipedia.org/wiki/Python_(programming_language)" TargetMode="External"/><Relationship Id="rId172" Type="http://schemas.openxmlformats.org/officeDocument/2006/relationships/hyperlink" Target="https://en.wikipedia.org/wiki/Python_(programming_language)" TargetMode="External"/><Relationship Id="rId193" Type="http://schemas.openxmlformats.org/officeDocument/2006/relationships/hyperlink" Target="https://en.wikipedia.org/wiki/Python_(programming_language)" TargetMode="External"/><Relationship Id="rId202" Type="http://schemas.openxmlformats.org/officeDocument/2006/relationships/hyperlink" Target="https://en.wikipedia.org/wiki/Concatenation" TargetMode="External"/><Relationship Id="rId207" Type="http://schemas.openxmlformats.org/officeDocument/2006/relationships/hyperlink" Target="https://en.wikipedia.org/wiki/String_interpolation" TargetMode="External"/><Relationship Id="rId223" Type="http://schemas.openxmlformats.org/officeDocument/2006/relationships/hyperlink" Target="https://en.wikipedia.org/wiki/Conditional_(programming)" TargetMode="External"/><Relationship Id="rId228" Type="http://schemas.openxmlformats.org/officeDocument/2006/relationships/hyperlink" Target="https://en.wikipedia.org/wiki/This_(computer_programming)" TargetMode="External"/><Relationship Id="rId244" Type="http://schemas.openxmlformats.org/officeDocument/2006/relationships/hyperlink" Target="https://en.wikipedia.org/wiki/Object_(computer_science)" TargetMode="External"/><Relationship Id="rId249" Type="http://schemas.openxmlformats.org/officeDocument/2006/relationships/hyperlink" Target="https://en.wikipedia.org/wiki/Python_(programming_language)" TargetMode="External"/><Relationship Id="rId13" Type="http://schemas.openxmlformats.org/officeDocument/2006/relationships/hyperlink" Target="https://en.wikipedia.org/wiki/Structured_programming" TargetMode="External"/><Relationship Id="rId18" Type="http://schemas.openxmlformats.org/officeDocument/2006/relationships/hyperlink" Target="https://en.wikipedia.org/wiki/Python_(programming_language)" TargetMode="External"/><Relationship Id="rId39" Type="http://schemas.openxmlformats.org/officeDocument/2006/relationships/hyperlink" Target="https://en.wikipedia.org/wiki/ABC_(programming_language)" TargetMode="External"/><Relationship Id="rId109" Type="http://schemas.openxmlformats.org/officeDocument/2006/relationships/hyperlink" Target="https://en.wikipedia.org/wiki/Perl" TargetMode="External"/><Relationship Id="rId260" Type="http://schemas.openxmlformats.org/officeDocument/2006/relationships/hyperlink" Target="https://en.wikipedia.org/wiki/Floating-point_arithmetic" TargetMode="External"/><Relationship Id="rId265" Type="http://schemas.openxmlformats.org/officeDocument/2006/relationships/hyperlink" Target="https://en.wikipedia.org/wiki/Python_(programming_language)" TargetMode="External"/><Relationship Id="rId34" Type="http://schemas.openxmlformats.org/officeDocument/2006/relationships/hyperlink" Target="https://en.wikipedia.org/wiki/History_of_Python" TargetMode="External"/><Relationship Id="rId50" Type="http://schemas.openxmlformats.org/officeDocument/2006/relationships/hyperlink" Target="https://en.wikipedia.org/wiki/List_comprehension" TargetMode="External"/><Relationship Id="rId55" Type="http://schemas.openxmlformats.org/officeDocument/2006/relationships/hyperlink" Target="https://en.wikipedia.org/wiki/Backporting" TargetMode="External"/><Relationship Id="rId76" Type="http://schemas.openxmlformats.org/officeDocument/2006/relationships/hyperlink" Target="https://en.wikipedia.org/wiki/Multi-paradigm_programming_language" TargetMode="External"/><Relationship Id="rId97" Type="http://schemas.openxmlformats.org/officeDocument/2006/relationships/hyperlink" Target="https://en.wikipedia.org/wiki/Associative_array" TargetMode="External"/><Relationship Id="rId104" Type="http://schemas.openxmlformats.org/officeDocument/2006/relationships/hyperlink" Target="https://en.wikipedia.org/wiki/Aphorism" TargetMode="External"/><Relationship Id="rId120" Type="http://schemas.openxmlformats.org/officeDocument/2006/relationships/hyperlink" Target="https://en.wikipedia.org/wiki/Just-in-time_compilation" TargetMode="External"/><Relationship Id="rId125" Type="http://schemas.openxmlformats.org/officeDocument/2006/relationships/hyperlink" Target="https://en.wikipedia.org/wiki/Foobar" TargetMode="External"/><Relationship Id="rId141" Type="http://schemas.openxmlformats.org/officeDocument/2006/relationships/hyperlink" Target="https://en.wikipedia.org/wiki/Python_(programming_language)" TargetMode="External"/><Relationship Id="rId146" Type="http://schemas.openxmlformats.org/officeDocument/2006/relationships/hyperlink" Target="https://en.wikipedia.org/wiki/If-then-else" TargetMode="External"/><Relationship Id="rId167" Type="http://schemas.openxmlformats.org/officeDocument/2006/relationships/hyperlink" Target="https://en.wikipedia.org/wiki/Type_system" TargetMode="External"/><Relationship Id="rId188" Type="http://schemas.openxmlformats.org/officeDocument/2006/relationships/hyperlink" Target="https://en.wikipedia.org/wiki/List_comprehension" TargetMode="External"/><Relationship Id="rId7" Type="http://schemas.openxmlformats.org/officeDocument/2006/relationships/hyperlink" Target="https://en.wikipedia.org/wiki/Code_readability" TargetMode="External"/><Relationship Id="rId71" Type="http://schemas.openxmlformats.org/officeDocument/2006/relationships/hyperlink" Target="https://en.wikipedia.org/wiki/Python_(programming_language)" TargetMode="External"/><Relationship Id="rId92" Type="http://schemas.openxmlformats.org/officeDocument/2006/relationships/hyperlink" Target="https://en.wikipedia.org/wiki/Python_(programming_language)" TargetMode="External"/><Relationship Id="rId162" Type="http://schemas.openxmlformats.org/officeDocument/2006/relationships/hyperlink" Target="https://en.wikipedia.org/wiki/Generator_(computer_programming)" TargetMode="External"/><Relationship Id="rId183" Type="http://schemas.openxmlformats.org/officeDocument/2006/relationships/hyperlink" Target="https://en.wikipedia.org/wiki/NumPy" TargetMode="External"/><Relationship Id="rId213" Type="http://schemas.openxmlformats.org/officeDocument/2006/relationships/hyperlink" Target="https://en.wikipedia.org/wiki/Microsoft_Windows" TargetMode="External"/><Relationship Id="rId218" Type="http://schemas.openxmlformats.org/officeDocument/2006/relationships/hyperlink" Target="https://en.wikipedia.org/wiki/Shallow_copy" TargetMode="External"/><Relationship Id="rId234" Type="http://schemas.openxmlformats.org/officeDocument/2006/relationships/hyperlink" Target="https://en.wikipedia.org/wiki/Arithmetic_operations" TargetMode="External"/><Relationship Id="rId239" Type="http://schemas.openxmlformats.org/officeDocument/2006/relationships/hyperlink" Target="https://en.wikipedia.org/wiki/Compile_time" TargetMode="External"/><Relationship Id="rId2" Type="http://schemas.openxmlformats.org/officeDocument/2006/relationships/styles" Target="styles.xml"/><Relationship Id="rId29" Type="http://schemas.openxmlformats.org/officeDocument/2006/relationships/hyperlink" Target="https://en.wikipedia.org/wiki/Pythonistas" TargetMode="External"/><Relationship Id="rId250" Type="http://schemas.openxmlformats.org/officeDocument/2006/relationships/hyperlink" Target="https://en.wikipedia.org/wiki/CPython" TargetMode="External"/><Relationship Id="rId255" Type="http://schemas.openxmlformats.org/officeDocument/2006/relationships/hyperlink" Target="https://en.wikipedia.org/wiki/Complex_number" TargetMode="External"/><Relationship Id="rId271" Type="http://schemas.openxmlformats.org/officeDocument/2006/relationships/hyperlink" Target="https://en.wikipedia.org/wiki/String_(computer_science)" TargetMode="External"/><Relationship Id="rId24" Type="http://schemas.openxmlformats.org/officeDocument/2006/relationships/hyperlink" Target="https://en.wikipedia.org/wiki/Python_(programming_language)" TargetMode="External"/><Relationship Id="rId40" Type="http://schemas.openxmlformats.org/officeDocument/2006/relationships/hyperlink" Target="https://en.wikipedia.org/wiki/SETL" TargetMode="External"/><Relationship Id="rId45" Type="http://schemas.openxmlformats.org/officeDocument/2006/relationships/hyperlink" Target="https://en.wikipedia.org/wiki/Python_(programming_language)" TargetMode="External"/><Relationship Id="rId66" Type="http://schemas.openxmlformats.org/officeDocument/2006/relationships/hyperlink" Target="https://en.wikipedia.org/wiki/Python_(programming_language)" TargetMode="External"/><Relationship Id="rId87" Type="http://schemas.openxmlformats.org/officeDocument/2006/relationships/hyperlink" Target="https://en.wikipedia.org/wiki/Logic_programming" TargetMode="External"/><Relationship Id="rId110" Type="http://schemas.openxmlformats.org/officeDocument/2006/relationships/hyperlink" Target="https://en.wikipedia.org/wiki/There_is_more_than_one_way_to_do_it" TargetMode="External"/><Relationship Id="rId115" Type="http://schemas.openxmlformats.org/officeDocument/2006/relationships/hyperlink" Target="https://en.wikipedia.org/wiki/Python_(programming_language)" TargetMode="External"/><Relationship Id="rId131" Type="http://schemas.openxmlformats.org/officeDocument/2006/relationships/hyperlink" Target="https://en.wikipedia.org/wiki/Python_syntax_and_semantics" TargetMode="External"/><Relationship Id="rId136" Type="http://schemas.openxmlformats.org/officeDocument/2006/relationships/hyperlink" Target="https://en.wikipedia.org/wiki/Python_syntax_and_semantics" TargetMode="External"/><Relationship Id="rId157" Type="http://schemas.openxmlformats.org/officeDocument/2006/relationships/hyperlink" Target="https://en.wikipedia.org/wiki/Resource_acquisition_is_initialization" TargetMode="External"/><Relationship Id="rId178" Type="http://schemas.openxmlformats.org/officeDocument/2006/relationships/hyperlink" Target="https://en.wikipedia.org/wiki/Iterator" TargetMode="External"/><Relationship Id="rId61" Type="http://schemas.openxmlformats.org/officeDocument/2006/relationships/hyperlink" Target="https://en.wikipedia.org/wiki/Python_(programming_language)" TargetMode="External"/><Relationship Id="rId82" Type="http://schemas.openxmlformats.org/officeDocument/2006/relationships/hyperlink" Target="https://en.wikipedia.org/wiki/Metaobject" TargetMode="External"/><Relationship Id="rId152" Type="http://schemas.openxmlformats.org/officeDocument/2006/relationships/hyperlink" Target="https://en.wikipedia.org/wiki/Function_(computing)" TargetMode="External"/><Relationship Id="rId173" Type="http://schemas.openxmlformats.org/officeDocument/2006/relationships/hyperlink" Target="https://en.wikipedia.org/wiki/Python_(programming_language)" TargetMode="External"/><Relationship Id="rId194" Type="http://schemas.openxmlformats.org/officeDocument/2006/relationships/hyperlink" Target="https://en.wikipedia.org/wiki/%3F:" TargetMode="External"/><Relationship Id="rId199" Type="http://schemas.openxmlformats.org/officeDocument/2006/relationships/hyperlink" Target="https://en.wikipedia.org/wiki/Python_(programming_language)" TargetMode="External"/><Relationship Id="rId203" Type="http://schemas.openxmlformats.org/officeDocument/2006/relationships/hyperlink" Target="https://en.wikipedia.org/wiki/String_literal" TargetMode="External"/><Relationship Id="rId208" Type="http://schemas.openxmlformats.org/officeDocument/2006/relationships/hyperlink" Target="https://en.wikipedia.org/wiki/Python_(programming_language)" TargetMode="External"/><Relationship Id="rId229" Type="http://schemas.openxmlformats.org/officeDocument/2006/relationships/hyperlink" Target="https://en.wikipedia.org/wiki/Instance_data" TargetMode="External"/><Relationship Id="rId19" Type="http://schemas.openxmlformats.org/officeDocument/2006/relationships/hyperlink" Target="https://en.wikipedia.org/wiki/Python_(programming_language)" TargetMode="External"/><Relationship Id="rId224" Type="http://schemas.openxmlformats.org/officeDocument/2006/relationships/hyperlink" Target="https://en.wikipedia.org/wiki/Lambda_(programming)" TargetMode="External"/><Relationship Id="rId240" Type="http://schemas.openxmlformats.org/officeDocument/2006/relationships/hyperlink" Target="https://en.wikipedia.org/wiki/Type_system" TargetMode="External"/><Relationship Id="rId245" Type="http://schemas.openxmlformats.org/officeDocument/2006/relationships/hyperlink" Target="https://en.wikipedia.org/wiki/Metaclass" TargetMode="External"/><Relationship Id="rId261" Type="http://schemas.openxmlformats.org/officeDocument/2006/relationships/hyperlink" Target="https://en.wikipedia.org/wiki/IEEE_754" TargetMode="External"/><Relationship Id="rId266" Type="http://schemas.openxmlformats.org/officeDocument/2006/relationships/hyperlink" Target="https://en.wikipedia.org/wiki/List_(computer_science)" TargetMode="External"/><Relationship Id="rId14" Type="http://schemas.openxmlformats.org/officeDocument/2006/relationships/hyperlink" Target="https://en.wikipedia.org/wiki/Procedural_programming" TargetMode="External"/><Relationship Id="rId30" Type="http://schemas.openxmlformats.org/officeDocument/2006/relationships/hyperlink" Target="https://en.wikipedia.org/wiki/File:Guido_van_Rossum_OSCON_2006_cropped.png" TargetMode="External"/><Relationship Id="rId35" Type="http://schemas.openxmlformats.org/officeDocument/2006/relationships/hyperlink" Target="https://en.wikipedia.org/wiki/Python_(programming_language)"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Object-oriented_programming" TargetMode="External"/><Relationship Id="rId100" Type="http://schemas.openxmlformats.org/officeDocument/2006/relationships/hyperlink" Target="https://en.wikipedia.org/wiki/Haskell" TargetMode="External"/><Relationship Id="rId105" Type="http://schemas.openxmlformats.org/officeDocument/2006/relationships/hyperlink" Target="https://en.wikipedia.org/wiki/Python_(programming_language)" TargetMode="External"/><Relationship Id="rId126" Type="http://schemas.openxmlformats.org/officeDocument/2006/relationships/hyperlink" Target="https://en.wikipedia.org/wiki/Python_(programming_language)" TargetMode="External"/><Relationship Id="rId147" Type="http://schemas.openxmlformats.org/officeDocument/2006/relationships/hyperlink" Target="https://en.wikipedia.org/wiki/Foreach" TargetMode="External"/><Relationship Id="rId168" Type="http://schemas.openxmlformats.org/officeDocument/2006/relationships/hyperlink" Target="https://en.wikipedia.org/wiki/Dynamic_type" TargetMode="External"/><Relationship Id="rId8" Type="http://schemas.openxmlformats.org/officeDocument/2006/relationships/hyperlink" Target="https://en.wikipedia.org/wiki/Off-side_rule" TargetMode="External"/><Relationship Id="rId51" Type="http://schemas.openxmlformats.org/officeDocument/2006/relationships/hyperlink" Target="https://en.wikipedia.org/wiki/Cycle_detection" TargetMode="External"/><Relationship Id="rId72" Type="http://schemas.openxmlformats.org/officeDocument/2006/relationships/hyperlink" Target="https://en.wikipedia.org/wiki/Denial-of-service_attack" TargetMode="External"/><Relationship Id="rId93" Type="http://schemas.openxmlformats.org/officeDocument/2006/relationships/hyperlink" Target="https://en.wikipedia.org/wiki/Name_resolution_(programming_languages)" TargetMode="External"/><Relationship Id="rId98" Type="http://schemas.openxmlformats.org/officeDocument/2006/relationships/hyperlink" Target="https://en.wikipedia.org/wiki/Generator_(computer_programming)" TargetMode="External"/><Relationship Id="rId121" Type="http://schemas.openxmlformats.org/officeDocument/2006/relationships/hyperlink" Target="https://en.wikipedia.org/wiki/Cython" TargetMode="External"/><Relationship Id="rId142" Type="http://schemas.openxmlformats.org/officeDocument/2006/relationships/hyperlink" Target="https://en.wikipedia.org/wiki/Off-side_rule" TargetMode="External"/><Relationship Id="rId163" Type="http://schemas.openxmlformats.org/officeDocument/2006/relationships/hyperlink" Target="https://en.wikipedia.org/wiki/Coroutine" TargetMode="External"/><Relationship Id="rId184" Type="http://schemas.openxmlformats.org/officeDocument/2006/relationships/hyperlink" Target="https://en.wikipedia.org/wiki/Matrix_multiplication" TargetMode="External"/><Relationship Id="rId189" Type="http://schemas.openxmlformats.org/officeDocument/2006/relationships/hyperlink" Target="https://en.wikipedia.org/wiki/Generator_(computer_programming)" TargetMode="External"/><Relationship Id="rId219" Type="http://schemas.openxmlformats.org/officeDocument/2006/relationships/hyperlink" Target="https://en.wikipedia.org/wiki/Common_Lisp" TargetMode="External"/><Relationship Id="rId3" Type="http://schemas.openxmlformats.org/officeDocument/2006/relationships/settings" Target="settings.xml"/><Relationship Id="rId214" Type="http://schemas.openxmlformats.org/officeDocument/2006/relationships/hyperlink" Target="https://en.wikipedia.org/wiki/C_Sharp_(programming_language)" TargetMode="External"/><Relationship Id="rId230" Type="http://schemas.openxmlformats.org/officeDocument/2006/relationships/hyperlink" Target="https://en.wikipedia.org/wiki/C%2B%2B" TargetMode="External"/><Relationship Id="rId235" Type="http://schemas.openxmlformats.org/officeDocument/2006/relationships/hyperlink" Target="https://en.wikipedia.org/wiki/Python_(programming_language)" TargetMode="External"/><Relationship Id="rId251" Type="http://schemas.openxmlformats.org/officeDocument/2006/relationships/hyperlink" Target="https://en.wikipedia.org/wiki/Python_(programming_language)" TargetMode="External"/><Relationship Id="rId256" Type="http://schemas.openxmlformats.org/officeDocument/2006/relationships/hyperlink" Target="https://en.wikipedia.org/wiki/Associative_array" TargetMode="External"/><Relationship Id="rId25" Type="http://schemas.openxmlformats.org/officeDocument/2006/relationships/hyperlink" Target="https://en.wikipedia.org/wiki/Python_(programming_language)" TargetMode="External"/><Relationship Id="rId46" Type="http://schemas.openxmlformats.org/officeDocument/2006/relationships/hyperlink" Target="https://en.wikipedia.org/wiki/Benevolent_dictator_for_life" TargetMode="External"/><Relationship Id="rId67" Type="http://schemas.openxmlformats.org/officeDocument/2006/relationships/hyperlink" Target="https://en.wikipedia.org/wiki/Cache_poisoning" TargetMode="External"/><Relationship Id="rId116" Type="http://schemas.openxmlformats.org/officeDocument/2006/relationships/hyperlink" Target="https://en.wikipedia.org/wiki/Premature_optimization" TargetMode="External"/><Relationship Id="rId137" Type="http://schemas.openxmlformats.org/officeDocument/2006/relationships/hyperlink" Target="https://en.wikipedia.org/wiki/Whitespace_character" TargetMode="External"/><Relationship Id="rId158" Type="http://schemas.openxmlformats.org/officeDocument/2006/relationships/hyperlink" Target="https://en.wikipedia.org/wiki/Python_(programming_language)" TargetMode="External"/><Relationship Id="rId272" Type="http://schemas.openxmlformats.org/officeDocument/2006/relationships/fontTable" Target="fontTable.xml"/><Relationship Id="rId20" Type="http://schemas.openxmlformats.org/officeDocument/2006/relationships/hyperlink" Target="https://en.wikipedia.org/wiki/Guido_van_Rossum" TargetMode="External"/><Relationship Id="rId41" Type="http://schemas.openxmlformats.org/officeDocument/2006/relationships/hyperlink" Target="https://en.wikipedia.org/wiki/Python_(programming_language)" TargetMode="External"/><Relationship Id="rId62" Type="http://schemas.openxmlformats.org/officeDocument/2006/relationships/hyperlink" Target="https://en.wikipedia.org/wiki/Python_(programming_language)" TargetMode="External"/><Relationship Id="rId83" Type="http://schemas.openxmlformats.org/officeDocument/2006/relationships/hyperlink" Target="https://en.wikipedia.org/wiki/Python_(programming_language)" TargetMode="External"/><Relationship Id="rId88" Type="http://schemas.openxmlformats.org/officeDocument/2006/relationships/hyperlink" Target="https://en.wikipedia.org/wiki/Python_(programming_language)" TargetMode="External"/><Relationship Id="rId111" Type="http://schemas.openxmlformats.org/officeDocument/2006/relationships/hyperlink" Target="https://en.wikipedia.org/wiki/Python_(programming_language)" TargetMode="External"/><Relationship Id="rId132" Type="http://schemas.openxmlformats.org/officeDocument/2006/relationships/hyperlink" Target="https://en.wikipedia.org/wiki/Curly_bracket_programming_language" TargetMode="External"/><Relationship Id="rId153" Type="http://schemas.openxmlformats.org/officeDocument/2006/relationships/hyperlink" Target="https://en.wikipedia.org/wiki/Method_(computing)" TargetMode="External"/><Relationship Id="rId174" Type="http://schemas.openxmlformats.org/officeDocument/2006/relationships/hyperlink" Target="https://en.wikipedia.org/wiki/Coroutine" TargetMode="External"/><Relationship Id="rId179" Type="http://schemas.openxmlformats.org/officeDocument/2006/relationships/hyperlink" Target="https://en.wikipedia.org/wiki/Python_(programming_language)" TargetMode="External"/><Relationship Id="rId195" Type="http://schemas.openxmlformats.org/officeDocument/2006/relationships/hyperlink" Target="https://en.wikipedia.org/wiki/List_(computer_science)" TargetMode="External"/><Relationship Id="rId209" Type="http://schemas.openxmlformats.org/officeDocument/2006/relationships/hyperlink" Target="https://en.wikipedia.org/wiki/Here_document" TargetMode="External"/><Relationship Id="rId190" Type="http://schemas.openxmlformats.org/officeDocument/2006/relationships/hyperlink" Target="https://en.wikipedia.org/wiki/Python_(programming_language)" TargetMode="External"/><Relationship Id="rId204" Type="http://schemas.openxmlformats.org/officeDocument/2006/relationships/hyperlink" Target="https://en.wikipedia.org/wiki/Unix_shell" TargetMode="External"/><Relationship Id="rId220" Type="http://schemas.openxmlformats.org/officeDocument/2006/relationships/hyperlink" Target="https://en.wikipedia.org/wiki/Scheme_(programming_language)" TargetMode="External"/><Relationship Id="rId225" Type="http://schemas.openxmlformats.org/officeDocument/2006/relationships/hyperlink" Target="https://en.wikipedia.org/wiki/Method_(programming)" TargetMode="External"/><Relationship Id="rId241" Type="http://schemas.openxmlformats.org/officeDocument/2006/relationships/hyperlink" Target="https://en.wikipedia.org/wiki/Strong_and_weak_typing" TargetMode="External"/><Relationship Id="rId246" Type="http://schemas.openxmlformats.org/officeDocument/2006/relationships/hyperlink" Target="https://en.wikipedia.org/wiki/Reflection_(computer_science)" TargetMode="External"/><Relationship Id="rId267" Type="http://schemas.openxmlformats.org/officeDocument/2006/relationships/hyperlink" Target="https://en.wikipedia.org/wiki/Null_pointer" TargetMode="External"/><Relationship Id="rId15" Type="http://schemas.openxmlformats.org/officeDocument/2006/relationships/hyperlink" Target="https://en.wikipedia.org/wiki/Object-oriented_programming" TargetMode="External"/><Relationship Id="rId36" Type="http://schemas.openxmlformats.org/officeDocument/2006/relationships/hyperlink" Target="https://en.wikipedia.org/wiki/Guido_van_Rossum" TargetMode="External"/><Relationship Id="rId57" Type="http://schemas.openxmlformats.org/officeDocument/2006/relationships/hyperlink" Target="https://en.wikipedia.org/wiki/Python_(programming_language)" TargetMode="External"/><Relationship Id="rId106" Type="http://schemas.openxmlformats.org/officeDocument/2006/relationships/hyperlink" Target="https://en.wikipedia.org/wiki/Extensibility" TargetMode="External"/><Relationship Id="rId127" Type="http://schemas.openxmlformats.org/officeDocument/2006/relationships/hyperlink" Target="https://en.wikipedia.org/wiki/Python_(programming_language)" TargetMode="External"/><Relationship Id="rId262" Type="http://schemas.openxmlformats.org/officeDocument/2006/relationships/hyperlink" Target="https://en.wikipedia.org/wiki/Python_(programming_language)" TargetMode="External"/><Relationship Id="rId10" Type="http://schemas.openxmlformats.org/officeDocument/2006/relationships/hyperlink" Target="https://en.wikipedia.org/wiki/Type_system" TargetMode="External"/><Relationship Id="rId31" Type="http://schemas.openxmlformats.org/officeDocument/2006/relationships/image" Target="media/image1.png"/><Relationship Id="rId52" Type="http://schemas.openxmlformats.org/officeDocument/2006/relationships/hyperlink" Target="https://en.wikipedia.org/wiki/Reference_counting" TargetMode="External"/><Relationship Id="rId73" Type="http://schemas.openxmlformats.org/officeDocument/2006/relationships/hyperlink" Target="https://en.wikipedia.org/wiki/Python_(programming_language)" TargetMode="External"/><Relationship Id="rId78" Type="http://schemas.openxmlformats.org/officeDocument/2006/relationships/hyperlink" Target="https://en.wikipedia.org/wiki/Structured_programming" TargetMode="External"/><Relationship Id="rId94" Type="http://schemas.openxmlformats.org/officeDocument/2006/relationships/hyperlink" Target="https://en.wikipedia.org/wiki/Late_binding" TargetMode="External"/><Relationship Id="rId99" Type="http://schemas.openxmlformats.org/officeDocument/2006/relationships/hyperlink" Target="https://en.wikipedia.org/wiki/Python_(programming_language)" TargetMode="External"/><Relationship Id="rId101" Type="http://schemas.openxmlformats.org/officeDocument/2006/relationships/hyperlink" Target="https://en.wikipedia.org/wiki/Standard_ML" TargetMode="External"/><Relationship Id="rId122" Type="http://schemas.openxmlformats.org/officeDocument/2006/relationships/hyperlink" Target="https://en.wikipedia.org/wiki/Monty_Python" TargetMode="External"/><Relationship Id="rId143" Type="http://schemas.openxmlformats.org/officeDocument/2006/relationships/hyperlink" Target="https://en.wikipedia.org/wiki/Python_(programming_language)" TargetMode="External"/><Relationship Id="rId148" Type="http://schemas.openxmlformats.org/officeDocument/2006/relationships/hyperlink" Target="https://en.wikipedia.org/wiki/While_loop" TargetMode="External"/><Relationship Id="rId164" Type="http://schemas.openxmlformats.org/officeDocument/2006/relationships/hyperlink" Target="https://en.wikipedia.org/wiki/Include_directive" TargetMode="External"/><Relationship Id="rId169" Type="http://schemas.openxmlformats.org/officeDocument/2006/relationships/hyperlink" Target="https://en.wikipedia.org/wiki/Statically-typed" TargetMode="External"/><Relationship Id="rId185" Type="http://schemas.openxmlformats.org/officeDocument/2006/relationships/hyperlink" Target="https://en.wikipedia.org/wiki/Python_(programming_language)" TargetMode="External"/><Relationship Id="rId4" Type="http://schemas.openxmlformats.org/officeDocument/2006/relationships/webSettings" Target="webSettings.xml"/><Relationship Id="rId9" Type="http://schemas.openxmlformats.org/officeDocument/2006/relationships/hyperlink" Target="https://en.wikipedia.org/wiki/Python_(programming_language)" TargetMode="External"/><Relationship Id="rId180" Type="http://schemas.openxmlformats.org/officeDocument/2006/relationships/hyperlink" Target="https://en.wikipedia.org/wiki/Expression_(computer_science)" TargetMode="External"/><Relationship Id="rId210" Type="http://schemas.openxmlformats.org/officeDocument/2006/relationships/hyperlink" Target="https://en.wikipedia.org/wiki/Ruby_(programming_language)" TargetMode="External"/><Relationship Id="rId215" Type="http://schemas.openxmlformats.org/officeDocument/2006/relationships/hyperlink" Target="https://en.wikipedia.org/wiki/Array_index" TargetMode="External"/><Relationship Id="rId236" Type="http://schemas.openxmlformats.org/officeDocument/2006/relationships/hyperlink" Target="https://en.wikipedia.org/wiki/File:Python_3._The_standard_type_hierarchy-en.svg" TargetMode="External"/><Relationship Id="rId257" Type="http://schemas.openxmlformats.org/officeDocument/2006/relationships/hyperlink" Target="https://en.wikipedia.org/wiki/Ellipsis_(programming_operator)" TargetMode="External"/><Relationship Id="rId26" Type="http://schemas.openxmlformats.org/officeDocument/2006/relationships/hyperlink" Target="https://en.wikipedia.org/wiki/Python_(programming_language)" TargetMode="External"/><Relationship Id="rId231" Type="http://schemas.openxmlformats.org/officeDocument/2006/relationships/hyperlink" Target="https://en.wikipedia.org/wiki/Objective-C" TargetMode="External"/><Relationship Id="rId252" Type="http://schemas.openxmlformats.org/officeDocument/2006/relationships/hyperlink" Target="https://en.wikipedia.org/wiki/Immutable_object" TargetMode="External"/><Relationship Id="rId273" Type="http://schemas.openxmlformats.org/officeDocument/2006/relationships/theme" Target="theme/theme1.xml"/><Relationship Id="rId47" Type="http://schemas.openxmlformats.org/officeDocument/2006/relationships/hyperlink" Target="https://en.wikipedia.org/wiki/Python_(programming_language)" TargetMode="External"/><Relationship Id="rId68" Type="http://schemas.openxmlformats.org/officeDocument/2006/relationships/hyperlink" Target="https://en.wikipedia.org/wiki/Python_(programming_language)" TargetMode="External"/><Relationship Id="rId89" Type="http://schemas.openxmlformats.org/officeDocument/2006/relationships/hyperlink" Target="https://en.wikipedia.org/wiki/Dynamic_typing" TargetMode="External"/><Relationship Id="rId112" Type="http://schemas.openxmlformats.org/officeDocument/2006/relationships/hyperlink" Target="https://en.wikipedia.org/wiki/Alex_Martelli" TargetMode="External"/><Relationship Id="rId133" Type="http://schemas.openxmlformats.org/officeDocument/2006/relationships/hyperlink" Target="https://en.wikipedia.org/wiki/C_(programming_language)" TargetMode="External"/><Relationship Id="rId154" Type="http://schemas.openxmlformats.org/officeDocument/2006/relationships/hyperlink" Target="https://en.wikipedia.org/wiki/Dispose_pattern" TargetMode="External"/><Relationship Id="rId175" Type="http://schemas.openxmlformats.org/officeDocument/2006/relationships/hyperlink" Target="https://en.wikipedia.org/wiki/Generator_(computer_programming)" TargetMode="External"/><Relationship Id="rId196" Type="http://schemas.openxmlformats.org/officeDocument/2006/relationships/hyperlink" Target="https://en.wikipedia.org/wiki/Tuple" TargetMode="External"/><Relationship Id="rId200" Type="http://schemas.openxmlformats.org/officeDocument/2006/relationships/hyperlink" Target="https://en.wikipedia.org/wiki/Printf_format_string" TargetMode="External"/><Relationship Id="rId16" Type="http://schemas.openxmlformats.org/officeDocument/2006/relationships/hyperlink" Target="https://en.wikipedia.org/wiki/Functional_programming" TargetMode="External"/><Relationship Id="rId221" Type="http://schemas.openxmlformats.org/officeDocument/2006/relationships/hyperlink" Target="https://en.wikipedia.org/wiki/Ruby_(programming_language)" TargetMode="External"/><Relationship Id="rId242" Type="http://schemas.openxmlformats.org/officeDocument/2006/relationships/hyperlink" Target="https://en.wikipedia.org/wiki/Class_(computer_science)" TargetMode="External"/><Relationship Id="rId263" Type="http://schemas.openxmlformats.org/officeDocument/2006/relationships/hyperlink" Target="https://en.wikipedia.org/wiki/Set_(computer_science)" TargetMode="External"/><Relationship Id="rId37" Type="http://schemas.openxmlformats.org/officeDocument/2006/relationships/hyperlink" Target="https://en.wikipedia.org/wiki/Centrum_Wiskunde_%26_Informatica" TargetMode="External"/><Relationship Id="rId58" Type="http://schemas.openxmlformats.org/officeDocument/2006/relationships/hyperlink" Target="https://en.wikipedia.org/wiki/End-of-life_product" TargetMode="External"/><Relationship Id="rId79" Type="http://schemas.openxmlformats.org/officeDocument/2006/relationships/hyperlink" Target="https://en.wikipedia.org/wiki/Aspect-oriented_programming" TargetMode="External"/><Relationship Id="rId102" Type="http://schemas.openxmlformats.org/officeDocument/2006/relationships/hyperlink" Target="https://en.wikipedia.org/wiki/Python_(programming_language)" TargetMode="External"/><Relationship Id="rId123" Type="http://schemas.openxmlformats.org/officeDocument/2006/relationships/hyperlink" Target="https://en.wikipedia.org/wiki/Python_(programming_language)" TargetMode="External"/><Relationship Id="rId144" Type="http://schemas.openxmlformats.org/officeDocument/2006/relationships/hyperlink" Target="https://en.wikipedia.org/wiki/Statement_(computer_science)" TargetMode="External"/><Relationship Id="rId90" Type="http://schemas.openxmlformats.org/officeDocument/2006/relationships/hyperlink" Target="https://en.wikipedia.org/wiki/Reference_counting" TargetMode="External"/><Relationship Id="rId165" Type="http://schemas.openxmlformats.org/officeDocument/2006/relationships/hyperlink" Target="https://en.wikipedia.org/wiki/Pointer_(computer_programming)" TargetMode="External"/><Relationship Id="rId186" Type="http://schemas.openxmlformats.org/officeDocument/2006/relationships/hyperlink" Target="https://en.wikipedia.org/wiki/Python_(programming_language)" TargetMode="External"/><Relationship Id="rId211" Type="http://schemas.openxmlformats.org/officeDocument/2006/relationships/hyperlink" Target="https://en.wikipedia.org/wiki/Raw_string" TargetMode="External"/><Relationship Id="rId232" Type="http://schemas.openxmlformats.org/officeDocument/2006/relationships/hyperlink" Target="https://en.wikipedia.org/wiki/Ruby_(programming_language)" TargetMode="External"/><Relationship Id="rId253" Type="http://schemas.openxmlformats.org/officeDocument/2006/relationships/hyperlink" Target="https://en.wikipedia.org/wiki/Boolean_value" TargetMode="External"/><Relationship Id="rId27" Type="http://schemas.openxmlformats.org/officeDocument/2006/relationships/hyperlink" Target="https://en.wikipedia.org/wiki/Python_(programming_language)" TargetMode="External"/><Relationship Id="rId48" Type="http://schemas.openxmlformats.org/officeDocument/2006/relationships/hyperlink" Target="https://en.wikipedia.org/wiki/Python_(programming_language)" TargetMode="External"/><Relationship Id="rId69" Type="http://schemas.openxmlformats.org/officeDocument/2006/relationships/hyperlink" Target="https://en.wikipedia.org/wiki/Python_(programming_language)" TargetMode="External"/><Relationship Id="rId113" Type="http://schemas.openxmlformats.org/officeDocument/2006/relationships/hyperlink" Target="https://en.wikipedia.org/wiki/Fellow" TargetMode="External"/><Relationship Id="rId134" Type="http://schemas.openxmlformats.org/officeDocument/2006/relationships/hyperlink" Target="https://en.wikipedia.org/wiki/Pascal_(programming_language)" TargetMode="External"/><Relationship Id="rId80" Type="http://schemas.openxmlformats.org/officeDocument/2006/relationships/hyperlink" Target="https://en.wikipedia.org/wiki/Metaprogramming" TargetMode="External"/><Relationship Id="rId155" Type="http://schemas.openxmlformats.org/officeDocument/2006/relationships/hyperlink" Target="https://en.wikipedia.org/wiki/Lock_(computer_science)" TargetMode="External"/><Relationship Id="rId176" Type="http://schemas.openxmlformats.org/officeDocument/2006/relationships/hyperlink" Target="https://en.wikipedia.org/wiki/Python_(programming_language)" TargetMode="External"/><Relationship Id="rId197" Type="http://schemas.openxmlformats.org/officeDocument/2006/relationships/hyperlink" Target="https://en.wikipedia.org/wiki/Immutable" TargetMode="External"/><Relationship Id="rId201" Type="http://schemas.openxmlformats.org/officeDocument/2006/relationships/hyperlink" Target="https://en.wikipedia.org/wiki/Python_(programming_language)" TargetMode="External"/><Relationship Id="rId222" Type="http://schemas.openxmlformats.org/officeDocument/2006/relationships/hyperlink" Target="https://en.wikipedia.org/wiki/List_comprehensions" TargetMode="External"/><Relationship Id="rId243" Type="http://schemas.openxmlformats.org/officeDocument/2006/relationships/hyperlink" Target="https://en.wikipedia.org/wiki/Object-oriented_programming" TargetMode="External"/><Relationship Id="rId264" Type="http://schemas.openxmlformats.org/officeDocument/2006/relationships/hyperlink" Target="https://en.wikipedia.org/wiki/Integer_(computer_science)" TargetMode="External"/><Relationship Id="rId17" Type="http://schemas.openxmlformats.org/officeDocument/2006/relationships/hyperlink" Target="https://en.wikipedia.org/wiki/Standard_library" TargetMode="External"/><Relationship Id="rId38" Type="http://schemas.openxmlformats.org/officeDocument/2006/relationships/hyperlink" Target="https://en.wikipedia.org/wiki/Netherlands" TargetMode="External"/><Relationship Id="rId59" Type="http://schemas.openxmlformats.org/officeDocument/2006/relationships/hyperlink" Target="https://en.wikipedia.org/wiki/Python_(programming_language)" TargetMode="External"/><Relationship Id="rId103" Type="http://schemas.openxmlformats.org/officeDocument/2006/relationships/hyperlink" Target="https://en.wikipedia.org/wiki/Zen_of_Python" TargetMode="External"/><Relationship Id="rId124" Type="http://schemas.openxmlformats.org/officeDocument/2006/relationships/hyperlink" Target="https://en.wikipedia.org/wiki/Spam_(Monty_Python)" TargetMode="External"/><Relationship Id="rId70" Type="http://schemas.openxmlformats.org/officeDocument/2006/relationships/hyperlink" Target="https://en.wikipedia.org/wiki/Python_(programming_language)" TargetMode="External"/><Relationship Id="rId91" Type="http://schemas.openxmlformats.org/officeDocument/2006/relationships/hyperlink" Target="https://en.wikipedia.org/wiki/Memory_management" TargetMode="External"/><Relationship Id="rId145" Type="http://schemas.openxmlformats.org/officeDocument/2006/relationships/hyperlink" Target="https://en.wikipedia.org/wiki/Assignment_(computer_science)" TargetMode="External"/><Relationship Id="rId166" Type="http://schemas.openxmlformats.org/officeDocument/2006/relationships/hyperlink" Target="https://en.wikipedia.org/wiki/Object_(computer_science)" TargetMode="External"/><Relationship Id="rId187" Type="http://schemas.openxmlformats.org/officeDocument/2006/relationships/hyperlink" Target="https://en.wikipedia.org/wiki/Python_(programming_language)" TargetMode="External"/><Relationship Id="rId1" Type="http://schemas.openxmlformats.org/officeDocument/2006/relationships/numbering" Target="numbering.xml"/><Relationship Id="rId212" Type="http://schemas.openxmlformats.org/officeDocument/2006/relationships/hyperlink" Target="https://en.wikipedia.org/wiki/Regular_expression" TargetMode="External"/><Relationship Id="rId233" Type="http://schemas.openxmlformats.org/officeDocument/2006/relationships/hyperlink" Target="https://en.wikipedia.org/wiki/Python_(programming_language)" TargetMode="External"/><Relationship Id="rId254" Type="http://schemas.openxmlformats.org/officeDocument/2006/relationships/hyperlink" Target="https://en.wikipedia.org/wiki/Byte" TargetMode="External"/><Relationship Id="rId28" Type="http://schemas.openxmlformats.org/officeDocument/2006/relationships/hyperlink" Target="https://en.wikipedia.org/wiki/Python_(programming_language)" TargetMode="External"/><Relationship Id="rId49" Type="http://schemas.openxmlformats.org/officeDocument/2006/relationships/hyperlink" Target="https://en.wikipedia.org/wiki/Python_(programming_language)" TargetMode="External"/><Relationship Id="rId114" Type="http://schemas.openxmlformats.org/officeDocument/2006/relationships/hyperlink" Target="https://en.wikipedia.org/wiki/Python_Software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6677</Words>
  <Characters>38060</Characters>
  <Application>Microsoft Office Word</Application>
  <DocSecurity>0</DocSecurity>
  <Lines>317</Lines>
  <Paragraphs>89</Paragraphs>
  <ScaleCrop>false</ScaleCrop>
  <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Chauhan</dc:creator>
  <cp:keywords/>
  <dc:description/>
  <cp:lastModifiedBy>Nikita Chauhan</cp:lastModifiedBy>
  <cp:revision>2</cp:revision>
  <dcterms:created xsi:type="dcterms:W3CDTF">2023-07-13T08:34:00Z</dcterms:created>
  <dcterms:modified xsi:type="dcterms:W3CDTF">2023-07-13T08:35:00Z</dcterms:modified>
</cp:coreProperties>
</file>