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AC36E" w14:textId="77777777" w:rsidR="00F13780" w:rsidRPr="00F13780" w:rsidRDefault="00F13780" w:rsidP="00F13780">
      <w:pPr>
        <w:rPr>
          <w:b/>
          <w:bCs/>
        </w:rPr>
      </w:pPr>
      <w:r w:rsidRPr="00F13780">
        <w:rPr>
          <w:rFonts w:ascii="Segoe UI Emoji" w:hAnsi="Segoe UI Emoji" w:cs="Segoe UI Emoji"/>
          <w:b/>
          <w:bCs/>
        </w:rPr>
        <w:t>📑</w:t>
      </w:r>
      <w:r w:rsidRPr="00F13780">
        <w:rPr>
          <w:b/>
          <w:bCs/>
        </w:rPr>
        <w:t xml:space="preserve"> Technical Report: Drone Security Analyst Agent (v1.0)</w:t>
      </w:r>
    </w:p>
    <w:p w14:paraId="3648569C" w14:textId="77777777" w:rsidR="00F13780" w:rsidRPr="00F13780" w:rsidRDefault="00F13780" w:rsidP="00F13780">
      <w:r w:rsidRPr="00F13780">
        <w:rPr>
          <w:b/>
          <w:bCs/>
        </w:rPr>
        <w:t>Candidate:</w:t>
      </w:r>
      <w:r w:rsidRPr="00F13780">
        <w:t xml:space="preserve"> Sneh Chavan</w:t>
      </w:r>
    </w:p>
    <w:p w14:paraId="102F7E0F" w14:textId="77777777" w:rsidR="00F13780" w:rsidRPr="00F13780" w:rsidRDefault="00F13780" w:rsidP="00F13780">
      <w:r w:rsidRPr="00F13780">
        <w:rPr>
          <w:b/>
          <w:bCs/>
        </w:rPr>
        <w:t>Development Timeline:</w:t>
      </w:r>
      <w:r w:rsidRPr="00F13780">
        <w:t xml:space="preserve"> &lt; 24 Hours</w:t>
      </w:r>
    </w:p>
    <w:p w14:paraId="0903C1B2" w14:textId="77777777" w:rsidR="00F13780" w:rsidRPr="00F13780" w:rsidRDefault="00F13780" w:rsidP="00F13780">
      <w:r w:rsidRPr="00F13780">
        <w:rPr>
          <w:b/>
          <w:bCs/>
        </w:rPr>
        <w:t>Core Methodology:</w:t>
      </w:r>
      <w:r w:rsidRPr="00F13780">
        <w:t xml:space="preserve"> AI-Augmented Systems Engineering</w:t>
      </w:r>
    </w:p>
    <w:p w14:paraId="702A7EA3" w14:textId="77777777" w:rsidR="00F13780" w:rsidRPr="00F13780" w:rsidRDefault="00F13780" w:rsidP="00F13780">
      <w:r w:rsidRPr="00F13780">
        <w:pict w14:anchorId="2DABAF6D">
          <v:rect id="_x0000_i1037" style="width:0;height:1.5pt" o:hralign="center" o:hrstd="t" o:hr="t" fillcolor="#a0a0a0" stroked="f"/>
        </w:pict>
      </w:r>
    </w:p>
    <w:p w14:paraId="29491D2A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1. Project Vision: The "Living Machine"</w:t>
      </w:r>
    </w:p>
    <w:p w14:paraId="74F0A81A" w14:textId="26235FE7" w:rsidR="00F13780" w:rsidRPr="00F13780" w:rsidRDefault="00F13780" w:rsidP="00F13780">
      <w:r w:rsidRPr="00F13780">
        <w:t xml:space="preserve">The objective of this assignment was to move beyond passive video logging into </w:t>
      </w:r>
      <w:r w:rsidRPr="00F13780">
        <w:rPr>
          <w:b/>
          <w:bCs/>
        </w:rPr>
        <w:t xml:space="preserve">Active </w:t>
      </w:r>
      <w:r w:rsidRPr="00F13780">
        <w:rPr>
          <w:b/>
          <w:bCs/>
        </w:rPr>
        <w:t>Behavioural</w:t>
      </w:r>
      <w:r w:rsidRPr="00F13780">
        <w:rPr>
          <w:b/>
          <w:bCs/>
        </w:rPr>
        <w:t xml:space="preserve"> Intelligence</w:t>
      </w:r>
      <w:r w:rsidRPr="00F13780">
        <w:t xml:space="preserve">. Most drone security systems are "stateless"—they see an object, log it, and forget it. My solution, the "Living Machine," implements a </w:t>
      </w:r>
      <w:r w:rsidRPr="00F13780">
        <w:rPr>
          <w:b/>
          <w:bCs/>
        </w:rPr>
        <w:t>Stateful Perception Pipeline</w:t>
      </w:r>
      <w:r w:rsidRPr="00F13780">
        <w:t xml:space="preserve"> that allows the drone to understand context over time, recognize recurring threats, and identify suspicious trajectories.</w:t>
      </w:r>
      <w:r>
        <w:t xml:space="preserve"> </w:t>
      </w:r>
    </w:p>
    <w:p w14:paraId="4F6DD119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2. Advanced System Architecture</w:t>
      </w:r>
    </w:p>
    <w:p w14:paraId="42FB9C66" w14:textId="77777777" w:rsidR="00F13780" w:rsidRPr="00F13780" w:rsidRDefault="00F13780" w:rsidP="00F13780">
      <w:r w:rsidRPr="00F13780">
        <w:t>I developed a modular, service-oriented architecture designed for low-latency inference and high-integrity data persistence.</w:t>
      </w:r>
    </w:p>
    <w:p w14:paraId="49ABD99C" w14:textId="77777777" w:rsidR="00F13780" w:rsidRPr="00F13780" w:rsidRDefault="00F13780" w:rsidP="00F13780">
      <w:pPr>
        <w:numPr>
          <w:ilvl w:val="0"/>
          <w:numId w:val="1"/>
        </w:numPr>
      </w:pPr>
      <w:r w:rsidRPr="00F13780">
        <w:rPr>
          <w:b/>
          <w:bCs/>
        </w:rPr>
        <w:t>Perception (VLM Layer):</w:t>
      </w:r>
      <w:r w:rsidRPr="00F13780">
        <w:t xml:space="preserve"> Utilizes </w:t>
      </w:r>
      <w:r w:rsidRPr="00F13780">
        <w:rPr>
          <w:b/>
          <w:bCs/>
        </w:rPr>
        <w:t>Salesforce/BLIP-image-captioning-base</w:t>
      </w:r>
      <w:r w:rsidRPr="00F13780">
        <w:t xml:space="preserve">. I chose a VLM over traditional object detectors (like YOLO) because security auditing requires </w:t>
      </w:r>
      <w:r w:rsidRPr="00F13780">
        <w:rPr>
          <w:b/>
          <w:bCs/>
        </w:rPr>
        <w:t>narrative context</w:t>
      </w:r>
      <w:r w:rsidRPr="00F13780">
        <w:t>. BLIP allows the system to differentiate between a person "walking" vs. "loitering" or "standing at a fence," providing the semantic depth needed for high-level reasoning.</w:t>
      </w:r>
    </w:p>
    <w:p w14:paraId="60C8065E" w14:textId="0F415948" w:rsidR="00F13780" w:rsidRPr="00F13780" w:rsidRDefault="00F13780" w:rsidP="00F13780">
      <w:pPr>
        <w:numPr>
          <w:ilvl w:val="0"/>
          <w:numId w:val="1"/>
        </w:numPr>
      </w:pPr>
      <w:r w:rsidRPr="00F13780">
        <w:rPr>
          <w:b/>
          <w:bCs/>
        </w:rPr>
        <w:t>Reasoning (Heuristic Layer):</w:t>
      </w:r>
      <w:r w:rsidRPr="00F13780">
        <w:t xml:space="preserve"> A custom Python-based </w:t>
      </w:r>
      <w:r w:rsidRPr="00F13780">
        <w:t>analyser</w:t>
      </w:r>
      <w:r w:rsidRPr="00F13780">
        <w:t xml:space="preserve"> performs entity extraction on the VLM's natural language output. It uses a </w:t>
      </w:r>
      <w:r w:rsidRPr="00F13780">
        <w:rPr>
          <w:b/>
          <w:bCs/>
        </w:rPr>
        <w:t>Priority-Tiered Threat Model</w:t>
      </w:r>
      <w:r w:rsidRPr="00F13780">
        <w:t xml:space="preserve"> to categorize events (e.g., "Intrusion Risk" is prioritized over "General Motion").</w:t>
      </w:r>
    </w:p>
    <w:p w14:paraId="74A93609" w14:textId="77777777" w:rsidR="00F13780" w:rsidRPr="00F13780" w:rsidRDefault="00F13780" w:rsidP="00F13780">
      <w:pPr>
        <w:numPr>
          <w:ilvl w:val="0"/>
          <w:numId w:val="1"/>
        </w:numPr>
      </w:pPr>
      <w:r w:rsidRPr="00F13780">
        <w:rPr>
          <w:b/>
          <w:bCs/>
        </w:rPr>
        <w:t>Memory (Persistence Layer):</w:t>
      </w:r>
      <w:r w:rsidRPr="00F13780">
        <w:t xml:space="preserve"> * </w:t>
      </w:r>
      <w:r w:rsidRPr="00F13780">
        <w:rPr>
          <w:b/>
          <w:bCs/>
        </w:rPr>
        <w:t>Short-Term:</w:t>
      </w:r>
      <w:r w:rsidRPr="00F13780">
        <w:t xml:space="preserve"> An in-memory cache for real-time frequency checks during a single flight.</w:t>
      </w:r>
    </w:p>
    <w:p w14:paraId="1A8AFB12" w14:textId="6597A0B8" w:rsidR="00F13780" w:rsidRPr="00F13780" w:rsidRDefault="00F13780" w:rsidP="00F13780">
      <w:pPr>
        <w:numPr>
          <w:ilvl w:val="1"/>
          <w:numId w:val="1"/>
        </w:numPr>
      </w:pPr>
      <w:r w:rsidRPr="00F13780">
        <w:rPr>
          <w:b/>
          <w:bCs/>
        </w:rPr>
        <w:t>Long-Term:</w:t>
      </w:r>
      <w:r w:rsidRPr="00F13780">
        <w:t xml:space="preserve"> An </w:t>
      </w:r>
      <w:r w:rsidRPr="00F13780">
        <w:rPr>
          <w:b/>
          <w:bCs/>
        </w:rPr>
        <w:t>SQLite Relational Database</w:t>
      </w:r>
      <w:r w:rsidRPr="00F13780">
        <w:t xml:space="preserve"> that indexes every frame with telemetry. This </w:t>
      </w:r>
      <w:r w:rsidRPr="00F13780">
        <w:t>fulfils</w:t>
      </w:r>
      <w:r w:rsidRPr="00F13780">
        <w:t xml:space="preserve"> the "Cross-Domain" requirement, allowing for complex historical queries (e.g., </w:t>
      </w:r>
      <w:r w:rsidRPr="00F13780">
        <w:rPr>
          <w:i/>
          <w:iCs/>
        </w:rPr>
        <w:t>"How many white trucks have appeared this week?"</w:t>
      </w:r>
      <w:r w:rsidRPr="00F13780">
        <w:t>).</w:t>
      </w:r>
    </w:p>
    <w:p w14:paraId="60CEA87F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3. Implementation of Key Requirements</w:t>
      </w:r>
    </w:p>
    <w:p w14:paraId="7322EA7F" w14:textId="77777777" w:rsidR="00F13780" w:rsidRPr="00F13780" w:rsidRDefault="00F13780" w:rsidP="00F13780">
      <w:pPr>
        <w:numPr>
          <w:ilvl w:val="0"/>
          <w:numId w:val="2"/>
        </w:numPr>
      </w:pPr>
      <w:r w:rsidRPr="00F13780">
        <w:rPr>
          <w:b/>
          <w:bCs/>
        </w:rPr>
        <w:t>Automated Pattern Recognition:</w:t>
      </w:r>
      <w:r w:rsidRPr="00F13780">
        <w:t xml:space="preserve"> By implementing a get_repeated_threats SQL query, the agent automatically identifies objects that have entered the property multiple times, even across different sessions.</w:t>
      </w:r>
    </w:p>
    <w:p w14:paraId="1D8B0C97" w14:textId="77777777" w:rsidR="00F13780" w:rsidRPr="00F13780" w:rsidRDefault="00F13780" w:rsidP="00F13780">
      <w:pPr>
        <w:numPr>
          <w:ilvl w:val="0"/>
          <w:numId w:val="2"/>
        </w:numPr>
      </w:pPr>
      <w:r w:rsidRPr="00F13780">
        <w:rPr>
          <w:b/>
          <w:bCs/>
        </w:rPr>
        <w:t>Telemetry Integration:</w:t>
      </w:r>
      <w:r w:rsidRPr="00F13780">
        <w:t xml:space="preserve"> Every visual description is mathematically bound to a timestamp and GPS location, creating a forensic-grade security log.</w:t>
      </w:r>
    </w:p>
    <w:p w14:paraId="7A6EB978" w14:textId="12EEBAA4" w:rsidR="00F13780" w:rsidRPr="00F13780" w:rsidRDefault="00F13780" w:rsidP="00F13780">
      <w:pPr>
        <w:numPr>
          <w:ilvl w:val="0"/>
          <w:numId w:val="2"/>
        </w:numPr>
      </w:pPr>
      <w:r w:rsidRPr="00F13780">
        <w:rPr>
          <w:b/>
          <w:bCs/>
        </w:rPr>
        <w:lastRenderedPageBreak/>
        <w:t>Real-Time Alerting:</w:t>
      </w:r>
      <w:r w:rsidRPr="00F13780">
        <w:t xml:space="preserve"> A specialized </w:t>
      </w:r>
      <w:r w:rsidRPr="00F13780">
        <w:t>alert service</w:t>
      </w:r>
      <w:r w:rsidRPr="00F13780">
        <w:t xml:space="preserve"> triggers categorized console notifications (</w:t>
      </w:r>
      <w:r w:rsidRPr="00F13780">
        <w:rPr>
          <w:b/>
          <w:bCs/>
        </w:rPr>
        <w:t>High/Medium/Low</w:t>
      </w:r>
      <w:r w:rsidRPr="00F13780">
        <w:t>) based on the calculated severity of the detected behavior.</w:t>
      </w:r>
    </w:p>
    <w:p w14:paraId="04CE2EC7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4. AI-Assisted Workflow (Efficiency Metric)</w:t>
      </w:r>
    </w:p>
    <w:p w14:paraId="74E53745" w14:textId="77777777" w:rsidR="00F13780" w:rsidRPr="00F13780" w:rsidRDefault="00F13780" w:rsidP="00F13780">
      <w:r w:rsidRPr="00F13780">
        <w:t xml:space="preserve">In accordance with the FlytBase mandate to use modern AI tools, this entire system was architected, coded, and tested in </w:t>
      </w:r>
      <w:r w:rsidRPr="00F13780">
        <w:rPr>
          <w:b/>
          <w:bCs/>
        </w:rPr>
        <w:t>under 24 hours</w:t>
      </w:r>
      <w:r w:rsidRPr="00F13780">
        <w:t xml:space="preserve"> using a specialized "Triple-LLM" workflow:</w:t>
      </w:r>
    </w:p>
    <w:p w14:paraId="18864E00" w14:textId="77777777" w:rsidR="00F13780" w:rsidRPr="00F13780" w:rsidRDefault="00F13780" w:rsidP="00F13780">
      <w:pPr>
        <w:numPr>
          <w:ilvl w:val="0"/>
          <w:numId w:val="3"/>
        </w:numPr>
      </w:pPr>
      <w:r w:rsidRPr="00F13780">
        <w:rPr>
          <w:b/>
          <w:bCs/>
        </w:rPr>
        <w:t>Claude &amp; Gemini:</w:t>
      </w:r>
      <w:r w:rsidRPr="00F13780">
        <w:t xml:space="preserve"> Acted as </w:t>
      </w:r>
      <w:r w:rsidRPr="00F13780">
        <w:rPr>
          <w:b/>
          <w:bCs/>
        </w:rPr>
        <w:t>Lead Architects</w:t>
      </w:r>
      <w:r w:rsidRPr="00F13780">
        <w:t xml:space="preserve"> to design the modular structure and validate the logic for trajectory analysis and database persistence.</w:t>
      </w:r>
    </w:p>
    <w:p w14:paraId="736B1A42" w14:textId="77777777" w:rsidR="00F13780" w:rsidRPr="00F13780" w:rsidRDefault="00F13780" w:rsidP="00F13780">
      <w:pPr>
        <w:numPr>
          <w:ilvl w:val="0"/>
          <w:numId w:val="3"/>
        </w:numPr>
      </w:pPr>
      <w:r w:rsidRPr="00F13780">
        <w:rPr>
          <w:b/>
          <w:bCs/>
        </w:rPr>
        <w:t>ChatGPT:</w:t>
      </w:r>
      <w:r w:rsidRPr="00F13780">
        <w:t xml:space="preserve"> Served as the </w:t>
      </w:r>
      <w:r w:rsidRPr="00F13780">
        <w:rPr>
          <w:b/>
          <w:bCs/>
        </w:rPr>
        <w:t>Implementation Specialist</w:t>
      </w:r>
      <w:r w:rsidRPr="00F13780">
        <w:t>, generating boilerplate code for the Hugging Face Transformers integration and optimizing the SQL indexing queries.</w:t>
      </w:r>
    </w:p>
    <w:p w14:paraId="6EDB4205" w14:textId="77777777" w:rsidR="00F13780" w:rsidRDefault="00F13780" w:rsidP="00F13780">
      <w:pPr>
        <w:numPr>
          <w:ilvl w:val="0"/>
          <w:numId w:val="3"/>
        </w:numPr>
      </w:pPr>
      <w:r w:rsidRPr="00F13780">
        <w:rPr>
          <w:b/>
          <w:bCs/>
        </w:rPr>
        <w:t>Impact:</w:t>
      </w:r>
      <w:r w:rsidRPr="00F13780">
        <w:t xml:space="preserve"> This workflow allowed me to focus 90% of my time on </w:t>
      </w:r>
      <w:r w:rsidRPr="00F13780">
        <w:rPr>
          <w:b/>
          <w:bCs/>
        </w:rPr>
        <w:t>Innovation</w:t>
      </w:r>
      <w:r w:rsidRPr="00F13780">
        <w:t xml:space="preserve"> (the logic of the "Living Machine") and only 10% on syntax and boilerplate.</w:t>
      </w:r>
    </w:p>
    <w:p w14:paraId="4ABABA2C" w14:textId="3574B028" w:rsidR="00F13780" w:rsidRPr="00F13780" w:rsidRDefault="00F13780" w:rsidP="00F13780">
      <w:pPr>
        <w:numPr>
          <w:ilvl w:val="0"/>
          <w:numId w:val="3"/>
        </w:numPr>
      </w:pPr>
      <w:r>
        <w:rPr>
          <w:b/>
          <w:bCs/>
        </w:rPr>
        <w:t xml:space="preserve">And </w:t>
      </w:r>
      <w:r w:rsidRPr="00F13780">
        <w:t>I employed a cross-platform, multi-model strategy involving Gemini, Claude, and ChatGPT. By cross-referencing architectural decisions across three distinct models, I was able to validate the system's modularity and error-handling logic in real-time, resulting in a production-ready prototype in under 24 hours.</w:t>
      </w:r>
    </w:p>
    <w:p w14:paraId="6C80B752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5. Design Decisions &amp; Justifications</w:t>
      </w:r>
    </w:p>
    <w:p w14:paraId="2105A839" w14:textId="77777777" w:rsidR="00F13780" w:rsidRPr="00F13780" w:rsidRDefault="00F13780" w:rsidP="00F13780">
      <w:pPr>
        <w:numPr>
          <w:ilvl w:val="0"/>
          <w:numId w:val="4"/>
        </w:numPr>
      </w:pPr>
      <w:r w:rsidRPr="00F13780">
        <w:rPr>
          <w:b/>
          <w:bCs/>
        </w:rPr>
        <w:t>Why BLIP?</w:t>
      </w:r>
      <w:r w:rsidRPr="00F13780">
        <w:t xml:space="preserve"> BLIP’s ability to generate descriptive text allows for a more flexible security rulebook compared to the rigid labels of CLIP.</w:t>
      </w:r>
    </w:p>
    <w:p w14:paraId="711347AE" w14:textId="77777777" w:rsidR="00F13780" w:rsidRPr="00F13780" w:rsidRDefault="00F13780" w:rsidP="00F13780">
      <w:pPr>
        <w:numPr>
          <w:ilvl w:val="0"/>
          <w:numId w:val="4"/>
        </w:numPr>
      </w:pPr>
      <w:r w:rsidRPr="00F13780">
        <w:rPr>
          <w:b/>
          <w:bCs/>
        </w:rPr>
        <w:t>Why SQLite?</w:t>
      </w:r>
      <w:r w:rsidRPr="00F13780">
        <w:t xml:space="preserve"> I chose a relational database over simple JSON logs to satisfy the "Indexing" requirement. It allows for </w:t>
      </w:r>
      <w:proofErr w:type="gramStart"/>
      <w:r w:rsidRPr="00F13780">
        <w:t>O(</w:t>
      </w:r>
      <w:proofErr w:type="gramEnd"/>
      <w:r w:rsidRPr="00F13780">
        <w:t xml:space="preserve">1) or </w:t>
      </w:r>
      <w:proofErr w:type="gramStart"/>
      <w:r w:rsidRPr="00F13780">
        <w:t>O(</w:t>
      </w:r>
      <w:proofErr w:type="gramEnd"/>
      <w:r w:rsidRPr="00F13780">
        <w:t>log n) retrieval speeds, making the system scalable for thousands of logged frames.</w:t>
      </w:r>
    </w:p>
    <w:p w14:paraId="0BB1C82A" w14:textId="77777777" w:rsidR="00F13780" w:rsidRPr="00F13780" w:rsidRDefault="00F13780" w:rsidP="00F13780">
      <w:pPr>
        <w:numPr>
          <w:ilvl w:val="0"/>
          <w:numId w:val="4"/>
        </w:numPr>
      </w:pPr>
      <w:r w:rsidRPr="00F13780">
        <w:rPr>
          <w:b/>
          <w:bCs/>
        </w:rPr>
        <w:t>Persistence over Reset:</w:t>
      </w:r>
      <w:r w:rsidRPr="00F13780">
        <w:t xml:space="preserve"> I deliberately removed DROP TABLE commands to ensure the agent’s memory survives system restarts, transforming it from a "script" into a "persistent agent."</w:t>
      </w:r>
    </w:p>
    <w:p w14:paraId="3E58A0BD" w14:textId="77777777" w:rsidR="00F13780" w:rsidRPr="00F13780" w:rsidRDefault="00F13780" w:rsidP="00F13780">
      <w:pPr>
        <w:rPr>
          <w:b/>
          <w:bCs/>
        </w:rPr>
      </w:pPr>
      <w:r w:rsidRPr="00F13780">
        <w:rPr>
          <w:b/>
          <w:bCs/>
        </w:rPr>
        <w:t>6. Future Roadmap</w:t>
      </w:r>
    </w:p>
    <w:p w14:paraId="691B5650" w14:textId="77777777" w:rsidR="00F13780" w:rsidRPr="00F13780" w:rsidRDefault="00F13780" w:rsidP="00F13780">
      <w:pPr>
        <w:numPr>
          <w:ilvl w:val="0"/>
          <w:numId w:val="5"/>
        </w:numPr>
      </w:pPr>
      <w:r w:rsidRPr="00F13780">
        <w:rPr>
          <w:b/>
          <w:bCs/>
        </w:rPr>
        <w:t>Vector Search:</w:t>
      </w:r>
      <w:r w:rsidRPr="00F13780">
        <w:t xml:space="preserve"> Integrating ChromaDB to allow the user to ask natural language questions (e.g., </w:t>
      </w:r>
      <w:r w:rsidRPr="00F13780">
        <w:rPr>
          <w:i/>
          <w:iCs/>
        </w:rPr>
        <w:t>"Was there anyone acting suspiciously near the gate yesterday?"</w:t>
      </w:r>
      <w:r w:rsidRPr="00F13780">
        <w:t>).</w:t>
      </w:r>
    </w:p>
    <w:p w14:paraId="58CB2B3B" w14:textId="77777777" w:rsidR="00F13780" w:rsidRPr="00F13780" w:rsidRDefault="00F13780" w:rsidP="00F13780">
      <w:pPr>
        <w:numPr>
          <w:ilvl w:val="0"/>
          <w:numId w:val="5"/>
        </w:numPr>
      </w:pPr>
      <w:r w:rsidRPr="00F13780">
        <w:rPr>
          <w:b/>
          <w:bCs/>
        </w:rPr>
        <w:t>Edge Deployment:</w:t>
      </w:r>
      <w:r w:rsidRPr="00F13780">
        <w:t xml:space="preserve"> Optimizing the VLM weights for deployment on NVIDIA Jetson or similar drone-mounted hardware.</w:t>
      </w:r>
    </w:p>
    <w:p w14:paraId="3730A986" w14:textId="3F2A45B7" w:rsidR="00F13780" w:rsidRDefault="00F13780">
      <w:r w:rsidRPr="00F13780">
        <w:pict w14:anchorId="2E75A72A">
          <v:rect id="_x0000_i1038" style="width:0;height:1.5pt" o:hralign="center" o:hrstd="t" o:hr="t" fillcolor="#a0a0a0" stroked="f"/>
        </w:pict>
      </w:r>
    </w:p>
    <w:sectPr w:rsidR="00F1378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63E"/>
    <w:multiLevelType w:val="multilevel"/>
    <w:tmpl w:val="F884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D45F6"/>
    <w:multiLevelType w:val="multilevel"/>
    <w:tmpl w:val="4FF2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37A57"/>
    <w:multiLevelType w:val="multilevel"/>
    <w:tmpl w:val="68D2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21B0C"/>
    <w:multiLevelType w:val="multilevel"/>
    <w:tmpl w:val="93CC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D37FD"/>
    <w:multiLevelType w:val="multilevel"/>
    <w:tmpl w:val="67CC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46BEA"/>
    <w:multiLevelType w:val="multilevel"/>
    <w:tmpl w:val="9096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3197375">
    <w:abstractNumId w:val="2"/>
  </w:num>
  <w:num w:numId="2" w16cid:durableId="1076706037">
    <w:abstractNumId w:val="5"/>
  </w:num>
  <w:num w:numId="3" w16cid:durableId="68189043">
    <w:abstractNumId w:val="1"/>
  </w:num>
  <w:num w:numId="4" w16cid:durableId="555288197">
    <w:abstractNumId w:val="3"/>
  </w:num>
  <w:num w:numId="5" w16cid:durableId="911499840">
    <w:abstractNumId w:val="4"/>
  </w:num>
  <w:num w:numId="6" w16cid:durableId="1546673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780"/>
    <w:rsid w:val="00C55E68"/>
    <w:rsid w:val="00F1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2E0BC"/>
  <w15:chartTrackingRefBased/>
  <w15:docId w15:val="{C9F3D1BA-EA73-4B07-9BCF-2E49C20CB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7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7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78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78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78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7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7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1378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1378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13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7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7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7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7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614</Words>
  <Characters>3503</Characters>
  <Application>Microsoft Office Word</Application>
  <DocSecurity>0</DocSecurity>
  <Lines>29</Lines>
  <Paragraphs>8</Paragraphs>
  <ScaleCrop>false</ScaleCrop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cp:lastPrinted>2026-03-27T20:25:00Z</cp:lastPrinted>
  <dcterms:created xsi:type="dcterms:W3CDTF">2026-03-27T20:23:00Z</dcterms:created>
  <dcterms:modified xsi:type="dcterms:W3CDTF">2026-03-27T21:53:00Z</dcterms:modified>
</cp:coreProperties>
</file>