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86D" w:rsidRDefault="008F786D" w:rsidP="008F786D">
      <w:pPr>
        <w:tabs>
          <w:tab w:val="center" w:pos="4250"/>
        </w:tabs>
        <w:spacing w:after="109"/>
        <w:jc w:val="center"/>
        <w:rPr>
          <w:rFonts w:cs="Times New Roman"/>
          <w:szCs w:val="24"/>
        </w:rPr>
      </w:pPr>
    </w:p>
    <w:p w:rsidR="00910B55" w:rsidRDefault="00910B55" w:rsidP="008F786D">
      <w:pPr>
        <w:tabs>
          <w:tab w:val="center" w:pos="4250"/>
        </w:tabs>
        <w:spacing w:after="109"/>
        <w:jc w:val="center"/>
        <w:rPr>
          <w:rFonts w:cs="Times New Roman"/>
          <w:szCs w:val="24"/>
        </w:rPr>
      </w:pPr>
      <w:r w:rsidRPr="00AA1BAE">
        <w:rPr>
          <w:rFonts w:ascii="Arial" w:hAnsi="Arial" w:cs="Arial"/>
          <w:noProof/>
          <w:lang w:eastAsia="pt-PT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2271274</wp:posOffset>
            </wp:positionH>
            <wp:positionV relativeFrom="paragraph">
              <wp:posOffset>-784225</wp:posOffset>
            </wp:positionV>
            <wp:extent cx="807308" cy="741406"/>
            <wp:effectExtent l="0" t="0" r="0" b="1905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308" cy="74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75A">
        <w:rPr>
          <w:rFonts w:cs="Times New Roman"/>
          <w:szCs w:val="24"/>
        </w:rPr>
        <w:t>INSTITUTO POLITÉCNICO DA UNIVERSIDADE KIMPA VITA</w:t>
      </w:r>
    </w:p>
    <w:p w:rsidR="00910B55" w:rsidRPr="0096675A" w:rsidRDefault="00910B55" w:rsidP="008F786D">
      <w:pPr>
        <w:jc w:val="center"/>
        <w:rPr>
          <w:rFonts w:cs="Times New Roman"/>
          <w:szCs w:val="24"/>
        </w:rPr>
      </w:pPr>
      <w:r w:rsidRPr="0096675A">
        <w:rPr>
          <w:rFonts w:cs="Times New Roman"/>
          <w:szCs w:val="24"/>
        </w:rPr>
        <w:t>(</w:t>
      </w:r>
      <w:r w:rsidRPr="0096675A">
        <w:rPr>
          <w:rFonts w:cs="Times New Roman"/>
          <w:b/>
          <w:szCs w:val="24"/>
        </w:rPr>
        <w:t>IP-UNIKIVI)</w:t>
      </w:r>
    </w:p>
    <w:p w:rsidR="00910B55" w:rsidRDefault="00910B55" w:rsidP="008F786D">
      <w:pPr>
        <w:jc w:val="center"/>
        <w:rPr>
          <w:rFonts w:cs="Times New Roman"/>
          <w:szCs w:val="24"/>
        </w:rPr>
      </w:pPr>
      <w:r w:rsidRPr="0096675A">
        <w:rPr>
          <w:rFonts w:cs="Times New Roman"/>
          <w:szCs w:val="24"/>
        </w:rPr>
        <w:t>LICENCIATURA EM ENGENHARIA INFORMÁTICA</w:t>
      </w:r>
    </w:p>
    <w:p w:rsidR="00564D3D" w:rsidRPr="00564D3D" w:rsidRDefault="00564D3D" w:rsidP="008F786D">
      <w:pPr>
        <w:jc w:val="center"/>
        <w:rPr>
          <w:rFonts w:cs="Times New Roman"/>
          <w:b/>
          <w:szCs w:val="24"/>
        </w:rPr>
      </w:pPr>
      <w:r w:rsidRPr="00564D3D">
        <w:rPr>
          <w:b/>
        </w:rPr>
        <w:t>UNIDADE CURRICULAR: ALGORITMO E ESTRUTURA DE DADOS II</w:t>
      </w:r>
    </w:p>
    <w:p w:rsidR="00910B55" w:rsidRPr="0096675A" w:rsidRDefault="00910B55" w:rsidP="00910B55">
      <w:pPr>
        <w:spacing w:after="168"/>
        <w:ind w:left="-29"/>
        <w:rPr>
          <w:rFonts w:cs="Times New Roman"/>
          <w:szCs w:val="24"/>
        </w:rPr>
      </w:pPr>
      <w:r w:rsidRPr="0096675A">
        <w:rPr>
          <w:rFonts w:eastAsia="Calibri" w:cs="Times New Roman"/>
          <w:noProof/>
          <w:szCs w:val="24"/>
          <w:lang w:eastAsia="pt-PT"/>
        </w:rPr>
        <mc:AlternateContent>
          <mc:Choice Requires="wpg">
            <w:drawing>
              <wp:inline distT="0" distB="0" distL="0" distR="0" wp14:anchorId="53834844" wp14:editId="6E7831CA">
                <wp:extent cx="5437378" cy="18288"/>
                <wp:effectExtent l="0" t="0" r="0" b="0"/>
                <wp:docPr id="6023" name="Group 6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378" cy="18288"/>
                          <a:chOff x="0" y="0"/>
                          <a:chExt cx="5437378" cy="18288"/>
                        </a:xfrm>
                      </wpg:grpSpPr>
                      <wps:wsp>
                        <wps:cNvPr id="7714" name="Shape 7714"/>
                        <wps:cNvSpPr/>
                        <wps:spPr>
                          <a:xfrm>
                            <a:off x="0" y="0"/>
                            <a:ext cx="543737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828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D0EDC" id="Group 6023" o:spid="_x0000_s1026" style="width:428.15pt;height:1.45pt;mso-position-horizontal-relative:char;mso-position-vertical-relative:line" coordsize="5437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">
                <v:shape id="Shape 7714" o:spid="_x0000_s1027" style="position:absolute;width:54373;height:182;visibility:visible;mso-wrap-style:square;v-text-anchor:top" coordsize="543737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" path="m,l5437378,r,18288l,18288,,e" fillcolor="black" stroked="f" strokeweight="0">
                  <v:stroke miterlimit="83231f" joinstyle="miter"/>
                  <v:path arrowok="t" textboxrect="0,0,5437378,18288"/>
                </v:shape>
                <w10:anchorlock/>
              </v:group>
            </w:pict>
          </mc:Fallback>
        </mc:AlternateContent>
      </w:r>
    </w:p>
    <w:p w:rsidR="00910B55" w:rsidRDefault="00910B55" w:rsidP="00564D3D">
      <w:pPr>
        <w:spacing w:after="158"/>
        <w:jc w:val="center"/>
      </w:pPr>
      <w:r>
        <w:rPr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B1177" wp14:editId="6D79B81A">
                <wp:simplePos x="0" y="0"/>
                <wp:positionH relativeFrom="column">
                  <wp:posOffset>-17454</wp:posOffset>
                </wp:positionH>
                <wp:positionV relativeFrom="paragraph">
                  <wp:posOffset>259130</wp:posOffset>
                </wp:positionV>
                <wp:extent cx="5356860" cy="1103871"/>
                <wp:effectExtent l="0" t="0" r="15240" b="20320"/>
                <wp:wrapNone/>
                <wp:docPr id="2" name="Rolagem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860" cy="1103871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0B55" w:rsidRPr="00D26973" w:rsidRDefault="008F786D" w:rsidP="00910B55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ALGORITMO DOS NÚMEROS COM IMPLEMENTAÇÃO EM 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B117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Rolagem Horizontal 2" o:spid="_x0000_s1026" type="#_x0000_t98" style="position:absolute;left:0;text-align:left;margin-left:-1.35pt;margin-top:20.4pt;width:421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stroke joinstyle="miter"/>
                <v:textbox>
                  <w:txbxContent>
                    <w:p w:rsidR="00910B55" w:rsidRPr="00D26973" w:rsidRDefault="008F786D" w:rsidP="00910B55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ALGORITMO DOS NÚMEROS COM IMPLEMENTAÇÃO EM JAVA</w:t>
                      </w:r>
                    </w:p>
                  </w:txbxContent>
                </v:textbox>
              </v:shape>
            </w:pict>
          </mc:Fallback>
        </mc:AlternateContent>
      </w:r>
    </w:p>
    <w:p w:rsidR="00910B55" w:rsidRDefault="00910B55" w:rsidP="00910B55">
      <w:pPr>
        <w:spacing w:after="65"/>
        <w:ind w:left="10"/>
      </w:pPr>
      <w:r>
        <w:t xml:space="preserve">  </w:t>
      </w:r>
    </w:p>
    <w:p w:rsidR="00910B55" w:rsidRDefault="00910B55" w:rsidP="00910B55">
      <w:pPr>
        <w:spacing w:after="170"/>
        <w:ind w:left="10"/>
        <w:rPr>
          <w:rFonts w:cs="Times New Roman"/>
          <w:szCs w:val="24"/>
        </w:rPr>
      </w:pPr>
      <w:r w:rsidRPr="0096675A">
        <w:rPr>
          <w:rFonts w:cs="Times New Roman"/>
          <w:szCs w:val="24"/>
        </w:rPr>
        <w:t xml:space="preserve"> </w:t>
      </w:r>
    </w:p>
    <w:p w:rsidR="00F424B2" w:rsidRPr="00D26973" w:rsidRDefault="00F424B2" w:rsidP="00F424B2">
      <w:pPr>
        <w:spacing w:after="166"/>
        <w:ind w:left="20" w:right="785"/>
        <w:jc w:val="center"/>
        <w:rPr>
          <w:rFonts w:cs="Times New Roman"/>
          <w:b/>
          <w:szCs w:val="24"/>
        </w:rPr>
      </w:pPr>
      <w:r w:rsidRPr="00D26973">
        <w:rPr>
          <w:rFonts w:cs="Times New Roman"/>
          <w:b/>
          <w:szCs w:val="24"/>
        </w:rPr>
        <w:t>Elaborado Por:</w:t>
      </w:r>
    </w:p>
    <w:p w:rsidR="00564D3D" w:rsidRPr="00564D3D" w:rsidRDefault="00564D3D" w:rsidP="00564D3D">
      <w:pPr>
        <w:spacing w:after="166"/>
        <w:ind w:left="20" w:right="785"/>
        <w:rPr>
          <w:rFonts w:cs="Times New Roman"/>
          <w:b/>
          <w:szCs w:val="24"/>
          <w:lang w:val="pt-BR"/>
        </w:rPr>
      </w:pPr>
      <w:r w:rsidRPr="00564D3D">
        <w:rPr>
          <w:rFonts w:cs="Times New Roman"/>
          <w:b/>
          <w:szCs w:val="24"/>
          <w:lang w:val="pt-BR"/>
        </w:rPr>
        <w:t>I</w:t>
      </w:r>
      <w:r w:rsidR="002352E0">
        <w:rPr>
          <w:rFonts w:cs="Times New Roman"/>
          <w:b/>
          <w:szCs w:val="24"/>
          <w:lang w:val="pt-BR"/>
        </w:rPr>
        <w:t>ntegrantes do G</w:t>
      </w:r>
      <w:r w:rsidRPr="00564D3D">
        <w:rPr>
          <w:rFonts w:cs="Times New Roman"/>
          <w:b/>
          <w:szCs w:val="24"/>
          <w:lang w:val="pt-BR"/>
        </w:rPr>
        <w:t>rupo:</w:t>
      </w:r>
    </w:p>
    <w:p w:rsidR="00F424B2" w:rsidRPr="00F424B2" w:rsidRDefault="00F424B2" w:rsidP="00564D3D">
      <w:pPr>
        <w:spacing w:after="166"/>
        <w:ind w:left="20" w:right="785"/>
        <w:rPr>
          <w:rFonts w:cs="Times New Roman"/>
          <w:szCs w:val="24"/>
          <w:lang w:val="pt-BR"/>
        </w:rPr>
      </w:pPr>
      <w:proofErr w:type="spellStart"/>
      <w:r w:rsidRPr="00F424B2">
        <w:rPr>
          <w:rFonts w:cs="Times New Roman"/>
          <w:szCs w:val="24"/>
          <w:lang w:val="pt-BR"/>
        </w:rPr>
        <w:t>Amen</w:t>
      </w:r>
      <w:proofErr w:type="spellEnd"/>
      <w:r w:rsidRPr="00F424B2">
        <w:rPr>
          <w:rFonts w:cs="Times New Roman"/>
          <w:szCs w:val="24"/>
          <w:lang w:val="pt-BR"/>
        </w:rPr>
        <w:t xml:space="preserve"> </w:t>
      </w:r>
      <w:proofErr w:type="spellStart"/>
      <w:r w:rsidRPr="00F424B2">
        <w:rPr>
          <w:rFonts w:cs="Times New Roman"/>
          <w:szCs w:val="24"/>
          <w:lang w:val="pt-BR"/>
        </w:rPr>
        <w:t>Kiala</w:t>
      </w:r>
      <w:proofErr w:type="spellEnd"/>
      <w:r w:rsidRPr="00F424B2">
        <w:rPr>
          <w:rFonts w:cs="Times New Roman"/>
          <w:szCs w:val="24"/>
          <w:lang w:val="pt-BR"/>
        </w:rPr>
        <w:t xml:space="preserve"> </w:t>
      </w:r>
      <w:proofErr w:type="spellStart"/>
      <w:r w:rsidRPr="00F424B2">
        <w:rPr>
          <w:rFonts w:cs="Times New Roman"/>
          <w:szCs w:val="24"/>
          <w:lang w:val="pt-BR"/>
        </w:rPr>
        <w:t>Kahumba</w:t>
      </w:r>
      <w:proofErr w:type="spellEnd"/>
    </w:p>
    <w:p w:rsidR="00F424B2" w:rsidRPr="00F424B2" w:rsidRDefault="00F424B2" w:rsidP="00564D3D">
      <w:pPr>
        <w:spacing w:after="166"/>
        <w:ind w:left="20" w:right="785"/>
        <w:rPr>
          <w:rFonts w:cs="Times New Roman"/>
          <w:szCs w:val="24"/>
          <w:lang w:val="pt-BR"/>
        </w:rPr>
      </w:pPr>
      <w:r w:rsidRPr="00F424B2">
        <w:rPr>
          <w:rFonts w:cs="Times New Roman"/>
          <w:szCs w:val="24"/>
          <w:lang w:val="pt-BR"/>
        </w:rPr>
        <w:t>António Chaves N. Monteiro</w:t>
      </w:r>
    </w:p>
    <w:p w:rsidR="00F424B2" w:rsidRPr="00F424B2" w:rsidRDefault="00F424B2" w:rsidP="00564D3D">
      <w:pPr>
        <w:spacing w:after="166"/>
        <w:ind w:left="20" w:right="785"/>
        <w:rPr>
          <w:rFonts w:cs="Times New Roman"/>
          <w:szCs w:val="24"/>
          <w:lang w:val="pt-BR"/>
        </w:rPr>
      </w:pPr>
      <w:r w:rsidRPr="00F424B2">
        <w:rPr>
          <w:rFonts w:cs="Times New Roman"/>
          <w:szCs w:val="24"/>
          <w:lang w:val="pt-BR"/>
        </w:rPr>
        <w:t xml:space="preserve">Augusto </w:t>
      </w:r>
      <w:proofErr w:type="spellStart"/>
      <w:r w:rsidRPr="00F424B2">
        <w:rPr>
          <w:rFonts w:cs="Times New Roman"/>
          <w:szCs w:val="24"/>
          <w:lang w:val="pt-BR"/>
        </w:rPr>
        <w:t>Quiatucana</w:t>
      </w:r>
      <w:proofErr w:type="spellEnd"/>
      <w:r w:rsidRPr="00F424B2">
        <w:rPr>
          <w:rFonts w:cs="Times New Roman"/>
          <w:szCs w:val="24"/>
          <w:lang w:val="pt-BR"/>
        </w:rPr>
        <w:t xml:space="preserve"> Alberto</w:t>
      </w:r>
    </w:p>
    <w:p w:rsidR="00F424B2" w:rsidRPr="00F424B2" w:rsidRDefault="00F424B2" w:rsidP="00564D3D">
      <w:pPr>
        <w:spacing w:after="166"/>
        <w:ind w:left="20" w:right="785"/>
        <w:rPr>
          <w:rFonts w:cs="Times New Roman"/>
          <w:szCs w:val="24"/>
          <w:lang w:val="pt-BR"/>
        </w:rPr>
      </w:pPr>
      <w:proofErr w:type="spellStart"/>
      <w:r w:rsidRPr="00F424B2">
        <w:rPr>
          <w:rFonts w:cs="Times New Roman"/>
          <w:szCs w:val="24"/>
          <w:lang w:val="pt-BR"/>
        </w:rPr>
        <w:t>Luis</w:t>
      </w:r>
      <w:proofErr w:type="spellEnd"/>
      <w:r w:rsidRPr="00F424B2">
        <w:rPr>
          <w:rFonts w:cs="Times New Roman"/>
          <w:szCs w:val="24"/>
          <w:lang w:val="pt-BR"/>
        </w:rPr>
        <w:t xml:space="preserve"> Manuel Marques</w:t>
      </w:r>
      <w:bookmarkStart w:id="0" w:name="_GoBack"/>
      <w:bookmarkEnd w:id="0"/>
    </w:p>
    <w:p w:rsidR="00910B55" w:rsidRDefault="00910B55" w:rsidP="00910B55">
      <w:pPr>
        <w:spacing w:after="177"/>
      </w:pPr>
    </w:p>
    <w:p w:rsidR="00910B55" w:rsidRDefault="00910B55" w:rsidP="00910B55">
      <w:pPr>
        <w:ind w:right="-38"/>
      </w:pPr>
    </w:p>
    <w:p w:rsidR="00910B55" w:rsidRDefault="00910B55" w:rsidP="00910B55">
      <w:pPr>
        <w:ind w:right="-38"/>
      </w:pPr>
    </w:p>
    <w:p w:rsidR="00910B55" w:rsidRDefault="00910B55" w:rsidP="00910B55">
      <w:pPr>
        <w:ind w:right="-38"/>
      </w:pPr>
    </w:p>
    <w:p w:rsidR="00910B55" w:rsidRDefault="00910B55" w:rsidP="00910B55">
      <w:pPr>
        <w:ind w:right="-38"/>
      </w:pPr>
    </w:p>
    <w:p w:rsidR="00910B55" w:rsidRDefault="00910B55" w:rsidP="00910B55">
      <w:pPr>
        <w:ind w:right="-38"/>
      </w:pPr>
      <w:r>
        <w:t xml:space="preserve">                              </w:t>
      </w:r>
    </w:p>
    <w:p w:rsidR="00F424B2" w:rsidRDefault="00F424B2" w:rsidP="00910B55">
      <w:pPr>
        <w:ind w:right="-38"/>
      </w:pPr>
    </w:p>
    <w:p w:rsidR="00F424B2" w:rsidRDefault="00F424B2" w:rsidP="00910B55">
      <w:pPr>
        <w:ind w:right="-38"/>
      </w:pPr>
    </w:p>
    <w:p w:rsidR="00910B55" w:rsidRDefault="00910B55" w:rsidP="00910B55">
      <w:pPr>
        <w:ind w:left="3661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941F671" wp14:editId="329819E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0B55" w:rsidRPr="007163DC" w:rsidRDefault="00910B55" w:rsidP="00910B55">
                            <w:pPr>
                              <w:pBdr>
                                <w:bottom w:val="single" w:sz="12" w:space="1" w:color="auto"/>
                              </w:pBdr>
                              <w:spacing w:line="480" w:lineRule="auto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 w:rsidRPr="007163DC">
                              <w:rPr>
                                <w:rFonts w:cs="Times New Roman"/>
                                <w:b/>
                              </w:rPr>
                              <w:t>Orientador</w:t>
                            </w:r>
                          </w:p>
                          <w:p w:rsidR="00910B55" w:rsidRPr="007163DC" w:rsidRDefault="00F424B2" w:rsidP="00910B55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Joaquim João Nsaku Ventura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41F6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0;margin-top:14.4pt;width:185.9pt;height:110.6pt;z-index:25166028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" filled="f" stroked="f">
                <v:textbox style="mso-fit-shape-to-text:t">
                  <w:txbxContent>
                    <w:p w:rsidR="00910B55" w:rsidRPr="007163DC" w:rsidRDefault="00910B55" w:rsidP="00910B55">
                      <w:pPr>
                        <w:pBdr>
                          <w:bottom w:val="single" w:sz="12" w:space="1" w:color="auto"/>
                        </w:pBdr>
                        <w:spacing w:line="480" w:lineRule="auto"/>
                        <w:jc w:val="center"/>
                        <w:rPr>
                          <w:rFonts w:cs="Times New Roman"/>
                          <w:b/>
                        </w:rPr>
                      </w:pPr>
                      <w:r w:rsidRPr="007163DC">
                        <w:rPr>
                          <w:rFonts w:cs="Times New Roman"/>
                          <w:b/>
                        </w:rPr>
                        <w:t>Orientador</w:t>
                      </w:r>
                    </w:p>
                    <w:p w:rsidR="00910B55" w:rsidRPr="007163DC" w:rsidRDefault="00F424B2" w:rsidP="00910B55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Joaquim João Nsaku Ventura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10B55" w:rsidRDefault="00910B55" w:rsidP="00910B55">
      <w:pPr>
        <w:ind w:left="3661"/>
      </w:pPr>
    </w:p>
    <w:p w:rsidR="00910B55" w:rsidRDefault="00910B55" w:rsidP="00910B55">
      <w:pPr>
        <w:ind w:left="3661"/>
      </w:pPr>
    </w:p>
    <w:p w:rsidR="00910B55" w:rsidRDefault="00910B55" w:rsidP="00910B55">
      <w:pPr>
        <w:ind w:left="3661"/>
      </w:pPr>
    </w:p>
    <w:p w:rsidR="00910B55" w:rsidRDefault="00910B55" w:rsidP="00910B55">
      <w:r>
        <w:t xml:space="preserve"> </w:t>
      </w:r>
    </w:p>
    <w:p w:rsidR="00910B55" w:rsidRPr="0096675A" w:rsidRDefault="00910B55" w:rsidP="00F424B2">
      <w:pPr>
        <w:jc w:val="center"/>
        <w:rPr>
          <w:rFonts w:cs="Times New Roman"/>
          <w:szCs w:val="24"/>
        </w:rPr>
      </w:pPr>
      <w:r w:rsidRPr="0096675A">
        <w:rPr>
          <w:rFonts w:cs="Times New Roman"/>
          <w:szCs w:val="24"/>
        </w:rPr>
        <w:t>UIGE, MAIO/2026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pt-BR" w:eastAsia="en-US"/>
        </w:rPr>
        <w:id w:val="16518681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2A25" w:rsidRPr="00564D3D" w:rsidRDefault="00564D3D" w:rsidP="00564D3D">
          <w:pPr>
            <w:pStyle w:val="CabealhodoSumrio"/>
            <w:spacing w:before="0" w:after="120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564D3D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pt-BR"/>
            </w:rPr>
            <w:t>ÍNDICE</w:t>
          </w:r>
        </w:p>
        <w:p w:rsidR="00D52A25" w:rsidRDefault="00D52A25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88242" w:history="1">
            <w:r w:rsidRPr="00410C82">
              <w:rPr>
                <w:rStyle w:val="Hyperlink"/>
                <w:noProof/>
                <w:lang w:val="pt-BR"/>
              </w:rPr>
              <w:t>0.INTRODUÇ</w:t>
            </w:r>
            <w:r w:rsidRPr="00410C82">
              <w:rPr>
                <w:rStyle w:val="Hyperlink"/>
                <w:noProof/>
              </w:rPr>
              <w:t>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3" w:history="1">
            <w:r w:rsidR="00D52A25" w:rsidRPr="00410C82">
              <w:rPr>
                <w:rStyle w:val="Hyperlink"/>
                <w:noProof/>
                <w:lang w:val="pt-BR"/>
              </w:rPr>
              <w:t>1. OBJECTIVOS DO TRABALHO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_Toc230588243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2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4" w:history="1">
            <w:r w:rsidR="00D52A25" w:rsidRPr="00410C82">
              <w:rPr>
                <w:rStyle w:val="Hyperlink"/>
                <w:noProof/>
                <w:lang w:val="pt-BR"/>
              </w:rPr>
              <w:t>1.1 Objectivo Geral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_Toc230588244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2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5" w:history="1">
            <w:r w:rsidR="00D52A25" w:rsidRPr="00410C82">
              <w:rPr>
                <w:rStyle w:val="Hyperlink"/>
                <w:noProof/>
                <w:lang w:val="pt-BR"/>
              </w:rPr>
              <w:t>1.2 Objectivos Específicos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_Toc230588245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2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6" w:history="1">
            <w:r w:rsidR="00D52A25" w:rsidRPr="00410C82">
              <w:rPr>
                <w:rStyle w:val="Hyperlink"/>
                <w:noProof/>
                <w:lang w:val="pt-BR"/>
              </w:rPr>
              <w:t>2. METODOLOGIA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_Toc230588246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2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7" w:history="1">
            <w:r w:rsidR="00D52A25" w:rsidRPr="00410C82">
              <w:rPr>
                <w:rStyle w:val="Hyperlink"/>
                <w:noProof/>
                <w:lang w:val="pt-BR"/>
              </w:rPr>
              <w:t>4- NOÇÃO DA TEORIA ELEMENTAR DOS NÚMEROS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_Toc230588247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2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8" w:history="1">
            <w:r w:rsidR="00D52A25" w:rsidRPr="00410C82">
              <w:rPr>
                <w:rStyle w:val="Hyperlink"/>
                <w:noProof/>
                <w:lang w:val="pt-BR"/>
              </w:rPr>
              <w:t>4.1 Divisibilidade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_Toc230588248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3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49" w:history="1">
            <w:r w:rsidR="00D52A25" w:rsidRPr="00410C82">
              <w:rPr>
                <w:rStyle w:val="Hyperlink"/>
                <w:noProof/>
                <w:lang w:val="pt-BR"/>
              </w:rPr>
              <w:t>4.2 Múltiplos e Divisores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_Toc230588249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3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0" w:history="1">
            <w:r w:rsidR="00D52A25" w:rsidRPr="00410C82">
              <w:rPr>
                <w:rStyle w:val="Hyperlink"/>
                <w:noProof/>
              </w:rPr>
              <w:t>4.7 Importância da Teoria dos Números na Computação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_Toc230588250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4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1" w:history="1">
            <w:r w:rsidR="00D52A25" w:rsidRPr="00410C82">
              <w:rPr>
                <w:rStyle w:val="Hyperlink"/>
                <w:noProof/>
              </w:rPr>
              <w:t>5. MÁXIMO DIVISOR COMUM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_Toc230588251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4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2" w:history="1">
            <w:r w:rsidR="00D52A25" w:rsidRPr="00410C82">
              <w:rPr>
                <w:rStyle w:val="Hyperlink"/>
                <w:noProof/>
              </w:rPr>
              <w:t>5.2 Exemplo de Cálculo do MDC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_Toc230588252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4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3" w:history="1">
            <w:r w:rsidR="00D52A25" w:rsidRPr="00410C82">
              <w:rPr>
                <w:rStyle w:val="Hyperlink"/>
                <w:noProof/>
              </w:rPr>
              <w:t>5.3 Método da Factorização Prima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_Toc230588253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5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4" w:history="1">
            <w:r w:rsidR="00D52A25" w:rsidRPr="00410C82">
              <w:rPr>
                <w:rStyle w:val="Hyperlink"/>
                <w:noProof/>
              </w:rPr>
              <w:t>5.5 Aplicações do MDC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_Toc230588254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5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5" w:history="1">
            <w:r w:rsidR="00D52A25" w:rsidRPr="00410C82">
              <w:rPr>
                <w:rStyle w:val="Hyperlink"/>
                <w:noProof/>
                <w:lang w:val="pt-BR"/>
              </w:rPr>
              <w:t>5. NÚMEROS PRIMOS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_Toc230588255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5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6" w:history="1">
            <w:r w:rsidR="00D52A25" w:rsidRPr="00410C82">
              <w:rPr>
                <w:rStyle w:val="Hyperlink"/>
                <w:noProof/>
                <w:lang w:val="pt-BR"/>
              </w:rPr>
              <w:t>7. Congruência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_Toc230588256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5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7" w:history="1">
            <w:r w:rsidR="00D52A25" w:rsidRPr="00410C82">
              <w:rPr>
                <w:rStyle w:val="Hyperlink"/>
                <w:noProof/>
              </w:rPr>
              <w:t>4.3 Pequeno Teorema de Fermat e Teorema Chinês do Resto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_Toc230588257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6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8" w:history="1">
            <w:r w:rsidR="00D52A25" w:rsidRPr="00410C82">
              <w:rPr>
                <w:rStyle w:val="Hyperlink"/>
                <w:noProof/>
              </w:rPr>
              <w:t>4.3.1 Pequeno Teorema de Fermat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_Toc230588258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6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59" w:history="1">
            <w:r w:rsidR="00D52A25" w:rsidRPr="00410C82">
              <w:rPr>
                <w:rStyle w:val="Hyperlink"/>
                <w:noProof/>
              </w:rPr>
              <w:t>4.3.2 Teorema Chinês do Resto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_Toc230588259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6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763E4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588260" w:history="1">
            <w:r w:rsidR="00D52A25" w:rsidRPr="00410C82">
              <w:rPr>
                <w:rStyle w:val="Hyperlink"/>
                <w:noProof/>
              </w:rPr>
              <w:t>4.4 Funçao Totiente de Euler</w:t>
            </w:r>
            <w:r w:rsidR="00D52A25">
              <w:rPr>
                <w:noProof/>
                <w:webHidden/>
              </w:rPr>
              <w:tab/>
            </w:r>
            <w:r w:rsidR="00D52A25">
              <w:rPr>
                <w:noProof/>
                <w:webHidden/>
              </w:rPr>
              <w:fldChar w:fldCharType="begin"/>
            </w:r>
            <w:r w:rsidR="00D52A25">
              <w:rPr>
                <w:noProof/>
                <w:webHidden/>
              </w:rPr>
              <w:instrText xml:space="preserve"> PAGEREF _Toc230588260 \h </w:instrText>
            </w:r>
            <w:r w:rsidR="00D52A25">
              <w:rPr>
                <w:noProof/>
                <w:webHidden/>
              </w:rPr>
            </w:r>
            <w:r w:rsidR="00D52A25">
              <w:rPr>
                <w:noProof/>
                <w:webHidden/>
              </w:rPr>
              <w:fldChar w:fldCharType="separate"/>
            </w:r>
            <w:r w:rsidR="00D52A25">
              <w:rPr>
                <w:noProof/>
                <w:webHidden/>
              </w:rPr>
              <w:t>6</w:t>
            </w:r>
            <w:r w:rsidR="00D52A25">
              <w:rPr>
                <w:noProof/>
                <w:webHidden/>
              </w:rPr>
              <w:fldChar w:fldCharType="end"/>
            </w:r>
          </w:hyperlink>
        </w:p>
        <w:p w:rsidR="00D52A25" w:rsidRDefault="00D52A25">
          <w:r>
            <w:rPr>
              <w:b/>
              <w:bCs/>
              <w:lang w:val="pt-BR"/>
            </w:rPr>
            <w:fldChar w:fldCharType="end"/>
          </w:r>
        </w:p>
      </w:sdtContent>
    </w:sdt>
    <w:p w:rsidR="00D52A25" w:rsidRDefault="00D52A25" w:rsidP="00D52A25">
      <w:pPr>
        <w:rPr>
          <w:lang w:val="pt-BR"/>
        </w:rPr>
        <w:sectPr w:rsidR="00D52A25" w:rsidSect="0027635C">
          <w:footerReference w:type="default" r:id="rId9"/>
          <w:footerReference w:type="first" r:id="rId10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Pr="00636C19" w:rsidRDefault="0027635C" w:rsidP="00F424B2">
      <w:pPr>
        <w:pStyle w:val="Ttulo1"/>
        <w:spacing w:before="0"/>
        <w:rPr>
          <w:lang w:val="pt-BR"/>
        </w:rPr>
      </w:pPr>
      <w:r>
        <w:rPr>
          <w:lang w:val="pt-BR"/>
        </w:rPr>
        <w:lastRenderedPageBreak/>
        <w:t xml:space="preserve"> </w:t>
      </w:r>
      <w:bookmarkStart w:id="1" w:name="_Toc230588242"/>
      <w:r w:rsidR="00D52A25">
        <w:rPr>
          <w:lang w:val="pt-BR"/>
        </w:rPr>
        <w:t>0.</w:t>
      </w:r>
      <w:r w:rsidRPr="00636C19">
        <w:rPr>
          <w:lang w:val="pt-BR"/>
        </w:rPr>
        <w:t>INTRODUÇ</w:t>
      </w:r>
      <w:r w:rsidRPr="00636C19">
        <w:t>ÃO</w:t>
      </w:r>
      <w:bookmarkEnd w:id="1"/>
    </w:p>
    <w:p w:rsidR="0027635C" w:rsidRDefault="0027635C" w:rsidP="0027635C">
      <w:pPr>
        <w:rPr>
          <w:lang w:val="pt-BR"/>
        </w:rPr>
      </w:pPr>
      <w:r>
        <w:rPr>
          <w:lang w:val="pt-BR"/>
        </w:rPr>
        <w:t>A teoria dos números constitui um dos ramos fundamentais da Matemática Discreta e possui grande importância no domínio da Computação moderna. Diversos sistemas computacionais utilizados atualmente dependem diretamente de propriedades matemáticas relacionadas com divisão, números primos, congruências e operações modulares.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No contexto da ciência da computação, os algoritmos em números são aplicados em áreas como criptografia, segurança informática, autenticação digital, proteção de dados e sistemas de comunicação segura, Entre as aplicações mais relevantes destaca-se a RSA, amplamente utilizado na criptografia assimétrica para garantir confidencialidade e segurança na transmissão de informação.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O presente trabalho tem como finalidade estudar os fundamentos matemáticos dos algoritmos dos números, compreender a sua importância computacional e implementar alguns ados principais algoritmos usando a linguagem de programação Java. Além da componente teórico, o trabalho apresenta exemplos práticos, pseudocódigos, testes de execução e analise de resultados.</w:t>
      </w:r>
    </w:p>
    <w:p w:rsidR="0027635C" w:rsidRDefault="0027635C" w:rsidP="0027635C">
      <w:pPr>
        <w:rPr>
          <w:lang w:val="pt-BR"/>
        </w:rPr>
      </w:pPr>
    </w:p>
    <w:p w:rsidR="0027635C" w:rsidRDefault="0027635C" w:rsidP="0027635C">
      <w:pPr>
        <w:rPr>
          <w:lang w:val="pt-BR"/>
        </w:rPr>
      </w:pPr>
      <w:r>
        <w:rPr>
          <w:lang w:val="pt-BR"/>
        </w:rPr>
        <w:br w:type="page"/>
      </w:r>
    </w:p>
    <w:p w:rsidR="0027635C" w:rsidRPr="00636C19" w:rsidRDefault="0027635C" w:rsidP="00D52A25">
      <w:pPr>
        <w:pStyle w:val="Ttulo1"/>
        <w:tabs>
          <w:tab w:val="right" w:pos="8504"/>
        </w:tabs>
        <w:rPr>
          <w:lang w:val="pt-BR"/>
        </w:rPr>
      </w:pPr>
      <w:bookmarkStart w:id="2" w:name="_Toc230588243"/>
      <w:r>
        <w:rPr>
          <w:lang w:val="pt-BR"/>
        </w:rPr>
        <w:lastRenderedPageBreak/>
        <w:t xml:space="preserve">1. </w:t>
      </w:r>
      <w:r w:rsidRPr="00636C19">
        <w:rPr>
          <w:lang w:val="pt-BR"/>
        </w:rPr>
        <w:t>OBJECTIVOS DO TRABALHO</w:t>
      </w:r>
      <w:bookmarkEnd w:id="2"/>
      <w:r w:rsidR="00D52A25">
        <w:rPr>
          <w:lang w:val="pt-BR"/>
        </w:rPr>
        <w:tab/>
      </w:r>
    </w:p>
    <w:p w:rsidR="0027635C" w:rsidRPr="00636C19" w:rsidRDefault="0027635C" w:rsidP="0027635C">
      <w:pPr>
        <w:pStyle w:val="Ttulo1"/>
        <w:rPr>
          <w:lang w:val="pt-BR"/>
        </w:rPr>
      </w:pPr>
      <w:bookmarkStart w:id="3" w:name="_Toc230588244"/>
      <w:r>
        <w:rPr>
          <w:lang w:val="pt-BR"/>
        </w:rPr>
        <w:t xml:space="preserve">1.1 </w:t>
      </w:r>
      <w:r w:rsidRPr="00636C19">
        <w:rPr>
          <w:lang w:val="pt-BR"/>
        </w:rPr>
        <w:t>Objectivo Geral</w:t>
      </w:r>
      <w:bookmarkEnd w:id="3"/>
    </w:p>
    <w:p w:rsidR="0027635C" w:rsidRDefault="0027635C" w:rsidP="0027635C">
      <w:pPr>
        <w:rPr>
          <w:lang w:val="pt-BR"/>
        </w:rPr>
      </w:pPr>
      <w:r>
        <w:rPr>
          <w:lang w:val="pt-BR"/>
        </w:rPr>
        <w:t>Desenvolver um estudo teórico-prático sobre os algoritmos dos números, analisando os seus fundamentos matemáticos, aplicações computacionais e implementação em linguagem Java, com destaque para a criptografia assimétrica.</w:t>
      </w:r>
    </w:p>
    <w:p w:rsidR="0027635C" w:rsidRPr="00C42CB4" w:rsidRDefault="0027635C" w:rsidP="0027635C">
      <w:pPr>
        <w:pStyle w:val="Ttulo1"/>
        <w:rPr>
          <w:lang w:val="pt-BR"/>
        </w:rPr>
      </w:pPr>
      <w:bookmarkStart w:id="4" w:name="_Toc230588245"/>
      <w:r>
        <w:rPr>
          <w:lang w:val="pt-BR"/>
        </w:rPr>
        <w:t xml:space="preserve">1.2 </w:t>
      </w:r>
      <w:r w:rsidRPr="00C42CB4">
        <w:rPr>
          <w:lang w:val="pt-BR"/>
        </w:rPr>
        <w:t>Objectivos Específicos</w:t>
      </w:r>
      <w:bookmarkEnd w:id="4"/>
    </w:p>
    <w:p w:rsidR="0027635C" w:rsidRPr="003112C5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Explicar os conceitos fundamentais da teoria elementar dos números;</w:t>
      </w:r>
    </w:p>
    <w:p w:rsidR="0027635C" w:rsidRPr="003112C5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Definir e calcular o máximo divisor comum entre os números;</w:t>
      </w:r>
    </w:p>
    <w:p w:rsidR="0027635C" w:rsidRPr="007200A4" w:rsidRDefault="0027635C" w:rsidP="007200A4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Compreender números primos, compostos e congruentes;</w:t>
      </w:r>
    </w:p>
    <w:p w:rsidR="0027635C" w:rsidRPr="003112C5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 xml:space="preserve">Explicar o pequeno teorema de </w:t>
      </w:r>
      <w:proofErr w:type="spellStart"/>
      <w:r w:rsidRPr="003112C5">
        <w:rPr>
          <w:lang w:val="pt-BR"/>
        </w:rPr>
        <w:t>Fermat</w:t>
      </w:r>
      <w:proofErr w:type="spellEnd"/>
      <w:r w:rsidRPr="003112C5">
        <w:rPr>
          <w:lang w:val="pt-BR"/>
        </w:rPr>
        <w:t>;</w:t>
      </w:r>
      <w:r w:rsidR="007200A4" w:rsidRPr="003112C5">
        <w:rPr>
          <w:lang w:val="pt-BR"/>
        </w:rPr>
        <w:t xml:space="preserve"> </w:t>
      </w:r>
    </w:p>
    <w:p w:rsidR="0027635C" w:rsidRPr="003112C5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Implementar uma versão didática do sistema RSA em Java;</w:t>
      </w:r>
    </w:p>
    <w:p w:rsidR="0027635C" w:rsidRPr="003112C5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Implementar algoritmos simples de factorização de inteiros;</w:t>
      </w:r>
    </w:p>
    <w:p w:rsidR="0027635C" w:rsidRDefault="0027635C" w:rsidP="0027635C">
      <w:pPr>
        <w:pStyle w:val="PargrafodaLista"/>
        <w:numPr>
          <w:ilvl w:val="0"/>
          <w:numId w:val="1"/>
        </w:numPr>
        <w:rPr>
          <w:lang w:val="pt-BR"/>
        </w:rPr>
      </w:pPr>
      <w:r w:rsidRPr="003112C5">
        <w:rPr>
          <w:lang w:val="pt-BR"/>
        </w:rPr>
        <w:t>Organizar os códigos em repositórios GitHub;</w:t>
      </w:r>
      <w:r w:rsidR="007200A4" w:rsidRPr="003112C5">
        <w:rPr>
          <w:lang w:val="pt-BR"/>
        </w:rPr>
        <w:t xml:space="preserve"> </w:t>
      </w:r>
    </w:p>
    <w:p w:rsidR="00564D3D" w:rsidRPr="0009571D" w:rsidRDefault="0009571D" w:rsidP="0009571D">
      <w:pPr>
        <w:pStyle w:val="Ttulo1"/>
        <w:rPr>
          <w:b w:val="0"/>
          <w:lang w:val="pt-BR"/>
        </w:rPr>
      </w:pPr>
      <w:r w:rsidRPr="0009571D">
        <w:rPr>
          <w:lang w:val="pt-BR"/>
        </w:rPr>
        <w:t>2.</w:t>
      </w:r>
      <w:r w:rsidRPr="0009571D">
        <w:rPr>
          <w:b w:val="0"/>
          <w:lang w:val="pt-BR"/>
        </w:rPr>
        <w:t xml:space="preserve"> </w:t>
      </w:r>
      <w:r w:rsidRPr="0009571D">
        <w:rPr>
          <w:rStyle w:val="Ttulo1Char"/>
          <w:b/>
        </w:rPr>
        <w:t>METODOLOGIA</w:t>
      </w:r>
    </w:p>
    <w:p w:rsidR="0009571D" w:rsidRPr="0009571D" w:rsidRDefault="0009571D" w:rsidP="0009571D">
      <w:pPr>
        <w:rPr>
          <w:rFonts w:eastAsia="Times New Roman" w:cs="Times New Roman"/>
          <w:szCs w:val="24"/>
          <w:lang w:eastAsia="pt-PT"/>
        </w:rPr>
      </w:pPr>
      <w:r w:rsidRPr="0009571D">
        <w:rPr>
          <w:rFonts w:eastAsia="Times New Roman" w:cs="Times New Roman"/>
          <w:szCs w:val="24"/>
          <w:lang w:eastAsia="pt-PT"/>
        </w:rPr>
        <w:t>Para a realização do presente trabalho foi utilizada uma metodologia de natureza teórico-prática, baseada em pesquisa bibliográfica, análise matemática e implementação computacional.</w:t>
      </w:r>
    </w:p>
    <w:p w:rsidR="0009571D" w:rsidRPr="0009571D" w:rsidRDefault="0009571D" w:rsidP="0009571D">
      <w:pPr>
        <w:rPr>
          <w:rFonts w:eastAsia="Times New Roman" w:cs="Times New Roman"/>
          <w:szCs w:val="24"/>
          <w:lang w:eastAsia="pt-PT"/>
        </w:rPr>
      </w:pPr>
      <w:r w:rsidRPr="0009571D">
        <w:rPr>
          <w:rFonts w:eastAsia="Times New Roman" w:cs="Times New Roman"/>
          <w:szCs w:val="24"/>
          <w:lang w:eastAsia="pt-PT"/>
        </w:rPr>
        <w:t xml:space="preserve">Inicialmente foi efectuada uma revisão de literatura em livros de Matemática Discreta, Algoritmos, Criptografia e </w:t>
      </w:r>
      <w:r>
        <w:rPr>
          <w:rFonts w:eastAsia="Times New Roman" w:cs="Times New Roman"/>
          <w:szCs w:val="24"/>
          <w:lang w:eastAsia="pt-PT"/>
        </w:rPr>
        <w:t>o material de apoio a linguagem de programação Java do IIº Ano</w:t>
      </w:r>
      <w:r w:rsidRPr="0009571D">
        <w:rPr>
          <w:rFonts w:eastAsia="Times New Roman" w:cs="Times New Roman"/>
          <w:szCs w:val="24"/>
          <w:lang w:eastAsia="pt-PT"/>
        </w:rPr>
        <w:t>, com o objectivo de compreender os conceitos fundamentais relacionados com a teoria dos números.</w:t>
      </w:r>
    </w:p>
    <w:p w:rsidR="0009571D" w:rsidRPr="0009571D" w:rsidRDefault="0009571D" w:rsidP="0009571D">
      <w:pPr>
        <w:rPr>
          <w:rFonts w:eastAsia="Times New Roman" w:cs="Times New Roman"/>
          <w:szCs w:val="24"/>
          <w:lang w:eastAsia="pt-PT"/>
        </w:rPr>
      </w:pPr>
      <w:r w:rsidRPr="0009571D">
        <w:rPr>
          <w:rFonts w:eastAsia="Times New Roman" w:cs="Times New Roman"/>
          <w:szCs w:val="24"/>
          <w:lang w:eastAsia="pt-PT"/>
        </w:rPr>
        <w:t>Na componente prática, os algoritmos foram implementados em linguagem Java utilizando aplicações de consola. O desenvolvimento foi organizado em classes e pacotes separados, respeitando princípios básicos de organização e legibilidade do código.</w:t>
      </w:r>
    </w:p>
    <w:p w:rsidR="0009571D" w:rsidRPr="0009571D" w:rsidRDefault="0009571D" w:rsidP="0009571D">
      <w:pPr>
        <w:rPr>
          <w:rFonts w:eastAsia="Times New Roman" w:cs="Times New Roman"/>
          <w:szCs w:val="24"/>
          <w:lang w:eastAsia="pt-PT"/>
        </w:rPr>
      </w:pPr>
      <w:r w:rsidRPr="0009571D">
        <w:rPr>
          <w:rFonts w:eastAsia="Times New Roman" w:cs="Times New Roman"/>
          <w:szCs w:val="24"/>
          <w:lang w:eastAsia="pt-PT"/>
        </w:rPr>
        <w:t>Os programas implementados foram submetidos a diferentes testes de execução com o objectivo de validar os resultados obtidos, analisar o comportamento dos algoritmos e identificar possíveis limitações computacionais.</w:t>
      </w:r>
    </w:p>
    <w:p w:rsidR="0009571D" w:rsidRPr="00564D3D" w:rsidRDefault="0009571D" w:rsidP="00564D3D">
      <w:pPr>
        <w:rPr>
          <w:lang w:val="pt-BR"/>
        </w:rPr>
      </w:pPr>
    </w:p>
    <w:p w:rsidR="0027635C" w:rsidRDefault="0009571D" w:rsidP="0027635C">
      <w:pPr>
        <w:pStyle w:val="Ttulo1"/>
        <w:rPr>
          <w:lang w:val="pt-BR"/>
        </w:rPr>
      </w:pPr>
      <w:bookmarkStart w:id="5" w:name="_Toc230588247"/>
      <w:r>
        <w:rPr>
          <w:lang w:val="pt-BR"/>
        </w:rPr>
        <w:lastRenderedPageBreak/>
        <w:t>3.</w:t>
      </w:r>
      <w:r w:rsidR="007200A4">
        <w:rPr>
          <w:lang w:val="pt-BR"/>
        </w:rPr>
        <w:t xml:space="preserve"> </w:t>
      </w:r>
      <w:r w:rsidR="0027635C">
        <w:rPr>
          <w:lang w:val="pt-BR"/>
        </w:rPr>
        <w:t>NOÇÃO DA TEORIA ELEMENTAR DOS NÚMEROS</w:t>
      </w:r>
      <w:bookmarkEnd w:id="5"/>
    </w:p>
    <w:p w:rsidR="0027635C" w:rsidRDefault="0027635C" w:rsidP="0027635C">
      <w:pPr>
        <w:rPr>
          <w:lang w:val="pt-BR"/>
        </w:rPr>
      </w:pPr>
      <w:r>
        <w:rPr>
          <w:lang w:val="pt-BR"/>
        </w:rPr>
        <w:t>A teoria elementar dos números é um ramo da matemática que estuda as propriedades e relações existentes entre os números inteiros. Este domínio matemático possui grande importância na computação, especialmente em áreas relacionadas com algoritmos, segurança informática e criptografia.</w:t>
      </w:r>
    </w:p>
    <w:p w:rsidR="0027635C" w:rsidRPr="00D24DD3" w:rsidRDefault="0009571D" w:rsidP="0027635C">
      <w:pPr>
        <w:pStyle w:val="Ttulo1"/>
        <w:rPr>
          <w:lang w:val="pt-BR"/>
        </w:rPr>
      </w:pPr>
      <w:bookmarkStart w:id="6" w:name="_Toc230588248"/>
      <w:r>
        <w:rPr>
          <w:lang w:val="pt-BR"/>
        </w:rPr>
        <w:t>3</w:t>
      </w:r>
      <w:r w:rsidR="0027635C" w:rsidRPr="00D24DD3">
        <w:rPr>
          <w:lang w:val="pt-BR"/>
        </w:rPr>
        <w:t>.1 Divisibilidade</w:t>
      </w:r>
      <w:bookmarkEnd w:id="6"/>
    </w:p>
    <w:p w:rsidR="0027635C" w:rsidRDefault="0027635C" w:rsidP="0027635C">
      <w:pPr>
        <w:rPr>
          <w:lang w:val="pt-BR"/>
        </w:rPr>
      </w:pPr>
      <w:r>
        <w:rPr>
          <w:lang w:val="pt-BR"/>
        </w:rPr>
        <w:t>É a propriedade matemática que indica se um numero é perfeitamente divisível por outro. Isso ocorre quando a divisão é exata, ou seja, o resto é zero. Os critérios são regras para verificar isso rapidamente, sem precisar fazer a conta inteira.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Critérios de Divisibilidade principais:</w:t>
      </w:r>
    </w:p>
    <w:p w:rsidR="00390719" w:rsidRDefault="00390719" w:rsidP="0027635C">
      <w:pPr>
        <w:pStyle w:val="PargrafodaLista"/>
        <w:numPr>
          <w:ilvl w:val="0"/>
          <w:numId w:val="2"/>
        </w:numPr>
        <w:rPr>
          <w:lang w:val="pt-BR"/>
        </w:rPr>
        <w:sectPr w:rsidR="00390719" w:rsidSect="00D52A25">
          <w:footerReference w:type="default" r:id="rId11"/>
          <w:pgSz w:w="11906" w:h="16838" w:code="9"/>
          <w:pgMar w:top="1417" w:right="1701" w:bottom="1417" w:left="1701" w:header="708" w:footer="708" w:gutter="0"/>
          <w:pgNumType w:start="3"/>
          <w:cols w:space="708"/>
          <w:titlePg/>
          <w:docGrid w:linePitch="360"/>
        </w:sectPr>
      </w:pP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lastRenderedPageBreak/>
        <w:t>Por 2: o número deve ser par</w:t>
      </w:r>
      <w:r>
        <w:rPr>
          <w:lang w:val="pt-BR"/>
        </w:rPr>
        <w:t xml:space="preserve"> </w:t>
      </w:r>
      <w:r w:rsidRPr="009A2312">
        <w:rPr>
          <w:lang w:val="pt-BR"/>
        </w:rPr>
        <w:t>(terminar em 0, 2, 4, 6 ou 8);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3: a soma de todos seus algarismos deve ser um número múltiplo de 3;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4: os dois últimos algarismos do número devem formar um múltiplo de 4 (ou terminar em 00);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5: o número deve terminar em 5 ou 0;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6: o número deve ser divisível por 2 e por 3 ao mesmo tempo;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8: os três últimos algarismos devem formar um múltiplo de 8;</w:t>
      </w:r>
    </w:p>
    <w:p w:rsidR="0027635C" w:rsidRPr="009A2312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9: s soma de todos os seus algarismos deve ser um múltiplo de 9;</w:t>
      </w:r>
    </w:p>
    <w:p w:rsidR="0027635C" w:rsidRDefault="0027635C" w:rsidP="0027635C">
      <w:pPr>
        <w:pStyle w:val="PargrafodaLista"/>
        <w:numPr>
          <w:ilvl w:val="0"/>
          <w:numId w:val="2"/>
        </w:numPr>
        <w:rPr>
          <w:lang w:val="pt-BR"/>
        </w:rPr>
      </w:pPr>
      <w:r w:rsidRPr="009A2312">
        <w:rPr>
          <w:lang w:val="pt-BR"/>
        </w:rPr>
        <w:t>Por 10: o número deve terminar em 0.</w:t>
      </w:r>
    </w:p>
    <w:p w:rsidR="00390719" w:rsidRDefault="00390719" w:rsidP="0027635C">
      <w:pPr>
        <w:rPr>
          <w:lang w:val="pt-BR"/>
        </w:rPr>
        <w:sectPr w:rsidR="00390719" w:rsidSect="00F424B2">
          <w:type w:val="continuous"/>
          <w:pgSz w:w="11906" w:h="16838" w:code="9"/>
          <w:pgMar w:top="1417" w:right="1701" w:bottom="1417" w:left="1701" w:header="708" w:footer="708" w:gutter="0"/>
          <w:cols w:space="2"/>
          <w:docGrid w:linePitch="360"/>
        </w:sectPr>
      </w:pPr>
    </w:p>
    <w:p w:rsidR="0027635C" w:rsidRDefault="0027635C" w:rsidP="0027635C">
      <w:pPr>
        <w:rPr>
          <w:lang w:val="pt-BR"/>
        </w:rPr>
      </w:pPr>
      <w:r>
        <w:rPr>
          <w:lang w:val="pt-BR"/>
        </w:rPr>
        <w:lastRenderedPageBreak/>
        <w:t>Exemplo: para saber se 361.017 é divisível por 9:</w:t>
      </w:r>
    </w:p>
    <w:p w:rsidR="0027635C" w:rsidRPr="00D75F27" w:rsidRDefault="0027635C" w:rsidP="0027635C">
      <w:pPr>
        <w:pStyle w:val="PargrafodaLista"/>
        <w:numPr>
          <w:ilvl w:val="0"/>
          <w:numId w:val="3"/>
        </w:numPr>
        <w:rPr>
          <w:lang w:val="pt-BR"/>
        </w:rPr>
      </w:pPr>
      <w:r w:rsidRPr="00D75F27">
        <w:rPr>
          <w:lang w:val="pt-BR"/>
        </w:rPr>
        <w:t>Somamos seus algarismos: 3+6+1+0+1+7=18.</w:t>
      </w:r>
    </w:p>
    <w:p w:rsidR="0027635C" w:rsidRPr="00D75F27" w:rsidRDefault="0027635C" w:rsidP="0027635C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Como 18 é um múltiplo de 9 (pois 9</w:t>
      </w:r>
      <w:r>
        <w:rPr>
          <w:rFonts w:cs="Times New Roman"/>
          <w:lang w:val="pt-BR"/>
        </w:rPr>
        <w:t>×</w:t>
      </w:r>
      <w:r>
        <w:rPr>
          <w:lang w:val="pt-BR"/>
        </w:rPr>
        <w:t>2=18), número original (361.017) também é divisível por 9.</w:t>
      </w:r>
    </w:p>
    <w:p w:rsidR="0027635C" w:rsidRPr="00D24DD3" w:rsidRDefault="0009571D" w:rsidP="0027635C">
      <w:pPr>
        <w:pStyle w:val="Ttulo1"/>
      </w:pPr>
      <w:bookmarkStart w:id="7" w:name="_Toc230588249"/>
      <w:r>
        <w:rPr>
          <w:lang w:val="pt-BR"/>
        </w:rPr>
        <w:t>3</w:t>
      </w:r>
      <w:r w:rsidR="0027635C">
        <w:rPr>
          <w:lang w:val="pt-BR"/>
        </w:rPr>
        <w:t>.2</w:t>
      </w:r>
      <w:r w:rsidR="0027635C" w:rsidRPr="009A2312">
        <w:rPr>
          <w:lang w:val="pt-BR"/>
        </w:rPr>
        <w:t xml:space="preserve"> Múltiplos e Divisores</w:t>
      </w:r>
      <w:bookmarkEnd w:id="7"/>
    </w:p>
    <w:p w:rsidR="0027635C" w:rsidRDefault="0027635C" w:rsidP="0027635C">
      <w:pPr>
        <w:rPr>
          <w:lang w:val="pt-BR"/>
        </w:rPr>
      </w:pPr>
      <w:r>
        <w:rPr>
          <w:lang w:val="pt-BR"/>
        </w:rPr>
        <w:t>Os múltiplos de um número são obtidos multiplicando o número por um fator. Este fator, por sua vez, é também divisor do múltiplo encontrado.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Exemplo:</w:t>
      </w:r>
    </w:p>
    <w:p w:rsidR="0027635C" w:rsidRDefault="0027635C" w:rsidP="0027635C">
      <w:pPr>
        <w:ind w:left="708"/>
        <w:rPr>
          <w:lang w:val="pt-BR"/>
        </w:rPr>
      </w:pPr>
      <w:r>
        <w:rPr>
          <w:lang w:val="pt-BR"/>
        </w:rPr>
        <w:t>6 é um múltiplo de 2, pois 2</w:t>
      </w:r>
      <w:r>
        <w:rPr>
          <w:rFonts w:cs="Times New Roman"/>
          <w:lang w:val="pt-BR"/>
        </w:rPr>
        <w:t>×</w:t>
      </w:r>
      <w:r>
        <w:rPr>
          <w:lang w:val="pt-BR"/>
        </w:rPr>
        <w:t>3 = 6</w:t>
      </w:r>
    </w:p>
    <w:p w:rsidR="0027635C" w:rsidRDefault="0027635C" w:rsidP="0027635C">
      <w:pPr>
        <w:ind w:left="708"/>
        <w:rPr>
          <w:lang w:val="pt-BR"/>
        </w:rPr>
      </w:pPr>
      <w:r>
        <w:rPr>
          <w:lang w:val="pt-BR"/>
        </w:rPr>
        <w:t>2 é um divisor de 6, pois 6</w:t>
      </w:r>
      <w:r>
        <w:rPr>
          <w:rFonts w:cs="Times New Roman"/>
          <w:lang w:val="pt-BR"/>
        </w:rPr>
        <w:t>÷</w:t>
      </w:r>
      <w:r>
        <w:rPr>
          <w:lang w:val="pt-BR"/>
        </w:rPr>
        <w:t>2=3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Sendo assim, os múltiplos de um número podem ser obtidos multiplicando-o por 1,2,3,4,5... logo, os múltiplos de um número são infinitos.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lastRenderedPageBreak/>
        <w:t>Já os divisores de um número são aqueles cuja divisão tem um número inteiro, ou seja, a divisão é exata.</w:t>
      </w:r>
    </w:p>
    <w:p w:rsidR="0027635C" w:rsidRDefault="0009571D" w:rsidP="0027635C">
      <w:pPr>
        <w:pStyle w:val="Ttulo1"/>
      </w:pPr>
      <w:bookmarkStart w:id="8" w:name="_Toc230588250"/>
      <w:r>
        <w:t>3</w:t>
      </w:r>
      <w:r w:rsidR="00F424B2">
        <w:t>.3</w:t>
      </w:r>
      <w:r w:rsidR="0027635C" w:rsidRPr="00C20287">
        <w:t xml:space="preserve"> Importância da Teoria dos Números na Computação</w:t>
      </w:r>
      <w:bookmarkEnd w:id="8"/>
    </w:p>
    <w:p w:rsidR="0027635C" w:rsidRDefault="0027635C" w:rsidP="0027635C">
      <w:r>
        <w:t>A teoria dos números possui aplicações fundamentais na Ciência da Computação, principalmente nas áreas de:</w:t>
      </w:r>
    </w:p>
    <w:p w:rsidR="0027635C" w:rsidRDefault="0027635C" w:rsidP="0027635C">
      <w:pPr>
        <w:pStyle w:val="PargrafodaLista"/>
        <w:numPr>
          <w:ilvl w:val="0"/>
          <w:numId w:val="9"/>
        </w:numPr>
        <w:sectPr w:rsidR="0027635C" w:rsidSect="00390719">
          <w:type w:val="continuous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lastRenderedPageBreak/>
        <w:t>Criptografia;</w:t>
      </w: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t>Segurança informática;</w:t>
      </w: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t>Assinaturas digitais;</w:t>
      </w: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t>Autenticação digital;</w:t>
      </w: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lastRenderedPageBreak/>
        <w:t>Sistemas bancários;</w:t>
      </w:r>
    </w:p>
    <w:p w:rsidR="0027635C" w:rsidRDefault="0027635C" w:rsidP="0027635C">
      <w:pPr>
        <w:pStyle w:val="PargrafodaLista"/>
        <w:numPr>
          <w:ilvl w:val="0"/>
          <w:numId w:val="9"/>
        </w:numPr>
      </w:pPr>
      <w:r>
        <w:t>Cominicação segura;</w:t>
      </w:r>
    </w:p>
    <w:p w:rsidR="0027635C" w:rsidRPr="00C20287" w:rsidRDefault="0027635C" w:rsidP="0027635C">
      <w:pPr>
        <w:pStyle w:val="PargrafodaLista"/>
        <w:numPr>
          <w:ilvl w:val="0"/>
          <w:numId w:val="9"/>
        </w:numPr>
      </w:pPr>
      <w:r>
        <w:t>Algoritmos criptográficos modernos.</w:t>
      </w:r>
    </w:p>
    <w:p w:rsidR="0027635C" w:rsidRDefault="0027635C" w:rsidP="0027635C">
      <w:pPr>
        <w:sectPr w:rsidR="0027635C" w:rsidSect="001928C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27635C" w:rsidRDefault="0027635C" w:rsidP="0027635C">
      <w:r>
        <w:lastRenderedPageBreak/>
        <w:t>Os números primos, a factorização de inteiros e a aritmética modular constituem a base matemática do sistema RSA, utilizado atualmente em diversos sistemas de segiurança digital.</w:t>
      </w:r>
    </w:p>
    <w:p w:rsidR="0027635C" w:rsidRPr="00C20287" w:rsidRDefault="0009571D" w:rsidP="0027635C">
      <w:pPr>
        <w:pStyle w:val="Ttulo1"/>
      </w:pPr>
      <w:bookmarkStart w:id="9" w:name="_Toc230588251"/>
      <w:r>
        <w:t>4</w:t>
      </w:r>
      <w:r w:rsidR="0027635C">
        <w:t>. MÁXIMO DIVISOR COMUM</w:t>
      </w:r>
      <w:bookmarkEnd w:id="9"/>
    </w:p>
    <w:p w:rsidR="0027635C" w:rsidRDefault="0027635C" w:rsidP="0027635C">
      <w:r>
        <w:t>O cálculo do MDC possui grande importancia na matemática ena computação, sendo aplicado em simplificação de fracções, algoritmos criptográficos, ari</w:t>
      </w:r>
      <w:r w:rsidR="007200A4">
        <w:t>t</w:t>
      </w:r>
      <w:r>
        <w:t>mética modular e optimização computacional.</w:t>
      </w:r>
      <w:r w:rsidR="007200A4">
        <w:t xml:space="preserve"> </w:t>
      </w:r>
      <w:r>
        <w:t>Dados dois números, como o 8 e o 16, sabemos que eles possuem divisores em comum, a saber: 1, 2, 4 e 8, que dividem tanto o 8 quanto o 16 ao mesmo tempo, logo:</w:t>
      </w:r>
    </w:p>
    <w:p w:rsidR="0027635C" w:rsidRPr="00426A12" w:rsidRDefault="0027635C" w:rsidP="0027635C">
      <w:pPr>
        <w:jc w:val="center"/>
      </w:pPr>
      <w:r>
        <w:t>MDC (8,16) = 8, que é o maior deles</w:t>
      </w:r>
      <w:r w:rsidRPr="00426A12">
        <w:t>.</w:t>
      </w:r>
    </w:p>
    <w:p w:rsidR="0027635C" w:rsidRPr="00426A12" w:rsidRDefault="00426A12" w:rsidP="00426A12">
      <w:r w:rsidRPr="00426A12">
        <w:t>Exemplo:</w:t>
      </w:r>
      <w:r>
        <w:t xml:space="preserve"> e</w:t>
      </w:r>
      <w:r w:rsidR="0027635C" w:rsidRPr="00426A12">
        <w:t>ncontre o MDC entre 120 e 150.</w:t>
      </w:r>
    </w:p>
    <w:p w:rsidR="0027635C" w:rsidRDefault="0027635C" w:rsidP="0027635C">
      <w:r>
        <w:t>Primeiro encontraremos a decomposição em fatores primos de cada um desses números:</w:t>
      </w:r>
    </w:p>
    <w:p w:rsidR="0027635C" w:rsidRDefault="0027635C" w:rsidP="0027635C">
      <w:r>
        <w:rPr>
          <w:noProof/>
          <w:lang w:eastAsia="pt-PT"/>
        </w:rPr>
        <w:drawing>
          <wp:inline distT="0" distB="0" distL="0" distR="0" wp14:anchorId="133F0EF1" wp14:editId="752CEEBE">
            <wp:extent cx="2403133" cy="8458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d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417" cy="8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5C" w:rsidRDefault="0027635C" w:rsidP="0027635C">
      <w:r>
        <w:t>Agora vamos encontrar os fatores que são comuns aos dois e calcular o produto entre eles.</w:t>
      </w:r>
      <w:r w:rsidR="007200A4">
        <w:t xml:space="preserve"> </w:t>
      </w:r>
      <w:r>
        <w:t>Note que, em 150, aparece o fator 2 e, em 120, aparece 2³. Nesse caso, sempre escolhemos o fator com o menor expoente,</w:t>
      </w:r>
      <w:r w:rsidR="007200A4">
        <w:t xml:space="preserve"> ou seja, 2 é um fator em comum,</w:t>
      </w:r>
      <w:r>
        <w:t xml:space="preserve"> </w:t>
      </w:r>
      <w:r w:rsidR="007200A4">
        <w:t xml:space="preserve">o </w:t>
      </w:r>
      <w:r>
        <w:t>mesmo acontece com o 3 e com o 5.</w:t>
      </w:r>
    </w:p>
    <w:p w:rsidR="0027635C" w:rsidRDefault="0027635C" w:rsidP="0027635C">
      <w:r>
        <w:t>MDC (150, 120) = 2 · 3 · 5 = 30</w:t>
      </w:r>
    </w:p>
    <w:p w:rsidR="0027635C" w:rsidRDefault="0009571D" w:rsidP="0027635C">
      <w:pPr>
        <w:pStyle w:val="Ttulo1"/>
      </w:pPr>
      <w:bookmarkStart w:id="10" w:name="_Toc230588253"/>
      <w:r>
        <w:lastRenderedPageBreak/>
        <w:t>4</w:t>
      </w:r>
      <w:r w:rsidR="00426A12">
        <w:t>.1</w:t>
      </w:r>
      <w:r w:rsidR="0027635C">
        <w:t xml:space="preserve"> Método da Factorização Prima</w:t>
      </w:r>
      <w:bookmarkEnd w:id="10"/>
    </w:p>
    <w:p w:rsidR="0027635C" w:rsidRDefault="0027635C" w:rsidP="0027635C">
      <w:r>
        <w:t>O método da factorização prima (ou decomposição em fatores primos) consiste em escrever um número composto como um produto exclusivo de números primos. O processo basea-se em dividir o número sucessivamente pelos números menores primos possívies (como 2,3,5,7, etc.) até que o quociente seja 1.</w:t>
      </w:r>
    </w:p>
    <w:p w:rsidR="0027635C" w:rsidRDefault="0027635C" w:rsidP="0027635C">
      <w:r>
        <w:t>Exemplo: fatorar o número 60.</w:t>
      </w:r>
    </w:p>
    <w:p w:rsidR="0027635C" w:rsidRDefault="0027635C" w:rsidP="0027635C">
      <w:pPr>
        <w:ind w:left="708"/>
      </w:pPr>
      <w:r>
        <w:t xml:space="preserve">60 </w:t>
      </w:r>
      <w:r>
        <w:rPr>
          <w:rFonts w:cs="Times New Roman"/>
        </w:rPr>
        <w:t>÷</w:t>
      </w:r>
      <w:r>
        <w:t xml:space="preserve"> 2 = 30 (o 2 é o primeiro primo)</w:t>
      </w:r>
    </w:p>
    <w:p w:rsidR="0027635C" w:rsidRDefault="0027635C" w:rsidP="0027635C">
      <w:pPr>
        <w:ind w:left="708"/>
      </w:pPr>
      <w:r>
        <w:t xml:space="preserve">30 </w:t>
      </w:r>
      <w:r>
        <w:rPr>
          <w:rFonts w:cs="Times New Roman"/>
        </w:rPr>
        <w:t>÷</w:t>
      </w:r>
      <w:r>
        <w:t xml:space="preserve"> 2 = 15 (continuamos dividindo por 2)</w:t>
      </w:r>
    </w:p>
    <w:p w:rsidR="0027635C" w:rsidRDefault="0027635C" w:rsidP="0027635C">
      <w:pPr>
        <w:ind w:left="708"/>
      </w:pPr>
      <w:r>
        <w:t xml:space="preserve">15 </w:t>
      </w:r>
      <w:r>
        <w:rPr>
          <w:rFonts w:cs="Times New Roman"/>
        </w:rPr>
        <w:t>÷</w:t>
      </w:r>
      <w:r>
        <w:t xml:space="preserve"> 3 = 5 (o 15 não divide por 2, passamos para o primo 3)</w:t>
      </w:r>
    </w:p>
    <w:p w:rsidR="0027635C" w:rsidRDefault="0027635C" w:rsidP="0027635C">
      <w:pPr>
        <w:ind w:left="708"/>
      </w:pPr>
      <w:r>
        <w:t xml:space="preserve">5 </w:t>
      </w:r>
      <w:r>
        <w:rPr>
          <w:rFonts w:cs="Times New Roman"/>
        </w:rPr>
        <w:t>÷</w:t>
      </w:r>
      <w:r>
        <w:t xml:space="preserve"> 5 = 1 (o 5 não divide nem por  2, nem por 3, dividimos por 5, chegando ao 1)</w:t>
      </w:r>
    </w:p>
    <w:p w:rsidR="0027635C" w:rsidRDefault="0027635C" w:rsidP="0027635C">
      <w:pPr>
        <w:rPr>
          <w:rFonts w:cs="Times New Roman"/>
        </w:rPr>
      </w:pPr>
      <w:r>
        <w:t xml:space="preserve">Os fatores primos encontrados são 2,2,3 e 5. </w:t>
      </w:r>
      <w:r w:rsidR="009C0E46">
        <w:t xml:space="preserve"> </w:t>
      </w:r>
    </w:p>
    <w:p w:rsidR="0027635C" w:rsidRDefault="0009571D" w:rsidP="0027635C">
      <w:pPr>
        <w:pStyle w:val="Ttulo1"/>
        <w:rPr>
          <w:lang w:val="pt-BR"/>
        </w:rPr>
      </w:pPr>
      <w:bookmarkStart w:id="11" w:name="_Toc230588255"/>
      <w:r>
        <w:rPr>
          <w:lang w:val="pt-BR"/>
        </w:rPr>
        <w:t>5</w:t>
      </w:r>
      <w:r w:rsidR="0027635C">
        <w:rPr>
          <w:lang w:val="pt-BR"/>
        </w:rPr>
        <w:t>.</w:t>
      </w:r>
      <w:r w:rsidR="0027635C" w:rsidRPr="002A6712">
        <w:rPr>
          <w:lang w:val="pt-BR"/>
        </w:rPr>
        <w:t xml:space="preserve"> NÚMEROS PRIMOS</w:t>
      </w:r>
      <w:bookmarkEnd w:id="11"/>
    </w:p>
    <w:p w:rsidR="0027635C" w:rsidRDefault="0027635C" w:rsidP="0027635C">
      <w:pPr>
        <w:rPr>
          <w:lang w:val="pt-BR"/>
        </w:rPr>
      </w:pPr>
      <w:r>
        <w:rPr>
          <w:lang w:val="pt-BR"/>
        </w:rPr>
        <w:t>Os números primos são números naturais maiores do que 1 que possuem somente dois divisores, ou seja, são divisíveis por 1 e ele mesmo.</w:t>
      </w:r>
    </w:p>
    <w:p w:rsidR="0027635C" w:rsidRDefault="0027635C" w:rsidP="0027635C">
      <w:pPr>
        <w:rPr>
          <w:lang w:val="pt-BR"/>
        </w:rPr>
      </w:pPr>
      <w:r>
        <w:rPr>
          <w:lang w:val="pt-BR"/>
        </w:rPr>
        <w:t>Exemplo: 2,3,5,7,11,13,17,19,23,29,31...</w:t>
      </w:r>
    </w:p>
    <w:p w:rsidR="0027635C" w:rsidRPr="001F0097" w:rsidRDefault="0009571D" w:rsidP="009C0E46">
      <w:pPr>
        <w:pStyle w:val="Ttulo1"/>
        <w:rPr>
          <w:lang w:val="pt-BR"/>
        </w:rPr>
      </w:pPr>
      <w:bookmarkStart w:id="12" w:name="_Toc230588256"/>
      <w:r>
        <w:rPr>
          <w:lang w:val="pt-BR"/>
        </w:rPr>
        <w:t>6</w:t>
      </w:r>
      <w:r w:rsidR="0027635C">
        <w:rPr>
          <w:lang w:val="pt-BR"/>
        </w:rPr>
        <w:t>.</w:t>
      </w:r>
      <w:r w:rsidR="0027635C" w:rsidRPr="001F0097">
        <w:rPr>
          <w:lang w:val="pt-BR"/>
        </w:rPr>
        <w:t xml:space="preserve"> </w:t>
      </w:r>
      <w:r w:rsidR="00F424B2" w:rsidRPr="001F0097">
        <w:rPr>
          <w:lang w:val="pt-BR"/>
        </w:rPr>
        <w:t>CONGRUÊNCIA</w:t>
      </w:r>
      <w:bookmarkEnd w:id="12"/>
    </w:p>
    <w:p w:rsidR="0027635C" w:rsidRDefault="0027635C" w:rsidP="0027635C">
      <w:pPr>
        <w:rPr>
          <w:lang w:val="pt-BR"/>
        </w:rPr>
      </w:pPr>
      <w:r>
        <w:rPr>
          <w:lang w:val="pt-BR"/>
        </w:rPr>
        <w:t>A congruência modular (ou matemát</w:t>
      </w:r>
      <w:r w:rsidR="00390719">
        <w:rPr>
          <w:lang w:val="pt-BR"/>
        </w:rPr>
        <w:t xml:space="preserve">ica modular) é, essencialmente </w:t>
      </w:r>
      <w:r>
        <w:rPr>
          <w:lang w:val="pt-BR"/>
        </w:rPr>
        <w:t>a matemática dos restos. Dois números inteiros são congruentes quando deixam o mesmo resto ao serem divididos por um terceiro número (o módulo).</w:t>
      </w:r>
    </w:p>
    <w:p w:rsidR="0027635C" w:rsidRDefault="0027635C" w:rsidP="0027635C">
      <w:pPr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Exemplo: Considere </w:t>
      </w:r>
      <w:r>
        <w:rPr>
          <w:rFonts w:cs="Times New Roman"/>
          <w:i/>
          <w:lang w:val="pt-BR"/>
        </w:rPr>
        <w:t xml:space="preserve">m=7 </w:t>
      </w:r>
      <w:r w:rsidRPr="001F0097">
        <w:rPr>
          <w:rFonts w:cs="Times New Roman"/>
          <w:lang w:val="pt-BR"/>
        </w:rPr>
        <w:t>(</w:t>
      </w:r>
      <w:r>
        <w:rPr>
          <w:rFonts w:cs="Times New Roman"/>
          <w:lang w:val="pt-BR"/>
        </w:rPr>
        <w:t>os dias da semana são um relógio módulo 7</w:t>
      </w:r>
      <w:r w:rsidRPr="001F0097">
        <w:rPr>
          <w:rFonts w:cs="Times New Roman"/>
          <w:lang w:val="pt-BR"/>
        </w:rPr>
        <w:t>)</w:t>
      </w:r>
      <w:r>
        <w:rPr>
          <w:rFonts w:cs="Times New Roman"/>
          <w:lang w:val="pt-BR"/>
        </w:rPr>
        <w:t>. Se hoje é domingo (0), daqui a 15 dias que dia será?</w:t>
      </w:r>
    </w:p>
    <w:p w:rsidR="0027635C" w:rsidRPr="001F0097" w:rsidRDefault="0027635C" w:rsidP="0027635C">
      <w:pPr>
        <w:pStyle w:val="PargrafodaLista"/>
        <w:numPr>
          <w:ilvl w:val="0"/>
          <w:numId w:val="4"/>
        </w:numPr>
        <w:rPr>
          <w:rFonts w:cs="Times New Roman"/>
          <w:lang w:val="pt-BR"/>
        </w:rPr>
      </w:pPr>
      <w:r w:rsidRPr="001F0097">
        <w:rPr>
          <w:rFonts w:cs="Times New Roman"/>
          <w:lang w:val="pt-BR"/>
        </w:rPr>
        <w:t>Dividimos 15 por 7: 15 = 7×2+1. O resto é 1.</w:t>
      </w:r>
    </w:p>
    <w:p w:rsidR="0027635C" w:rsidRPr="00677D25" w:rsidRDefault="0027635C" w:rsidP="00677D25">
      <w:pPr>
        <w:pStyle w:val="PargrafodaLista"/>
        <w:numPr>
          <w:ilvl w:val="0"/>
          <w:numId w:val="4"/>
        </w:numPr>
        <w:rPr>
          <w:rFonts w:cs="Times New Roman"/>
          <w:lang w:val="pt-BR"/>
        </w:rPr>
      </w:pPr>
      <w:r w:rsidRPr="001F0097">
        <w:rPr>
          <w:rFonts w:cs="Times New Roman"/>
          <w:lang w:val="pt-BR"/>
        </w:rPr>
        <w:t>Logo, 15 ≡ 1 (</w:t>
      </w:r>
      <w:r w:rsidRPr="001F0097">
        <w:rPr>
          <w:rFonts w:cs="Times New Roman"/>
          <w:i/>
          <w:lang w:val="pt-BR"/>
        </w:rPr>
        <w:t xml:space="preserve">mod </w:t>
      </w:r>
      <w:r w:rsidRPr="001F0097">
        <w:rPr>
          <w:rFonts w:cs="Times New Roman"/>
          <w:lang w:val="pt-BR"/>
        </w:rPr>
        <w:t xml:space="preserve">7). Isso indica que 15 dias caem no mesmo dia da semana que 1 dia </w:t>
      </w:r>
      <w:r>
        <w:rPr>
          <w:rFonts w:cs="Times New Roman"/>
          <w:lang w:val="pt-BR"/>
        </w:rPr>
        <w:t xml:space="preserve">a </w:t>
      </w:r>
      <w:r w:rsidRPr="001F0097">
        <w:rPr>
          <w:rFonts w:cs="Times New Roman"/>
          <w:lang w:val="pt-BR"/>
        </w:rPr>
        <w:t>partir de hoje.</w:t>
      </w:r>
    </w:p>
    <w:p w:rsidR="0027635C" w:rsidRDefault="0027635C" w:rsidP="0027635C">
      <w:pPr>
        <w:rPr>
          <w:b/>
          <w:lang w:val="pt-BR"/>
        </w:rPr>
      </w:pPr>
      <w:r>
        <w:rPr>
          <w:b/>
          <w:lang w:val="pt-BR"/>
        </w:rPr>
        <w:t>Aplicações:</w:t>
      </w:r>
    </w:p>
    <w:p w:rsidR="0027635C" w:rsidRPr="00677D25" w:rsidRDefault="00677D25" w:rsidP="0027635C">
      <w:pPr>
        <w:rPr>
          <w:lang w:val="pt-BR"/>
        </w:rPr>
      </w:pPr>
      <w:r w:rsidRPr="00677D25">
        <w:rPr>
          <w:lang w:val="pt-BR"/>
        </w:rPr>
        <w:t xml:space="preserve">A congruência é usada em </w:t>
      </w:r>
      <w:r>
        <w:rPr>
          <w:lang w:val="pt-BR"/>
        </w:rPr>
        <w:t>Criptografia,</w:t>
      </w:r>
      <w:r w:rsidRPr="00677D25">
        <w:rPr>
          <w:lang w:val="pt-BR"/>
        </w:rPr>
        <w:t xml:space="preserve"> Computação e Validação</w:t>
      </w:r>
    </w:p>
    <w:p w:rsidR="0027635C" w:rsidRDefault="0009571D" w:rsidP="0027635C">
      <w:pPr>
        <w:pStyle w:val="Ttulo1"/>
      </w:pPr>
      <w:bookmarkStart w:id="13" w:name="_Toc230588257"/>
      <w:r>
        <w:t>7</w:t>
      </w:r>
      <w:r w:rsidR="00F424B2">
        <w:t>.</w:t>
      </w:r>
      <w:r w:rsidR="0027635C">
        <w:t xml:space="preserve"> </w:t>
      </w:r>
      <w:r w:rsidR="00F424B2">
        <w:t>PEQUENO TEOREMA DE FERMAT E TEOREMA CHINÊS DO RESTO</w:t>
      </w:r>
      <w:bookmarkEnd w:id="13"/>
    </w:p>
    <w:p w:rsidR="0027635C" w:rsidRPr="002E51D7" w:rsidRDefault="0009571D" w:rsidP="0027635C">
      <w:pPr>
        <w:pStyle w:val="Ttulo1"/>
      </w:pPr>
      <w:bookmarkStart w:id="14" w:name="_Toc230588258"/>
      <w:r>
        <w:t>7</w:t>
      </w:r>
      <w:r w:rsidR="0027635C">
        <w:t>.1 Pequeno Teorema de Fermat</w:t>
      </w:r>
      <w:bookmarkEnd w:id="14"/>
    </w:p>
    <w:p w:rsidR="0027635C" w:rsidRDefault="0027635C" w:rsidP="0027635C">
      <w:pPr>
        <w:rPr>
          <w:i/>
        </w:rPr>
      </w:pPr>
      <w:r>
        <w:t xml:space="preserve">O teorema afirma que se </w:t>
      </w:r>
      <w:r>
        <w:rPr>
          <w:i/>
        </w:rPr>
        <w:t xml:space="preserve">p </w:t>
      </w:r>
      <w:r>
        <w:t xml:space="preserve">é um número primo e </w:t>
      </w:r>
      <w:r>
        <w:rPr>
          <w:i/>
        </w:rPr>
        <w:t xml:space="preserve">a </w:t>
      </w:r>
      <w:r>
        <w:t xml:space="preserve">é um número inteiro qualquer, então </w:t>
      </w:r>
      <w:r>
        <w:rPr>
          <w:i/>
        </w:rPr>
        <w:t>a</w:t>
      </w:r>
      <w:r>
        <w:rPr>
          <w:i/>
          <w:vertAlign w:val="superscript"/>
        </w:rPr>
        <w:t xml:space="preserve">p </w:t>
      </w:r>
      <w:r>
        <w:rPr>
          <w:i/>
        </w:rPr>
        <w:t xml:space="preserve">– a </w:t>
      </w:r>
      <w:r>
        <w:t xml:space="preserve">é um número divisível por </w:t>
      </w:r>
      <w:r>
        <w:rPr>
          <w:i/>
        </w:rPr>
        <w:t>p.</w:t>
      </w:r>
    </w:p>
    <w:p w:rsidR="0027635C" w:rsidRDefault="0027635C" w:rsidP="0027635C">
      <w:r>
        <w:lastRenderedPageBreak/>
        <w:t xml:space="preserve">Em notações de congruência, escrevemos isso da seguinte forma: </w:t>
      </w:r>
      <w:r>
        <w:rPr>
          <w:i/>
        </w:rPr>
        <w:t>a</w:t>
      </w:r>
      <w:r>
        <w:rPr>
          <w:i/>
          <w:vertAlign w:val="superscript"/>
        </w:rPr>
        <w:t>p</w:t>
      </w:r>
      <w:r>
        <w:rPr>
          <w:i/>
        </w:rPr>
        <w:t xml:space="preserve"> </w:t>
      </w:r>
      <w:r>
        <w:rPr>
          <w:rFonts w:cs="Times New Roman"/>
          <w:i/>
        </w:rPr>
        <w:t>≡</w:t>
      </w:r>
      <w:r>
        <w:rPr>
          <w:i/>
        </w:rPr>
        <w:t xml:space="preserve"> a </w:t>
      </w:r>
      <w:r>
        <w:t xml:space="preserve">(mod </w:t>
      </w:r>
      <w:r>
        <w:rPr>
          <w:i/>
        </w:rPr>
        <w:t>p</w:t>
      </w:r>
      <w:r>
        <w:t>).</w:t>
      </w:r>
    </w:p>
    <w:p w:rsidR="0027635C" w:rsidRDefault="0027635C" w:rsidP="0027635C">
      <w:r>
        <w:t xml:space="preserve">Uma consequência direta e mais comum ocorre quando </w:t>
      </w:r>
      <w:r>
        <w:rPr>
          <w:i/>
        </w:rPr>
        <w:t xml:space="preserve">a </w:t>
      </w:r>
      <w:r>
        <w:t xml:space="preserve">não é divisível por </w:t>
      </w:r>
      <w:r>
        <w:rPr>
          <w:i/>
        </w:rPr>
        <w:t xml:space="preserve">p </w:t>
      </w:r>
      <w:r w:rsidRPr="00E85F34">
        <w:t>(</w:t>
      </w:r>
      <w:r>
        <w:t xml:space="preserve">ou seja, o mdc entre </w:t>
      </w:r>
      <w:r>
        <w:rPr>
          <w:i/>
        </w:rPr>
        <w:t xml:space="preserve">a </w:t>
      </w:r>
      <w:r>
        <w:t>e</w:t>
      </w:r>
      <w:r>
        <w:rPr>
          <w:i/>
        </w:rPr>
        <w:t xml:space="preserve"> p é 1</w:t>
      </w:r>
      <w:r w:rsidRPr="00E85F34">
        <w:t>)</w:t>
      </w:r>
      <w:r>
        <w:t xml:space="preserve">. Nesse caso, podemos simplificar a expressão dividindo ambos os lados por </w:t>
      </w:r>
      <w:r>
        <w:rPr>
          <w:i/>
        </w:rPr>
        <w:t xml:space="preserve">a, </w:t>
      </w:r>
      <w:r>
        <w:t xml:space="preserve">resultando em: </w:t>
      </w:r>
      <w:r>
        <w:rPr>
          <w:i/>
        </w:rPr>
        <w:t>a</w:t>
      </w:r>
      <w:r>
        <w:rPr>
          <w:i/>
          <w:vertAlign w:val="superscript"/>
        </w:rPr>
        <w:t>p-1</w:t>
      </w:r>
      <w:r>
        <w:rPr>
          <w:i/>
        </w:rPr>
        <w:t xml:space="preserve"> </w:t>
      </w:r>
      <w:r>
        <w:rPr>
          <w:rFonts w:cs="Times New Roman"/>
          <w:i/>
        </w:rPr>
        <w:t>≡</w:t>
      </w:r>
      <w:r>
        <w:rPr>
          <w:i/>
        </w:rPr>
        <w:t xml:space="preserve"> a </w:t>
      </w:r>
      <w:r>
        <w:t xml:space="preserve">(mod </w:t>
      </w:r>
      <w:r>
        <w:rPr>
          <w:i/>
        </w:rPr>
        <w:t>p</w:t>
      </w:r>
      <w:r>
        <w:t xml:space="preserve">). Isso significa que, ao elevar o número </w:t>
      </w:r>
      <w:r>
        <w:rPr>
          <w:i/>
        </w:rPr>
        <w:t xml:space="preserve">a </w:t>
      </w:r>
      <w:r>
        <w:t xml:space="preserve">à potência de </w:t>
      </w:r>
      <w:r>
        <w:rPr>
          <w:i/>
        </w:rPr>
        <w:t xml:space="preserve">p-1, </w:t>
      </w:r>
      <w:r>
        <w:t xml:space="preserve">o resto da divisão por </w:t>
      </w:r>
      <w:r>
        <w:rPr>
          <w:i/>
        </w:rPr>
        <w:t xml:space="preserve">p </w:t>
      </w:r>
      <w:r>
        <w:t>será sempre igual a 1.</w:t>
      </w:r>
    </w:p>
    <w:p w:rsidR="0027635C" w:rsidRDefault="00677D25" w:rsidP="0027635C">
      <w:r>
        <w:t>Exemplo: Vamos calcu</w:t>
      </w:r>
      <w:r w:rsidR="0027635C">
        <w:t>lar o resto da divisão de 5</w:t>
      </w:r>
      <w:r w:rsidR="0027635C">
        <w:rPr>
          <w:vertAlign w:val="superscript"/>
        </w:rPr>
        <w:t xml:space="preserve">10 </w:t>
      </w:r>
      <w:r w:rsidR="0027635C">
        <w:t>por 11.</w:t>
      </w:r>
    </w:p>
    <w:p w:rsidR="0027635C" w:rsidRDefault="0027635C" w:rsidP="0027635C">
      <w:pPr>
        <w:pStyle w:val="PargrafodaLista"/>
        <w:numPr>
          <w:ilvl w:val="0"/>
          <w:numId w:val="12"/>
        </w:numPr>
      </w:pPr>
      <w:r>
        <w:t>Note que 11 é um número primo.</w:t>
      </w:r>
    </w:p>
    <w:p w:rsidR="0027635C" w:rsidRDefault="0027635C" w:rsidP="0027635C">
      <w:pPr>
        <w:pStyle w:val="PargrafodaLista"/>
        <w:numPr>
          <w:ilvl w:val="0"/>
          <w:numId w:val="12"/>
        </w:numPr>
      </w:pPr>
      <w:r>
        <w:t>O número 5 não é divisível por 11 (eles são primos entre si).</w:t>
      </w:r>
    </w:p>
    <w:p w:rsidR="0027635C" w:rsidRDefault="0027635C" w:rsidP="0027635C">
      <w:pPr>
        <w:pStyle w:val="PargrafodaLista"/>
        <w:numPr>
          <w:ilvl w:val="0"/>
          <w:numId w:val="12"/>
        </w:numPr>
      </w:pPr>
      <w:r>
        <w:t xml:space="preserve">O expoente é 10, que é exatamente </w:t>
      </w:r>
      <w:r>
        <w:rPr>
          <w:i/>
        </w:rPr>
        <w:t xml:space="preserve">p-1 </w:t>
      </w:r>
      <w:r>
        <w:t>(ou seja, 11-1)-</w:t>
      </w:r>
    </w:p>
    <w:p w:rsidR="00564D3D" w:rsidRDefault="00564D3D" w:rsidP="0027635C">
      <w:pPr>
        <w:sectPr w:rsidR="00564D3D" w:rsidSect="001928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r>
        <w:lastRenderedPageBreak/>
        <w:t>Pelo pequeno teorema de Fermat, sabemos imediatamente que:</w:t>
      </w:r>
    </w:p>
    <w:p w:rsidR="009C0E46" w:rsidRDefault="009C0E46" w:rsidP="0027635C">
      <w:pPr>
        <w:sectPr w:rsidR="009C0E46" w:rsidSect="00564D3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r w:rsidRPr="002E51D7">
        <w:lastRenderedPageBreak/>
        <w:t>5</w:t>
      </w:r>
      <w:r>
        <w:rPr>
          <w:vertAlign w:val="superscript"/>
        </w:rPr>
        <w:t>10</w:t>
      </w:r>
      <w:r w:rsidRPr="002E51D7">
        <w:t xml:space="preserve"> </w:t>
      </w:r>
      <w:r w:rsidRPr="002E51D7">
        <w:rPr>
          <w:rFonts w:cs="Times New Roman"/>
        </w:rPr>
        <w:t>≡</w:t>
      </w:r>
      <w:r>
        <w:t xml:space="preserve"> 1 (mod 11)</w:t>
      </w:r>
    </w:p>
    <w:p w:rsidR="0027635C" w:rsidRDefault="0027635C" w:rsidP="0027635C">
      <w:r>
        <w:t xml:space="preserve">Portanto, o resto da divisão de </w:t>
      </w:r>
      <w:r w:rsidRPr="002E51D7">
        <w:t>5</w:t>
      </w:r>
      <w:r>
        <w:rPr>
          <w:vertAlign w:val="superscript"/>
        </w:rPr>
        <w:t>10</w:t>
      </w:r>
      <w:r>
        <w:t xml:space="preserve"> por 11 é 1.</w:t>
      </w:r>
    </w:p>
    <w:p w:rsidR="009C0E46" w:rsidRDefault="009C0E46" w:rsidP="0027635C">
      <w:pPr>
        <w:pStyle w:val="Ttulo1"/>
        <w:sectPr w:rsidR="009C0E46" w:rsidSect="00564D3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09571D" w:rsidP="0027635C">
      <w:pPr>
        <w:pStyle w:val="Ttulo1"/>
      </w:pPr>
      <w:bookmarkStart w:id="15" w:name="_Toc230588259"/>
      <w:r>
        <w:lastRenderedPageBreak/>
        <w:t>7</w:t>
      </w:r>
      <w:r w:rsidR="00564D3D">
        <w:t>.</w:t>
      </w:r>
      <w:r w:rsidR="0027635C">
        <w:t>2 Teorema Chinês do Resto</w:t>
      </w:r>
      <w:bookmarkEnd w:id="15"/>
    </w:p>
    <w:p w:rsidR="0009571D" w:rsidRDefault="0009571D" w:rsidP="0009571D">
      <w:r>
        <w:rPr>
          <w:rStyle w:val="n9q8lc"/>
          <w:rFonts w:ascii="Arial" w:hAnsi="Arial" w:cs="Arial"/>
        </w:rPr>
        <w:t>é um teorema fundamental na teoria dos números que permite resolver sistemas de congruências lineares com módulos que são primos entre si aos pares. Ele garante que existe uma única solução para o sistema módulo o produto de todos os módulos.</w:t>
      </w:r>
    </w:p>
    <w:p w:rsidR="0045406B" w:rsidRDefault="0045406B" w:rsidP="0045406B">
      <w:r>
        <w:t>O sistema tem a seguinte forma:</w:t>
      </w:r>
    </w:p>
    <w:p w:rsidR="0045406B" w:rsidRPr="00B151BD" w:rsidRDefault="0045406B" w:rsidP="0045406B">
      <w:r>
        <w:rPr>
          <w:i/>
        </w:rPr>
        <w:t xml:space="preserve">x </w:t>
      </w:r>
      <w:r>
        <w:rPr>
          <w:rFonts w:cs="Times New Roman"/>
          <w:i/>
        </w:rPr>
        <w:t>≡</w:t>
      </w:r>
      <w:r>
        <w:rPr>
          <w:i/>
        </w:rPr>
        <w:t xml:space="preserve"> a</w:t>
      </w:r>
      <w:r>
        <w:rPr>
          <w:i/>
          <w:vertAlign w:val="subscript"/>
        </w:rPr>
        <w:t xml:space="preserve">1 </w:t>
      </w:r>
      <w:r>
        <w:t xml:space="preserve">(mod </w:t>
      </w:r>
      <w:r>
        <w:rPr>
          <w:i/>
        </w:rPr>
        <w:t>m</w:t>
      </w:r>
      <w:r>
        <w:rPr>
          <w:i/>
          <w:vertAlign w:val="subscript"/>
        </w:rPr>
        <w:t>1</w:t>
      </w:r>
      <w:r>
        <w:t>)</w:t>
      </w:r>
    </w:p>
    <w:p w:rsidR="0045406B" w:rsidRPr="00B151BD" w:rsidRDefault="0045406B" w:rsidP="0045406B">
      <w:r>
        <w:rPr>
          <w:i/>
        </w:rPr>
        <w:t xml:space="preserve">x </w:t>
      </w:r>
      <w:r>
        <w:rPr>
          <w:rFonts w:cs="Times New Roman"/>
          <w:i/>
        </w:rPr>
        <w:t>≡</w:t>
      </w:r>
      <w:r>
        <w:rPr>
          <w:i/>
        </w:rPr>
        <w:t xml:space="preserve"> a</w:t>
      </w:r>
      <w:r>
        <w:rPr>
          <w:i/>
          <w:vertAlign w:val="subscript"/>
        </w:rPr>
        <w:t xml:space="preserve">2 </w:t>
      </w:r>
      <w:r>
        <w:t xml:space="preserve">(mod </w:t>
      </w:r>
      <w:r>
        <w:rPr>
          <w:i/>
        </w:rPr>
        <w:t>m</w:t>
      </w:r>
      <w:r>
        <w:rPr>
          <w:i/>
          <w:vertAlign w:val="subscript"/>
        </w:rPr>
        <w:t>2</w:t>
      </w:r>
      <w:r>
        <w:t>)</w:t>
      </w:r>
    </w:p>
    <w:p w:rsidR="0045406B" w:rsidRDefault="0045406B" w:rsidP="0045406B">
      <w:r>
        <w:t>...</w:t>
      </w:r>
    </w:p>
    <w:p w:rsidR="0045406B" w:rsidRDefault="0045406B" w:rsidP="0045406B">
      <w:r>
        <w:rPr>
          <w:i/>
        </w:rPr>
        <w:t xml:space="preserve">x </w:t>
      </w:r>
      <w:r>
        <w:rPr>
          <w:rFonts w:cs="Times New Roman"/>
          <w:i/>
        </w:rPr>
        <w:t>≡</w:t>
      </w:r>
      <w:r>
        <w:rPr>
          <w:i/>
        </w:rPr>
        <w:t xml:space="preserve"> a</w:t>
      </w:r>
      <w:r>
        <w:rPr>
          <w:i/>
          <w:vertAlign w:val="subscript"/>
        </w:rPr>
        <w:t xml:space="preserve">n </w:t>
      </w:r>
      <w:r>
        <w:t xml:space="preserve">(mod </w:t>
      </w:r>
      <w:r>
        <w:rPr>
          <w:i/>
        </w:rPr>
        <w:t>m</w:t>
      </w:r>
      <w:r>
        <w:rPr>
          <w:i/>
          <w:vertAlign w:val="subscript"/>
        </w:rPr>
        <w:t>n</w:t>
      </w:r>
      <w:r>
        <w:t>)</w:t>
      </w:r>
    </w:p>
    <w:p w:rsidR="0045406B" w:rsidRDefault="0045406B" w:rsidP="0045406B">
      <w:r>
        <w:t xml:space="preserve">se a condição dos módulos coprimos for satisfeita, o sistema terá uma única solução módulo </w:t>
      </w:r>
      <w:r>
        <w:rPr>
          <w:i/>
        </w:rPr>
        <w:t xml:space="preserve">M </w:t>
      </w:r>
      <w:r>
        <w:t xml:space="preserve">(onde </w:t>
      </w:r>
      <w:r>
        <w:rPr>
          <w:i/>
        </w:rPr>
        <w:t xml:space="preserve">M </w:t>
      </w:r>
      <w:r>
        <w:t>é o produto de todos os módulos).</w:t>
      </w:r>
    </w:p>
    <w:p w:rsidR="0045406B" w:rsidRDefault="0045406B" w:rsidP="0045406B">
      <w:pPr>
        <w:rPr>
          <w:i/>
          <w:vertAlign w:val="subscript"/>
        </w:rPr>
      </w:pPr>
      <w:r>
        <w:rPr>
          <w:i/>
        </w:rPr>
        <w:t>M = m</w:t>
      </w:r>
      <w:r>
        <w:rPr>
          <w:i/>
          <w:vertAlign w:val="subscript"/>
        </w:rPr>
        <w:t xml:space="preserve">1 </w:t>
      </w:r>
      <w:r>
        <w:rPr>
          <w:rFonts w:cs="Times New Roman"/>
          <w:i/>
        </w:rPr>
        <w:t>×</w:t>
      </w:r>
      <w:r>
        <w:rPr>
          <w:i/>
        </w:rPr>
        <w:t xml:space="preserve"> m</w:t>
      </w:r>
      <w:r>
        <w:rPr>
          <w:i/>
          <w:vertAlign w:val="subscript"/>
        </w:rPr>
        <w:t xml:space="preserve">2 </w:t>
      </w:r>
      <w:r>
        <w:rPr>
          <w:rFonts w:cs="Times New Roman"/>
          <w:i/>
        </w:rPr>
        <w:t>×...×</w:t>
      </w:r>
      <w:r>
        <w:rPr>
          <w:i/>
        </w:rPr>
        <w:t xml:space="preserve"> m</w:t>
      </w:r>
      <w:r>
        <w:rPr>
          <w:i/>
          <w:vertAlign w:val="subscript"/>
        </w:rPr>
        <w:t>n</w:t>
      </w:r>
    </w:p>
    <w:p w:rsidR="0045406B" w:rsidRDefault="0045406B" w:rsidP="0045406B">
      <w:r w:rsidRPr="00C43558">
        <w:t>Exemplo:</w:t>
      </w:r>
      <w:r>
        <w:t xml:space="preserve"> imagine que você está procurando um número </w:t>
      </w:r>
      <w:r>
        <w:rPr>
          <w:i/>
        </w:rPr>
        <w:t xml:space="preserve">x </w:t>
      </w:r>
      <w:r>
        <w:t>que, ao ser dividido por 3, deixa resto 2, e quando divido por 5, deixa rsto 3. Em linguagem de congruência, temos:</w:t>
      </w:r>
    </w:p>
    <w:p w:rsidR="0045406B" w:rsidRDefault="0045406B" w:rsidP="0045406B">
      <w:pPr>
        <w:pStyle w:val="PargrafodaLista"/>
        <w:numPr>
          <w:ilvl w:val="0"/>
          <w:numId w:val="13"/>
        </w:numPr>
      </w:pPr>
      <w:r>
        <w:rPr>
          <w:i/>
        </w:rPr>
        <w:t xml:space="preserve">x </w:t>
      </w:r>
      <w:r>
        <w:rPr>
          <w:rFonts w:cs="Times New Roman"/>
          <w:i/>
        </w:rPr>
        <w:t>≡</w:t>
      </w:r>
      <w:r>
        <w:rPr>
          <w:i/>
        </w:rPr>
        <w:t xml:space="preserve"> 2 </w:t>
      </w:r>
      <w:r>
        <w:t>(mod 3)</w:t>
      </w:r>
    </w:p>
    <w:p w:rsidR="0045406B" w:rsidRPr="00C43558" w:rsidRDefault="0045406B" w:rsidP="0045406B">
      <w:pPr>
        <w:pStyle w:val="PargrafodaLista"/>
        <w:numPr>
          <w:ilvl w:val="0"/>
          <w:numId w:val="13"/>
        </w:numPr>
      </w:pPr>
      <w:r>
        <w:rPr>
          <w:i/>
        </w:rPr>
        <w:t xml:space="preserve">x </w:t>
      </w:r>
      <w:r>
        <w:rPr>
          <w:rFonts w:cs="Times New Roman"/>
          <w:i/>
        </w:rPr>
        <w:t xml:space="preserve">≡ </w:t>
      </w:r>
      <w:r>
        <w:rPr>
          <w:i/>
        </w:rPr>
        <w:t xml:space="preserve">3 </w:t>
      </w:r>
      <w:r>
        <w:t>(mod 5)</w:t>
      </w:r>
    </w:p>
    <w:p w:rsidR="0045406B" w:rsidRDefault="0045406B" w:rsidP="0045406B">
      <w:r>
        <w:t>Passo 1: Verificar se os módulos são coprimos</w:t>
      </w:r>
    </w:p>
    <w:p w:rsidR="0045406B" w:rsidRDefault="0045406B" w:rsidP="0045406B">
      <w:r>
        <w:t>Os módulos são 3 e 5. O MDC(3, 5) = 1. Como são coprimos, podemos aplicar o Teorema Chinês do Resto.</w:t>
      </w:r>
    </w:p>
    <w:p w:rsidR="0045406B" w:rsidRDefault="0045406B" w:rsidP="0045406B">
      <w:r>
        <w:t>Passo 2: encontrar o módulo total (</w:t>
      </w:r>
      <w:r>
        <w:rPr>
          <w:i/>
        </w:rPr>
        <w:t>M</w:t>
      </w:r>
      <w:r>
        <w:t>)</w:t>
      </w:r>
    </w:p>
    <w:p w:rsidR="0045406B" w:rsidRDefault="0045406B" w:rsidP="0045406B">
      <w:pPr>
        <w:rPr>
          <w:i/>
        </w:rPr>
      </w:pPr>
      <w:r>
        <w:rPr>
          <w:i/>
        </w:rPr>
        <w:lastRenderedPageBreak/>
        <w:t xml:space="preserve">M = 3 </w:t>
      </w:r>
      <w:r>
        <w:rPr>
          <w:rFonts w:cs="Times New Roman"/>
          <w:i/>
        </w:rPr>
        <w:t>×</w:t>
      </w:r>
      <w:r>
        <w:rPr>
          <w:i/>
        </w:rPr>
        <w:t xml:space="preserve"> 5 = 15. </w:t>
      </w:r>
    </w:p>
    <w:p w:rsidR="0045406B" w:rsidRDefault="0045406B" w:rsidP="0045406B">
      <w:r>
        <w:t>A nossa solução será única módulo 15.</w:t>
      </w:r>
    </w:p>
    <w:p w:rsidR="0045406B" w:rsidRDefault="0045406B" w:rsidP="0045406B">
      <w:r>
        <w:t>Passo 3: Resolver o sistema</w:t>
      </w:r>
    </w:p>
    <w:p w:rsidR="0045406B" w:rsidRDefault="0045406B" w:rsidP="0045406B">
      <w:r>
        <w:t>Uma forma intuitiva é listar os números que deixam resto 2  na divisão por 3: Restos por 3: 2, 5, 8, 11, 14, 17, ...</w:t>
      </w:r>
    </w:p>
    <w:p w:rsidR="0045406B" w:rsidRDefault="0045406B" w:rsidP="0045406B">
      <w:r>
        <w:t>Agora, tentamos esses números na segunda equação (dividido por 5 deixa resto 3):</w:t>
      </w:r>
    </w:p>
    <w:p w:rsidR="0045406B" w:rsidRDefault="0045406B" w:rsidP="0045406B">
      <w:pPr>
        <w:ind w:left="708"/>
      </w:pPr>
      <w:r>
        <w:t xml:space="preserve">2 </w:t>
      </w:r>
      <w:r>
        <w:rPr>
          <w:rFonts w:cs="Times New Roman"/>
        </w:rPr>
        <w:t>÷</w:t>
      </w:r>
      <w:r>
        <w:t xml:space="preserve"> 5 deixa resto 2.</w:t>
      </w:r>
    </w:p>
    <w:p w:rsidR="0045406B" w:rsidRDefault="0045406B" w:rsidP="0045406B">
      <w:pPr>
        <w:ind w:left="708"/>
      </w:pPr>
      <w:r>
        <w:t xml:space="preserve">5 </w:t>
      </w:r>
      <w:r>
        <w:rPr>
          <w:rFonts w:cs="Times New Roman"/>
        </w:rPr>
        <w:t>÷</w:t>
      </w:r>
      <w:r>
        <w:t xml:space="preserve"> 5 deixa resto 0. Não serve.</w:t>
      </w:r>
    </w:p>
    <w:p w:rsidR="0045406B" w:rsidRDefault="0045406B" w:rsidP="0045406B">
      <w:pPr>
        <w:ind w:left="708"/>
      </w:pPr>
      <w:r>
        <w:t xml:space="preserve">8 </w:t>
      </w:r>
      <w:r>
        <w:rPr>
          <w:rFonts w:cs="Times New Roman"/>
        </w:rPr>
        <w:t>÷</w:t>
      </w:r>
      <w:r>
        <w:t xml:space="preserve"> 5 deixa resto 3. Perfeito! 8 é uma solução.</w:t>
      </w:r>
    </w:p>
    <w:p w:rsidR="0045406B" w:rsidRDefault="0045406B" w:rsidP="0045406B">
      <w:r>
        <w:t xml:space="preserve">Como a solução é única módulo 15, a resposta geral é: </w:t>
      </w:r>
      <w:r>
        <w:rPr>
          <w:i/>
        </w:rPr>
        <w:t xml:space="preserve">x </w:t>
      </w:r>
      <w:r>
        <w:t xml:space="preserve"> </w:t>
      </w:r>
      <w:r>
        <w:rPr>
          <w:rFonts w:cs="Times New Roman"/>
          <w:i/>
        </w:rPr>
        <w:t>≡</w:t>
      </w:r>
      <w:r>
        <w:rPr>
          <w:i/>
        </w:rPr>
        <w:t xml:space="preserve"> 8 </w:t>
      </w:r>
      <w:r>
        <w:t>(mod 15).</w:t>
      </w:r>
    </w:p>
    <w:p w:rsidR="0027635C" w:rsidRDefault="0009571D" w:rsidP="00677D25">
      <w:pPr>
        <w:pStyle w:val="Ttulo1"/>
      </w:pPr>
      <w:bookmarkStart w:id="16" w:name="_Toc230588260"/>
      <w:r>
        <w:t>8</w:t>
      </w:r>
      <w:r w:rsidR="00564D3D">
        <w:t>.</w:t>
      </w:r>
      <w:r w:rsidR="0027635C">
        <w:t xml:space="preserve"> </w:t>
      </w:r>
      <w:r w:rsidR="00564D3D">
        <w:t>FUNÇAO TOTIENTE DE EULER</w:t>
      </w:r>
      <w:bookmarkEnd w:id="16"/>
    </w:p>
    <w:p w:rsidR="0027635C" w:rsidRDefault="0027635C" w:rsidP="0027635C">
      <w:r>
        <w:t xml:space="preserve">A funçao totiente de Euler (denotada por </w:t>
      </w:r>
      <w:r w:rsidRPr="003965E0">
        <w:rPr>
          <w:rFonts w:cs="Times New Roman"/>
          <w:i/>
        </w:rPr>
        <w:t>ɸ</w:t>
      </w:r>
      <w:r>
        <w:rPr>
          <w:rFonts w:cs="Times New Roman"/>
          <w:i/>
        </w:rPr>
        <w:t>(n)</w:t>
      </w:r>
      <w:r>
        <w:t xml:space="preserve">) conta quantos números inteiros positivos entre 1 e </w:t>
      </w:r>
      <w:r>
        <w:rPr>
          <w:i/>
        </w:rPr>
        <w:t xml:space="preserve">n </w:t>
      </w:r>
      <w:r>
        <w:t xml:space="preserve">são comprimos com </w:t>
      </w:r>
      <w:r>
        <w:rPr>
          <w:i/>
        </w:rPr>
        <w:t>n</w:t>
      </w:r>
      <w:r>
        <w:t xml:space="preserve">. Isso significa que o mdc entre o número e </w:t>
      </w:r>
      <w:r>
        <w:rPr>
          <w:i/>
        </w:rPr>
        <w:t xml:space="preserve">n </w:t>
      </w:r>
      <w:r>
        <w:t>deve ser 1.</w:t>
      </w:r>
    </w:p>
    <w:p w:rsidR="0027635C" w:rsidRDefault="0027635C" w:rsidP="0027635C">
      <w:r>
        <w:t xml:space="preserve">O cálculo depende da fatoração do número </w:t>
      </w:r>
      <w:r>
        <w:rPr>
          <w:i/>
        </w:rPr>
        <w:t xml:space="preserve">n. </w:t>
      </w:r>
      <w:r>
        <w:t>As regras principais são:</w:t>
      </w:r>
    </w:p>
    <w:p w:rsidR="0027635C" w:rsidRDefault="0027635C" w:rsidP="0027635C">
      <w:r>
        <w:t>1. Para números primos (</w:t>
      </w:r>
      <w:r w:rsidRPr="00B16B06">
        <w:rPr>
          <w:i/>
        </w:rPr>
        <w:t>p</w:t>
      </w:r>
      <w:r>
        <w:t xml:space="preserve">): todos os números menores que </w:t>
      </w:r>
      <w:r w:rsidRPr="00B16B06">
        <w:rPr>
          <w:i/>
        </w:rPr>
        <w:t xml:space="preserve">p </w:t>
      </w:r>
      <w:r>
        <w:t>são coprimos a ele. Logo:</w:t>
      </w:r>
    </w:p>
    <w:p w:rsidR="009C0E46" w:rsidRDefault="009C0E46" w:rsidP="0027635C">
      <w:pPr>
        <w:pStyle w:val="PargrafodaLista"/>
        <w:rPr>
          <w:rFonts w:cs="Times New Roman"/>
          <w:i/>
        </w:rPr>
        <w:sectPr w:rsidR="009C0E46" w:rsidSect="001928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pPr>
        <w:pStyle w:val="PargrafodaLista"/>
        <w:rPr>
          <w:i/>
        </w:rPr>
      </w:pPr>
      <w:r w:rsidRPr="003965E0">
        <w:rPr>
          <w:rFonts w:cs="Times New Roman"/>
          <w:i/>
        </w:rPr>
        <w:lastRenderedPageBreak/>
        <w:t>ɸ</w:t>
      </w:r>
      <w:r>
        <w:rPr>
          <w:rFonts w:cs="Times New Roman"/>
          <w:i/>
        </w:rPr>
        <w:t>(p)</w:t>
      </w:r>
      <w:r>
        <w:t xml:space="preserve"> = </w:t>
      </w:r>
      <w:r>
        <w:rPr>
          <w:i/>
        </w:rPr>
        <w:t>p – 1</w:t>
      </w:r>
    </w:p>
    <w:p w:rsidR="0027635C" w:rsidRDefault="0027635C" w:rsidP="0027635C">
      <w:pPr>
        <w:pStyle w:val="PargrafodaLista"/>
      </w:pPr>
      <w:r>
        <w:rPr>
          <w:rFonts w:cs="Times New Roman"/>
          <w:i/>
        </w:rPr>
        <w:t xml:space="preserve">Exemplo: </w:t>
      </w:r>
      <w:r w:rsidRPr="003965E0">
        <w:rPr>
          <w:rFonts w:cs="Times New Roman"/>
          <w:i/>
        </w:rPr>
        <w:t>ɸ</w:t>
      </w:r>
      <w:r>
        <w:rPr>
          <w:rFonts w:cs="Times New Roman"/>
          <w:i/>
        </w:rPr>
        <w:t>(7)</w:t>
      </w:r>
      <w:r>
        <w:t xml:space="preserve"> = 6</w:t>
      </w:r>
    </w:p>
    <w:p w:rsidR="009C0E46" w:rsidRDefault="009C0E46" w:rsidP="0027635C">
      <w:pPr>
        <w:sectPr w:rsidR="009C0E46" w:rsidSect="009C0E46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9C0E46" w:rsidRDefault="009C0E46" w:rsidP="0027635C">
      <w:pPr>
        <w:sectPr w:rsidR="009C0E46" w:rsidSect="001928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pPr>
        <w:rPr>
          <w:i/>
        </w:rPr>
      </w:pPr>
      <w:r>
        <w:lastRenderedPageBreak/>
        <w:t>2. Para potência de primos (</w:t>
      </w:r>
      <w:r>
        <w:rPr>
          <w:i/>
        </w:rPr>
        <w:t>p</w:t>
      </w:r>
      <w:r>
        <w:rPr>
          <w:i/>
          <w:vertAlign w:val="superscript"/>
        </w:rPr>
        <w:t>k</w:t>
      </w:r>
      <w:r>
        <w:t xml:space="preserve">): excluímos os múltiplos do primo </w:t>
      </w:r>
      <w:r>
        <w:rPr>
          <w:i/>
        </w:rPr>
        <w:t>p.</w:t>
      </w:r>
    </w:p>
    <w:p w:rsidR="009C0E46" w:rsidRDefault="009C0E46" w:rsidP="0027635C">
      <w:pPr>
        <w:pStyle w:val="PargrafodaLista"/>
        <w:rPr>
          <w:rFonts w:cs="Times New Roman"/>
          <w:i/>
        </w:rPr>
        <w:sectPr w:rsidR="009C0E46" w:rsidSect="001928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7635C" w:rsidRDefault="0027635C" w:rsidP="0027635C">
      <w:pPr>
        <w:pStyle w:val="PargrafodaLista"/>
        <w:rPr>
          <w:i/>
          <w:vertAlign w:val="superscript"/>
        </w:rPr>
      </w:pPr>
      <w:r w:rsidRPr="003965E0">
        <w:rPr>
          <w:rFonts w:cs="Times New Roman"/>
          <w:i/>
        </w:rPr>
        <w:lastRenderedPageBreak/>
        <w:t>ɸ</w:t>
      </w:r>
      <w:r>
        <w:rPr>
          <w:rFonts w:cs="Times New Roman"/>
          <w:i/>
        </w:rPr>
        <w:t xml:space="preserve">(p </w:t>
      </w:r>
      <w:r>
        <w:rPr>
          <w:rFonts w:cs="Times New Roman"/>
          <w:i/>
          <w:vertAlign w:val="superscript"/>
        </w:rPr>
        <w:t>k</w:t>
      </w:r>
      <w:r>
        <w:rPr>
          <w:rFonts w:cs="Times New Roman"/>
          <w:i/>
        </w:rPr>
        <w:t>)</w:t>
      </w:r>
      <w:r>
        <w:t xml:space="preserve"> = </w:t>
      </w:r>
      <w:r>
        <w:rPr>
          <w:i/>
        </w:rPr>
        <w:t xml:space="preserve">p </w:t>
      </w:r>
      <w:r>
        <w:rPr>
          <w:i/>
          <w:vertAlign w:val="superscript"/>
        </w:rPr>
        <w:t>k</w:t>
      </w:r>
      <w:r>
        <w:rPr>
          <w:i/>
        </w:rPr>
        <w:t xml:space="preserve"> – p </w:t>
      </w:r>
      <w:r>
        <w:rPr>
          <w:i/>
          <w:vertAlign w:val="superscript"/>
        </w:rPr>
        <w:t xml:space="preserve">k -1 </w:t>
      </w:r>
    </w:p>
    <w:p w:rsidR="0027635C" w:rsidRDefault="0027635C" w:rsidP="00910B55">
      <w:pPr>
        <w:pStyle w:val="PargrafodaLista"/>
        <w:ind w:left="0" w:firstLine="708"/>
        <w:rPr>
          <w:i/>
        </w:rPr>
      </w:pPr>
      <w:r>
        <w:rPr>
          <w:rFonts w:cs="Times New Roman"/>
          <w:i/>
        </w:rPr>
        <w:t xml:space="preserve">Exemplo: </w:t>
      </w:r>
      <w:r w:rsidRPr="003965E0">
        <w:rPr>
          <w:rFonts w:cs="Times New Roman"/>
          <w:i/>
        </w:rPr>
        <w:t>ɸ</w:t>
      </w:r>
      <w:r>
        <w:rPr>
          <w:rFonts w:cs="Times New Roman"/>
          <w:i/>
        </w:rPr>
        <w:t>(8)</w:t>
      </w:r>
      <w:r>
        <w:t xml:space="preserve"> = 2</w:t>
      </w:r>
      <w:r>
        <w:rPr>
          <w:vertAlign w:val="superscript"/>
        </w:rPr>
        <w:t>3</w:t>
      </w:r>
      <w:r>
        <w:rPr>
          <w:i/>
        </w:rPr>
        <w:t xml:space="preserve"> – 2 </w:t>
      </w:r>
      <w:r>
        <w:rPr>
          <w:i/>
          <w:vertAlign w:val="superscript"/>
        </w:rPr>
        <w:t>2</w:t>
      </w:r>
      <w:r>
        <w:rPr>
          <w:i/>
        </w:rPr>
        <w:t xml:space="preserve"> = 4</w:t>
      </w:r>
    </w:p>
    <w:p w:rsidR="009C0E46" w:rsidRDefault="009C0E46" w:rsidP="0027635C">
      <w:pPr>
        <w:rPr>
          <w:rFonts w:ascii="Cambria Math" w:hAnsi="Cambria Math"/>
          <w:oMath/>
        </w:rPr>
        <w:sectPr w:rsidR="009C0E46" w:rsidSect="00910B5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424B2" w:rsidRDefault="00F424B2">
      <w:pPr>
        <w:spacing w:after="160" w:line="259" w:lineRule="auto"/>
        <w:jc w:val="left"/>
        <w:rPr>
          <w:b/>
        </w:rPr>
      </w:pPr>
      <w:r>
        <w:rPr>
          <w:b/>
        </w:rPr>
        <w:lastRenderedPageBreak/>
        <w:br w:type="page"/>
      </w:r>
    </w:p>
    <w:p w:rsidR="0027635C" w:rsidRDefault="009C0E46" w:rsidP="00426A12">
      <w:pPr>
        <w:pStyle w:val="Ttulo1"/>
      </w:pPr>
      <w:r w:rsidRPr="009C0E46">
        <w:lastRenderedPageBreak/>
        <w:t>CONCLUSÃO</w:t>
      </w:r>
    </w:p>
    <w:p w:rsidR="00C1013F" w:rsidRPr="00E31021" w:rsidRDefault="00C1013F" w:rsidP="00E31021">
      <w:r w:rsidRPr="00E31021">
        <w:t>A teoria elementar dos números revela-se muito mais do que um ra</w:t>
      </w:r>
      <w:r w:rsidR="00E31021" w:rsidRPr="00E31021">
        <w:t xml:space="preserve">mo abstrato da matemática pura, </w:t>
      </w:r>
      <w:r w:rsidRPr="00E31021">
        <w:t>ela constitui a infraestrutura lógica que sustenta a s</w:t>
      </w:r>
      <w:r w:rsidR="00E31021" w:rsidRPr="00E31021">
        <w:t xml:space="preserve">egurança digital contemporânea, através </w:t>
      </w:r>
      <w:r w:rsidRPr="00E31021">
        <w:t>do presente trabalho, foi possível analisar como propriedades fundamentais de divisibilidade, fatoração de inteiros e aritmética modular deixam de ser meros conceitos teóricos para se transformarem em algoritmos práticos que garantem a confidencialidade e a integridade de dados em sistemas computacionais globais.</w:t>
      </w:r>
    </w:p>
    <w:p w:rsidR="00C1013F" w:rsidRPr="00E31021" w:rsidRDefault="00C1013F" w:rsidP="00E31021">
      <w:r w:rsidRPr="00E31021">
        <w:t>A compreensão e a implementação de conceitos como o Máximo Divisor Comum (MDC), os números primos e o Pequeno Teorema de Fermat demonstraram ser passos indispensáveis para a estruturação do sistema criptográfico RSA. A simetria matemática contida na Função Totiente de Euler e nas relações de congruência modular serve como barreira de segurança computacional, provando que a dificuldade de fatorar grandes números compostos é o pilar que protégé transações bancárias, assinaturas digitais e comunicações seguras.</w:t>
      </w:r>
    </w:p>
    <w:p w:rsidR="0027635C" w:rsidRPr="00D52A25" w:rsidRDefault="00D52A25" w:rsidP="00426A12">
      <w:pPr>
        <w:pStyle w:val="Ttulo1"/>
        <w:rPr>
          <w:vanish/>
          <w:specVanish/>
        </w:rPr>
      </w:pPr>
      <w:r w:rsidRPr="00D52A25">
        <w:t>REFERÊNCIAS BIBLIOGRAFICAS</w:t>
      </w:r>
      <w:r>
        <w:t xml:space="preserve">  </w:t>
      </w:r>
    </w:p>
    <w:p w:rsidR="0027635C" w:rsidRPr="00D52A25" w:rsidRDefault="00D52A25" w:rsidP="0027635C">
      <w:pPr>
        <w:pStyle w:val="PargrafodaLista"/>
        <w:rPr>
          <w:vanish/>
          <w:specVanish/>
        </w:rPr>
      </w:pPr>
      <w:r>
        <w:rPr>
          <w:i/>
        </w:rPr>
        <w:t xml:space="preserve"> </w:t>
      </w:r>
    </w:p>
    <w:p w:rsidR="0027635C" w:rsidRPr="001E4499" w:rsidRDefault="00D52A25" w:rsidP="0027635C">
      <w:pPr>
        <w:rPr>
          <w:i/>
        </w:rPr>
      </w:pPr>
      <w:r>
        <w:rPr>
          <w:i/>
        </w:rPr>
        <w:t xml:space="preserve"> 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ROSEN, Kenneth H. </w:t>
      </w:r>
      <w:r>
        <w:rPr>
          <w:rStyle w:val="nfase"/>
        </w:rPr>
        <w:t>Discrete Mathematics and Its Applications</w:t>
      </w:r>
      <w:r>
        <w:t>. 7th Edition. McGraw-Hill, 2012.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SKIENA, Steven S. </w:t>
      </w:r>
      <w:r>
        <w:rPr>
          <w:rStyle w:val="nfase"/>
        </w:rPr>
        <w:t>The Algorithm Design Manual</w:t>
      </w:r>
      <w:r>
        <w:t>. Springer, 2008.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GOODRICH, Michael T.; TAMASSIA, Roberto. </w:t>
      </w:r>
      <w:r>
        <w:rPr>
          <w:rStyle w:val="nfase"/>
        </w:rPr>
        <w:t>Algorithm Design: Foundations, Analysis, and Internet Examples</w:t>
      </w:r>
      <w:r>
        <w:t>. Wiley, 2014.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CORMEN, Thomas H. et al. </w:t>
      </w:r>
      <w:r>
        <w:rPr>
          <w:rStyle w:val="nfase"/>
        </w:rPr>
        <w:t>Introduction to Algorithms</w:t>
      </w:r>
      <w:r>
        <w:t>. 3rd Edition. MIT Press, 2009.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STALLINGS, William. </w:t>
      </w:r>
      <w:r>
        <w:rPr>
          <w:rStyle w:val="nfase"/>
        </w:rPr>
        <w:t>Cryptography and Network Security: Principles and Practice</w:t>
      </w:r>
      <w:r>
        <w:t>. Pearson, 2017.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BURTON, David M. </w:t>
      </w:r>
      <w:r>
        <w:rPr>
          <w:rStyle w:val="nfase"/>
        </w:rPr>
        <w:t>Elementary Number Theory</w:t>
      </w:r>
      <w:r>
        <w:t>. McGraw-Hill, 2007.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HARDY, G. H.; WRIGHT, E. M. </w:t>
      </w:r>
      <w:r>
        <w:rPr>
          <w:rStyle w:val="nfase"/>
        </w:rPr>
        <w:t>An Introduction to the Theory of Numbers</w:t>
      </w:r>
      <w:r>
        <w:t>. Oxford University Press, 2008.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KATZ, Jonathan; LINDELL, Yehuda. </w:t>
      </w:r>
      <w:r>
        <w:rPr>
          <w:rStyle w:val="nfase"/>
        </w:rPr>
        <w:t>Introduction to Modern Cryptography</w:t>
      </w:r>
      <w:r>
        <w:t>. CRC Press, 2020.</w:t>
      </w:r>
    </w:p>
    <w:p w:rsidR="002352E0" w:rsidRDefault="002352E0" w:rsidP="002352E0">
      <w:pPr>
        <w:pStyle w:val="PargrafodaLista"/>
        <w:numPr>
          <w:ilvl w:val="0"/>
          <w:numId w:val="20"/>
        </w:numPr>
      </w:pPr>
      <w:r>
        <w:t xml:space="preserve">SCHNEIER, Bruce. </w:t>
      </w:r>
      <w:r>
        <w:rPr>
          <w:rStyle w:val="nfase"/>
        </w:rPr>
        <w:t>Applied Cryptography</w:t>
      </w:r>
      <w:r>
        <w:t>. Wiley, 1996.</w:t>
      </w:r>
    </w:p>
    <w:p w:rsidR="002352E0" w:rsidRDefault="002352E0" w:rsidP="002352E0"/>
    <w:sectPr w:rsidR="002352E0" w:rsidSect="001928CE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E4C" w:rsidRDefault="00763E4C" w:rsidP="00D52A25">
      <w:pPr>
        <w:spacing w:line="240" w:lineRule="auto"/>
      </w:pPr>
      <w:r>
        <w:separator/>
      </w:r>
    </w:p>
  </w:endnote>
  <w:endnote w:type="continuationSeparator" w:id="0">
    <w:p w:rsidR="00763E4C" w:rsidRDefault="00763E4C" w:rsidP="00D52A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6030641"/>
      <w:docPartObj>
        <w:docPartGallery w:val="Page Numbers (Bottom of Page)"/>
        <w:docPartUnique/>
      </w:docPartObj>
    </w:sdtPr>
    <w:sdtEndPr/>
    <w:sdtContent>
      <w:p w:rsidR="00D52A25" w:rsidRDefault="00D52A25">
        <w:pPr>
          <w:pStyle w:val="Rodap"/>
          <w:jc w:val="right"/>
        </w:pPr>
        <w:r>
          <w:t xml:space="preserve"> </w:t>
        </w:r>
      </w:p>
    </w:sdtContent>
  </w:sdt>
  <w:p w:rsidR="00D52A25" w:rsidRDefault="00D52A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0692961"/>
      <w:docPartObj>
        <w:docPartGallery w:val="Page Numbers (Bottom of Page)"/>
        <w:docPartUnique/>
      </w:docPartObj>
    </w:sdtPr>
    <w:sdtEndPr/>
    <w:sdtContent>
      <w:p w:rsidR="00D52A25" w:rsidRDefault="00D52A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52E0" w:rsidRPr="002352E0">
          <w:rPr>
            <w:noProof/>
            <w:lang w:val="pt-BR"/>
          </w:rPr>
          <w:t>3</w:t>
        </w:r>
        <w:r>
          <w:fldChar w:fldCharType="end"/>
        </w:r>
      </w:p>
    </w:sdtContent>
  </w:sdt>
  <w:p w:rsidR="00D52A25" w:rsidRDefault="00D52A2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936122"/>
      <w:docPartObj>
        <w:docPartGallery w:val="Page Numbers (Bottom of Page)"/>
        <w:docPartUnique/>
      </w:docPartObj>
    </w:sdtPr>
    <w:sdtEndPr/>
    <w:sdtContent>
      <w:p w:rsidR="00D52A25" w:rsidRDefault="00D52A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52E0" w:rsidRPr="002352E0">
          <w:rPr>
            <w:noProof/>
            <w:lang w:val="pt-BR"/>
          </w:rPr>
          <w:t>10</w:t>
        </w:r>
        <w:r>
          <w:fldChar w:fldCharType="end"/>
        </w:r>
      </w:p>
    </w:sdtContent>
  </w:sdt>
  <w:p w:rsidR="00D52A25" w:rsidRDefault="00D52A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E4C" w:rsidRDefault="00763E4C" w:rsidP="00D52A25">
      <w:pPr>
        <w:spacing w:line="240" w:lineRule="auto"/>
      </w:pPr>
      <w:r>
        <w:separator/>
      </w:r>
    </w:p>
  </w:footnote>
  <w:footnote w:type="continuationSeparator" w:id="0">
    <w:p w:rsidR="00763E4C" w:rsidRDefault="00763E4C" w:rsidP="00D52A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1A89"/>
    <w:multiLevelType w:val="hybridMultilevel"/>
    <w:tmpl w:val="844A907E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326E3"/>
    <w:multiLevelType w:val="hybridMultilevel"/>
    <w:tmpl w:val="61B6039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72044"/>
    <w:multiLevelType w:val="hybridMultilevel"/>
    <w:tmpl w:val="13142DFE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1403D"/>
    <w:multiLevelType w:val="multilevel"/>
    <w:tmpl w:val="358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7E6A"/>
    <w:multiLevelType w:val="hybridMultilevel"/>
    <w:tmpl w:val="D374A41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D45EE"/>
    <w:multiLevelType w:val="hybridMultilevel"/>
    <w:tmpl w:val="1C04078E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D776B"/>
    <w:multiLevelType w:val="multilevel"/>
    <w:tmpl w:val="15F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063A"/>
    <w:multiLevelType w:val="hybridMultilevel"/>
    <w:tmpl w:val="A90A61A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03A90"/>
    <w:multiLevelType w:val="hybridMultilevel"/>
    <w:tmpl w:val="B6742570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2832"/>
    <w:multiLevelType w:val="hybridMultilevel"/>
    <w:tmpl w:val="6186C94E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11723"/>
    <w:multiLevelType w:val="multilevel"/>
    <w:tmpl w:val="958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845B5"/>
    <w:multiLevelType w:val="hybridMultilevel"/>
    <w:tmpl w:val="216693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81E44"/>
    <w:multiLevelType w:val="multilevel"/>
    <w:tmpl w:val="B6C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654D9"/>
    <w:multiLevelType w:val="hybridMultilevel"/>
    <w:tmpl w:val="2834C0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C666A"/>
    <w:multiLevelType w:val="hybridMultilevel"/>
    <w:tmpl w:val="76C6F5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92F8C"/>
    <w:multiLevelType w:val="hybridMultilevel"/>
    <w:tmpl w:val="B7FCCB9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05CAB"/>
    <w:multiLevelType w:val="hybridMultilevel"/>
    <w:tmpl w:val="881AEA8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04B02"/>
    <w:multiLevelType w:val="hybridMultilevel"/>
    <w:tmpl w:val="B61E26C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9571B"/>
    <w:multiLevelType w:val="multilevel"/>
    <w:tmpl w:val="E3E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9402F"/>
    <w:multiLevelType w:val="hybridMultilevel"/>
    <w:tmpl w:val="FA7C0E30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11"/>
  </w:num>
  <w:num w:numId="4">
    <w:abstractNumId w:val="5"/>
  </w:num>
  <w:num w:numId="5">
    <w:abstractNumId w:val="0"/>
  </w:num>
  <w:num w:numId="6">
    <w:abstractNumId w:val="7"/>
  </w:num>
  <w:num w:numId="7">
    <w:abstractNumId w:val="15"/>
  </w:num>
  <w:num w:numId="8">
    <w:abstractNumId w:val="19"/>
  </w:num>
  <w:num w:numId="9">
    <w:abstractNumId w:val="16"/>
  </w:num>
  <w:num w:numId="10">
    <w:abstractNumId w:val="8"/>
  </w:num>
  <w:num w:numId="11">
    <w:abstractNumId w:val="2"/>
  </w:num>
  <w:num w:numId="12">
    <w:abstractNumId w:val="1"/>
  </w:num>
  <w:num w:numId="13">
    <w:abstractNumId w:val="13"/>
  </w:num>
  <w:num w:numId="14">
    <w:abstractNumId w:val="3"/>
  </w:num>
  <w:num w:numId="15">
    <w:abstractNumId w:val="12"/>
  </w:num>
  <w:num w:numId="16">
    <w:abstractNumId w:val="6"/>
  </w:num>
  <w:num w:numId="17">
    <w:abstractNumId w:val="18"/>
  </w:num>
  <w:num w:numId="18">
    <w:abstractNumId w:val="10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35C"/>
    <w:rsid w:val="0009571D"/>
    <w:rsid w:val="002352E0"/>
    <w:rsid w:val="0027635C"/>
    <w:rsid w:val="002C3145"/>
    <w:rsid w:val="00390719"/>
    <w:rsid w:val="00426A12"/>
    <w:rsid w:val="0045406B"/>
    <w:rsid w:val="00564D3D"/>
    <w:rsid w:val="00677D25"/>
    <w:rsid w:val="007200A4"/>
    <w:rsid w:val="00763E4C"/>
    <w:rsid w:val="00767355"/>
    <w:rsid w:val="0078398D"/>
    <w:rsid w:val="00856278"/>
    <w:rsid w:val="008F786D"/>
    <w:rsid w:val="00910B55"/>
    <w:rsid w:val="009C0E46"/>
    <w:rsid w:val="00C1013F"/>
    <w:rsid w:val="00D52A25"/>
    <w:rsid w:val="00E31021"/>
    <w:rsid w:val="00F424B2"/>
    <w:rsid w:val="00F8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3253"/>
  <w15:chartTrackingRefBased/>
  <w15:docId w15:val="{B3751776-18AF-4777-AB4D-A8179EEC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35C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7635C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35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2763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1013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paragraph" w:styleId="Cabealho">
    <w:name w:val="header"/>
    <w:basedOn w:val="Normal"/>
    <w:link w:val="CabealhoChar"/>
    <w:uiPriority w:val="99"/>
    <w:unhideWhenUsed/>
    <w:rsid w:val="00D52A2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2A25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D52A2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2A25"/>
    <w:rPr>
      <w:rFonts w:ascii="Times New Roman" w:hAnsi="Times New Roman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D52A25"/>
    <w:pPr>
      <w:spacing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PT"/>
    </w:rPr>
  </w:style>
  <w:style w:type="paragraph" w:styleId="Sumrio1">
    <w:name w:val="toc 1"/>
    <w:basedOn w:val="Normal"/>
    <w:next w:val="Normal"/>
    <w:autoRedefine/>
    <w:uiPriority w:val="39"/>
    <w:unhideWhenUsed/>
    <w:rsid w:val="00D52A25"/>
    <w:pPr>
      <w:spacing w:after="100"/>
    </w:pPr>
  </w:style>
  <w:style w:type="character" w:styleId="Hyperlink">
    <w:name w:val="Hyperlink"/>
    <w:basedOn w:val="Fontepargpadro"/>
    <w:uiPriority w:val="99"/>
    <w:unhideWhenUsed/>
    <w:rsid w:val="00D52A25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09571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character" w:customStyle="1" w:styleId="n9q8lc">
    <w:name w:val="n9q8lc"/>
    <w:basedOn w:val="Fontepargpadro"/>
    <w:rsid w:val="0009571D"/>
  </w:style>
  <w:style w:type="character" w:customStyle="1" w:styleId="Ttulo2Char">
    <w:name w:val="Título 2 Char"/>
    <w:basedOn w:val="Fontepargpadro"/>
    <w:link w:val="Ttulo2"/>
    <w:uiPriority w:val="9"/>
    <w:semiHidden/>
    <w:rsid w:val="002352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2352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3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58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391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67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E430B-851C-42AF-9FA5-048C0DCB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2190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A L A</dc:creator>
  <cp:keywords/>
  <dc:description/>
  <cp:lastModifiedBy>K I A L A</cp:lastModifiedBy>
  <cp:revision>2</cp:revision>
  <dcterms:created xsi:type="dcterms:W3CDTF">2026-05-25T10:59:00Z</dcterms:created>
  <dcterms:modified xsi:type="dcterms:W3CDTF">2026-05-25T10:59:00Z</dcterms:modified>
</cp:coreProperties>
</file>