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6ED8" w14:textId="77777777" w:rsidR="00081C3B" w:rsidRDefault="00000000">
      <w:pPr>
        <w:spacing w:after="0"/>
        <w:ind w:left="0" w:right="638" w:firstLine="0"/>
        <w:jc w:val="center"/>
      </w:pPr>
      <w:r>
        <w:rPr>
          <w:rFonts w:ascii="Arial" w:eastAsia="Arial" w:hAnsi="Arial" w:cs="Arial"/>
          <w:b/>
          <w:sz w:val="34"/>
        </w:rPr>
        <w:t xml:space="preserve">SIMATS ENGINEERING </w:t>
      </w:r>
    </w:p>
    <w:p w14:paraId="60645472" w14:textId="77777777" w:rsidR="00081C3B" w:rsidRDefault="00000000">
      <w:pPr>
        <w:spacing w:after="83" w:line="277" w:lineRule="auto"/>
        <w:ind w:left="3714" w:hanging="2989"/>
      </w:pPr>
      <w:r>
        <w:rPr>
          <w:rFonts w:ascii="Arial" w:eastAsia="Arial" w:hAnsi="Arial" w:cs="Arial"/>
          <w:b/>
          <w:sz w:val="28"/>
        </w:rPr>
        <w:t>ASSESSMENT TOOL  3: Modelling Comparative Analysis Assignment</w:t>
      </w:r>
      <w:r>
        <w:rPr>
          <w:rFonts w:ascii="Arial" w:eastAsia="Arial" w:hAnsi="Arial" w:cs="Arial"/>
          <w:b/>
        </w:rPr>
        <w:t xml:space="preserve"> </w:t>
      </w:r>
    </w:p>
    <w:p w14:paraId="04087C8C" w14:textId="77777777" w:rsidR="00081C3B" w:rsidRDefault="00000000">
      <w:pPr>
        <w:tabs>
          <w:tab w:val="center" w:pos="5645"/>
        </w:tabs>
        <w:spacing w:after="26"/>
        <w:ind w:left="0" w:firstLine="0"/>
      </w:pPr>
      <w:r>
        <w:rPr>
          <w:rFonts w:ascii="Arial" w:eastAsia="Arial" w:hAnsi="Arial" w:cs="Arial"/>
          <w:b/>
        </w:rPr>
        <w:t xml:space="preserve">COURSE NAME:  </w:t>
      </w:r>
      <w:r>
        <w:rPr>
          <w:rFonts w:ascii="Arial" w:eastAsia="Arial" w:hAnsi="Arial" w:cs="Arial"/>
          <w:b/>
        </w:rPr>
        <w:tab/>
        <w:t xml:space="preserve">ARTIFICIAL INTELLIGENCE COURSE CODE: MLA0101 </w:t>
      </w:r>
    </w:p>
    <w:p w14:paraId="549EC63F" w14:textId="77777777" w:rsidR="00081C3B" w:rsidRDefault="00000000">
      <w:pPr>
        <w:spacing w:after="146"/>
        <w:ind w:left="2360"/>
      </w:pPr>
      <w:r>
        <w:rPr>
          <w:rFonts w:ascii="Arial" w:eastAsia="Arial" w:hAnsi="Arial" w:cs="Arial"/>
          <w:b/>
        </w:rPr>
        <w:t xml:space="preserve">AND EXPERT SYSTEMS </w:t>
      </w:r>
    </w:p>
    <w:p w14:paraId="6A285259" w14:textId="77777777" w:rsidR="00081C3B" w:rsidRDefault="00000000">
      <w:pPr>
        <w:spacing w:after="0"/>
        <w:ind w:left="0" w:right="573" w:firstLine="0"/>
        <w:jc w:val="right"/>
      </w:pPr>
      <w:r>
        <w:rPr>
          <w:rFonts w:ascii="Calibri" w:eastAsia="Calibri" w:hAnsi="Calibri" w:cs="Calibri"/>
          <w:noProof/>
          <w:sz w:val="22"/>
        </w:rPr>
        <mc:AlternateContent>
          <mc:Choice Requires="wpg">
            <w:drawing>
              <wp:inline distT="0" distB="0" distL="0" distR="0" wp14:anchorId="0EFB7403" wp14:editId="5F9E567A">
                <wp:extent cx="5734558" cy="20066"/>
                <wp:effectExtent l="0" t="0" r="0" b="0"/>
                <wp:docPr id="30279" name="Group 30279"/>
                <wp:cNvGraphicFramePr/>
                <a:graphic xmlns:a="http://schemas.openxmlformats.org/drawingml/2006/main">
                  <a:graphicData uri="http://schemas.microsoft.com/office/word/2010/wordprocessingGroup">
                    <wpg:wgp>
                      <wpg:cNvGrpSpPr/>
                      <wpg:grpSpPr>
                        <a:xfrm>
                          <a:off x="0" y="0"/>
                          <a:ext cx="5734558" cy="20066"/>
                          <a:chOff x="0" y="0"/>
                          <a:chExt cx="5734558" cy="20066"/>
                        </a:xfrm>
                      </wpg:grpSpPr>
                      <wps:wsp>
                        <wps:cNvPr id="36033" name="Shape 36033"/>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4" name="Shape 3603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5" name="Shape 36035"/>
                        <wps:cNvSpPr/>
                        <wps:spPr>
                          <a:xfrm>
                            <a:off x="3353" y="25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6" name="Shape 36036"/>
                        <wps:cNvSpPr/>
                        <wps:spPr>
                          <a:xfrm>
                            <a:off x="57315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7" name="Shape 36037"/>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8" name="Shape 36038"/>
                        <wps:cNvSpPr/>
                        <wps:spPr>
                          <a:xfrm>
                            <a:off x="573151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39" name="Shape 3603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40" name="Shape 36040"/>
                        <wps:cNvSpPr/>
                        <wps:spPr>
                          <a:xfrm>
                            <a:off x="3353" y="1701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41" name="Shape 36041"/>
                        <wps:cNvSpPr/>
                        <wps:spPr>
                          <a:xfrm>
                            <a:off x="5731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79" style="width:451.54pt;height:1.58002pt;mso-position-horizontal-relative:char;mso-position-vertical-relative:line" coordsize="57345,200">
                <v:shape id="Shape 36042" style="position:absolute;width:57334;height:196;left:0;top:0;" coordsize="5733415,19685" path="m0,0l5733415,0l5733415,19685l0,19685l0,0">
                  <v:stroke weight="0pt" endcap="flat" joinstyle="miter" miterlimit="10" on="false" color="#000000" opacity="0"/>
                  <v:fill on="true" color="#a0a0a0"/>
                </v:shape>
                <v:shape id="Shape 36043" style="position:absolute;width:91;height:91;left:3;top:2;" coordsize="9144,9144" path="m0,0l9144,0l9144,9144l0,9144l0,0">
                  <v:stroke weight="0pt" endcap="flat" joinstyle="miter" miterlimit="10" on="false" color="#000000" opacity="0"/>
                  <v:fill on="true" color="#a0a0a0"/>
                </v:shape>
                <v:shape id="Shape 36044" style="position:absolute;width:57280;height:91;left:33;top:2;" coordsize="5728081,9144" path="m0,0l5728081,0l5728081,9144l0,9144l0,0">
                  <v:stroke weight="0pt" endcap="flat" joinstyle="miter" miterlimit="10" on="false" color="#000000" opacity="0"/>
                  <v:fill on="true" color="#a0a0a0"/>
                </v:shape>
                <v:shape id="Shape 36045" style="position:absolute;width:91;height:91;left:57315;top:2;" coordsize="9144,9144" path="m0,0l9144,0l9144,9144l0,9144l0,0">
                  <v:stroke weight="0pt" endcap="flat" joinstyle="miter" miterlimit="10" on="false" color="#000000" opacity="0"/>
                  <v:fill on="true" color="#a0a0a0"/>
                </v:shape>
                <v:shape id="Shape 36046" style="position:absolute;width:91;height:137;left:3;top:33;" coordsize="9144,13716" path="m0,0l9144,0l9144,13716l0,13716l0,0">
                  <v:stroke weight="0pt" endcap="flat" joinstyle="miter" miterlimit="10" on="false" color="#000000" opacity="0"/>
                  <v:fill on="true" color="#a0a0a0"/>
                </v:shape>
                <v:shape id="Shape 36047" style="position:absolute;width:91;height:137;left:57315;top:33;" coordsize="9144,13716" path="m0,0l9144,0l9144,13716l0,13716l0,0">
                  <v:stroke weight="0pt" endcap="flat" joinstyle="miter" miterlimit="10" on="false" color="#000000" opacity="0"/>
                  <v:fill on="true" color="#e3e3e3"/>
                </v:shape>
                <v:shape id="Shape 36048" style="position:absolute;width:91;height:91;left:3;top:170;" coordsize="9144,9144" path="m0,0l9144,0l9144,9144l0,9144l0,0">
                  <v:stroke weight="0pt" endcap="flat" joinstyle="miter" miterlimit="10" on="false" color="#000000" opacity="0"/>
                  <v:fill on="true" color="#e3e3e3"/>
                </v:shape>
                <v:shape id="Shape 36049" style="position:absolute;width:57280;height:91;left:33;top:170;" coordsize="5728081,9144" path="m0,0l5728081,0l5728081,9144l0,9144l0,0">
                  <v:stroke weight="0pt" endcap="flat" joinstyle="miter" miterlimit="10" on="false" color="#000000" opacity="0"/>
                  <v:fill on="true" color="#e3e3e3"/>
                </v:shape>
                <v:shape id="Shape 36050" style="position:absolute;width:91;height:91;left:57315;top:17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27EC1D04" w14:textId="77777777" w:rsidR="00081C3B" w:rsidRDefault="00000000">
      <w:pPr>
        <w:spacing w:after="0"/>
        <w:ind w:left="-5"/>
      </w:pPr>
      <w:r>
        <w:rPr>
          <w:rFonts w:ascii="Arial" w:eastAsia="Arial" w:hAnsi="Arial" w:cs="Arial"/>
          <w:b/>
        </w:rPr>
        <w:t xml:space="preserve">COURSE OUTCOME COVERED </w:t>
      </w:r>
    </w:p>
    <w:p w14:paraId="2821DF85" w14:textId="77777777" w:rsidR="00081C3B" w:rsidRDefault="00000000">
      <w:pPr>
        <w:spacing w:after="4" w:line="268" w:lineRule="auto"/>
        <w:ind w:left="-5" w:right="624"/>
        <w:jc w:val="both"/>
      </w:pPr>
      <w:r>
        <w:rPr>
          <w:rFonts w:ascii="Arial" w:eastAsia="Arial" w:hAnsi="Arial" w:cs="Arial"/>
          <w:b/>
          <w:sz w:val="22"/>
        </w:rPr>
        <w:t xml:space="preserve">CO 5: </w:t>
      </w:r>
      <w:r>
        <w:rPr>
          <w:rFonts w:ascii="Arial" w:eastAsia="Arial" w:hAnsi="Arial" w:cs="Arial"/>
          <w:i/>
          <w:sz w:val="22"/>
        </w:rPr>
        <w:t>Construct rule-based expert systems using production rules, forward and backward chaining, and by distinguishing procedural and non-procedural paradigms across development stages.</w:t>
      </w:r>
      <w:r>
        <w:rPr>
          <w:rFonts w:ascii="Arial" w:eastAsia="Arial" w:hAnsi="Arial" w:cs="Arial"/>
          <w:sz w:val="22"/>
        </w:rPr>
        <w:t xml:space="preserve">(BTL 3) </w:t>
      </w:r>
    </w:p>
    <w:p w14:paraId="3688CC94" w14:textId="77777777" w:rsidR="00081C3B" w:rsidRDefault="00000000">
      <w:pPr>
        <w:spacing w:after="62"/>
        <w:ind w:left="0" w:firstLine="0"/>
      </w:pPr>
      <w:r>
        <w:rPr>
          <w:rFonts w:ascii="Arial" w:eastAsia="Arial" w:hAnsi="Arial" w:cs="Arial"/>
          <w:sz w:val="22"/>
        </w:rPr>
        <w:t>Assessment Tool Weightage: 40%</w:t>
      </w:r>
    </w:p>
    <w:p w14:paraId="391D2CBF" w14:textId="77777777" w:rsidR="00081C3B" w:rsidRDefault="00000000">
      <w:pPr>
        <w:spacing w:after="0"/>
        <w:ind w:left="0" w:right="573" w:firstLine="0"/>
        <w:jc w:val="right"/>
      </w:pPr>
      <w:r>
        <w:rPr>
          <w:rFonts w:ascii="Calibri" w:eastAsia="Calibri" w:hAnsi="Calibri" w:cs="Calibri"/>
          <w:noProof/>
          <w:sz w:val="22"/>
        </w:rPr>
        <mc:AlternateContent>
          <mc:Choice Requires="wpg">
            <w:drawing>
              <wp:inline distT="0" distB="0" distL="0" distR="0" wp14:anchorId="586879C9" wp14:editId="3B14EA56">
                <wp:extent cx="5734558" cy="20574"/>
                <wp:effectExtent l="0" t="0" r="0" b="0"/>
                <wp:docPr id="30280" name="Group 30280"/>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36051" name="Shape 3605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52" name="Shape 3605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53" name="Shape 36053"/>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54" name="Shape 36054"/>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55" name="Shape 3605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56" name="Shape 36056"/>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57" name="Shape 3605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58" name="Shape 36058"/>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59" name="Shape 36059"/>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80" style="width:451.54pt;height:1.62pt;mso-position-horizontal-relative:char;mso-position-vertical-relative:line" coordsize="57345,205">
                <v:shape id="Shape 36060" style="position:absolute;width:57334;height:196;left:0;top:0;" coordsize="5733415,19685" path="m0,0l5733415,0l5733415,19685l0,19685l0,0">
                  <v:stroke weight="0pt" endcap="flat" joinstyle="miter" miterlimit="10" on="false" color="#000000" opacity="0"/>
                  <v:fill on="true" color="#a0a0a0"/>
                </v:shape>
                <v:shape id="Shape 36061" style="position:absolute;width:91;height:91;left:3;top:7;" coordsize="9144,9144" path="m0,0l9144,0l9144,9144l0,9144l0,0">
                  <v:stroke weight="0pt" endcap="flat" joinstyle="miter" miterlimit="10" on="false" color="#000000" opacity="0"/>
                  <v:fill on="true" color="#a0a0a0"/>
                </v:shape>
                <v:shape id="Shape 36062" style="position:absolute;width:57280;height:91;left:33;top:7;" coordsize="5728081,9144" path="m0,0l5728081,0l5728081,9144l0,9144l0,0">
                  <v:stroke weight="0pt" endcap="flat" joinstyle="miter" miterlimit="10" on="false" color="#000000" opacity="0"/>
                  <v:fill on="true" color="#a0a0a0"/>
                </v:shape>
                <v:shape id="Shape 36063" style="position:absolute;width:91;height:91;left:57315;top:7;" coordsize="9144,9144" path="m0,0l9144,0l9144,9144l0,9144l0,0">
                  <v:stroke weight="0pt" endcap="flat" joinstyle="miter" miterlimit="10" on="false" color="#000000" opacity="0"/>
                  <v:fill on="true" color="#a0a0a0"/>
                </v:shape>
                <v:shape id="Shape 36064" style="position:absolute;width:91;height:137;left:3;top:38;" coordsize="9144,13716" path="m0,0l9144,0l9144,13716l0,13716l0,0">
                  <v:stroke weight="0pt" endcap="flat" joinstyle="miter" miterlimit="10" on="false" color="#000000" opacity="0"/>
                  <v:fill on="true" color="#a0a0a0"/>
                </v:shape>
                <v:shape id="Shape 36065" style="position:absolute;width:91;height:137;left:57315;top:38;" coordsize="9144,13716" path="m0,0l9144,0l9144,13716l0,13716l0,0">
                  <v:stroke weight="0pt" endcap="flat" joinstyle="miter" miterlimit="10" on="false" color="#000000" opacity="0"/>
                  <v:fill on="true" color="#e3e3e3"/>
                </v:shape>
                <v:shape id="Shape 36066" style="position:absolute;width:91;height:91;left:3;top:175;" coordsize="9144,9144" path="m0,0l9144,0l9144,9144l0,9144l0,0">
                  <v:stroke weight="0pt" endcap="flat" joinstyle="miter" miterlimit="10" on="false" color="#000000" opacity="0"/>
                  <v:fill on="true" color="#e3e3e3"/>
                </v:shape>
                <v:shape id="Shape 36067" style="position:absolute;width:57280;height:91;left:33;top:175;" coordsize="5728081,9144" path="m0,0l5728081,0l5728081,9144l0,9144l0,0">
                  <v:stroke weight="0pt" endcap="flat" joinstyle="miter" miterlimit="10" on="false" color="#000000" opacity="0"/>
                  <v:fill on="true" color="#e3e3e3"/>
                </v:shape>
                <v:shape id="Shape 36068"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2F4A7334" w14:textId="77777777" w:rsidR="00081C3B" w:rsidRDefault="00000000">
      <w:pPr>
        <w:tabs>
          <w:tab w:val="center" w:pos="2161"/>
          <w:tab w:val="center" w:pos="2881"/>
          <w:tab w:val="center" w:pos="3601"/>
          <w:tab w:val="center" w:pos="4321"/>
          <w:tab w:val="center" w:pos="5041"/>
          <w:tab w:val="center" w:pos="5761"/>
          <w:tab w:val="center" w:pos="6481"/>
          <w:tab w:val="center" w:pos="7930"/>
        </w:tabs>
        <w:spacing w:after="23"/>
        <w:ind w:left="-15" w:firstLine="0"/>
      </w:pPr>
      <w:r>
        <w:rPr>
          <w:rFonts w:ascii="Arial" w:eastAsia="Arial" w:hAnsi="Arial" w:cs="Arial"/>
          <w:b/>
          <w:sz w:val="22"/>
        </w:rPr>
        <w:t xml:space="preserve">Total Marks: 100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Time: 90 Mins </w:t>
      </w:r>
    </w:p>
    <w:p w14:paraId="5632673C" w14:textId="77777777" w:rsidR="00081C3B" w:rsidRDefault="00000000">
      <w:pPr>
        <w:spacing w:after="57"/>
        <w:ind w:left="-5"/>
      </w:pPr>
      <w:r>
        <w:rPr>
          <w:rFonts w:ascii="Arial" w:eastAsia="Arial" w:hAnsi="Arial" w:cs="Arial"/>
          <w:b/>
          <w:sz w:val="22"/>
        </w:rPr>
        <w:t xml:space="preserve">No. of Questions: 1 </w:t>
      </w:r>
    </w:p>
    <w:p w14:paraId="66AF3E5D" w14:textId="77777777" w:rsidR="00081C3B" w:rsidRDefault="00000000">
      <w:pPr>
        <w:spacing w:after="21"/>
        <w:ind w:left="0" w:right="643" w:firstLine="0"/>
        <w:jc w:val="center"/>
      </w:pPr>
      <w:r>
        <w:rPr>
          <w:rFonts w:ascii="Arial" w:eastAsia="Arial" w:hAnsi="Arial" w:cs="Arial"/>
          <w:sz w:val="26"/>
        </w:rPr>
        <w:t xml:space="preserve">Annexure A </w:t>
      </w:r>
    </w:p>
    <w:p w14:paraId="6BF86042" w14:textId="77777777" w:rsidR="00081C3B" w:rsidRDefault="00000000">
      <w:pPr>
        <w:spacing w:after="29"/>
        <w:ind w:left="0" w:right="646" w:firstLine="0"/>
        <w:jc w:val="center"/>
      </w:pPr>
      <w:r>
        <w:rPr>
          <w:rFonts w:ascii="Arial" w:eastAsia="Arial" w:hAnsi="Arial" w:cs="Arial"/>
          <w:b/>
          <w:sz w:val="26"/>
        </w:rPr>
        <w:t xml:space="preserve">Modelling Comparative Analysis Assignment </w:t>
      </w:r>
    </w:p>
    <w:p w14:paraId="3291A216" w14:textId="77777777" w:rsidR="00081C3B" w:rsidRDefault="00000000">
      <w:pPr>
        <w:spacing w:after="0"/>
        <w:ind w:left="0" w:right="573" w:firstLine="0"/>
        <w:jc w:val="right"/>
      </w:pPr>
      <w:r>
        <w:rPr>
          <w:rFonts w:ascii="Calibri" w:eastAsia="Calibri" w:hAnsi="Calibri" w:cs="Calibri"/>
          <w:noProof/>
          <w:sz w:val="22"/>
        </w:rPr>
        <mc:AlternateContent>
          <mc:Choice Requires="wpg">
            <w:drawing>
              <wp:inline distT="0" distB="0" distL="0" distR="0" wp14:anchorId="2C6EC8AC" wp14:editId="311549C0">
                <wp:extent cx="5734558" cy="20574"/>
                <wp:effectExtent l="0" t="0" r="0" b="0"/>
                <wp:docPr id="30281" name="Group 30281"/>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36069" name="Shape 3606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70" name="Shape 3607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71" name="Shape 36071"/>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72" name="Shape 36072"/>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73" name="Shape 3607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74" name="Shape 36074"/>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75" name="Shape 3607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76" name="Shape 36076"/>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77" name="Shape 36077"/>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81" style="width:451.54pt;height:1.62pt;mso-position-horizontal-relative:char;mso-position-vertical-relative:line" coordsize="57345,205">
                <v:shape id="Shape 36078" style="position:absolute;width:57334;height:196;left:0;top:0;" coordsize="5733415,19685" path="m0,0l5733415,0l5733415,19685l0,19685l0,0">
                  <v:stroke weight="0pt" endcap="flat" joinstyle="miter" miterlimit="10" on="false" color="#000000" opacity="0"/>
                  <v:fill on="true" color="#a0a0a0"/>
                </v:shape>
                <v:shape id="Shape 36079" style="position:absolute;width:91;height:91;left:3;top:7;" coordsize="9144,9144" path="m0,0l9144,0l9144,9144l0,9144l0,0">
                  <v:stroke weight="0pt" endcap="flat" joinstyle="miter" miterlimit="10" on="false" color="#000000" opacity="0"/>
                  <v:fill on="true" color="#a0a0a0"/>
                </v:shape>
                <v:shape id="Shape 36080" style="position:absolute;width:57280;height:91;left:33;top:7;" coordsize="5728081,9144" path="m0,0l5728081,0l5728081,9144l0,9144l0,0">
                  <v:stroke weight="0pt" endcap="flat" joinstyle="miter" miterlimit="10" on="false" color="#000000" opacity="0"/>
                  <v:fill on="true" color="#a0a0a0"/>
                </v:shape>
                <v:shape id="Shape 36081" style="position:absolute;width:91;height:91;left:57315;top:7;" coordsize="9144,9144" path="m0,0l9144,0l9144,9144l0,9144l0,0">
                  <v:stroke weight="0pt" endcap="flat" joinstyle="miter" miterlimit="10" on="false" color="#000000" opacity="0"/>
                  <v:fill on="true" color="#a0a0a0"/>
                </v:shape>
                <v:shape id="Shape 36082" style="position:absolute;width:91;height:137;left:3;top:38;" coordsize="9144,13716" path="m0,0l9144,0l9144,13716l0,13716l0,0">
                  <v:stroke weight="0pt" endcap="flat" joinstyle="miter" miterlimit="10" on="false" color="#000000" opacity="0"/>
                  <v:fill on="true" color="#a0a0a0"/>
                </v:shape>
                <v:shape id="Shape 36083" style="position:absolute;width:91;height:137;left:57315;top:38;" coordsize="9144,13716" path="m0,0l9144,0l9144,13716l0,13716l0,0">
                  <v:stroke weight="0pt" endcap="flat" joinstyle="miter" miterlimit="10" on="false" color="#000000" opacity="0"/>
                  <v:fill on="true" color="#e3e3e3"/>
                </v:shape>
                <v:shape id="Shape 36084" style="position:absolute;width:91;height:91;left:3;top:175;" coordsize="9144,9144" path="m0,0l9144,0l9144,9144l0,9144l0,0">
                  <v:stroke weight="0pt" endcap="flat" joinstyle="miter" miterlimit="10" on="false" color="#000000" opacity="0"/>
                  <v:fill on="true" color="#e3e3e3"/>
                </v:shape>
                <v:shape id="Shape 36085" style="position:absolute;width:57280;height:91;left:33;top:175;" coordsize="5728081,9144" path="m0,0l5728081,0l5728081,9144l0,9144l0,0">
                  <v:stroke weight="0pt" endcap="flat" joinstyle="miter" miterlimit="10" on="false" color="#000000" opacity="0"/>
                  <v:fill on="true" color="#e3e3e3"/>
                </v:shape>
                <v:shape id="Shape 36086"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1804053B" w14:textId="77777777" w:rsidR="00081C3B" w:rsidRDefault="00000000">
      <w:pPr>
        <w:spacing w:after="19"/>
        <w:ind w:left="0" w:firstLine="0"/>
      </w:pPr>
      <w:r>
        <w:rPr>
          <w:rFonts w:ascii="Arial" w:eastAsia="Arial" w:hAnsi="Arial" w:cs="Arial"/>
          <w:b/>
          <w:i/>
          <w:sz w:val="22"/>
        </w:rPr>
        <w:t>Code of Conduct:</w:t>
      </w:r>
      <w:r>
        <w:rPr>
          <w:rFonts w:ascii="Arial" w:eastAsia="Arial" w:hAnsi="Arial" w:cs="Arial"/>
          <w:i/>
          <w:sz w:val="22"/>
        </w:rPr>
        <w:t xml:space="preserve"> </w:t>
      </w:r>
    </w:p>
    <w:p w14:paraId="6D4956BD" w14:textId="041E22B5" w:rsidR="00081C3B" w:rsidRDefault="00000000">
      <w:pPr>
        <w:spacing w:after="4" w:line="268" w:lineRule="auto"/>
        <w:ind w:left="-5" w:right="624"/>
        <w:jc w:val="both"/>
      </w:pPr>
      <w:r>
        <w:rPr>
          <w:rFonts w:ascii="Arial" w:eastAsia="Arial" w:hAnsi="Arial" w:cs="Arial"/>
          <w:i/>
          <w:sz w:val="22"/>
        </w:rPr>
        <w:t xml:space="preserve">I </w:t>
      </w:r>
      <w:r w:rsidR="00336142">
        <w:rPr>
          <w:rFonts w:ascii="Arial" w:eastAsia="Arial" w:hAnsi="Arial" w:cs="Arial"/>
          <w:b/>
          <w:i/>
          <w:sz w:val="22"/>
          <w:u w:val="single" w:color="000000"/>
        </w:rPr>
        <w:t>P.N.V.CHAVIN</w:t>
      </w:r>
      <w:r>
        <w:rPr>
          <w:rFonts w:ascii="Arial" w:eastAsia="Arial" w:hAnsi="Arial" w:cs="Arial"/>
          <w:b/>
          <w:i/>
          <w:sz w:val="22"/>
          <w:u w:val="single" w:color="000000"/>
        </w:rPr>
        <w:t xml:space="preserve"> (19</w:t>
      </w:r>
      <w:r w:rsidR="00336142">
        <w:rPr>
          <w:rFonts w:ascii="Arial" w:eastAsia="Arial" w:hAnsi="Arial" w:cs="Arial"/>
          <w:b/>
          <w:i/>
          <w:sz w:val="22"/>
          <w:u w:val="single" w:color="000000"/>
        </w:rPr>
        <w:t>2525310</w:t>
      </w:r>
      <w:r>
        <w:rPr>
          <w:rFonts w:ascii="Arial" w:eastAsia="Arial" w:hAnsi="Arial" w:cs="Arial"/>
          <w:i/>
          <w:sz w:val="22"/>
        </w:rPr>
        <w:t xml:space="preserve">) (Name / Reg No) certify that this submission is my original work and that I have adhered to the guidelines specified for this assessment. </w:t>
      </w:r>
    </w:p>
    <w:p w14:paraId="3191743E" w14:textId="254AA441" w:rsidR="00081C3B" w:rsidRDefault="00000000">
      <w:pPr>
        <w:spacing w:after="4" w:line="268" w:lineRule="auto"/>
        <w:ind w:left="-5" w:right="624"/>
        <w:jc w:val="both"/>
      </w:pPr>
      <w:r>
        <w:rPr>
          <w:rFonts w:ascii="Arial" w:eastAsia="Arial" w:hAnsi="Arial" w:cs="Arial"/>
          <w:i/>
          <w:sz w:val="22"/>
        </w:rPr>
        <w:t>I understand that any violation of academic integrity rules will result in disciplinary action.</w:t>
      </w:r>
      <w:r>
        <w:rPr>
          <w:rFonts w:ascii="Arial" w:eastAsia="Arial" w:hAnsi="Arial" w:cs="Arial"/>
          <w:b/>
          <w:i/>
          <w:sz w:val="22"/>
        </w:rPr>
        <w:t xml:space="preserve"> Signature of the student:</w:t>
      </w:r>
      <w:r>
        <w:rPr>
          <w:rFonts w:ascii="Arial" w:eastAsia="Arial" w:hAnsi="Arial" w:cs="Arial"/>
          <w:b/>
          <w:sz w:val="22"/>
        </w:rPr>
        <w:t xml:space="preserve"> </w:t>
      </w:r>
      <w:r w:rsidR="00336142">
        <w:rPr>
          <w:rFonts w:ascii="Arial" w:eastAsia="Arial" w:hAnsi="Arial" w:cs="Arial"/>
          <w:b/>
          <w:sz w:val="22"/>
        </w:rPr>
        <w:t>P.N.V.CHAVIN</w:t>
      </w:r>
    </w:p>
    <w:tbl>
      <w:tblPr>
        <w:tblStyle w:val="TableGrid"/>
        <w:tblW w:w="9122" w:type="dxa"/>
        <w:tblInd w:w="7" w:type="dxa"/>
        <w:tblCellMar>
          <w:top w:w="105" w:type="dxa"/>
          <w:left w:w="38" w:type="dxa"/>
          <w:bottom w:w="90" w:type="dxa"/>
          <w:right w:w="0" w:type="dxa"/>
        </w:tblCellMar>
        <w:tblLook w:val="04A0" w:firstRow="1" w:lastRow="0" w:firstColumn="1" w:lastColumn="0" w:noHBand="0" w:noVBand="1"/>
      </w:tblPr>
      <w:tblGrid>
        <w:gridCol w:w="5612"/>
        <w:gridCol w:w="1561"/>
        <w:gridCol w:w="1949"/>
      </w:tblGrid>
      <w:tr w:rsidR="00081C3B" w14:paraId="38C05EB6" w14:textId="77777777">
        <w:trPr>
          <w:trHeight w:val="730"/>
        </w:trPr>
        <w:tc>
          <w:tcPr>
            <w:tcW w:w="5612" w:type="dxa"/>
            <w:tcBorders>
              <w:top w:val="single" w:sz="6" w:space="0" w:color="000000"/>
              <w:left w:val="single" w:sz="6" w:space="0" w:color="000000"/>
              <w:bottom w:val="single" w:sz="6" w:space="0" w:color="000000"/>
              <w:right w:val="single" w:sz="6" w:space="0" w:color="000000"/>
            </w:tcBorders>
            <w:vAlign w:val="bottom"/>
          </w:tcPr>
          <w:p w14:paraId="3425316F" w14:textId="77777777" w:rsidR="00081C3B" w:rsidRDefault="00000000">
            <w:pPr>
              <w:spacing w:after="0"/>
              <w:ind w:left="0" w:right="42" w:firstLine="0"/>
              <w:jc w:val="center"/>
            </w:pPr>
            <w:r>
              <w:rPr>
                <w:b/>
              </w:rPr>
              <w:t>Criterion</w:t>
            </w:r>
            <w:r>
              <w:t xml:space="preserve"> </w:t>
            </w:r>
          </w:p>
        </w:tc>
        <w:tc>
          <w:tcPr>
            <w:tcW w:w="1561" w:type="dxa"/>
            <w:tcBorders>
              <w:top w:val="single" w:sz="6" w:space="0" w:color="000000"/>
              <w:left w:val="single" w:sz="6" w:space="0" w:color="000000"/>
              <w:bottom w:val="single" w:sz="6" w:space="0" w:color="000000"/>
              <w:right w:val="single" w:sz="6" w:space="0" w:color="000000"/>
            </w:tcBorders>
          </w:tcPr>
          <w:p w14:paraId="11E65109" w14:textId="77777777" w:rsidR="00081C3B" w:rsidRDefault="00000000">
            <w:pPr>
              <w:spacing w:after="22"/>
              <w:ind w:left="0" w:right="40" w:firstLine="0"/>
              <w:jc w:val="right"/>
            </w:pPr>
            <w:r>
              <w:rPr>
                <w:b/>
              </w:rPr>
              <w:t xml:space="preserve">Weightage </w:t>
            </w:r>
          </w:p>
          <w:p w14:paraId="4BBF745A" w14:textId="77777777" w:rsidR="00081C3B" w:rsidRDefault="00000000">
            <w:pPr>
              <w:spacing w:after="0"/>
              <w:ind w:left="0" w:right="42" w:firstLine="0"/>
              <w:jc w:val="right"/>
            </w:pPr>
            <w:r>
              <w:rPr>
                <w:b/>
              </w:rPr>
              <w:t>(%)</w:t>
            </w:r>
            <w:r>
              <w:t xml:space="preserve"> </w:t>
            </w:r>
          </w:p>
        </w:tc>
        <w:tc>
          <w:tcPr>
            <w:tcW w:w="1949" w:type="dxa"/>
            <w:tcBorders>
              <w:top w:val="single" w:sz="6" w:space="0" w:color="000000"/>
              <w:left w:val="single" w:sz="6" w:space="0" w:color="000000"/>
              <w:bottom w:val="single" w:sz="6" w:space="0" w:color="000000"/>
              <w:right w:val="single" w:sz="6" w:space="0" w:color="000000"/>
            </w:tcBorders>
            <w:vAlign w:val="bottom"/>
          </w:tcPr>
          <w:p w14:paraId="0ADF6F60" w14:textId="77777777" w:rsidR="00081C3B" w:rsidRDefault="00000000">
            <w:pPr>
              <w:spacing w:after="0"/>
              <w:ind w:left="170" w:firstLine="0"/>
            </w:pPr>
            <w:r>
              <w:rPr>
                <w:b/>
              </w:rPr>
              <w:t>Marks Obtained</w:t>
            </w:r>
          </w:p>
        </w:tc>
      </w:tr>
      <w:tr w:rsidR="00081C3B" w14:paraId="7AD610C6"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46FE45BB" w14:textId="77777777" w:rsidR="00081C3B" w:rsidRDefault="00000000">
            <w:pPr>
              <w:spacing w:after="0"/>
              <w:ind w:left="2" w:firstLine="0"/>
            </w:pPr>
            <w:r>
              <w:t xml:space="preserve">1. Problem Analysis and Domain Understanding </w:t>
            </w:r>
          </w:p>
        </w:tc>
        <w:tc>
          <w:tcPr>
            <w:tcW w:w="1561" w:type="dxa"/>
            <w:tcBorders>
              <w:top w:val="single" w:sz="6" w:space="0" w:color="000000"/>
              <w:left w:val="single" w:sz="6" w:space="0" w:color="000000"/>
              <w:bottom w:val="single" w:sz="6" w:space="0" w:color="000000"/>
              <w:right w:val="single" w:sz="6" w:space="0" w:color="000000"/>
            </w:tcBorders>
          </w:tcPr>
          <w:p w14:paraId="23C5FA11" w14:textId="77777777" w:rsidR="00081C3B" w:rsidRDefault="00000000">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7D171D90" w14:textId="77777777" w:rsidR="00081C3B" w:rsidRDefault="00000000">
            <w:pPr>
              <w:spacing w:after="0"/>
              <w:ind w:left="0" w:firstLine="0"/>
            </w:pPr>
            <w:r>
              <w:t xml:space="preserve"> </w:t>
            </w:r>
          </w:p>
        </w:tc>
      </w:tr>
      <w:tr w:rsidR="00081C3B" w14:paraId="6C46444A"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014E78B0" w14:textId="77777777" w:rsidR="00081C3B" w:rsidRDefault="00000000">
            <w:pPr>
              <w:spacing w:after="0"/>
              <w:ind w:left="2" w:firstLine="0"/>
            </w:pPr>
            <w:r>
              <w:t xml:space="preserve">2. Domain Knowledge and Fact Identification </w:t>
            </w:r>
          </w:p>
        </w:tc>
        <w:tc>
          <w:tcPr>
            <w:tcW w:w="1561" w:type="dxa"/>
            <w:tcBorders>
              <w:top w:val="single" w:sz="6" w:space="0" w:color="000000"/>
              <w:left w:val="single" w:sz="6" w:space="0" w:color="000000"/>
              <w:bottom w:val="single" w:sz="6" w:space="0" w:color="000000"/>
              <w:right w:val="single" w:sz="6" w:space="0" w:color="000000"/>
            </w:tcBorders>
          </w:tcPr>
          <w:p w14:paraId="3A78BC0C" w14:textId="77777777" w:rsidR="00081C3B" w:rsidRDefault="00000000">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44D2F678" w14:textId="77777777" w:rsidR="00081C3B" w:rsidRDefault="00000000">
            <w:pPr>
              <w:spacing w:after="0"/>
              <w:ind w:left="0" w:firstLine="0"/>
            </w:pPr>
            <w:r>
              <w:t xml:space="preserve"> </w:t>
            </w:r>
          </w:p>
        </w:tc>
      </w:tr>
      <w:tr w:rsidR="00081C3B" w14:paraId="1359A93D"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5EB6BDE5" w14:textId="77777777" w:rsidR="00081C3B" w:rsidRDefault="00000000">
            <w:pPr>
              <w:spacing w:after="0"/>
              <w:ind w:left="2" w:firstLine="0"/>
            </w:pPr>
            <w:r>
              <w:t xml:space="preserve">3. Production Rule Modelling </w:t>
            </w:r>
          </w:p>
        </w:tc>
        <w:tc>
          <w:tcPr>
            <w:tcW w:w="1561" w:type="dxa"/>
            <w:tcBorders>
              <w:top w:val="single" w:sz="6" w:space="0" w:color="000000"/>
              <w:left w:val="single" w:sz="6" w:space="0" w:color="000000"/>
              <w:bottom w:val="single" w:sz="6" w:space="0" w:color="000000"/>
              <w:right w:val="single" w:sz="6" w:space="0" w:color="000000"/>
            </w:tcBorders>
          </w:tcPr>
          <w:p w14:paraId="239FF381" w14:textId="77777777" w:rsidR="00081C3B" w:rsidRDefault="00000000">
            <w:pPr>
              <w:spacing w:after="0"/>
              <w:ind w:left="0" w:right="41" w:firstLine="0"/>
              <w:jc w:val="right"/>
            </w:pPr>
            <w: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4A4D5243" w14:textId="77777777" w:rsidR="00081C3B" w:rsidRDefault="00000000">
            <w:pPr>
              <w:spacing w:after="0"/>
              <w:ind w:left="0" w:firstLine="0"/>
            </w:pPr>
            <w:r>
              <w:t xml:space="preserve"> </w:t>
            </w:r>
          </w:p>
        </w:tc>
      </w:tr>
      <w:tr w:rsidR="00081C3B" w14:paraId="78EB5DC4"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71BE34EA" w14:textId="77777777" w:rsidR="00081C3B" w:rsidRDefault="00000000">
            <w:pPr>
              <w:spacing w:after="0"/>
              <w:ind w:left="2" w:firstLine="0"/>
            </w:pPr>
            <w:r>
              <w:t xml:space="preserve">4. Propositional Logic Modelling </w:t>
            </w:r>
          </w:p>
        </w:tc>
        <w:tc>
          <w:tcPr>
            <w:tcW w:w="1561" w:type="dxa"/>
            <w:tcBorders>
              <w:top w:val="single" w:sz="6" w:space="0" w:color="000000"/>
              <w:left w:val="single" w:sz="6" w:space="0" w:color="000000"/>
              <w:bottom w:val="single" w:sz="6" w:space="0" w:color="000000"/>
              <w:right w:val="single" w:sz="6" w:space="0" w:color="000000"/>
            </w:tcBorders>
          </w:tcPr>
          <w:p w14:paraId="2900F835" w14:textId="77777777" w:rsidR="00081C3B" w:rsidRDefault="00000000">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253EE531" w14:textId="77777777" w:rsidR="00081C3B" w:rsidRDefault="00000000">
            <w:pPr>
              <w:spacing w:after="0"/>
              <w:ind w:left="0" w:firstLine="0"/>
            </w:pPr>
            <w:r>
              <w:t xml:space="preserve"> </w:t>
            </w:r>
          </w:p>
        </w:tc>
      </w:tr>
      <w:tr w:rsidR="00081C3B" w14:paraId="53226D5D"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787927A7" w14:textId="77777777" w:rsidR="00081C3B" w:rsidRDefault="00000000">
            <w:pPr>
              <w:spacing w:after="0"/>
              <w:ind w:left="2" w:firstLine="0"/>
            </w:pPr>
            <w:r>
              <w:t xml:space="preserve">5. First-Order Logic Modelling </w:t>
            </w:r>
          </w:p>
        </w:tc>
        <w:tc>
          <w:tcPr>
            <w:tcW w:w="1561" w:type="dxa"/>
            <w:tcBorders>
              <w:top w:val="single" w:sz="6" w:space="0" w:color="000000"/>
              <w:left w:val="single" w:sz="6" w:space="0" w:color="000000"/>
              <w:bottom w:val="single" w:sz="6" w:space="0" w:color="000000"/>
              <w:right w:val="single" w:sz="6" w:space="0" w:color="000000"/>
            </w:tcBorders>
          </w:tcPr>
          <w:p w14:paraId="5AF330D2" w14:textId="77777777" w:rsidR="00081C3B" w:rsidRDefault="00000000">
            <w:pPr>
              <w:spacing w:after="0"/>
              <w:ind w:left="0" w:right="41" w:firstLine="0"/>
              <w:jc w:val="right"/>
            </w:pPr>
            <w: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3EA4CB92" w14:textId="77777777" w:rsidR="00081C3B" w:rsidRDefault="00000000">
            <w:pPr>
              <w:spacing w:after="0"/>
              <w:ind w:left="0" w:firstLine="0"/>
            </w:pPr>
            <w:r>
              <w:t xml:space="preserve"> </w:t>
            </w:r>
          </w:p>
        </w:tc>
      </w:tr>
      <w:tr w:rsidR="00081C3B" w14:paraId="503C9795" w14:textId="77777777">
        <w:trPr>
          <w:trHeight w:val="439"/>
        </w:trPr>
        <w:tc>
          <w:tcPr>
            <w:tcW w:w="5612" w:type="dxa"/>
            <w:tcBorders>
              <w:top w:val="single" w:sz="6" w:space="0" w:color="000000"/>
              <w:left w:val="single" w:sz="6" w:space="0" w:color="000000"/>
              <w:bottom w:val="single" w:sz="6" w:space="0" w:color="000000"/>
              <w:right w:val="single" w:sz="6" w:space="0" w:color="000000"/>
            </w:tcBorders>
          </w:tcPr>
          <w:p w14:paraId="6ACA7401" w14:textId="77777777" w:rsidR="00081C3B" w:rsidRDefault="00000000">
            <w:pPr>
              <w:spacing w:after="0"/>
              <w:ind w:left="2" w:firstLine="0"/>
            </w:pPr>
            <w:r>
              <w:t xml:space="preserve">6. Prolog Modelling and Implementation </w:t>
            </w:r>
          </w:p>
        </w:tc>
        <w:tc>
          <w:tcPr>
            <w:tcW w:w="1561" w:type="dxa"/>
            <w:tcBorders>
              <w:top w:val="single" w:sz="6" w:space="0" w:color="000000"/>
              <w:left w:val="single" w:sz="6" w:space="0" w:color="000000"/>
              <w:bottom w:val="single" w:sz="6" w:space="0" w:color="000000"/>
              <w:right w:val="single" w:sz="6" w:space="0" w:color="000000"/>
            </w:tcBorders>
          </w:tcPr>
          <w:p w14:paraId="73D147CA" w14:textId="77777777" w:rsidR="00081C3B" w:rsidRDefault="00000000">
            <w:pPr>
              <w:spacing w:after="0"/>
              <w:ind w:left="0" w:right="41" w:firstLine="0"/>
              <w:jc w:val="right"/>
            </w:pPr>
            <w: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3EBC1348" w14:textId="77777777" w:rsidR="00081C3B" w:rsidRDefault="00000000">
            <w:pPr>
              <w:spacing w:after="0"/>
              <w:ind w:left="0" w:firstLine="0"/>
            </w:pPr>
            <w:r>
              <w:t xml:space="preserve"> </w:t>
            </w:r>
          </w:p>
        </w:tc>
      </w:tr>
      <w:tr w:rsidR="00081C3B" w14:paraId="1E9BB7E0"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3F901495" w14:textId="77777777" w:rsidR="00081C3B" w:rsidRDefault="00000000">
            <w:pPr>
              <w:spacing w:after="0"/>
              <w:ind w:left="2" w:firstLine="0"/>
            </w:pPr>
            <w:r>
              <w:t xml:space="preserve">7. Forward and Backward Chaining Demonstration </w:t>
            </w:r>
          </w:p>
        </w:tc>
        <w:tc>
          <w:tcPr>
            <w:tcW w:w="1561" w:type="dxa"/>
            <w:tcBorders>
              <w:top w:val="single" w:sz="6" w:space="0" w:color="000000"/>
              <w:left w:val="single" w:sz="6" w:space="0" w:color="000000"/>
              <w:bottom w:val="single" w:sz="6" w:space="0" w:color="000000"/>
              <w:right w:val="single" w:sz="6" w:space="0" w:color="000000"/>
            </w:tcBorders>
          </w:tcPr>
          <w:p w14:paraId="15726FB9" w14:textId="77777777" w:rsidR="00081C3B" w:rsidRDefault="00000000">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6234CCA5" w14:textId="77777777" w:rsidR="00081C3B" w:rsidRDefault="00000000">
            <w:pPr>
              <w:spacing w:after="0"/>
              <w:ind w:left="0" w:firstLine="0"/>
            </w:pPr>
            <w:r>
              <w:t xml:space="preserve"> </w:t>
            </w:r>
          </w:p>
        </w:tc>
      </w:tr>
      <w:tr w:rsidR="00081C3B" w14:paraId="2A0324D5"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56E9CF5C" w14:textId="77777777" w:rsidR="00081C3B" w:rsidRDefault="00000000">
            <w:pPr>
              <w:spacing w:after="0"/>
              <w:ind w:left="2" w:firstLine="0"/>
            </w:pPr>
            <w:r>
              <w:t xml:space="preserve">8. Comparative Analysis of Modelling Approaches </w:t>
            </w:r>
          </w:p>
        </w:tc>
        <w:tc>
          <w:tcPr>
            <w:tcW w:w="1561" w:type="dxa"/>
            <w:tcBorders>
              <w:top w:val="single" w:sz="6" w:space="0" w:color="000000"/>
              <w:left w:val="single" w:sz="6" w:space="0" w:color="000000"/>
              <w:bottom w:val="single" w:sz="6" w:space="0" w:color="000000"/>
              <w:right w:val="single" w:sz="6" w:space="0" w:color="000000"/>
            </w:tcBorders>
          </w:tcPr>
          <w:p w14:paraId="62C4E518" w14:textId="77777777" w:rsidR="00081C3B" w:rsidRDefault="00000000">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3695C068" w14:textId="77777777" w:rsidR="00081C3B" w:rsidRDefault="00000000">
            <w:pPr>
              <w:spacing w:after="0"/>
              <w:ind w:left="0" w:firstLine="0"/>
            </w:pPr>
            <w:r>
              <w:t xml:space="preserve"> </w:t>
            </w:r>
          </w:p>
        </w:tc>
      </w:tr>
      <w:tr w:rsidR="00081C3B" w14:paraId="25FE035F"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55A8CB0E" w14:textId="77777777" w:rsidR="00081C3B" w:rsidRDefault="00000000">
            <w:pPr>
              <w:spacing w:after="0"/>
              <w:ind w:left="2" w:firstLine="0"/>
            </w:pPr>
            <w:r>
              <w:lastRenderedPageBreak/>
              <w:t xml:space="preserve">9. Results, Discussion and Model Selection </w:t>
            </w:r>
          </w:p>
        </w:tc>
        <w:tc>
          <w:tcPr>
            <w:tcW w:w="1561" w:type="dxa"/>
            <w:tcBorders>
              <w:top w:val="single" w:sz="6" w:space="0" w:color="000000"/>
              <w:left w:val="single" w:sz="6" w:space="0" w:color="000000"/>
              <w:bottom w:val="single" w:sz="6" w:space="0" w:color="000000"/>
              <w:right w:val="single" w:sz="6" w:space="0" w:color="000000"/>
            </w:tcBorders>
          </w:tcPr>
          <w:p w14:paraId="4782C375" w14:textId="77777777" w:rsidR="00081C3B" w:rsidRDefault="00000000">
            <w:pPr>
              <w:spacing w:after="0"/>
              <w:ind w:left="0" w:right="41" w:firstLine="0"/>
              <w:jc w:val="right"/>
            </w:pPr>
            <w:r>
              <w:t xml:space="preserve">3% </w:t>
            </w:r>
          </w:p>
        </w:tc>
        <w:tc>
          <w:tcPr>
            <w:tcW w:w="1949" w:type="dxa"/>
            <w:tcBorders>
              <w:top w:val="single" w:sz="6" w:space="0" w:color="000000"/>
              <w:left w:val="single" w:sz="6" w:space="0" w:color="000000"/>
              <w:bottom w:val="single" w:sz="6" w:space="0" w:color="000000"/>
              <w:right w:val="single" w:sz="6" w:space="0" w:color="000000"/>
            </w:tcBorders>
          </w:tcPr>
          <w:p w14:paraId="7E914481" w14:textId="77777777" w:rsidR="00081C3B" w:rsidRDefault="00000000">
            <w:pPr>
              <w:spacing w:after="0"/>
              <w:ind w:left="0" w:firstLine="0"/>
            </w:pPr>
            <w:r>
              <w:t xml:space="preserve"> </w:t>
            </w:r>
          </w:p>
        </w:tc>
      </w:tr>
      <w:tr w:rsidR="00081C3B" w14:paraId="288BECBD" w14:textId="77777777">
        <w:trPr>
          <w:trHeight w:val="415"/>
        </w:trPr>
        <w:tc>
          <w:tcPr>
            <w:tcW w:w="5612" w:type="dxa"/>
            <w:tcBorders>
              <w:top w:val="single" w:sz="6" w:space="0" w:color="000000"/>
              <w:left w:val="single" w:sz="6" w:space="0" w:color="000000"/>
              <w:bottom w:val="single" w:sz="8" w:space="0" w:color="000000"/>
              <w:right w:val="single" w:sz="6" w:space="0" w:color="000000"/>
            </w:tcBorders>
          </w:tcPr>
          <w:p w14:paraId="1CD42CC1" w14:textId="77777777" w:rsidR="00081C3B" w:rsidRDefault="00000000">
            <w:pPr>
              <w:spacing w:after="0"/>
              <w:ind w:left="2" w:firstLine="0"/>
              <w:jc w:val="both"/>
            </w:pPr>
            <w:r>
              <w:t xml:space="preserve">10. Documentation, GitHub Repository and Presentation </w:t>
            </w:r>
          </w:p>
        </w:tc>
        <w:tc>
          <w:tcPr>
            <w:tcW w:w="1561" w:type="dxa"/>
            <w:tcBorders>
              <w:top w:val="single" w:sz="6" w:space="0" w:color="000000"/>
              <w:left w:val="single" w:sz="6" w:space="0" w:color="000000"/>
              <w:bottom w:val="single" w:sz="8" w:space="0" w:color="000000"/>
              <w:right w:val="single" w:sz="6" w:space="0" w:color="000000"/>
            </w:tcBorders>
          </w:tcPr>
          <w:p w14:paraId="12C5A868" w14:textId="77777777" w:rsidR="00081C3B" w:rsidRDefault="00000000">
            <w:pPr>
              <w:spacing w:after="0"/>
              <w:ind w:left="0" w:right="41" w:firstLine="0"/>
              <w:jc w:val="right"/>
            </w:pPr>
            <w:r>
              <w:t xml:space="preserve">2% </w:t>
            </w:r>
          </w:p>
        </w:tc>
        <w:tc>
          <w:tcPr>
            <w:tcW w:w="1949" w:type="dxa"/>
            <w:tcBorders>
              <w:top w:val="single" w:sz="6" w:space="0" w:color="000000"/>
              <w:left w:val="single" w:sz="6" w:space="0" w:color="000000"/>
              <w:bottom w:val="single" w:sz="8" w:space="0" w:color="000000"/>
              <w:right w:val="single" w:sz="6" w:space="0" w:color="000000"/>
            </w:tcBorders>
          </w:tcPr>
          <w:p w14:paraId="43DA4B6A" w14:textId="77777777" w:rsidR="00081C3B" w:rsidRDefault="00000000">
            <w:pPr>
              <w:spacing w:after="0"/>
              <w:ind w:left="0" w:firstLine="0"/>
            </w:pPr>
            <w:r>
              <w:t xml:space="preserve"> </w:t>
            </w:r>
          </w:p>
        </w:tc>
      </w:tr>
      <w:tr w:rsidR="00081C3B" w14:paraId="6FD94467"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1B05D03A" w14:textId="77777777" w:rsidR="00081C3B" w:rsidRDefault="00000000">
            <w:pPr>
              <w:spacing w:after="0"/>
              <w:ind w:left="62" w:firstLine="0"/>
            </w:pPr>
            <w:r>
              <w:rPr>
                <w:b/>
                <w:sz w:val="22"/>
              </w:rPr>
              <w:t>Total</w:t>
            </w:r>
            <w:r>
              <w:rPr>
                <w:sz w:val="22"/>
              </w:rP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4911F213" w14:textId="77777777" w:rsidR="00081C3B" w:rsidRDefault="00000000">
            <w:pPr>
              <w:spacing w:after="0"/>
              <w:ind w:left="0" w:right="39" w:firstLine="0"/>
              <w:jc w:val="center"/>
            </w:pPr>
            <w:r>
              <w:rPr>
                <w:b/>
                <w:sz w:val="22"/>
              </w:rPr>
              <w:t>100%</w:t>
            </w:r>
            <w:r>
              <w:rPr>
                <w:sz w:val="22"/>
              </w:rPr>
              <w:t xml:space="preserve"> </w:t>
            </w:r>
          </w:p>
        </w:tc>
        <w:tc>
          <w:tcPr>
            <w:tcW w:w="1949" w:type="dxa"/>
            <w:tcBorders>
              <w:top w:val="single" w:sz="8" w:space="0" w:color="000000"/>
              <w:left w:val="single" w:sz="8" w:space="0" w:color="000000"/>
              <w:bottom w:val="single" w:sz="8" w:space="0" w:color="000000"/>
              <w:right w:val="single" w:sz="8" w:space="0" w:color="000000"/>
            </w:tcBorders>
            <w:vAlign w:val="center"/>
          </w:tcPr>
          <w:p w14:paraId="508094CC" w14:textId="77777777" w:rsidR="00081C3B" w:rsidRDefault="00000000">
            <w:pPr>
              <w:spacing w:after="0"/>
              <w:ind w:left="12" w:firstLine="0"/>
              <w:jc w:val="center"/>
            </w:pPr>
            <w:r>
              <w:rPr>
                <w:sz w:val="22"/>
              </w:rPr>
              <w:t xml:space="preserve"> </w:t>
            </w:r>
          </w:p>
        </w:tc>
      </w:tr>
    </w:tbl>
    <w:p w14:paraId="7D220BA4" w14:textId="77777777" w:rsidR="00081C3B" w:rsidRDefault="00000000">
      <w:pPr>
        <w:spacing w:after="0"/>
        <w:ind w:left="0" w:firstLine="0"/>
      </w:pPr>
      <w:r>
        <w:rPr>
          <w:sz w:val="28"/>
        </w:rPr>
        <w:t xml:space="preserve"> </w:t>
      </w:r>
    </w:p>
    <w:p w14:paraId="1E2585E5" w14:textId="77777777" w:rsidR="00081C3B" w:rsidRDefault="00000000">
      <w:pPr>
        <w:tabs>
          <w:tab w:val="center" w:pos="3601"/>
          <w:tab w:val="center" w:pos="4321"/>
          <w:tab w:val="center" w:pos="5041"/>
          <w:tab w:val="center" w:pos="7067"/>
        </w:tabs>
        <w:spacing w:after="86"/>
        <w:ind w:left="0" w:firstLine="0"/>
      </w:pPr>
      <w:r>
        <w:rPr>
          <w:sz w:val="28"/>
        </w:rPr>
        <w:t xml:space="preserve">Signature of the Faculty  </w:t>
      </w:r>
      <w:r>
        <w:rPr>
          <w:sz w:val="28"/>
        </w:rPr>
        <w:tab/>
        <w:t xml:space="preserve"> </w:t>
      </w:r>
      <w:r>
        <w:rPr>
          <w:sz w:val="28"/>
        </w:rPr>
        <w:tab/>
        <w:t xml:space="preserve"> </w:t>
      </w:r>
      <w:r>
        <w:rPr>
          <w:sz w:val="28"/>
        </w:rPr>
        <w:tab/>
        <w:t xml:space="preserve"> </w:t>
      </w:r>
      <w:r>
        <w:rPr>
          <w:sz w:val="28"/>
        </w:rPr>
        <w:tab/>
        <w:t xml:space="preserve">  Total Marks Awarded</w:t>
      </w:r>
      <w:r>
        <w:rPr>
          <w:b/>
          <w:color w:val="434343"/>
          <w:sz w:val="26"/>
        </w:rPr>
        <w:t xml:space="preserve"> </w:t>
      </w:r>
    </w:p>
    <w:p w14:paraId="208E6AA6" w14:textId="77777777" w:rsidR="00081C3B" w:rsidRDefault="00000000">
      <w:pPr>
        <w:spacing w:after="19"/>
        <w:ind w:left="1932" w:firstLine="0"/>
      </w:pPr>
      <w:r>
        <w:rPr>
          <w:b/>
          <w:sz w:val="26"/>
        </w:rPr>
        <w:t xml:space="preserve">ANSWER ANY ONE OF THE FOLLOWING </w:t>
      </w:r>
    </w:p>
    <w:p w14:paraId="129E2E96" w14:textId="77777777" w:rsidR="00081C3B" w:rsidRDefault="00000000">
      <w:pPr>
        <w:spacing w:after="0"/>
        <w:ind w:left="0" w:right="575" w:firstLine="0"/>
        <w:jc w:val="center"/>
      </w:pPr>
      <w:r>
        <w:rPr>
          <w:b/>
          <w:sz w:val="26"/>
        </w:rPr>
        <w:t xml:space="preserve"> </w:t>
      </w:r>
    </w:p>
    <w:tbl>
      <w:tblPr>
        <w:tblStyle w:val="TableGrid"/>
        <w:tblW w:w="9648" w:type="dxa"/>
        <w:tblInd w:w="10" w:type="dxa"/>
        <w:tblCellMar>
          <w:top w:w="107" w:type="dxa"/>
          <w:left w:w="10" w:type="dxa"/>
          <w:bottom w:w="0" w:type="dxa"/>
          <w:right w:w="0" w:type="dxa"/>
        </w:tblCellMar>
        <w:tblLook w:val="04A0" w:firstRow="1" w:lastRow="0" w:firstColumn="1" w:lastColumn="0" w:noHBand="0" w:noVBand="1"/>
      </w:tblPr>
      <w:tblGrid>
        <w:gridCol w:w="706"/>
        <w:gridCol w:w="8942"/>
      </w:tblGrid>
      <w:tr w:rsidR="00081C3B" w14:paraId="4BCB9B9F" w14:textId="77777777">
        <w:trPr>
          <w:trHeight w:val="418"/>
        </w:trPr>
        <w:tc>
          <w:tcPr>
            <w:tcW w:w="706" w:type="dxa"/>
            <w:tcBorders>
              <w:top w:val="single" w:sz="8" w:space="0" w:color="000000"/>
              <w:left w:val="single" w:sz="8" w:space="0" w:color="000000"/>
              <w:bottom w:val="single" w:sz="8" w:space="0" w:color="000000"/>
              <w:right w:val="single" w:sz="8" w:space="0" w:color="000000"/>
            </w:tcBorders>
          </w:tcPr>
          <w:p w14:paraId="596DE085" w14:textId="77777777" w:rsidR="00081C3B" w:rsidRDefault="00000000">
            <w:pPr>
              <w:spacing w:after="0"/>
              <w:ind w:left="108" w:firstLine="0"/>
            </w:pPr>
            <w:r>
              <w:rPr>
                <w:b/>
              </w:rPr>
              <w:t>S.No.</w:t>
            </w:r>
            <w:r>
              <w:t xml:space="preserve"> </w:t>
            </w:r>
          </w:p>
        </w:tc>
        <w:tc>
          <w:tcPr>
            <w:tcW w:w="8942" w:type="dxa"/>
            <w:tcBorders>
              <w:top w:val="single" w:sz="8" w:space="0" w:color="000000"/>
              <w:left w:val="single" w:sz="8" w:space="0" w:color="000000"/>
              <w:bottom w:val="single" w:sz="8" w:space="0" w:color="000000"/>
              <w:right w:val="single" w:sz="8" w:space="0" w:color="000000"/>
            </w:tcBorders>
          </w:tcPr>
          <w:p w14:paraId="674B38B6" w14:textId="77777777" w:rsidR="00081C3B" w:rsidRDefault="00000000">
            <w:pPr>
              <w:spacing w:after="0"/>
              <w:ind w:left="0" w:right="14" w:firstLine="0"/>
              <w:jc w:val="center"/>
            </w:pPr>
            <w:r>
              <w:rPr>
                <w:b/>
              </w:rPr>
              <w:t xml:space="preserve">Question / Problem Statement </w:t>
            </w:r>
          </w:p>
        </w:tc>
      </w:tr>
      <w:tr w:rsidR="00081C3B" w14:paraId="507C5649" w14:textId="77777777">
        <w:trPr>
          <w:trHeight w:val="2321"/>
        </w:trPr>
        <w:tc>
          <w:tcPr>
            <w:tcW w:w="706" w:type="dxa"/>
            <w:tcBorders>
              <w:top w:val="single" w:sz="8" w:space="0" w:color="000000"/>
              <w:left w:val="single" w:sz="8" w:space="0" w:color="000000"/>
              <w:bottom w:val="single" w:sz="8" w:space="0" w:color="000000"/>
              <w:right w:val="single" w:sz="8" w:space="0" w:color="000000"/>
            </w:tcBorders>
          </w:tcPr>
          <w:p w14:paraId="5D1E061D" w14:textId="77777777" w:rsidR="00081C3B" w:rsidRDefault="00000000">
            <w:pPr>
              <w:spacing w:after="0"/>
              <w:ind w:left="31" w:firstLine="0"/>
            </w:pPr>
            <w:r>
              <w:t xml:space="preserve">1 </w:t>
            </w:r>
          </w:p>
        </w:tc>
        <w:tc>
          <w:tcPr>
            <w:tcW w:w="8942" w:type="dxa"/>
            <w:tcBorders>
              <w:top w:val="single" w:sz="8" w:space="0" w:color="000000"/>
              <w:left w:val="single" w:sz="8" w:space="0" w:color="000000"/>
              <w:bottom w:val="single" w:sz="8" w:space="0" w:color="000000"/>
              <w:right w:val="single" w:sz="8" w:space="0" w:color="000000"/>
            </w:tcBorders>
          </w:tcPr>
          <w:p w14:paraId="63DD8131" w14:textId="77777777" w:rsidR="00081C3B" w:rsidRDefault="00000000">
            <w:pPr>
              <w:spacing w:after="16"/>
              <w:ind w:left="0" w:firstLine="0"/>
            </w:pPr>
            <w:r>
              <w:rPr>
                <w:b/>
              </w:rPr>
              <w:t xml:space="preserve">Automobile Fault Diagnosis:  </w:t>
            </w:r>
          </w:p>
          <w:p w14:paraId="43B21BE7" w14:textId="77777777" w:rsidR="00081C3B" w:rsidRDefault="00000000">
            <w:pPr>
              <w:spacing w:after="19"/>
              <w:ind w:left="0" w:firstLine="0"/>
            </w:pPr>
            <w:r>
              <w:t xml:space="preserve"> </w:t>
            </w:r>
          </w:p>
          <w:p w14:paraId="22E5445D" w14:textId="77777777" w:rsidR="00081C3B" w:rsidRDefault="00000000">
            <w:pPr>
              <w:spacing w:after="0"/>
              <w:ind w:left="0" w:right="13" w:firstLine="0"/>
              <w:jc w:val="both"/>
            </w:pPr>
            <w:r>
              <w:t xml:space="preserve">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 </w:t>
            </w:r>
          </w:p>
        </w:tc>
      </w:tr>
      <w:tr w:rsidR="00081C3B" w14:paraId="55E68C66" w14:textId="77777777">
        <w:trPr>
          <w:trHeight w:val="2004"/>
        </w:trPr>
        <w:tc>
          <w:tcPr>
            <w:tcW w:w="706" w:type="dxa"/>
            <w:tcBorders>
              <w:top w:val="single" w:sz="8" w:space="0" w:color="000000"/>
              <w:left w:val="single" w:sz="8" w:space="0" w:color="000000"/>
              <w:bottom w:val="single" w:sz="8" w:space="0" w:color="000000"/>
              <w:right w:val="single" w:sz="8" w:space="0" w:color="000000"/>
            </w:tcBorders>
          </w:tcPr>
          <w:p w14:paraId="4D0718B1" w14:textId="77777777" w:rsidR="00081C3B" w:rsidRDefault="00000000">
            <w:pPr>
              <w:spacing w:after="0"/>
              <w:ind w:left="31" w:firstLine="0"/>
            </w:pPr>
            <w:r>
              <w:t xml:space="preserve">2 </w:t>
            </w:r>
          </w:p>
        </w:tc>
        <w:tc>
          <w:tcPr>
            <w:tcW w:w="8942" w:type="dxa"/>
            <w:tcBorders>
              <w:top w:val="single" w:sz="8" w:space="0" w:color="000000"/>
              <w:left w:val="single" w:sz="8" w:space="0" w:color="000000"/>
              <w:bottom w:val="single" w:sz="8" w:space="0" w:color="000000"/>
              <w:right w:val="single" w:sz="8" w:space="0" w:color="000000"/>
            </w:tcBorders>
          </w:tcPr>
          <w:p w14:paraId="244B26E7" w14:textId="77777777" w:rsidR="00081C3B" w:rsidRDefault="00000000">
            <w:pPr>
              <w:spacing w:after="19"/>
              <w:ind w:left="0" w:firstLine="0"/>
            </w:pPr>
            <w:r>
              <w:rPr>
                <w:b/>
              </w:rPr>
              <w:t xml:space="preserve">Industrial Machine Fault Diagnosis:  </w:t>
            </w:r>
          </w:p>
          <w:p w14:paraId="72203545" w14:textId="77777777" w:rsidR="00081C3B" w:rsidRDefault="00000000">
            <w:pPr>
              <w:spacing w:after="16"/>
              <w:ind w:left="0" w:firstLine="0"/>
            </w:pPr>
            <w:r>
              <w:t xml:space="preserve"> </w:t>
            </w:r>
          </w:p>
          <w:p w14:paraId="58A89199" w14:textId="77777777" w:rsidR="00081C3B" w:rsidRDefault="00000000">
            <w:pPr>
              <w:spacing w:after="0"/>
              <w:ind w:left="0" w:right="9" w:firstLine="0"/>
              <w:jc w:val="both"/>
            </w:pPr>
            <w:r>
              <w:t xml:space="preserve">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 </w:t>
            </w:r>
          </w:p>
        </w:tc>
      </w:tr>
      <w:tr w:rsidR="00081C3B" w14:paraId="2E70AF0D" w14:textId="77777777">
        <w:trPr>
          <w:trHeight w:val="2324"/>
        </w:trPr>
        <w:tc>
          <w:tcPr>
            <w:tcW w:w="706" w:type="dxa"/>
            <w:tcBorders>
              <w:top w:val="single" w:sz="8" w:space="0" w:color="000000"/>
              <w:left w:val="single" w:sz="8" w:space="0" w:color="000000"/>
              <w:bottom w:val="single" w:sz="8" w:space="0" w:color="000000"/>
              <w:right w:val="single" w:sz="8" w:space="0" w:color="000000"/>
            </w:tcBorders>
          </w:tcPr>
          <w:p w14:paraId="08A4FB87" w14:textId="77777777" w:rsidR="00081C3B" w:rsidRDefault="00000000">
            <w:pPr>
              <w:spacing w:after="0"/>
              <w:ind w:left="31" w:firstLine="0"/>
            </w:pPr>
            <w:r>
              <w:t xml:space="preserve">3 </w:t>
            </w:r>
          </w:p>
        </w:tc>
        <w:tc>
          <w:tcPr>
            <w:tcW w:w="8942" w:type="dxa"/>
            <w:tcBorders>
              <w:top w:val="single" w:sz="8" w:space="0" w:color="000000"/>
              <w:left w:val="single" w:sz="8" w:space="0" w:color="000000"/>
              <w:bottom w:val="single" w:sz="8" w:space="0" w:color="000000"/>
              <w:right w:val="single" w:sz="8" w:space="0" w:color="000000"/>
            </w:tcBorders>
          </w:tcPr>
          <w:p w14:paraId="3C520EAF" w14:textId="77777777" w:rsidR="00081C3B" w:rsidRDefault="00000000">
            <w:pPr>
              <w:spacing w:after="19"/>
              <w:ind w:left="0" w:firstLine="0"/>
            </w:pPr>
            <w:r>
              <w:rPr>
                <w:b/>
              </w:rPr>
              <w:t xml:space="preserve">Cybersecurity Threat Detection:  </w:t>
            </w:r>
          </w:p>
          <w:p w14:paraId="330A2299" w14:textId="77777777" w:rsidR="00081C3B" w:rsidRDefault="00000000">
            <w:pPr>
              <w:spacing w:after="16"/>
              <w:ind w:left="0" w:firstLine="0"/>
            </w:pPr>
            <w:r>
              <w:t xml:space="preserve"> </w:t>
            </w:r>
          </w:p>
          <w:p w14:paraId="26DE04F3" w14:textId="77777777" w:rsidR="00081C3B" w:rsidRDefault="00000000">
            <w:pPr>
              <w:spacing w:after="0"/>
              <w:ind w:left="0" w:right="12" w:firstLine="0"/>
              <w:jc w:val="both"/>
            </w:pPr>
            <w:r>
              <w:t xml:space="preserve">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 </w:t>
            </w:r>
          </w:p>
        </w:tc>
      </w:tr>
      <w:tr w:rsidR="00081C3B" w14:paraId="2CFAD11A" w14:textId="77777777">
        <w:trPr>
          <w:trHeight w:val="2005"/>
        </w:trPr>
        <w:tc>
          <w:tcPr>
            <w:tcW w:w="706" w:type="dxa"/>
            <w:tcBorders>
              <w:top w:val="single" w:sz="8" w:space="0" w:color="000000"/>
              <w:left w:val="single" w:sz="8" w:space="0" w:color="000000"/>
              <w:bottom w:val="single" w:sz="8" w:space="0" w:color="000000"/>
              <w:right w:val="single" w:sz="8" w:space="0" w:color="000000"/>
            </w:tcBorders>
          </w:tcPr>
          <w:p w14:paraId="33F85838" w14:textId="77777777" w:rsidR="00081C3B" w:rsidRDefault="00000000">
            <w:pPr>
              <w:spacing w:after="0"/>
              <w:ind w:left="31" w:firstLine="0"/>
            </w:pPr>
            <w:r>
              <w:t xml:space="preserve">4 </w:t>
            </w:r>
          </w:p>
        </w:tc>
        <w:tc>
          <w:tcPr>
            <w:tcW w:w="8942" w:type="dxa"/>
            <w:tcBorders>
              <w:top w:val="single" w:sz="8" w:space="0" w:color="000000"/>
              <w:left w:val="single" w:sz="8" w:space="0" w:color="000000"/>
              <w:bottom w:val="single" w:sz="8" w:space="0" w:color="000000"/>
              <w:right w:val="single" w:sz="8" w:space="0" w:color="000000"/>
            </w:tcBorders>
          </w:tcPr>
          <w:p w14:paraId="595D35A8" w14:textId="77777777" w:rsidR="00081C3B" w:rsidRDefault="00000000">
            <w:pPr>
              <w:spacing w:after="16"/>
              <w:ind w:left="0" w:firstLine="0"/>
            </w:pPr>
            <w:r>
              <w:rPr>
                <w:b/>
              </w:rPr>
              <w:t xml:space="preserve">Healthcare Diagnosis:  </w:t>
            </w:r>
          </w:p>
          <w:p w14:paraId="67E05BA6" w14:textId="77777777" w:rsidR="00081C3B" w:rsidRDefault="00000000">
            <w:pPr>
              <w:spacing w:after="16"/>
              <w:ind w:left="0" w:firstLine="0"/>
            </w:pPr>
            <w:r>
              <w:t xml:space="preserve"> </w:t>
            </w:r>
          </w:p>
          <w:p w14:paraId="2528E58B" w14:textId="77777777" w:rsidR="00081C3B" w:rsidRDefault="00000000">
            <w:pPr>
              <w:spacing w:after="0"/>
              <w:ind w:left="0" w:right="13" w:firstLine="0"/>
              <w:jc w:val="both"/>
            </w:pPr>
            <w:r>
              <w:t xml:space="preserve">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 </w:t>
            </w:r>
          </w:p>
        </w:tc>
      </w:tr>
      <w:tr w:rsidR="00081C3B" w14:paraId="242E3766" w14:textId="77777777">
        <w:trPr>
          <w:trHeight w:val="2004"/>
        </w:trPr>
        <w:tc>
          <w:tcPr>
            <w:tcW w:w="706" w:type="dxa"/>
            <w:tcBorders>
              <w:top w:val="single" w:sz="8" w:space="0" w:color="000000"/>
              <w:left w:val="single" w:sz="8" w:space="0" w:color="000000"/>
              <w:bottom w:val="single" w:sz="8" w:space="0" w:color="000000"/>
              <w:right w:val="single" w:sz="8" w:space="0" w:color="000000"/>
            </w:tcBorders>
          </w:tcPr>
          <w:p w14:paraId="2D34907D" w14:textId="77777777" w:rsidR="00081C3B" w:rsidRDefault="00000000">
            <w:pPr>
              <w:spacing w:after="0"/>
              <w:ind w:left="31" w:firstLine="0"/>
            </w:pPr>
            <w:r>
              <w:lastRenderedPageBreak/>
              <w:t xml:space="preserve">5 </w:t>
            </w:r>
          </w:p>
        </w:tc>
        <w:tc>
          <w:tcPr>
            <w:tcW w:w="8942" w:type="dxa"/>
            <w:tcBorders>
              <w:top w:val="single" w:sz="8" w:space="0" w:color="000000"/>
              <w:left w:val="single" w:sz="8" w:space="0" w:color="000000"/>
              <w:bottom w:val="single" w:sz="8" w:space="0" w:color="000000"/>
              <w:right w:val="single" w:sz="8" w:space="0" w:color="000000"/>
            </w:tcBorders>
          </w:tcPr>
          <w:p w14:paraId="5497CE2C" w14:textId="77777777" w:rsidR="00081C3B" w:rsidRDefault="00000000">
            <w:pPr>
              <w:spacing w:after="16"/>
              <w:ind w:left="0" w:firstLine="0"/>
            </w:pPr>
            <w:r>
              <w:rPr>
                <w:b/>
              </w:rPr>
              <w:t xml:space="preserve">Agricultural Crop Disease Diagnosis:  </w:t>
            </w:r>
          </w:p>
          <w:p w14:paraId="5ECD41C1" w14:textId="77777777" w:rsidR="00081C3B" w:rsidRDefault="00000000">
            <w:pPr>
              <w:spacing w:after="16"/>
              <w:ind w:left="0" w:firstLine="0"/>
            </w:pPr>
            <w:r>
              <w:t xml:space="preserve"> </w:t>
            </w:r>
          </w:p>
          <w:p w14:paraId="036065CE" w14:textId="77777777" w:rsidR="00081C3B" w:rsidRDefault="00000000">
            <w:pPr>
              <w:spacing w:after="0"/>
              <w:ind w:left="0" w:right="11" w:firstLine="0"/>
              <w:jc w:val="both"/>
            </w:pPr>
            <w:r>
              <w:t xml:space="preserve">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 </w:t>
            </w:r>
          </w:p>
        </w:tc>
      </w:tr>
      <w:tr w:rsidR="00081C3B" w14:paraId="6E7B77F1" w14:textId="77777777">
        <w:trPr>
          <w:trHeight w:val="1688"/>
        </w:trPr>
        <w:tc>
          <w:tcPr>
            <w:tcW w:w="706" w:type="dxa"/>
            <w:tcBorders>
              <w:top w:val="single" w:sz="8" w:space="0" w:color="000000"/>
              <w:left w:val="single" w:sz="8" w:space="0" w:color="000000"/>
              <w:bottom w:val="single" w:sz="8" w:space="0" w:color="000000"/>
              <w:right w:val="single" w:sz="8" w:space="0" w:color="000000"/>
            </w:tcBorders>
          </w:tcPr>
          <w:p w14:paraId="1C101A4D" w14:textId="77777777" w:rsidR="00081C3B" w:rsidRDefault="00000000">
            <w:pPr>
              <w:spacing w:after="0"/>
              <w:ind w:left="31" w:firstLine="0"/>
            </w:pPr>
            <w:r>
              <w:t xml:space="preserve">6 </w:t>
            </w:r>
          </w:p>
        </w:tc>
        <w:tc>
          <w:tcPr>
            <w:tcW w:w="8942" w:type="dxa"/>
            <w:tcBorders>
              <w:top w:val="single" w:sz="8" w:space="0" w:color="000000"/>
              <w:left w:val="single" w:sz="8" w:space="0" w:color="000000"/>
              <w:bottom w:val="single" w:sz="8" w:space="0" w:color="000000"/>
              <w:right w:val="single" w:sz="8" w:space="0" w:color="000000"/>
            </w:tcBorders>
          </w:tcPr>
          <w:p w14:paraId="30CDB212" w14:textId="77777777" w:rsidR="00081C3B" w:rsidRDefault="00000000">
            <w:pPr>
              <w:spacing w:after="17"/>
              <w:ind w:left="0" w:firstLine="0"/>
            </w:pPr>
            <w:r>
              <w:rPr>
                <w:b/>
              </w:rPr>
              <w:t xml:space="preserve">Banking Loan Eligibility:  </w:t>
            </w:r>
          </w:p>
          <w:p w14:paraId="5E353BEC" w14:textId="77777777" w:rsidR="00081C3B" w:rsidRDefault="00000000">
            <w:pPr>
              <w:spacing w:after="16"/>
              <w:ind w:left="0" w:firstLine="0"/>
            </w:pPr>
            <w:r>
              <w:t xml:space="preserve"> </w:t>
            </w:r>
          </w:p>
          <w:p w14:paraId="3B48AF57" w14:textId="77777777" w:rsidR="00081C3B" w:rsidRDefault="00000000">
            <w:pPr>
              <w:spacing w:after="0"/>
              <w:ind w:left="0" w:right="10" w:firstLine="0"/>
              <w:jc w:val="both"/>
            </w:pPr>
            <w:r>
              <w:t xml:space="preserve">A bank wants to determine loan eligibility using income, credit score, employment status, existing loans, and repayment history. Model the decision-making process using production rules, propositional logic, first-order logic, and Prolog, and compare the reasoning capabilities </w:t>
            </w:r>
          </w:p>
        </w:tc>
      </w:tr>
      <w:tr w:rsidR="00081C3B" w14:paraId="2D119FA0" w14:textId="77777777">
        <w:trPr>
          <w:trHeight w:val="418"/>
        </w:trPr>
        <w:tc>
          <w:tcPr>
            <w:tcW w:w="706" w:type="dxa"/>
            <w:tcBorders>
              <w:top w:val="single" w:sz="8" w:space="0" w:color="CCCCCC"/>
              <w:left w:val="single" w:sz="8" w:space="0" w:color="000000"/>
              <w:bottom w:val="single" w:sz="8" w:space="0" w:color="000000"/>
              <w:right w:val="single" w:sz="8" w:space="0" w:color="000000"/>
            </w:tcBorders>
          </w:tcPr>
          <w:p w14:paraId="11B54281" w14:textId="77777777" w:rsidR="00081C3B" w:rsidRDefault="00081C3B">
            <w:pPr>
              <w:spacing w:after="160"/>
              <w:ind w:left="0" w:firstLine="0"/>
            </w:pPr>
          </w:p>
        </w:tc>
        <w:tc>
          <w:tcPr>
            <w:tcW w:w="8942" w:type="dxa"/>
            <w:tcBorders>
              <w:top w:val="single" w:sz="8" w:space="0" w:color="CCCCCC"/>
              <w:left w:val="single" w:sz="8" w:space="0" w:color="000000"/>
              <w:bottom w:val="single" w:sz="8" w:space="0" w:color="000000"/>
              <w:right w:val="single" w:sz="8" w:space="0" w:color="000000"/>
            </w:tcBorders>
          </w:tcPr>
          <w:p w14:paraId="71C4FC58" w14:textId="77777777" w:rsidR="00081C3B" w:rsidRDefault="00000000">
            <w:pPr>
              <w:spacing w:after="0"/>
              <w:ind w:left="0" w:firstLine="0"/>
            </w:pPr>
            <w:r>
              <w:t xml:space="preserve">of each approach. </w:t>
            </w:r>
          </w:p>
        </w:tc>
      </w:tr>
    </w:tbl>
    <w:p w14:paraId="18258715" w14:textId="77777777" w:rsidR="00081C3B" w:rsidRDefault="00000000">
      <w:pPr>
        <w:spacing w:after="0"/>
        <w:ind w:left="-5"/>
      </w:pPr>
      <w:r>
        <w:rPr>
          <w:b/>
          <w:sz w:val="28"/>
        </w:rPr>
        <w:t xml:space="preserve">Structure of the Report: </w:t>
      </w:r>
    </w:p>
    <w:p w14:paraId="72BBEED1" w14:textId="77777777" w:rsidR="00081C3B" w:rsidRDefault="00000000">
      <w:pPr>
        <w:spacing w:after="0"/>
        <w:ind w:left="0" w:firstLine="0"/>
      </w:pPr>
      <w:r>
        <w:t xml:space="preserve"> </w:t>
      </w:r>
    </w:p>
    <w:tbl>
      <w:tblPr>
        <w:tblStyle w:val="TableGrid"/>
        <w:tblW w:w="9588" w:type="dxa"/>
        <w:tblInd w:w="7" w:type="dxa"/>
        <w:tblCellMar>
          <w:top w:w="102" w:type="dxa"/>
          <w:left w:w="7" w:type="dxa"/>
          <w:bottom w:w="0" w:type="dxa"/>
          <w:right w:w="0" w:type="dxa"/>
        </w:tblCellMar>
        <w:tblLook w:val="04A0" w:firstRow="1" w:lastRow="0" w:firstColumn="1" w:lastColumn="0" w:noHBand="0" w:noVBand="1"/>
      </w:tblPr>
      <w:tblGrid>
        <w:gridCol w:w="751"/>
        <w:gridCol w:w="2566"/>
        <w:gridCol w:w="6271"/>
      </w:tblGrid>
      <w:tr w:rsidR="00081C3B" w14:paraId="1F7F1D66" w14:textId="77777777">
        <w:trPr>
          <w:trHeight w:val="619"/>
        </w:trPr>
        <w:tc>
          <w:tcPr>
            <w:tcW w:w="751" w:type="dxa"/>
            <w:tcBorders>
              <w:top w:val="single" w:sz="6" w:space="0" w:color="000000"/>
              <w:left w:val="single" w:sz="6" w:space="0" w:color="000000"/>
              <w:bottom w:val="single" w:sz="6" w:space="0" w:color="000000"/>
              <w:right w:val="single" w:sz="6" w:space="0" w:color="000000"/>
            </w:tcBorders>
          </w:tcPr>
          <w:p w14:paraId="2EC5BEFD" w14:textId="77777777" w:rsidR="00081C3B" w:rsidRDefault="00000000">
            <w:pPr>
              <w:spacing w:after="0"/>
              <w:ind w:left="156" w:firstLine="0"/>
            </w:pPr>
            <w:r>
              <w:rPr>
                <w:b/>
              </w:rPr>
              <w:t>S.No.</w:t>
            </w:r>
            <w:r>
              <w:t xml:space="preserve"> </w:t>
            </w:r>
          </w:p>
        </w:tc>
        <w:tc>
          <w:tcPr>
            <w:tcW w:w="2566" w:type="dxa"/>
            <w:tcBorders>
              <w:top w:val="single" w:sz="6" w:space="0" w:color="000000"/>
              <w:left w:val="single" w:sz="6" w:space="0" w:color="000000"/>
              <w:bottom w:val="single" w:sz="6" w:space="0" w:color="000000"/>
              <w:right w:val="single" w:sz="6" w:space="0" w:color="000000"/>
            </w:tcBorders>
          </w:tcPr>
          <w:p w14:paraId="733CBB83" w14:textId="77777777" w:rsidR="00081C3B" w:rsidRDefault="00000000">
            <w:pPr>
              <w:spacing w:after="0"/>
              <w:ind w:left="0" w:right="16" w:firstLine="0"/>
              <w:jc w:val="center"/>
            </w:pPr>
            <w:r>
              <w:rPr>
                <w:b/>
              </w:rPr>
              <w:t>Report Section</w:t>
            </w:r>
            <w:r>
              <w:t xml:space="preserve"> </w:t>
            </w:r>
          </w:p>
        </w:tc>
        <w:tc>
          <w:tcPr>
            <w:tcW w:w="6270" w:type="dxa"/>
            <w:tcBorders>
              <w:top w:val="single" w:sz="6" w:space="0" w:color="000000"/>
              <w:left w:val="single" w:sz="6" w:space="0" w:color="000000"/>
              <w:bottom w:val="single" w:sz="6" w:space="0" w:color="000000"/>
              <w:right w:val="single" w:sz="6" w:space="0" w:color="000000"/>
            </w:tcBorders>
          </w:tcPr>
          <w:p w14:paraId="7BF274FE" w14:textId="77777777" w:rsidR="00081C3B" w:rsidRDefault="00000000">
            <w:pPr>
              <w:spacing w:after="0"/>
              <w:ind w:left="0" w:right="10" w:firstLine="0"/>
              <w:jc w:val="center"/>
            </w:pPr>
            <w:r>
              <w:rPr>
                <w:b/>
              </w:rPr>
              <w:t xml:space="preserve">Expected Content </w:t>
            </w:r>
          </w:p>
        </w:tc>
      </w:tr>
      <w:tr w:rsidR="00081C3B" w14:paraId="012D7A24" w14:textId="77777777">
        <w:trPr>
          <w:trHeight w:val="845"/>
        </w:trPr>
        <w:tc>
          <w:tcPr>
            <w:tcW w:w="751" w:type="dxa"/>
            <w:tcBorders>
              <w:top w:val="single" w:sz="6" w:space="0" w:color="000000"/>
              <w:left w:val="single" w:sz="6" w:space="0" w:color="000000"/>
              <w:bottom w:val="single" w:sz="6" w:space="0" w:color="000000"/>
              <w:right w:val="single" w:sz="6" w:space="0" w:color="000000"/>
            </w:tcBorders>
          </w:tcPr>
          <w:p w14:paraId="6A97A5E6" w14:textId="77777777" w:rsidR="00081C3B" w:rsidRDefault="00000000">
            <w:pPr>
              <w:spacing w:after="0"/>
              <w:ind w:left="0" w:right="41" w:firstLine="0"/>
              <w:jc w:val="right"/>
            </w:pPr>
            <w:r>
              <w:t xml:space="preserve">1 </w:t>
            </w:r>
          </w:p>
        </w:tc>
        <w:tc>
          <w:tcPr>
            <w:tcW w:w="2566" w:type="dxa"/>
            <w:tcBorders>
              <w:top w:val="single" w:sz="6" w:space="0" w:color="000000"/>
              <w:left w:val="single" w:sz="6" w:space="0" w:color="000000"/>
              <w:bottom w:val="single" w:sz="6" w:space="0" w:color="000000"/>
              <w:right w:val="single" w:sz="6" w:space="0" w:color="000000"/>
            </w:tcBorders>
          </w:tcPr>
          <w:p w14:paraId="56C44C35" w14:textId="77777777" w:rsidR="00081C3B" w:rsidRDefault="00000000">
            <w:pPr>
              <w:spacing w:after="16"/>
              <w:ind w:left="31" w:firstLine="0"/>
            </w:pPr>
            <w:r>
              <w:t xml:space="preserve">Problem Statement &amp; </w:t>
            </w:r>
          </w:p>
          <w:p w14:paraId="43AC7D6C" w14:textId="77777777" w:rsidR="00081C3B" w:rsidRDefault="00000000">
            <w:pPr>
              <w:spacing w:after="0"/>
              <w:ind w:left="31" w:firstLine="0"/>
            </w:pPr>
            <w:r>
              <w:t xml:space="preserve">Objectives </w:t>
            </w:r>
          </w:p>
        </w:tc>
        <w:tc>
          <w:tcPr>
            <w:tcW w:w="6270" w:type="dxa"/>
            <w:tcBorders>
              <w:top w:val="single" w:sz="6" w:space="0" w:color="000000"/>
              <w:left w:val="single" w:sz="6" w:space="0" w:color="000000"/>
              <w:bottom w:val="single" w:sz="6" w:space="0" w:color="000000"/>
              <w:right w:val="single" w:sz="6" w:space="0" w:color="000000"/>
            </w:tcBorders>
          </w:tcPr>
          <w:p w14:paraId="4B546EDA" w14:textId="77777777" w:rsidR="00081C3B" w:rsidRDefault="00000000">
            <w:pPr>
              <w:spacing w:after="0"/>
              <w:ind w:left="0" w:firstLine="0"/>
            </w:pPr>
            <w:r>
              <w:t xml:space="preserve">Describe the selected real-world problem, domain, decisionmaking requirement, and objectives of the modelling exercise. </w:t>
            </w:r>
          </w:p>
        </w:tc>
      </w:tr>
      <w:tr w:rsidR="00081C3B" w14:paraId="47399EBB" w14:textId="77777777">
        <w:trPr>
          <w:trHeight w:val="845"/>
        </w:trPr>
        <w:tc>
          <w:tcPr>
            <w:tcW w:w="751" w:type="dxa"/>
            <w:tcBorders>
              <w:top w:val="single" w:sz="6" w:space="0" w:color="000000"/>
              <w:left w:val="single" w:sz="6" w:space="0" w:color="000000"/>
              <w:bottom w:val="single" w:sz="6" w:space="0" w:color="000000"/>
              <w:right w:val="single" w:sz="6" w:space="0" w:color="000000"/>
            </w:tcBorders>
          </w:tcPr>
          <w:p w14:paraId="48B35B7E" w14:textId="77777777" w:rsidR="00081C3B" w:rsidRDefault="00000000">
            <w:pPr>
              <w:spacing w:after="0"/>
              <w:ind w:left="0" w:right="41" w:firstLine="0"/>
              <w:jc w:val="right"/>
            </w:pPr>
            <w:r>
              <w:t xml:space="preserve">2 </w:t>
            </w:r>
          </w:p>
        </w:tc>
        <w:tc>
          <w:tcPr>
            <w:tcW w:w="2566" w:type="dxa"/>
            <w:tcBorders>
              <w:top w:val="single" w:sz="6" w:space="0" w:color="000000"/>
              <w:left w:val="single" w:sz="6" w:space="0" w:color="000000"/>
              <w:bottom w:val="single" w:sz="6" w:space="0" w:color="000000"/>
              <w:right w:val="single" w:sz="6" w:space="0" w:color="000000"/>
            </w:tcBorders>
          </w:tcPr>
          <w:p w14:paraId="23C9D541" w14:textId="77777777" w:rsidR="00081C3B" w:rsidRDefault="00000000">
            <w:pPr>
              <w:spacing w:after="17"/>
              <w:ind w:left="31" w:firstLine="0"/>
            </w:pPr>
            <w:r>
              <w:t xml:space="preserve">Domain Knowledge &amp; </w:t>
            </w:r>
          </w:p>
          <w:p w14:paraId="1106F3CF" w14:textId="77777777" w:rsidR="00081C3B" w:rsidRDefault="00000000">
            <w:pPr>
              <w:spacing w:after="0"/>
              <w:ind w:left="31" w:firstLine="0"/>
            </w:pPr>
            <w:r>
              <w:t xml:space="preserve">Facts </w:t>
            </w:r>
          </w:p>
        </w:tc>
        <w:tc>
          <w:tcPr>
            <w:tcW w:w="6270" w:type="dxa"/>
            <w:tcBorders>
              <w:top w:val="single" w:sz="6" w:space="0" w:color="000000"/>
              <w:left w:val="single" w:sz="6" w:space="0" w:color="000000"/>
              <w:bottom w:val="single" w:sz="6" w:space="0" w:color="000000"/>
              <w:right w:val="single" w:sz="6" w:space="0" w:color="000000"/>
            </w:tcBorders>
          </w:tcPr>
          <w:p w14:paraId="52C413D4" w14:textId="77777777" w:rsidR="00081C3B" w:rsidRDefault="00000000">
            <w:pPr>
              <w:spacing w:after="0"/>
              <w:ind w:left="0" w:firstLine="0"/>
            </w:pPr>
            <w:r>
              <w:t xml:space="preserve">Identify entities, attributes, facts, relationships, conditions, and conclusions relevant to the selected problem. </w:t>
            </w:r>
          </w:p>
        </w:tc>
      </w:tr>
      <w:tr w:rsidR="00081C3B" w14:paraId="349D0200" w14:textId="77777777">
        <w:trPr>
          <w:trHeight w:val="730"/>
        </w:trPr>
        <w:tc>
          <w:tcPr>
            <w:tcW w:w="751" w:type="dxa"/>
            <w:tcBorders>
              <w:top w:val="single" w:sz="6" w:space="0" w:color="000000"/>
              <w:left w:val="single" w:sz="6" w:space="0" w:color="000000"/>
              <w:bottom w:val="single" w:sz="6" w:space="0" w:color="000000"/>
              <w:right w:val="single" w:sz="6" w:space="0" w:color="000000"/>
            </w:tcBorders>
          </w:tcPr>
          <w:p w14:paraId="088B494C" w14:textId="77777777" w:rsidR="00081C3B" w:rsidRDefault="00000000">
            <w:pPr>
              <w:spacing w:after="0"/>
              <w:ind w:left="0" w:right="41" w:firstLine="0"/>
              <w:jc w:val="right"/>
            </w:pPr>
            <w:r>
              <w:t xml:space="preserve">3 </w:t>
            </w:r>
          </w:p>
        </w:tc>
        <w:tc>
          <w:tcPr>
            <w:tcW w:w="2566" w:type="dxa"/>
            <w:tcBorders>
              <w:top w:val="single" w:sz="6" w:space="0" w:color="000000"/>
              <w:left w:val="single" w:sz="6" w:space="0" w:color="000000"/>
              <w:bottom w:val="single" w:sz="6" w:space="0" w:color="000000"/>
              <w:right w:val="single" w:sz="6" w:space="0" w:color="000000"/>
            </w:tcBorders>
          </w:tcPr>
          <w:p w14:paraId="6287A885" w14:textId="77777777" w:rsidR="00081C3B" w:rsidRDefault="00000000">
            <w:pPr>
              <w:spacing w:after="0"/>
              <w:ind w:left="31" w:firstLine="0"/>
            </w:pPr>
            <w:r>
              <w:t xml:space="preserve">Production Rule Model </w:t>
            </w:r>
          </w:p>
        </w:tc>
        <w:tc>
          <w:tcPr>
            <w:tcW w:w="6270" w:type="dxa"/>
            <w:tcBorders>
              <w:top w:val="single" w:sz="6" w:space="0" w:color="000000"/>
              <w:left w:val="single" w:sz="6" w:space="0" w:color="000000"/>
              <w:bottom w:val="single" w:sz="6" w:space="0" w:color="000000"/>
              <w:right w:val="single" w:sz="6" w:space="0" w:color="000000"/>
            </w:tcBorders>
          </w:tcPr>
          <w:p w14:paraId="0958F433" w14:textId="77777777" w:rsidR="00081C3B" w:rsidRDefault="00000000">
            <w:pPr>
              <w:spacing w:after="0"/>
              <w:ind w:left="0" w:firstLine="0"/>
            </w:pPr>
            <w:r>
              <w:t xml:space="preserve">Represent the domain using IF–THEN production rules and explain how the rules derive conclusions. </w:t>
            </w:r>
          </w:p>
        </w:tc>
      </w:tr>
      <w:tr w:rsidR="00081C3B" w14:paraId="0564E673" w14:textId="77777777">
        <w:trPr>
          <w:trHeight w:val="730"/>
        </w:trPr>
        <w:tc>
          <w:tcPr>
            <w:tcW w:w="751" w:type="dxa"/>
            <w:tcBorders>
              <w:top w:val="single" w:sz="6" w:space="0" w:color="000000"/>
              <w:left w:val="single" w:sz="6" w:space="0" w:color="000000"/>
              <w:bottom w:val="single" w:sz="6" w:space="0" w:color="000000"/>
              <w:right w:val="single" w:sz="6" w:space="0" w:color="000000"/>
            </w:tcBorders>
          </w:tcPr>
          <w:p w14:paraId="066279B1" w14:textId="77777777" w:rsidR="00081C3B" w:rsidRDefault="00000000">
            <w:pPr>
              <w:spacing w:after="0"/>
              <w:ind w:left="0" w:right="41" w:firstLine="0"/>
              <w:jc w:val="right"/>
            </w:pPr>
            <w:r>
              <w:t xml:space="preserve">4 </w:t>
            </w:r>
          </w:p>
        </w:tc>
        <w:tc>
          <w:tcPr>
            <w:tcW w:w="2566" w:type="dxa"/>
            <w:tcBorders>
              <w:top w:val="single" w:sz="6" w:space="0" w:color="000000"/>
              <w:left w:val="single" w:sz="6" w:space="0" w:color="000000"/>
              <w:bottom w:val="single" w:sz="6" w:space="0" w:color="000000"/>
              <w:right w:val="single" w:sz="6" w:space="0" w:color="000000"/>
            </w:tcBorders>
          </w:tcPr>
          <w:p w14:paraId="0AE33DEA" w14:textId="77777777" w:rsidR="00081C3B" w:rsidRDefault="00000000">
            <w:pPr>
              <w:spacing w:after="16"/>
              <w:ind w:left="31" w:firstLine="0"/>
            </w:pPr>
            <w:r>
              <w:t xml:space="preserve">Propositional Logic </w:t>
            </w:r>
          </w:p>
          <w:p w14:paraId="4ACAFFD7" w14:textId="77777777" w:rsidR="00081C3B" w:rsidRDefault="00000000">
            <w:pPr>
              <w:spacing w:after="0"/>
              <w:ind w:left="31" w:firstLine="0"/>
            </w:pPr>
            <w:r>
              <w:t xml:space="preserve">Model </w:t>
            </w:r>
          </w:p>
        </w:tc>
        <w:tc>
          <w:tcPr>
            <w:tcW w:w="6270" w:type="dxa"/>
            <w:tcBorders>
              <w:top w:val="single" w:sz="6" w:space="0" w:color="000000"/>
              <w:left w:val="single" w:sz="6" w:space="0" w:color="000000"/>
              <w:bottom w:val="single" w:sz="6" w:space="0" w:color="000000"/>
              <w:right w:val="single" w:sz="6" w:space="0" w:color="000000"/>
            </w:tcBorders>
          </w:tcPr>
          <w:p w14:paraId="68C5C008" w14:textId="77777777" w:rsidR="00081C3B" w:rsidRDefault="00000000">
            <w:pPr>
              <w:spacing w:after="0"/>
              <w:ind w:left="0" w:firstLine="0"/>
            </w:pPr>
            <w:r>
              <w:t xml:space="preserve">Represent the same problem using propositions, logical connectives, and suitable inference statements. </w:t>
            </w:r>
          </w:p>
        </w:tc>
      </w:tr>
      <w:tr w:rsidR="00081C3B" w14:paraId="56E0DF32" w14:textId="77777777">
        <w:trPr>
          <w:trHeight w:val="730"/>
        </w:trPr>
        <w:tc>
          <w:tcPr>
            <w:tcW w:w="751" w:type="dxa"/>
            <w:tcBorders>
              <w:top w:val="single" w:sz="6" w:space="0" w:color="000000"/>
              <w:left w:val="single" w:sz="6" w:space="0" w:color="000000"/>
              <w:bottom w:val="single" w:sz="6" w:space="0" w:color="000000"/>
              <w:right w:val="single" w:sz="6" w:space="0" w:color="000000"/>
            </w:tcBorders>
          </w:tcPr>
          <w:p w14:paraId="0AE980B4" w14:textId="77777777" w:rsidR="00081C3B" w:rsidRDefault="00000000">
            <w:pPr>
              <w:spacing w:after="0"/>
              <w:ind w:left="0" w:right="41" w:firstLine="0"/>
              <w:jc w:val="right"/>
            </w:pPr>
            <w:r>
              <w:t xml:space="preserve">5 </w:t>
            </w:r>
          </w:p>
        </w:tc>
        <w:tc>
          <w:tcPr>
            <w:tcW w:w="2566" w:type="dxa"/>
            <w:tcBorders>
              <w:top w:val="single" w:sz="6" w:space="0" w:color="000000"/>
              <w:left w:val="single" w:sz="6" w:space="0" w:color="000000"/>
              <w:bottom w:val="single" w:sz="6" w:space="0" w:color="000000"/>
              <w:right w:val="single" w:sz="6" w:space="0" w:color="000000"/>
            </w:tcBorders>
          </w:tcPr>
          <w:p w14:paraId="3AFB3256" w14:textId="77777777" w:rsidR="00081C3B" w:rsidRDefault="00000000">
            <w:pPr>
              <w:spacing w:after="0"/>
              <w:ind w:left="31" w:firstLine="0"/>
              <w:jc w:val="both"/>
            </w:pPr>
            <w:r>
              <w:t xml:space="preserve">First-Order Logic Model </w:t>
            </w:r>
          </w:p>
        </w:tc>
        <w:tc>
          <w:tcPr>
            <w:tcW w:w="6270" w:type="dxa"/>
            <w:tcBorders>
              <w:top w:val="single" w:sz="6" w:space="0" w:color="000000"/>
              <w:left w:val="single" w:sz="6" w:space="0" w:color="000000"/>
              <w:bottom w:val="single" w:sz="6" w:space="0" w:color="000000"/>
              <w:right w:val="single" w:sz="6" w:space="0" w:color="000000"/>
            </w:tcBorders>
          </w:tcPr>
          <w:p w14:paraId="51C6E8E1" w14:textId="77777777" w:rsidR="00081C3B" w:rsidRDefault="00000000">
            <w:pPr>
              <w:spacing w:after="0"/>
              <w:ind w:left="0" w:firstLine="0"/>
            </w:pPr>
            <w:r>
              <w:t xml:space="preserve">Represent entities, relationships, properties, and rules using predicates and quantifiers. </w:t>
            </w:r>
          </w:p>
        </w:tc>
      </w:tr>
      <w:tr w:rsidR="00081C3B" w14:paraId="17DBAD28" w14:textId="77777777">
        <w:trPr>
          <w:trHeight w:val="730"/>
        </w:trPr>
        <w:tc>
          <w:tcPr>
            <w:tcW w:w="751" w:type="dxa"/>
            <w:tcBorders>
              <w:top w:val="single" w:sz="6" w:space="0" w:color="000000"/>
              <w:left w:val="single" w:sz="6" w:space="0" w:color="000000"/>
              <w:bottom w:val="single" w:sz="6" w:space="0" w:color="000000"/>
              <w:right w:val="single" w:sz="6" w:space="0" w:color="000000"/>
            </w:tcBorders>
          </w:tcPr>
          <w:p w14:paraId="0BDF6ABE" w14:textId="77777777" w:rsidR="00081C3B" w:rsidRDefault="00000000">
            <w:pPr>
              <w:spacing w:after="0"/>
              <w:ind w:left="0" w:right="41" w:firstLine="0"/>
              <w:jc w:val="right"/>
            </w:pPr>
            <w:r>
              <w:t xml:space="preserve">6 </w:t>
            </w:r>
          </w:p>
        </w:tc>
        <w:tc>
          <w:tcPr>
            <w:tcW w:w="2566" w:type="dxa"/>
            <w:tcBorders>
              <w:top w:val="single" w:sz="6" w:space="0" w:color="000000"/>
              <w:left w:val="single" w:sz="6" w:space="0" w:color="000000"/>
              <w:bottom w:val="single" w:sz="6" w:space="0" w:color="000000"/>
              <w:right w:val="single" w:sz="6" w:space="0" w:color="000000"/>
            </w:tcBorders>
          </w:tcPr>
          <w:p w14:paraId="150EABE1" w14:textId="77777777" w:rsidR="00081C3B" w:rsidRDefault="00000000">
            <w:pPr>
              <w:spacing w:after="19"/>
              <w:ind w:left="31" w:firstLine="0"/>
            </w:pPr>
            <w:r>
              <w:t xml:space="preserve">Prolog Model &amp; </w:t>
            </w:r>
          </w:p>
          <w:p w14:paraId="6EE49AB2" w14:textId="77777777" w:rsidR="00081C3B" w:rsidRDefault="00000000">
            <w:pPr>
              <w:spacing w:after="0"/>
              <w:ind w:left="31" w:firstLine="0"/>
            </w:pPr>
            <w:r>
              <w:t xml:space="preserve">Implementation </w:t>
            </w:r>
          </w:p>
        </w:tc>
        <w:tc>
          <w:tcPr>
            <w:tcW w:w="6270" w:type="dxa"/>
            <w:tcBorders>
              <w:top w:val="single" w:sz="6" w:space="0" w:color="000000"/>
              <w:left w:val="single" w:sz="6" w:space="0" w:color="000000"/>
              <w:bottom w:val="single" w:sz="6" w:space="0" w:color="000000"/>
              <w:right w:val="single" w:sz="6" w:space="0" w:color="000000"/>
            </w:tcBorders>
          </w:tcPr>
          <w:p w14:paraId="530F9533" w14:textId="77777777" w:rsidR="00081C3B" w:rsidRDefault="00000000">
            <w:pPr>
              <w:spacing w:after="0"/>
              <w:ind w:left="0" w:firstLine="0"/>
            </w:pPr>
            <w:r>
              <w:t xml:space="preserve">Convert the knowledge into Prolog facts, rules, predicates, and queries. Include relevant code and outputs. </w:t>
            </w:r>
          </w:p>
        </w:tc>
      </w:tr>
      <w:tr w:rsidR="00081C3B" w14:paraId="761B9DD0" w14:textId="77777777">
        <w:trPr>
          <w:trHeight w:val="847"/>
        </w:trPr>
        <w:tc>
          <w:tcPr>
            <w:tcW w:w="751" w:type="dxa"/>
            <w:tcBorders>
              <w:top w:val="single" w:sz="6" w:space="0" w:color="000000"/>
              <w:left w:val="single" w:sz="6" w:space="0" w:color="000000"/>
              <w:bottom w:val="single" w:sz="6" w:space="0" w:color="000000"/>
              <w:right w:val="single" w:sz="6" w:space="0" w:color="000000"/>
            </w:tcBorders>
          </w:tcPr>
          <w:p w14:paraId="618E9306" w14:textId="77777777" w:rsidR="00081C3B" w:rsidRDefault="00000000">
            <w:pPr>
              <w:spacing w:after="0"/>
              <w:ind w:left="0" w:right="41" w:firstLine="0"/>
              <w:jc w:val="right"/>
            </w:pPr>
            <w:r>
              <w:t xml:space="preserve">7 </w:t>
            </w:r>
          </w:p>
        </w:tc>
        <w:tc>
          <w:tcPr>
            <w:tcW w:w="2566" w:type="dxa"/>
            <w:tcBorders>
              <w:top w:val="single" w:sz="6" w:space="0" w:color="000000"/>
              <w:left w:val="single" w:sz="6" w:space="0" w:color="000000"/>
              <w:bottom w:val="single" w:sz="6" w:space="0" w:color="000000"/>
              <w:right w:val="single" w:sz="6" w:space="0" w:color="000000"/>
            </w:tcBorders>
          </w:tcPr>
          <w:p w14:paraId="35AB2F90" w14:textId="77777777" w:rsidR="00081C3B" w:rsidRDefault="00000000">
            <w:pPr>
              <w:spacing w:after="19"/>
              <w:ind w:left="31" w:firstLine="0"/>
            </w:pPr>
            <w:r>
              <w:t xml:space="preserve">Forward &amp; Backward </w:t>
            </w:r>
          </w:p>
          <w:p w14:paraId="034C6DC0" w14:textId="77777777" w:rsidR="00081C3B" w:rsidRDefault="00000000">
            <w:pPr>
              <w:spacing w:after="0"/>
              <w:ind w:left="31" w:firstLine="0"/>
            </w:pPr>
            <w:r>
              <w:t xml:space="preserve">Chaining </w:t>
            </w:r>
          </w:p>
        </w:tc>
        <w:tc>
          <w:tcPr>
            <w:tcW w:w="6270" w:type="dxa"/>
            <w:tcBorders>
              <w:top w:val="single" w:sz="6" w:space="0" w:color="000000"/>
              <w:left w:val="single" w:sz="6" w:space="0" w:color="000000"/>
              <w:bottom w:val="single" w:sz="6" w:space="0" w:color="000000"/>
              <w:right w:val="single" w:sz="6" w:space="0" w:color="000000"/>
            </w:tcBorders>
          </w:tcPr>
          <w:p w14:paraId="261B0856" w14:textId="77777777" w:rsidR="00081C3B" w:rsidRDefault="00000000">
            <w:pPr>
              <w:spacing w:after="0"/>
              <w:ind w:left="0" w:firstLine="0"/>
            </w:pPr>
            <w:r>
              <w:t xml:space="preserve">Demonstrate both reasoning mechanisms using selected facts/goals and provide the inference sequence. </w:t>
            </w:r>
          </w:p>
        </w:tc>
      </w:tr>
      <w:tr w:rsidR="00081C3B" w14:paraId="0F9821CE" w14:textId="77777777">
        <w:trPr>
          <w:trHeight w:val="1046"/>
        </w:trPr>
        <w:tc>
          <w:tcPr>
            <w:tcW w:w="751" w:type="dxa"/>
            <w:tcBorders>
              <w:top w:val="single" w:sz="6" w:space="0" w:color="000000"/>
              <w:left w:val="single" w:sz="6" w:space="0" w:color="000000"/>
              <w:bottom w:val="single" w:sz="6" w:space="0" w:color="000000"/>
              <w:right w:val="single" w:sz="6" w:space="0" w:color="000000"/>
            </w:tcBorders>
          </w:tcPr>
          <w:p w14:paraId="1C822BDA" w14:textId="77777777" w:rsidR="00081C3B" w:rsidRDefault="00000000">
            <w:pPr>
              <w:spacing w:after="0"/>
              <w:ind w:left="0" w:right="41" w:firstLine="0"/>
              <w:jc w:val="right"/>
            </w:pPr>
            <w:r>
              <w:t xml:space="preserve">8 </w:t>
            </w:r>
          </w:p>
        </w:tc>
        <w:tc>
          <w:tcPr>
            <w:tcW w:w="2566" w:type="dxa"/>
            <w:tcBorders>
              <w:top w:val="single" w:sz="6" w:space="0" w:color="000000"/>
              <w:left w:val="single" w:sz="6" w:space="0" w:color="000000"/>
              <w:bottom w:val="single" w:sz="6" w:space="0" w:color="000000"/>
              <w:right w:val="single" w:sz="6" w:space="0" w:color="000000"/>
            </w:tcBorders>
          </w:tcPr>
          <w:p w14:paraId="48D90444" w14:textId="77777777" w:rsidR="00081C3B" w:rsidRDefault="00000000">
            <w:pPr>
              <w:spacing w:after="19"/>
              <w:ind w:left="31" w:firstLine="0"/>
            </w:pPr>
            <w:r>
              <w:t xml:space="preserve">Comparative Analysis </w:t>
            </w:r>
          </w:p>
          <w:p w14:paraId="488575C6" w14:textId="77777777" w:rsidR="00081C3B" w:rsidRDefault="00000000">
            <w:pPr>
              <w:spacing w:after="0"/>
              <w:ind w:left="31" w:firstLine="0"/>
            </w:pPr>
            <w:r>
              <w:t xml:space="preserve">(Table structure given) </w:t>
            </w:r>
          </w:p>
        </w:tc>
        <w:tc>
          <w:tcPr>
            <w:tcW w:w="6270" w:type="dxa"/>
            <w:tcBorders>
              <w:top w:val="single" w:sz="6" w:space="0" w:color="000000"/>
              <w:left w:val="single" w:sz="6" w:space="0" w:color="000000"/>
              <w:bottom w:val="single" w:sz="6" w:space="0" w:color="000000"/>
              <w:right w:val="single" w:sz="6" w:space="0" w:color="000000"/>
            </w:tcBorders>
          </w:tcPr>
          <w:p w14:paraId="43041B4D" w14:textId="77777777" w:rsidR="00081C3B" w:rsidRDefault="00000000">
            <w:pPr>
              <w:spacing w:after="0"/>
              <w:ind w:left="0" w:firstLine="0"/>
            </w:pPr>
            <w:r>
              <w:t xml:space="preserve">Compare the models based on expressiveness, inference mechanism, complexity, scalability, flexibility, explainability, and suitability. </w:t>
            </w:r>
          </w:p>
        </w:tc>
      </w:tr>
      <w:tr w:rsidR="00081C3B" w14:paraId="39466BCE" w14:textId="77777777">
        <w:trPr>
          <w:trHeight w:val="1070"/>
        </w:trPr>
        <w:tc>
          <w:tcPr>
            <w:tcW w:w="751" w:type="dxa"/>
            <w:tcBorders>
              <w:top w:val="single" w:sz="6" w:space="0" w:color="000000"/>
              <w:left w:val="single" w:sz="6" w:space="0" w:color="000000"/>
              <w:bottom w:val="single" w:sz="6" w:space="0" w:color="000000"/>
              <w:right w:val="single" w:sz="6" w:space="0" w:color="000000"/>
            </w:tcBorders>
          </w:tcPr>
          <w:p w14:paraId="5A55A497" w14:textId="77777777" w:rsidR="00081C3B" w:rsidRDefault="00000000">
            <w:pPr>
              <w:spacing w:after="0"/>
              <w:ind w:left="0" w:right="41" w:firstLine="0"/>
              <w:jc w:val="right"/>
            </w:pPr>
            <w:r>
              <w:lastRenderedPageBreak/>
              <w:t xml:space="preserve">9 </w:t>
            </w:r>
          </w:p>
        </w:tc>
        <w:tc>
          <w:tcPr>
            <w:tcW w:w="2566" w:type="dxa"/>
            <w:tcBorders>
              <w:top w:val="single" w:sz="6" w:space="0" w:color="000000"/>
              <w:left w:val="single" w:sz="6" w:space="0" w:color="000000"/>
              <w:bottom w:val="single" w:sz="6" w:space="0" w:color="000000"/>
              <w:right w:val="single" w:sz="6" w:space="0" w:color="000000"/>
            </w:tcBorders>
          </w:tcPr>
          <w:p w14:paraId="22981D02" w14:textId="77777777" w:rsidR="00081C3B" w:rsidRDefault="00000000">
            <w:pPr>
              <w:spacing w:after="16"/>
              <w:ind w:left="31" w:firstLine="0"/>
            </w:pPr>
            <w:r>
              <w:t xml:space="preserve">Results, Discussion &amp; </w:t>
            </w:r>
          </w:p>
          <w:p w14:paraId="409D9BA3" w14:textId="77777777" w:rsidR="00081C3B" w:rsidRDefault="00000000">
            <w:pPr>
              <w:spacing w:after="0"/>
              <w:ind w:left="31" w:firstLine="0"/>
            </w:pPr>
            <w:r>
              <w:t xml:space="preserve">Recommended Model </w:t>
            </w:r>
          </w:p>
        </w:tc>
        <w:tc>
          <w:tcPr>
            <w:tcW w:w="6270" w:type="dxa"/>
            <w:tcBorders>
              <w:top w:val="single" w:sz="6" w:space="0" w:color="000000"/>
              <w:left w:val="single" w:sz="6" w:space="0" w:color="000000"/>
              <w:bottom w:val="single" w:sz="6" w:space="0" w:color="000000"/>
              <w:right w:val="single" w:sz="6" w:space="0" w:color="000000"/>
            </w:tcBorders>
            <w:vAlign w:val="center"/>
          </w:tcPr>
          <w:p w14:paraId="796881BF" w14:textId="77777777" w:rsidR="00081C3B" w:rsidRDefault="00000000">
            <w:pPr>
              <w:spacing w:after="0"/>
              <w:ind w:left="0" w:firstLine="0"/>
            </w:pPr>
            <w:r>
              <w:t xml:space="preserve">Analyze the results and justify which approach is most appropriate for the selected real-world problem. Discuss limitations and possible improvements. </w:t>
            </w:r>
          </w:p>
        </w:tc>
      </w:tr>
      <w:tr w:rsidR="00081C3B" w14:paraId="59E47D1F" w14:textId="77777777">
        <w:trPr>
          <w:trHeight w:val="1047"/>
        </w:trPr>
        <w:tc>
          <w:tcPr>
            <w:tcW w:w="751" w:type="dxa"/>
            <w:tcBorders>
              <w:top w:val="single" w:sz="6" w:space="0" w:color="000000"/>
              <w:left w:val="single" w:sz="6" w:space="0" w:color="000000"/>
              <w:bottom w:val="single" w:sz="6" w:space="0" w:color="000000"/>
              <w:right w:val="single" w:sz="6" w:space="0" w:color="000000"/>
            </w:tcBorders>
          </w:tcPr>
          <w:p w14:paraId="5DA29B92" w14:textId="77777777" w:rsidR="00081C3B" w:rsidRDefault="00000000">
            <w:pPr>
              <w:spacing w:after="0"/>
              <w:ind w:left="0" w:right="41" w:firstLine="0"/>
              <w:jc w:val="right"/>
            </w:pPr>
            <w:r>
              <w:t xml:space="preserve">10 </w:t>
            </w:r>
          </w:p>
        </w:tc>
        <w:tc>
          <w:tcPr>
            <w:tcW w:w="2566" w:type="dxa"/>
            <w:tcBorders>
              <w:top w:val="single" w:sz="6" w:space="0" w:color="000000"/>
              <w:left w:val="single" w:sz="6" w:space="0" w:color="000000"/>
              <w:bottom w:val="single" w:sz="6" w:space="0" w:color="000000"/>
              <w:right w:val="single" w:sz="6" w:space="0" w:color="000000"/>
            </w:tcBorders>
          </w:tcPr>
          <w:p w14:paraId="423712CB" w14:textId="77777777" w:rsidR="00081C3B" w:rsidRDefault="00000000">
            <w:pPr>
              <w:spacing w:after="16"/>
              <w:ind w:left="31" w:firstLine="0"/>
            </w:pPr>
            <w:r>
              <w:t xml:space="preserve">Conclusion, References </w:t>
            </w:r>
          </w:p>
          <w:p w14:paraId="55D8DF05" w14:textId="77777777" w:rsidR="00081C3B" w:rsidRDefault="00000000">
            <w:pPr>
              <w:spacing w:after="0"/>
              <w:ind w:left="31" w:firstLine="0"/>
            </w:pPr>
            <w:r>
              <w:t xml:space="preserve">&amp; GitHub </w:t>
            </w:r>
          </w:p>
        </w:tc>
        <w:tc>
          <w:tcPr>
            <w:tcW w:w="6270" w:type="dxa"/>
            <w:tcBorders>
              <w:top w:val="single" w:sz="6" w:space="0" w:color="000000"/>
              <w:left w:val="single" w:sz="6" w:space="0" w:color="000000"/>
              <w:bottom w:val="single" w:sz="6" w:space="0" w:color="000000"/>
              <w:right w:val="single" w:sz="6" w:space="0" w:color="000000"/>
            </w:tcBorders>
          </w:tcPr>
          <w:p w14:paraId="7BF0A485" w14:textId="77777777" w:rsidR="00081C3B" w:rsidRDefault="00000000">
            <w:pPr>
              <w:spacing w:after="0"/>
              <w:ind w:left="0" w:firstLine="0"/>
            </w:pPr>
            <w:r>
              <w:t xml:space="preserve">Summarize findings, provide references, and include the GitHub repository link containing Prolog code, models, test cases, and supporting materials. </w:t>
            </w:r>
          </w:p>
        </w:tc>
      </w:tr>
    </w:tbl>
    <w:p w14:paraId="2DA10360" w14:textId="77777777" w:rsidR="00081C3B" w:rsidRDefault="00000000">
      <w:pPr>
        <w:spacing w:after="19"/>
        <w:ind w:left="0" w:firstLine="0"/>
      </w:pPr>
      <w:r>
        <w:t xml:space="preserve"> </w:t>
      </w:r>
    </w:p>
    <w:p w14:paraId="150B500C" w14:textId="77777777" w:rsidR="00081C3B" w:rsidRDefault="00000000">
      <w:pPr>
        <w:spacing w:after="16"/>
        <w:ind w:left="0" w:firstLine="0"/>
      </w:pPr>
      <w:r>
        <w:t xml:space="preserve"> </w:t>
      </w:r>
    </w:p>
    <w:p w14:paraId="6E0A8B7D" w14:textId="77777777" w:rsidR="00081C3B" w:rsidRDefault="00000000">
      <w:pPr>
        <w:spacing w:after="16"/>
        <w:ind w:left="0" w:firstLine="0"/>
      </w:pPr>
      <w:r>
        <w:t xml:space="preserve"> </w:t>
      </w:r>
    </w:p>
    <w:p w14:paraId="25961DEB" w14:textId="77777777" w:rsidR="00081C3B" w:rsidRDefault="00000000">
      <w:pPr>
        <w:spacing w:after="16"/>
        <w:ind w:left="0" w:firstLine="0"/>
      </w:pPr>
      <w:r>
        <w:t xml:space="preserve"> </w:t>
      </w:r>
    </w:p>
    <w:p w14:paraId="0B067C3E" w14:textId="77777777" w:rsidR="00081C3B" w:rsidRDefault="00000000">
      <w:pPr>
        <w:spacing w:after="16"/>
        <w:ind w:left="0" w:firstLine="0"/>
      </w:pPr>
      <w:r>
        <w:t xml:space="preserve"> </w:t>
      </w:r>
    </w:p>
    <w:p w14:paraId="12D90F06" w14:textId="77777777" w:rsidR="00081C3B" w:rsidRDefault="00000000">
      <w:pPr>
        <w:spacing w:after="19"/>
        <w:ind w:left="0" w:firstLine="0"/>
      </w:pPr>
      <w:r>
        <w:t xml:space="preserve"> </w:t>
      </w:r>
    </w:p>
    <w:p w14:paraId="2C220B02" w14:textId="77777777" w:rsidR="00081C3B" w:rsidRDefault="00000000">
      <w:pPr>
        <w:spacing w:after="17"/>
        <w:ind w:left="0" w:firstLine="0"/>
      </w:pPr>
      <w:r>
        <w:t xml:space="preserve"> </w:t>
      </w:r>
    </w:p>
    <w:p w14:paraId="310D1D8D" w14:textId="77777777" w:rsidR="00081C3B" w:rsidRDefault="00000000">
      <w:pPr>
        <w:spacing w:after="16"/>
        <w:ind w:left="0" w:firstLine="0"/>
      </w:pPr>
      <w:r>
        <w:t xml:space="preserve"> </w:t>
      </w:r>
    </w:p>
    <w:p w14:paraId="5F336B2F" w14:textId="77777777" w:rsidR="00081C3B" w:rsidRDefault="00000000">
      <w:pPr>
        <w:spacing w:after="16"/>
        <w:ind w:left="0" w:firstLine="0"/>
      </w:pPr>
      <w:r>
        <w:t xml:space="preserve"> </w:t>
      </w:r>
    </w:p>
    <w:p w14:paraId="52A3D66B" w14:textId="77777777" w:rsidR="00081C3B" w:rsidRDefault="00000000">
      <w:pPr>
        <w:spacing w:after="19"/>
        <w:ind w:left="0" w:firstLine="0"/>
      </w:pPr>
      <w:r>
        <w:t xml:space="preserve"> </w:t>
      </w:r>
    </w:p>
    <w:p w14:paraId="7265B9BC" w14:textId="77777777" w:rsidR="00081C3B" w:rsidRDefault="00000000">
      <w:pPr>
        <w:spacing w:after="0"/>
        <w:ind w:left="0" w:firstLine="0"/>
      </w:pPr>
      <w:r>
        <w:t xml:space="preserve"> </w:t>
      </w:r>
    </w:p>
    <w:p w14:paraId="43934C98" w14:textId="77777777" w:rsidR="00081C3B" w:rsidRDefault="00000000">
      <w:pPr>
        <w:spacing w:after="93"/>
        <w:ind w:left="0" w:right="646" w:firstLine="0"/>
        <w:jc w:val="center"/>
      </w:pPr>
      <w:r>
        <w:rPr>
          <w:b/>
          <w:sz w:val="28"/>
        </w:rPr>
        <w:t xml:space="preserve">Cybersecurity Threat Detection Using Logic and Prolog </w:t>
      </w:r>
    </w:p>
    <w:p w14:paraId="04EE4142" w14:textId="77777777" w:rsidR="00081C3B" w:rsidRDefault="00000000">
      <w:pPr>
        <w:spacing w:after="115"/>
        <w:ind w:left="-5"/>
      </w:pPr>
      <w:r>
        <w:rPr>
          <w:b/>
        </w:rPr>
        <w:t xml:space="preserve">1. Problem Statement &amp; Objectives: </w:t>
      </w:r>
    </w:p>
    <w:p w14:paraId="434A32E1" w14:textId="77777777" w:rsidR="00081C3B" w:rsidRDefault="00000000">
      <w:pPr>
        <w:spacing w:after="115"/>
        <w:ind w:left="-5"/>
      </w:pPr>
      <w:r>
        <w:rPr>
          <w:b/>
        </w:rPr>
        <w:t xml:space="preserve">Problem Statement: </w:t>
      </w:r>
    </w:p>
    <w:p w14:paraId="108EBA88" w14:textId="77777777" w:rsidR="00081C3B" w:rsidRDefault="00000000">
      <w:pPr>
        <w:spacing w:after="0" w:line="358" w:lineRule="auto"/>
        <w:ind w:left="-5" w:right="627"/>
      </w:pPr>
      <w:r>
        <w:t xml:space="preserve">A Security Operations Center (SOC) needs an automated system to identify possible cybersecurity threats from user and network activities. </w:t>
      </w:r>
    </w:p>
    <w:p w14:paraId="4E96B03F" w14:textId="77777777" w:rsidR="00081C3B" w:rsidRDefault="00000000">
      <w:pPr>
        <w:ind w:left="-5" w:right="627"/>
      </w:pPr>
      <w:r>
        <w:t xml:space="preserve">The system observes activities such as: </w:t>
      </w:r>
    </w:p>
    <w:p w14:paraId="05F44D9D" w14:textId="77777777" w:rsidR="00081C3B" w:rsidRDefault="00000000">
      <w:pPr>
        <w:numPr>
          <w:ilvl w:val="0"/>
          <w:numId w:val="1"/>
        </w:numPr>
        <w:ind w:right="627" w:hanging="360"/>
      </w:pPr>
      <w:r>
        <w:t xml:space="preserve">Repeated login failures  </w:t>
      </w:r>
    </w:p>
    <w:p w14:paraId="085222A8" w14:textId="77777777" w:rsidR="00081C3B" w:rsidRDefault="00000000">
      <w:pPr>
        <w:numPr>
          <w:ilvl w:val="0"/>
          <w:numId w:val="1"/>
        </w:numPr>
        <w:ind w:right="627" w:hanging="360"/>
      </w:pPr>
      <w:r>
        <w:t xml:space="preserve">Unusual login locations  </w:t>
      </w:r>
    </w:p>
    <w:p w14:paraId="5208375C" w14:textId="77777777" w:rsidR="00081C3B" w:rsidRDefault="00000000">
      <w:pPr>
        <w:numPr>
          <w:ilvl w:val="0"/>
          <w:numId w:val="1"/>
        </w:numPr>
        <w:ind w:right="627" w:hanging="360"/>
      </w:pPr>
      <w:r>
        <w:t xml:space="preserve">Privilege escalation  </w:t>
      </w:r>
    </w:p>
    <w:p w14:paraId="2040A455" w14:textId="77777777" w:rsidR="00081C3B" w:rsidRDefault="00000000">
      <w:pPr>
        <w:numPr>
          <w:ilvl w:val="0"/>
          <w:numId w:val="1"/>
        </w:numPr>
        <w:ind w:right="627" w:hanging="360"/>
      </w:pPr>
      <w:r>
        <w:t xml:space="preserve">Suspicious file access  </w:t>
      </w:r>
    </w:p>
    <w:p w14:paraId="6AED1789" w14:textId="77777777" w:rsidR="00081C3B" w:rsidRDefault="00000000">
      <w:pPr>
        <w:numPr>
          <w:ilvl w:val="0"/>
          <w:numId w:val="1"/>
        </w:numPr>
        <w:ind w:right="627" w:hanging="360"/>
      </w:pPr>
      <w:r>
        <w:t xml:space="preserve">Abnormal network traffic  </w:t>
      </w:r>
    </w:p>
    <w:p w14:paraId="24ACC7A0" w14:textId="77777777" w:rsidR="00081C3B" w:rsidRDefault="00000000">
      <w:pPr>
        <w:spacing w:after="0" w:line="358" w:lineRule="auto"/>
        <w:ind w:left="-5" w:right="627"/>
      </w:pPr>
      <w:r>
        <w:t xml:space="preserve">Using these observations, the system should determine whether a security threat exists and identify the possible type of threat. </w:t>
      </w:r>
    </w:p>
    <w:p w14:paraId="13730B7C" w14:textId="77777777" w:rsidR="00081C3B" w:rsidRDefault="00000000">
      <w:pPr>
        <w:spacing w:after="115"/>
        <w:ind w:left="-5"/>
      </w:pPr>
      <w:r>
        <w:rPr>
          <w:b/>
        </w:rPr>
        <w:t xml:space="preserve">Objectives: </w:t>
      </w:r>
    </w:p>
    <w:p w14:paraId="3F8C5D07" w14:textId="77777777" w:rsidR="00081C3B" w:rsidRDefault="00000000">
      <w:pPr>
        <w:numPr>
          <w:ilvl w:val="0"/>
          <w:numId w:val="2"/>
        </w:numPr>
        <w:ind w:right="2059" w:hanging="360"/>
      </w:pPr>
      <w:r>
        <w:t xml:space="preserve">Identify suspicious cybersecurity activities.  </w:t>
      </w:r>
    </w:p>
    <w:p w14:paraId="06D9AC3D" w14:textId="77777777" w:rsidR="00081C3B" w:rsidRDefault="00000000">
      <w:pPr>
        <w:numPr>
          <w:ilvl w:val="0"/>
          <w:numId w:val="2"/>
        </w:numPr>
        <w:spacing w:after="0" w:line="365" w:lineRule="auto"/>
        <w:ind w:right="2059" w:hanging="360"/>
      </w:pPr>
      <w:r>
        <w:t>Represent security knowledge using production rules.  3.</w:t>
      </w:r>
      <w:r>
        <w:rPr>
          <w:rFonts w:ascii="Arial" w:eastAsia="Arial" w:hAnsi="Arial" w:cs="Arial"/>
        </w:rPr>
        <w:t xml:space="preserve"> </w:t>
      </w:r>
      <w:r>
        <w:t xml:space="preserve">Model the same knowledge using propositional logic.  </w:t>
      </w:r>
    </w:p>
    <w:p w14:paraId="67B159B4" w14:textId="77777777" w:rsidR="00081C3B" w:rsidRDefault="00000000">
      <w:pPr>
        <w:numPr>
          <w:ilvl w:val="0"/>
          <w:numId w:val="3"/>
        </w:numPr>
        <w:ind w:right="627" w:hanging="360"/>
      </w:pPr>
      <w:r>
        <w:t xml:space="preserve">Represent entities and relationships using first-order logic.  </w:t>
      </w:r>
    </w:p>
    <w:p w14:paraId="19CB3B6A" w14:textId="77777777" w:rsidR="00081C3B" w:rsidRDefault="00000000">
      <w:pPr>
        <w:numPr>
          <w:ilvl w:val="0"/>
          <w:numId w:val="3"/>
        </w:numPr>
        <w:ind w:right="627" w:hanging="360"/>
      </w:pPr>
      <w:r>
        <w:t xml:space="preserve">Implement the rules using Prolog.  </w:t>
      </w:r>
    </w:p>
    <w:p w14:paraId="24B31000" w14:textId="77777777" w:rsidR="00081C3B" w:rsidRDefault="00000000">
      <w:pPr>
        <w:numPr>
          <w:ilvl w:val="0"/>
          <w:numId w:val="3"/>
        </w:numPr>
        <w:ind w:right="627" w:hanging="360"/>
      </w:pPr>
      <w:r>
        <w:lastRenderedPageBreak/>
        <w:t xml:space="preserve">Demonstrate forward and backward chaining.  </w:t>
      </w:r>
    </w:p>
    <w:p w14:paraId="04799636" w14:textId="77777777" w:rsidR="00081C3B" w:rsidRDefault="00000000">
      <w:pPr>
        <w:numPr>
          <w:ilvl w:val="0"/>
          <w:numId w:val="3"/>
        </w:numPr>
        <w:ind w:right="627" w:hanging="360"/>
      </w:pPr>
      <w:r>
        <w:t xml:space="preserve">Compare the four modelling approaches.  </w:t>
      </w:r>
    </w:p>
    <w:p w14:paraId="478450A9" w14:textId="77777777" w:rsidR="00081C3B" w:rsidRDefault="00000000">
      <w:pPr>
        <w:numPr>
          <w:ilvl w:val="0"/>
          <w:numId w:val="3"/>
        </w:numPr>
        <w:ind w:right="627" w:hanging="360"/>
      </w:pPr>
      <w:r>
        <w:t xml:space="preserve">Provide an explainable security conclusion.  </w:t>
      </w:r>
    </w:p>
    <w:p w14:paraId="3A174254" w14:textId="77777777" w:rsidR="00081C3B" w:rsidRDefault="00000000">
      <w:pPr>
        <w:pStyle w:val="Heading1"/>
        <w:spacing w:after="0" w:line="359" w:lineRule="auto"/>
        <w:ind w:left="-5" w:right="6949"/>
      </w:pPr>
      <w:r>
        <w:t xml:space="preserve">Possible Conclusions </w:t>
      </w:r>
      <w:r>
        <w:rPr>
          <w:b w:val="0"/>
        </w:rPr>
        <w:t xml:space="preserve">Brute Force Attack </w:t>
      </w:r>
    </w:p>
    <w:p w14:paraId="29586FAD" w14:textId="77777777" w:rsidR="00081C3B" w:rsidRDefault="00000000">
      <w:pPr>
        <w:ind w:left="-5" w:right="627"/>
      </w:pPr>
      <w:r>
        <w:t xml:space="preserve">Suspicious Login </w:t>
      </w:r>
    </w:p>
    <w:p w14:paraId="40C10D8C" w14:textId="77777777" w:rsidR="00081C3B" w:rsidRDefault="00000000">
      <w:pPr>
        <w:ind w:left="-5" w:right="627"/>
      </w:pPr>
      <w:r>
        <w:t xml:space="preserve">Privilege Escalation Attack </w:t>
      </w:r>
    </w:p>
    <w:p w14:paraId="49319B8F" w14:textId="77777777" w:rsidR="00081C3B" w:rsidRDefault="00000000">
      <w:pPr>
        <w:ind w:left="-5" w:right="627"/>
      </w:pPr>
      <w:r>
        <w:t xml:space="preserve">Unauthorized File Access </w:t>
      </w:r>
    </w:p>
    <w:p w14:paraId="0F29A5C7" w14:textId="77777777" w:rsidR="00081C3B" w:rsidRDefault="00000000">
      <w:pPr>
        <w:ind w:left="-5" w:right="627"/>
      </w:pPr>
      <w:r>
        <w:t xml:space="preserve">Network Attack </w:t>
      </w:r>
    </w:p>
    <w:p w14:paraId="4BC97B30" w14:textId="77777777" w:rsidR="00081C3B" w:rsidRDefault="00000000">
      <w:pPr>
        <w:ind w:left="-5" w:right="627"/>
      </w:pPr>
      <w:r>
        <w:t xml:space="preserve">Security Threat </w:t>
      </w:r>
    </w:p>
    <w:p w14:paraId="0B87CD9D" w14:textId="77777777" w:rsidR="00081C3B" w:rsidRDefault="00000000">
      <w:pPr>
        <w:ind w:left="-5" w:right="627"/>
      </w:pPr>
      <w:r>
        <w:t xml:space="preserve">Normal Activity </w:t>
      </w:r>
    </w:p>
    <w:p w14:paraId="73E7A619" w14:textId="77777777" w:rsidR="00081C3B" w:rsidRDefault="00000000">
      <w:pPr>
        <w:spacing w:after="115"/>
        <w:ind w:left="0" w:firstLine="0"/>
      </w:pPr>
      <w:r>
        <w:t xml:space="preserve"> </w:t>
      </w:r>
    </w:p>
    <w:p w14:paraId="18DBF16A" w14:textId="77777777" w:rsidR="00081C3B" w:rsidRDefault="00000000">
      <w:pPr>
        <w:spacing w:after="112"/>
        <w:ind w:left="0" w:firstLine="0"/>
      </w:pPr>
      <w:r>
        <w:t xml:space="preserve"> </w:t>
      </w:r>
    </w:p>
    <w:p w14:paraId="48C92B60" w14:textId="77777777" w:rsidR="00081C3B" w:rsidRDefault="00000000">
      <w:pPr>
        <w:spacing w:after="0"/>
        <w:ind w:left="0" w:firstLine="0"/>
      </w:pPr>
      <w:r>
        <w:t xml:space="preserve"> </w:t>
      </w:r>
    </w:p>
    <w:p w14:paraId="6891E0BB" w14:textId="77777777" w:rsidR="00081C3B" w:rsidRDefault="00000000">
      <w:pPr>
        <w:spacing w:after="115"/>
        <w:ind w:left="-5"/>
      </w:pPr>
      <w:r>
        <w:rPr>
          <w:b/>
        </w:rPr>
        <w:t xml:space="preserve">2. Domain Knowledge &amp; Facts Domain </w:t>
      </w:r>
    </w:p>
    <w:p w14:paraId="3F67647D" w14:textId="77777777" w:rsidR="00081C3B" w:rsidRDefault="00000000">
      <w:pPr>
        <w:spacing w:after="115"/>
        <w:ind w:left="-5"/>
      </w:pPr>
      <w:r>
        <w:t xml:space="preserve">The domain is </w:t>
      </w:r>
      <w:r>
        <w:rPr>
          <w:b/>
        </w:rPr>
        <w:t>Cybersecurity / Security Operations Center (SOC)</w:t>
      </w:r>
      <w:r>
        <w:t xml:space="preserve">. </w:t>
      </w:r>
    </w:p>
    <w:p w14:paraId="7C86E13A" w14:textId="77777777" w:rsidR="00081C3B" w:rsidRDefault="00000000">
      <w:pPr>
        <w:pStyle w:val="Heading1"/>
        <w:spacing w:after="0"/>
        <w:ind w:left="-5"/>
      </w:pPr>
      <w:r>
        <w:t xml:space="preserve">Entities </w:t>
      </w:r>
    </w:p>
    <w:tbl>
      <w:tblPr>
        <w:tblStyle w:val="TableGrid"/>
        <w:tblW w:w="3675" w:type="dxa"/>
        <w:tblInd w:w="46" w:type="dxa"/>
        <w:tblCellMar>
          <w:top w:w="0" w:type="dxa"/>
          <w:left w:w="0" w:type="dxa"/>
          <w:bottom w:w="0" w:type="dxa"/>
          <w:right w:w="0" w:type="dxa"/>
        </w:tblCellMar>
        <w:tblLook w:val="04A0" w:firstRow="1" w:lastRow="0" w:firstColumn="1" w:lastColumn="0" w:noHBand="0" w:noVBand="1"/>
      </w:tblPr>
      <w:tblGrid>
        <w:gridCol w:w="1387"/>
        <w:gridCol w:w="2288"/>
      </w:tblGrid>
      <w:tr w:rsidR="00081C3B" w14:paraId="09E72407" w14:textId="77777777">
        <w:trPr>
          <w:trHeight w:val="342"/>
        </w:trPr>
        <w:tc>
          <w:tcPr>
            <w:tcW w:w="1387" w:type="dxa"/>
            <w:tcBorders>
              <w:top w:val="nil"/>
              <w:left w:val="nil"/>
              <w:bottom w:val="nil"/>
              <w:right w:val="nil"/>
            </w:tcBorders>
          </w:tcPr>
          <w:p w14:paraId="5D7B7BC2" w14:textId="77777777" w:rsidR="00081C3B" w:rsidRDefault="00000000">
            <w:pPr>
              <w:spacing w:after="0"/>
              <w:ind w:left="209" w:firstLine="0"/>
            </w:pPr>
            <w:r>
              <w:rPr>
                <w:b/>
              </w:rPr>
              <w:t xml:space="preserve">Entity </w:t>
            </w:r>
          </w:p>
        </w:tc>
        <w:tc>
          <w:tcPr>
            <w:tcW w:w="2288" w:type="dxa"/>
            <w:tcBorders>
              <w:top w:val="nil"/>
              <w:left w:val="nil"/>
              <w:bottom w:val="nil"/>
              <w:right w:val="nil"/>
            </w:tcBorders>
          </w:tcPr>
          <w:p w14:paraId="6547ADE5" w14:textId="77777777" w:rsidR="00081C3B" w:rsidRDefault="00000000">
            <w:pPr>
              <w:spacing w:after="0"/>
              <w:ind w:left="929" w:firstLine="0"/>
            </w:pPr>
            <w:r>
              <w:rPr>
                <w:b/>
              </w:rPr>
              <w:t xml:space="preserve">Examples </w:t>
            </w:r>
          </w:p>
        </w:tc>
      </w:tr>
      <w:tr w:rsidR="00081C3B" w14:paraId="35B85657" w14:textId="77777777">
        <w:trPr>
          <w:trHeight w:val="474"/>
        </w:trPr>
        <w:tc>
          <w:tcPr>
            <w:tcW w:w="1387" w:type="dxa"/>
            <w:tcBorders>
              <w:top w:val="nil"/>
              <w:left w:val="nil"/>
              <w:bottom w:val="nil"/>
              <w:right w:val="nil"/>
            </w:tcBorders>
            <w:vAlign w:val="center"/>
          </w:tcPr>
          <w:p w14:paraId="035DE15C" w14:textId="77777777" w:rsidR="00081C3B" w:rsidRDefault="00000000">
            <w:pPr>
              <w:spacing w:after="0"/>
              <w:ind w:left="302" w:firstLine="0"/>
            </w:pPr>
            <w:r>
              <w:t xml:space="preserve">User </w:t>
            </w:r>
          </w:p>
        </w:tc>
        <w:tc>
          <w:tcPr>
            <w:tcW w:w="2288" w:type="dxa"/>
            <w:tcBorders>
              <w:top w:val="nil"/>
              <w:left w:val="nil"/>
              <w:bottom w:val="nil"/>
              <w:right w:val="nil"/>
            </w:tcBorders>
            <w:vAlign w:val="center"/>
          </w:tcPr>
          <w:p w14:paraId="439B3E78" w14:textId="77777777" w:rsidR="00081C3B" w:rsidRDefault="00000000">
            <w:pPr>
              <w:spacing w:after="0"/>
              <w:ind w:left="910" w:firstLine="0"/>
            </w:pPr>
            <w:r>
              <w:t xml:space="preserve">Alice, Bob </w:t>
            </w:r>
          </w:p>
        </w:tc>
      </w:tr>
      <w:tr w:rsidR="00081C3B" w14:paraId="1A6D6F0F" w14:textId="77777777">
        <w:trPr>
          <w:trHeight w:val="474"/>
        </w:trPr>
        <w:tc>
          <w:tcPr>
            <w:tcW w:w="1387" w:type="dxa"/>
            <w:tcBorders>
              <w:top w:val="nil"/>
              <w:left w:val="nil"/>
              <w:bottom w:val="nil"/>
              <w:right w:val="nil"/>
            </w:tcBorders>
            <w:vAlign w:val="center"/>
          </w:tcPr>
          <w:p w14:paraId="7BD50BC9" w14:textId="77777777" w:rsidR="00081C3B" w:rsidRDefault="00000000">
            <w:pPr>
              <w:spacing w:after="0"/>
              <w:ind w:left="50" w:firstLine="0"/>
            </w:pPr>
            <w:r>
              <w:t xml:space="preserve">Computer </w:t>
            </w:r>
          </w:p>
        </w:tc>
        <w:tc>
          <w:tcPr>
            <w:tcW w:w="2288" w:type="dxa"/>
            <w:tcBorders>
              <w:top w:val="nil"/>
              <w:left w:val="nil"/>
              <w:bottom w:val="nil"/>
              <w:right w:val="nil"/>
            </w:tcBorders>
            <w:vAlign w:val="center"/>
          </w:tcPr>
          <w:p w14:paraId="37322976" w14:textId="77777777" w:rsidR="00081C3B" w:rsidRDefault="00000000">
            <w:pPr>
              <w:spacing w:after="0"/>
              <w:ind w:left="790" w:firstLine="0"/>
            </w:pPr>
            <w:r>
              <w:t xml:space="preserve">Server1, PC1 </w:t>
            </w:r>
          </w:p>
        </w:tc>
      </w:tr>
      <w:tr w:rsidR="00081C3B" w14:paraId="7B926BDB" w14:textId="77777777">
        <w:trPr>
          <w:trHeight w:val="474"/>
        </w:trPr>
        <w:tc>
          <w:tcPr>
            <w:tcW w:w="1387" w:type="dxa"/>
            <w:tcBorders>
              <w:top w:val="nil"/>
              <w:left w:val="nil"/>
              <w:bottom w:val="nil"/>
              <w:right w:val="nil"/>
            </w:tcBorders>
            <w:vAlign w:val="center"/>
          </w:tcPr>
          <w:p w14:paraId="734A4818" w14:textId="77777777" w:rsidR="00081C3B" w:rsidRDefault="00000000">
            <w:pPr>
              <w:spacing w:after="0"/>
              <w:ind w:left="0" w:firstLine="0"/>
            </w:pPr>
            <w:r>
              <w:t xml:space="preserve">IP Address </w:t>
            </w:r>
          </w:p>
        </w:tc>
        <w:tc>
          <w:tcPr>
            <w:tcW w:w="2288" w:type="dxa"/>
            <w:tcBorders>
              <w:top w:val="nil"/>
              <w:left w:val="nil"/>
              <w:bottom w:val="nil"/>
              <w:right w:val="nil"/>
            </w:tcBorders>
            <w:vAlign w:val="center"/>
          </w:tcPr>
          <w:p w14:paraId="03BCC306" w14:textId="77777777" w:rsidR="00081C3B" w:rsidRDefault="00000000">
            <w:pPr>
              <w:spacing w:after="0"/>
              <w:ind w:left="800" w:firstLine="0"/>
            </w:pPr>
            <w:r>
              <w:t xml:space="preserve">192.168.1.10 </w:t>
            </w:r>
          </w:p>
        </w:tc>
      </w:tr>
      <w:tr w:rsidR="00081C3B" w14:paraId="0F7661A6" w14:textId="77777777">
        <w:trPr>
          <w:trHeight w:val="474"/>
        </w:trPr>
        <w:tc>
          <w:tcPr>
            <w:tcW w:w="1387" w:type="dxa"/>
            <w:tcBorders>
              <w:top w:val="nil"/>
              <w:left w:val="nil"/>
              <w:bottom w:val="nil"/>
              <w:right w:val="nil"/>
            </w:tcBorders>
            <w:vAlign w:val="center"/>
          </w:tcPr>
          <w:p w14:paraId="3B40B6FB" w14:textId="77777777" w:rsidR="00081C3B" w:rsidRDefault="00000000">
            <w:pPr>
              <w:spacing w:after="0"/>
              <w:ind w:left="103" w:firstLine="0"/>
            </w:pPr>
            <w:r>
              <w:t xml:space="preserve">Location </w:t>
            </w:r>
          </w:p>
        </w:tc>
        <w:tc>
          <w:tcPr>
            <w:tcW w:w="2288" w:type="dxa"/>
            <w:tcBorders>
              <w:top w:val="nil"/>
              <w:left w:val="nil"/>
              <w:bottom w:val="nil"/>
              <w:right w:val="nil"/>
            </w:tcBorders>
            <w:vAlign w:val="center"/>
          </w:tcPr>
          <w:p w14:paraId="3CB88FEE" w14:textId="77777777" w:rsidR="00081C3B" w:rsidRDefault="00000000">
            <w:pPr>
              <w:spacing w:after="0"/>
              <w:ind w:left="884" w:firstLine="0"/>
            </w:pPr>
            <w:r>
              <w:t xml:space="preserve">India, USA </w:t>
            </w:r>
          </w:p>
        </w:tc>
      </w:tr>
      <w:tr w:rsidR="00081C3B" w14:paraId="68022D81" w14:textId="77777777">
        <w:trPr>
          <w:trHeight w:val="474"/>
        </w:trPr>
        <w:tc>
          <w:tcPr>
            <w:tcW w:w="1387" w:type="dxa"/>
            <w:tcBorders>
              <w:top w:val="nil"/>
              <w:left w:val="nil"/>
              <w:bottom w:val="nil"/>
              <w:right w:val="nil"/>
            </w:tcBorders>
            <w:vAlign w:val="center"/>
          </w:tcPr>
          <w:p w14:paraId="4B8CDC05" w14:textId="77777777" w:rsidR="00081C3B" w:rsidRDefault="00000000">
            <w:pPr>
              <w:spacing w:after="0"/>
              <w:ind w:left="343" w:firstLine="0"/>
            </w:pPr>
            <w:r>
              <w:t xml:space="preserve">File </w:t>
            </w:r>
          </w:p>
        </w:tc>
        <w:tc>
          <w:tcPr>
            <w:tcW w:w="2288" w:type="dxa"/>
            <w:tcBorders>
              <w:top w:val="nil"/>
              <w:left w:val="nil"/>
              <w:bottom w:val="nil"/>
              <w:right w:val="nil"/>
            </w:tcBorders>
            <w:vAlign w:val="center"/>
          </w:tcPr>
          <w:p w14:paraId="75E186ED" w14:textId="77777777" w:rsidR="00081C3B" w:rsidRDefault="00000000">
            <w:pPr>
              <w:spacing w:after="0"/>
              <w:ind w:left="901" w:firstLine="0"/>
            </w:pPr>
            <w:r>
              <w:t xml:space="preserve">payroll.pdf </w:t>
            </w:r>
          </w:p>
        </w:tc>
      </w:tr>
      <w:tr w:rsidR="00081C3B" w14:paraId="422DBC05" w14:textId="77777777">
        <w:trPr>
          <w:trHeight w:val="347"/>
        </w:trPr>
        <w:tc>
          <w:tcPr>
            <w:tcW w:w="1387" w:type="dxa"/>
            <w:tcBorders>
              <w:top w:val="nil"/>
              <w:left w:val="nil"/>
              <w:bottom w:val="nil"/>
              <w:right w:val="nil"/>
            </w:tcBorders>
            <w:vAlign w:val="bottom"/>
          </w:tcPr>
          <w:p w14:paraId="36988DFF" w14:textId="77777777" w:rsidR="00081C3B" w:rsidRDefault="00000000">
            <w:pPr>
              <w:spacing w:after="0"/>
              <w:ind w:left="110" w:firstLine="0"/>
            </w:pPr>
            <w:r>
              <w:t xml:space="preserve">Network </w:t>
            </w:r>
          </w:p>
        </w:tc>
        <w:tc>
          <w:tcPr>
            <w:tcW w:w="2288" w:type="dxa"/>
            <w:tcBorders>
              <w:top w:val="nil"/>
              <w:left w:val="nil"/>
              <w:bottom w:val="nil"/>
              <w:right w:val="nil"/>
            </w:tcBorders>
            <w:vAlign w:val="bottom"/>
          </w:tcPr>
          <w:p w14:paraId="158C4B34" w14:textId="77777777" w:rsidR="00081C3B" w:rsidRDefault="00000000">
            <w:pPr>
              <w:spacing w:after="0"/>
              <w:ind w:left="0" w:right="62" w:firstLine="0"/>
              <w:jc w:val="right"/>
            </w:pPr>
            <w:r>
              <w:t xml:space="preserve">Internal network </w:t>
            </w:r>
          </w:p>
        </w:tc>
      </w:tr>
    </w:tbl>
    <w:p w14:paraId="6F92D325" w14:textId="77777777" w:rsidR="00081C3B" w:rsidRDefault="00000000">
      <w:pPr>
        <w:tabs>
          <w:tab w:val="center" w:pos="575"/>
          <w:tab w:val="center" w:pos="2863"/>
        </w:tabs>
        <w:spacing w:after="164"/>
        <w:ind w:left="0" w:firstLine="0"/>
      </w:pPr>
      <w:r>
        <w:rPr>
          <w:rFonts w:ascii="Calibri" w:eastAsia="Calibri" w:hAnsi="Calibri" w:cs="Calibri"/>
          <w:sz w:val="22"/>
        </w:rPr>
        <w:tab/>
      </w:r>
      <w:r>
        <w:t xml:space="preserve">Event </w:t>
      </w:r>
      <w:r>
        <w:tab/>
        <w:t xml:space="preserve">Login, file access, privilege change </w:t>
      </w:r>
    </w:p>
    <w:p w14:paraId="6EBB2FA5" w14:textId="77777777" w:rsidR="00081C3B" w:rsidRDefault="00000000">
      <w:pPr>
        <w:pStyle w:val="Heading1"/>
        <w:spacing w:after="142"/>
        <w:ind w:left="-5"/>
      </w:pPr>
      <w:r>
        <w:t xml:space="preserve">Important Attributes </w:t>
      </w:r>
    </w:p>
    <w:p w14:paraId="1E1FBADD" w14:textId="77777777" w:rsidR="00081C3B" w:rsidRDefault="00000000">
      <w:pPr>
        <w:numPr>
          <w:ilvl w:val="0"/>
          <w:numId w:val="4"/>
        </w:numPr>
        <w:spacing w:after="69"/>
        <w:ind w:right="627" w:hanging="360"/>
      </w:pPr>
      <w:r>
        <w:t xml:space="preserve">Number of login failures </w:t>
      </w:r>
    </w:p>
    <w:p w14:paraId="425075BE" w14:textId="77777777" w:rsidR="00081C3B" w:rsidRDefault="00000000">
      <w:pPr>
        <w:numPr>
          <w:ilvl w:val="0"/>
          <w:numId w:val="4"/>
        </w:numPr>
        <w:ind w:right="627" w:hanging="360"/>
      </w:pPr>
      <w:r>
        <w:t xml:space="preserve">Login location  </w:t>
      </w:r>
    </w:p>
    <w:p w14:paraId="23C1E27A" w14:textId="77777777" w:rsidR="00081C3B" w:rsidRDefault="00000000">
      <w:pPr>
        <w:numPr>
          <w:ilvl w:val="0"/>
          <w:numId w:val="4"/>
        </w:numPr>
        <w:ind w:right="627" w:hanging="360"/>
      </w:pPr>
      <w:r>
        <w:t xml:space="preserve">User's normal location  </w:t>
      </w:r>
    </w:p>
    <w:p w14:paraId="601A1DBD" w14:textId="77777777" w:rsidR="00081C3B" w:rsidRDefault="00000000">
      <w:pPr>
        <w:numPr>
          <w:ilvl w:val="0"/>
          <w:numId w:val="4"/>
        </w:numPr>
        <w:ind w:right="627" w:hanging="360"/>
      </w:pPr>
      <w:r>
        <w:t xml:space="preserve">Privilege level  </w:t>
      </w:r>
    </w:p>
    <w:p w14:paraId="64F3B712" w14:textId="77777777" w:rsidR="00081C3B" w:rsidRDefault="00000000">
      <w:pPr>
        <w:numPr>
          <w:ilvl w:val="0"/>
          <w:numId w:val="4"/>
        </w:numPr>
        <w:ind w:right="627" w:hanging="360"/>
      </w:pPr>
      <w:r>
        <w:t xml:space="preserve">File sensitivity  </w:t>
      </w:r>
    </w:p>
    <w:p w14:paraId="74C31E74" w14:textId="77777777" w:rsidR="00081C3B" w:rsidRDefault="00000000">
      <w:pPr>
        <w:numPr>
          <w:ilvl w:val="0"/>
          <w:numId w:val="4"/>
        </w:numPr>
        <w:ind w:right="627" w:hanging="360"/>
      </w:pPr>
      <w:r>
        <w:t xml:space="preserve">Network traffic volume  </w:t>
      </w:r>
    </w:p>
    <w:p w14:paraId="7C743E13" w14:textId="77777777" w:rsidR="00081C3B" w:rsidRDefault="00000000">
      <w:pPr>
        <w:numPr>
          <w:ilvl w:val="0"/>
          <w:numId w:val="4"/>
        </w:numPr>
        <w:ind w:right="627" w:hanging="360"/>
      </w:pPr>
      <w:r>
        <w:t xml:space="preserve">Time of activity  </w:t>
      </w:r>
    </w:p>
    <w:p w14:paraId="127E5B83" w14:textId="77777777" w:rsidR="00081C3B" w:rsidRDefault="00000000">
      <w:pPr>
        <w:pStyle w:val="Heading1"/>
        <w:ind w:left="-5"/>
      </w:pPr>
      <w:r>
        <w:lastRenderedPageBreak/>
        <w:t xml:space="preserve">Basic Facts </w:t>
      </w:r>
    </w:p>
    <w:p w14:paraId="148966C4" w14:textId="77777777" w:rsidR="00081C3B" w:rsidRDefault="00000000">
      <w:pPr>
        <w:ind w:left="-5" w:right="627"/>
      </w:pPr>
      <w:r>
        <w:t xml:space="preserve">For example: </w:t>
      </w:r>
    </w:p>
    <w:p w14:paraId="76382D30" w14:textId="77777777" w:rsidR="00081C3B" w:rsidRDefault="00000000">
      <w:pPr>
        <w:ind w:left="-5" w:right="627"/>
      </w:pPr>
      <w:r>
        <w:t xml:space="preserve">User Bob had 10 failed login attempts. </w:t>
      </w:r>
    </w:p>
    <w:p w14:paraId="642A8F49" w14:textId="77777777" w:rsidR="00081C3B" w:rsidRDefault="00000000">
      <w:pPr>
        <w:ind w:left="-5" w:right="627"/>
      </w:pPr>
      <w:r>
        <w:t xml:space="preserve">Bob logged in from an unusual location. </w:t>
      </w:r>
    </w:p>
    <w:p w14:paraId="4FC7BF4E" w14:textId="77777777" w:rsidR="00081C3B" w:rsidRDefault="00000000">
      <w:pPr>
        <w:ind w:left="-5" w:right="627"/>
      </w:pPr>
      <w:r>
        <w:t xml:space="preserve">Bob accessed a sensitive file. </w:t>
      </w:r>
    </w:p>
    <w:p w14:paraId="3D0300BB" w14:textId="77777777" w:rsidR="00081C3B" w:rsidRDefault="00000000">
      <w:pPr>
        <w:ind w:left="-5" w:right="627"/>
      </w:pPr>
      <w:r>
        <w:t xml:space="preserve">Bob's privileges were increased. </w:t>
      </w:r>
    </w:p>
    <w:p w14:paraId="373FE744" w14:textId="77777777" w:rsidR="00081C3B" w:rsidRDefault="00000000">
      <w:pPr>
        <w:ind w:left="-5" w:right="627"/>
      </w:pPr>
      <w:r>
        <w:t xml:space="preserve">Network traffic was abnormally high. </w:t>
      </w:r>
    </w:p>
    <w:p w14:paraId="2997F3AC" w14:textId="77777777" w:rsidR="00081C3B" w:rsidRDefault="00000000">
      <w:pPr>
        <w:ind w:left="-5" w:right="627"/>
      </w:pPr>
      <w:r>
        <w:t xml:space="preserve">These facts are given to the inference system. </w:t>
      </w:r>
    </w:p>
    <w:p w14:paraId="456BCA67" w14:textId="77777777" w:rsidR="00081C3B" w:rsidRDefault="00000000">
      <w:pPr>
        <w:spacing w:after="115"/>
        <w:ind w:left="0" w:firstLine="0"/>
      </w:pPr>
      <w:r>
        <w:t xml:space="preserve"> </w:t>
      </w:r>
    </w:p>
    <w:p w14:paraId="53409EBE" w14:textId="77777777" w:rsidR="00081C3B" w:rsidRDefault="00000000">
      <w:pPr>
        <w:spacing w:after="112"/>
        <w:ind w:left="0" w:firstLine="0"/>
      </w:pPr>
      <w:r>
        <w:t xml:space="preserve"> </w:t>
      </w:r>
    </w:p>
    <w:p w14:paraId="7116CA3E" w14:textId="77777777" w:rsidR="00081C3B" w:rsidRDefault="00000000">
      <w:pPr>
        <w:spacing w:after="115"/>
        <w:ind w:left="0" w:firstLine="0"/>
      </w:pPr>
      <w:r>
        <w:t xml:space="preserve"> </w:t>
      </w:r>
    </w:p>
    <w:p w14:paraId="1259A9F5" w14:textId="77777777" w:rsidR="00081C3B" w:rsidRDefault="00000000">
      <w:pPr>
        <w:spacing w:after="0"/>
        <w:ind w:left="0" w:firstLine="0"/>
      </w:pPr>
      <w:r>
        <w:t xml:space="preserve"> </w:t>
      </w:r>
    </w:p>
    <w:p w14:paraId="14D9D22E" w14:textId="77777777" w:rsidR="00081C3B" w:rsidRDefault="00000000">
      <w:pPr>
        <w:spacing w:after="115"/>
        <w:ind w:left="-5"/>
      </w:pPr>
      <w:r>
        <w:rPr>
          <w:b/>
        </w:rPr>
        <w:t xml:space="preserve">3. Production Rule Model </w:t>
      </w:r>
    </w:p>
    <w:p w14:paraId="0360EEB4" w14:textId="77777777" w:rsidR="00081C3B" w:rsidRDefault="00000000">
      <w:pPr>
        <w:ind w:left="-5" w:right="627"/>
      </w:pPr>
      <w:r>
        <w:t xml:space="preserve">Production rules represent knowledge in the form: </w:t>
      </w:r>
    </w:p>
    <w:p w14:paraId="38B22783" w14:textId="77777777" w:rsidR="00081C3B" w:rsidRDefault="00000000">
      <w:pPr>
        <w:pStyle w:val="Heading1"/>
        <w:ind w:left="-5"/>
      </w:pPr>
      <w:r>
        <w:t>IF condition THEN conclusion</w:t>
      </w:r>
      <w:r>
        <w:rPr>
          <w:b w:val="0"/>
        </w:rPr>
        <w:t xml:space="preserve"> </w:t>
      </w:r>
      <w:r>
        <w:t xml:space="preserve">Rule 1 – Brute Force Attack </w:t>
      </w:r>
    </w:p>
    <w:p w14:paraId="25A2A84E" w14:textId="77777777" w:rsidR="00081C3B" w:rsidRDefault="00000000">
      <w:pPr>
        <w:ind w:left="-5" w:right="627"/>
      </w:pPr>
      <w:r>
        <w:t xml:space="preserve">IF login failures are greater than 5 </w:t>
      </w:r>
    </w:p>
    <w:p w14:paraId="6C1F7866" w14:textId="77777777" w:rsidR="00081C3B" w:rsidRDefault="00000000">
      <w:pPr>
        <w:ind w:left="-5" w:right="627"/>
      </w:pPr>
      <w:r>
        <w:t xml:space="preserve">THEN brute force attack is suspected. </w:t>
      </w:r>
    </w:p>
    <w:p w14:paraId="0E5AC683" w14:textId="77777777" w:rsidR="00081C3B" w:rsidRDefault="00000000">
      <w:pPr>
        <w:spacing w:after="0" w:line="358" w:lineRule="auto"/>
        <w:ind w:left="-5" w:right="6756"/>
      </w:pPr>
      <w:r>
        <w:rPr>
          <w:b/>
        </w:rPr>
        <w:t xml:space="preserve">Rule 2 – Suspicious Login </w:t>
      </w:r>
      <w:r>
        <w:t xml:space="preserve">IF login location is unusual AND login failures are high </w:t>
      </w:r>
    </w:p>
    <w:p w14:paraId="4B7E40F8" w14:textId="77777777" w:rsidR="00081C3B" w:rsidRDefault="00000000">
      <w:pPr>
        <w:ind w:left="-5" w:right="627"/>
      </w:pPr>
      <w:r>
        <w:t xml:space="preserve">THEN suspicious login is detected. </w:t>
      </w:r>
    </w:p>
    <w:p w14:paraId="458F3878" w14:textId="77777777" w:rsidR="00081C3B" w:rsidRDefault="00000000">
      <w:pPr>
        <w:pStyle w:val="Heading1"/>
        <w:ind w:left="-5"/>
      </w:pPr>
      <w:r>
        <w:t xml:space="preserve">Rule 3 – Privilege Escalation </w:t>
      </w:r>
    </w:p>
    <w:p w14:paraId="22762D49" w14:textId="77777777" w:rsidR="00081C3B" w:rsidRDefault="00000000">
      <w:pPr>
        <w:spacing w:after="0" w:line="358" w:lineRule="auto"/>
        <w:ind w:left="-5" w:right="3673"/>
      </w:pPr>
      <w:r>
        <w:t xml:space="preserve">IF a normal user suddenly gets administrator privileges THEN privilege escalation is suspected. </w:t>
      </w:r>
    </w:p>
    <w:p w14:paraId="2AB40D42" w14:textId="77777777" w:rsidR="00081C3B" w:rsidRDefault="00000000">
      <w:pPr>
        <w:spacing w:after="0" w:line="358" w:lineRule="auto"/>
        <w:ind w:left="-5" w:right="6231"/>
      </w:pPr>
      <w:r>
        <w:rPr>
          <w:b/>
        </w:rPr>
        <w:t xml:space="preserve">Rule 4 – Suspicious File Access </w:t>
      </w:r>
      <w:r>
        <w:t xml:space="preserve">IF a user accesses a sensitive file </w:t>
      </w:r>
    </w:p>
    <w:p w14:paraId="586D583E" w14:textId="77777777" w:rsidR="00081C3B" w:rsidRDefault="00000000">
      <w:pPr>
        <w:ind w:left="-5" w:right="627"/>
      </w:pPr>
      <w:r>
        <w:t xml:space="preserve">AND the user is unauthorized </w:t>
      </w:r>
    </w:p>
    <w:p w14:paraId="75DF365C" w14:textId="77777777" w:rsidR="00081C3B" w:rsidRDefault="00000000">
      <w:pPr>
        <w:ind w:left="-5" w:right="627"/>
      </w:pPr>
      <w:r>
        <w:t xml:space="preserve">THEN suspicious file access is detected. </w:t>
      </w:r>
    </w:p>
    <w:p w14:paraId="0F356096" w14:textId="77777777" w:rsidR="00081C3B" w:rsidRDefault="00000000">
      <w:pPr>
        <w:spacing w:after="1" w:line="357" w:lineRule="auto"/>
        <w:ind w:left="-5" w:right="6105"/>
      </w:pPr>
      <w:r>
        <w:rPr>
          <w:b/>
        </w:rPr>
        <w:t xml:space="preserve">Rule 5 – Network Attack </w:t>
      </w:r>
      <w:r>
        <w:t xml:space="preserve">IF network traffic is abnormally high THEN network attack is suspected. </w:t>
      </w:r>
    </w:p>
    <w:p w14:paraId="0DC70308" w14:textId="77777777" w:rsidR="00081C3B" w:rsidRDefault="00000000">
      <w:pPr>
        <w:spacing w:after="2" w:line="356" w:lineRule="auto"/>
        <w:ind w:left="-5" w:right="6508"/>
      </w:pPr>
      <w:r>
        <w:rPr>
          <w:b/>
        </w:rPr>
        <w:t xml:space="preserve">Rule 6 – Security Threat </w:t>
      </w:r>
      <w:r>
        <w:t xml:space="preserve">IF brute force attack is suspected </w:t>
      </w:r>
    </w:p>
    <w:p w14:paraId="26CC07A6" w14:textId="77777777" w:rsidR="00081C3B" w:rsidRDefault="00000000">
      <w:pPr>
        <w:spacing w:after="0" w:line="357" w:lineRule="auto"/>
        <w:ind w:left="-5" w:right="6190"/>
      </w:pPr>
      <w:r>
        <w:lastRenderedPageBreak/>
        <w:t xml:space="preserve">THEN security threat is detected. IF privilege escalation is suspected THEN security threat is detected. IF suspicious file access is detected THEN security threat is detected. </w:t>
      </w:r>
    </w:p>
    <w:p w14:paraId="7C4E388D" w14:textId="77777777" w:rsidR="00081C3B" w:rsidRDefault="00000000">
      <w:pPr>
        <w:ind w:left="-5" w:right="627"/>
      </w:pPr>
      <w:r>
        <w:t xml:space="preserve">IF network attack is suspected </w:t>
      </w:r>
    </w:p>
    <w:p w14:paraId="5FDC83D7" w14:textId="77777777" w:rsidR="00081C3B" w:rsidRDefault="00000000">
      <w:pPr>
        <w:ind w:left="-5" w:right="627"/>
      </w:pPr>
      <w:r>
        <w:t xml:space="preserve">THEN security threat is detected. </w:t>
      </w:r>
    </w:p>
    <w:p w14:paraId="29BAAA72" w14:textId="77777777" w:rsidR="00081C3B" w:rsidRDefault="00000000">
      <w:pPr>
        <w:spacing w:after="0" w:line="359" w:lineRule="auto"/>
        <w:ind w:left="-5" w:right="8051"/>
      </w:pPr>
      <w:r>
        <w:rPr>
          <w:b/>
        </w:rPr>
        <w:t xml:space="preserve">Example </w:t>
      </w:r>
      <w:r>
        <w:t xml:space="preserve">Given: </w:t>
      </w:r>
    </w:p>
    <w:p w14:paraId="79299AFF" w14:textId="77777777" w:rsidR="00081C3B" w:rsidRDefault="00000000">
      <w:pPr>
        <w:spacing w:after="0" w:line="358" w:lineRule="auto"/>
        <w:ind w:left="-5" w:right="7115"/>
      </w:pPr>
      <w:r>
        <w:t xml:space="preserve">login_failures = 10 Apply: </w:t>
      </w:r>
    </w:p>
    <w:p w14:paraId="4C2C22B2" w14:textId="77777777" w:rsidR="00081C3B" w:rsidRDefault="00000000">
      <w:pPr>
        <w:ind w:left="-5" w:right="627"/>
      </w:pPr>
      <w:r>
        <w:t xml:space="preserve">IF login_failures &gt; 5 </w:t>
      </w:r>
    </w:p>
    <w:p w14:paraId="543BDC75" w14:textId="77777777" w:rsidR="00081C3B" w:rsidRDefault="00000000">
      <w:pPr>
        <w:spacing w:after="2" w:line="356" w:lineRule="auto"/>
        <w:ind w:left="-5" w:right="5951"/>
      </w:pPr>
      <w:r>
        <w:t xml:space="preserve">THEN brute_force_attack Conclusion: </w:t>
      </w:r>
    </w:p>
    <w:p w14:paraId="17854D86" w14:textId="77777777" w:rsidR="00081C3B" w:rsidRDefault="00000000">
      <w:pPr>
        <w:ind w:left="-5" w:right="627"/>
      </w:pPr>
      <w:r>
        <w:t xml:space="preserve">Brute Force Attack Suspected </w:t>
      </w:r>
    </w:p>
    <w:p w14:paraId="6FFBB910" w14:textId="77777777" w:rsidR="00081C3B" w:rsidRDefault="00000000">
      <w:pPr>
        <w:spacing w:after="115"/>
        <w:ind w:left="0" w:firstLine="0"/>
      </w:pPr>
      <w:r>
        <w:t xml:space="preserve"> </w:t>
      </w:r>
    </w:p>
    <w:p w14:paraId="26F77B2C" w14:textId="77777777" w:rsidR="00081C3B" w:rsidRDefault="00000000">
      <w:pPr>
        <w:pStyle w:val="Heading1"/>
        <w:ind w:left="-5"/>
      </w:pPr>
      <w:r>
        <w:t xml:space="preserve">4. Propositional Logic Model </w:t>
      </w:r>
    </w:p>
    <w:p w14:paraId="7F3D113C" w14:textId="77777777" w:rsidR="00081C3B" w:rsidRDefault="00000000">
      <w:pPr>
        <w:spacing w:after="0" w:line="359" w:lineRule="auto"/>
        <w:ind w:left="-5" w:right="627"/>
      </w:pPr>
      <w:r>
        <w:t xml:space="preserve">In propositional logic, each statement is represented using a proposition that is either </w:t>
      </w:r>
      <w:r>
        <w:rPr>
          <w:b/>
        </w:rPr>
        <w:t>True or False</w:t>
      </w:r>
      <w:r>
        <w:t xml:space="preserve">. </w:t>
      </w:r>
      <w:r>
        <w:rPr>
          <w:b/>
        </w:rPr>
        <w:t xml:space="preserve">Propositions </w:t>
      </w:r>
      <w:r>
        <w:t xml:space="preserve">Let: </w:t>
      </w:r>
    </w:p>
    <w:p w14:paraId="64CB2B39" w14:textId="77777777" w:rsidR="00081C3B" w:rsidRDefault="00000000">
      <w:pPr>
        <w:ind w:left="-5" w:right="627"/>
      </w:pPr>
      <w:r>
        <w:t xml:space="preserve">F = Repeated login failures occurred </w:t>
      </w:r>
    </w:p>
    <w:p w14:paraId="6146106F" w14:textId="77777777" w:rsidR="00081C3B" w:rsidRDefault="00000000">
      <w:pPr>
        <w:ind w:left="-5" w:right="627"/>
      </w:pPr>
      <w:r>
        <w:t xml:space="preserve">L = Login occurred from unusual location </w:t>
      </w:r>
    </w:p>
    <w:p w14:paraId="57F14D49" w14:textId="77777777" w:rsidR="00081C3B" w:rsidRDefault="00000000">
      <w:pPr>
        <w:ind w:left="-5" w:right="627"/>
      </w:pPr>
      <w:r>
        <w:t xml:space="preserve">P = Privilege escalation occurred </w:t>
      </w:r>
    </w:p>
    <w:p w14:paraId="5F2ED6FD" w14:textId="77777777" w:rsidR="00081C3B" w:rsidRDefault="00000000">
      <w:pPr>
        <w:ind w:left="-5" w:right="627"/>
      </w:pPr>
      <w:r>
        <w:t xml:space="preserve">A = Suspicious file access occurred </w:t>
      </w:r>
    </w:p>
    <w:p w14:paraId="22FA9036" w14:textId="77777777" w:rsidR="00081C3B" w:rsidRDefault="00000000">
      <w:pPr>
        <w:ind w:left="-5" w:right="627"/>
      </w:pPr>
      <w:r>
        <w:t xml:space="preserve">N = Abnormal network traffic occurred </w:t>
      </w:r>
    </w:p>
    <w:p w14:paraId="017B3B77" w14:textId="77777777" w:rsidR="00081C3B" w:rsidRDefault="00000000">
      <w:pPr>
        <w:ind w:left="-5" w:right="627"/>
      </w:pPr>
      <w:r>
        <w:t xml:space="preserve">B = Brute force attack </w:t>
      </w:r>
    </w:p>
    <w:p w14:paraId="6FA50185" w14:textId="77777777" w:rsidR="00081C3B" w:rsidRDefault="00000000">
      <w:pPr>
        <w:ind w:left="-5" w:right="627"/>
      </w:pPr>
      <w:r>
        <w:t xml:space="preserve">T = Security threat </w:t>
      </w:r>
    </w:p>
    <w:p w14:paraId="28383B7D" w14:textId="77777777" w:rsidR="00081C3B" w:rsidRDefault="00000000">
      <w:pPr>
        <w:pStyle w:val="Heading1"/>
        <w:ind w:left="-5"/>
      </w:pPr>
      <w:r>
        <w:t xml:space="preserve">Logical Rules Rule 1 </w:t>
      </w:r>
    </w:p>
    <w:p w14:paraId="104EE648" w14:textId="77777777" w:rsidR="00081C3B" w:rsidRDefault="00000000">
      <w:pPr>
        <w:spacing w:after="114"/>
        <w:ind w:left="-5"/>
      </w:pPr>
      <w:r>
        <w:t xml:space="preserve">F → B </w:t>
      </w:r>
    </w:p>
    <w:p w14:paraId="3DE510A7" w14:textId="77777777" w:rsidR="00081C3B" w:rsidRDefault="00000000">
      <w:pPr>
        <w:ind w:left="-5" w:right="627"/>
      </w:pPr>
      <w:r>
        <w:t xml:space="preserve">Meaning: </w:t>
      </w:r>
    </w:p>
    <w:p w14:paraId="17BCAEDD" w14:textId="77777777" w:rsidR="00081C3B" w:rsidRDefault="00000000">
      <w:pPr>
        <w:ind w:left="-5" w:right="627"/>
      </w:pPr>
      <w:r>
        <w:t xml:space="preserve">If repeated login failures occur, then a brute-force attack is suspected. </w:t>
      </w:r>
    </w:p>
    <w:p w14:paraId="3C8CFFBE" w14:textId="77777777" w:rsidR="00081C3B" w:rsidRDefault="00000000">
      <w:pPr>
        <w:spacing w:after="139"/>
        <w:ind w:left="-5"/>
      </w:pPr>
      <w:r>
        <w:rPr>
          <w:b/>
        </w:rPr>
        <w:t xml:space="preserve">Rule 2 </w:t>
      </w:r>
    </w:p>
    <w:p w14:paraId="083C035A" w14:textId="77777777" w:rsidR="00081C3B" w:rsidRDefault="00000000">
      <w:pPr>
        <w:spacing w:after="114"/>
        <w:ind w:left="-5"/>
      </w:pPr>
      <w:r>
        <w:t xml:space="preserve">L </w:t>
      </w:r>
      <w:r>
        <w:rPr>
          <w:rFonts w:ascii="Cambria Math" w:eastAsia="Cambria Math" w:hAnsi="Cambria Math" w:cs="Cambria Math"/>
        </w:rPr>
        <w:t>∧</w:t>
      </w:r>
      <w:r>
        <w:t xml:space="preserve"> F → Suspicious_Login </w:t>
      </w:r>
    </w:p>
    <w:p w14:paraId="015959AF" w14:textId="77777777" w:rsidR="00081C3B" w:rsidRDefault="00000000">
      <w:pPr>
        <w:spacing w:after="115"/>
        <w:ind w:left="-5"/>
      </w:pPr>
      <w:r>
        <w:rPr>
          <w:b/>
        </w:rPr>
        <w:t xml:space="preserve">Rule 3 </w:t>
      </w:r>
    </w:p>
    <w:p w14:paraId="5BD234B6" w14:textId="77777777" w:rsidR="00081C3B" w:rsidRDefault="00000000">
      <w:pPr>
        <w:spacing w:after="114"/>
        <w:ind w:left="-5"/>
      </w:pPr>
      <w:r>
        <w:t xml:space="preserve">P → Privilege_Escalation_Threat </w:t>
      </w:r>
    </w:p>
    <w:p w14:paraId="2A3D156B" w14:textId="77777777" w:rsidR="00081C3B" w:rsidRDefault="00000000">
      <w:pPr>
        <w:spacing w:after="115"/>
        <w:ind w:left="-5"/>
      </w:pPr>
      <w:r>
        <w:rPr>
          <w:b/>
        </w:rPr>
        <w:t xml:space="preserve">Rule 4 </w:t>
      </w:r>
    </w:p>
    <w:p w14:paraId="046B6D03" w14:textId="77777777" w:rsidR="00081C3B" w:rsidRDefault="00000000">
      <w:pPr>
        <w:spacing w:after="114"/>
        <w:ind w:left="-5"/>
      </w:pPr>
      <w:r>
        <w:t xml:space="preserve">A → Unauthorized_Access </w:t>
      </w:r>
    </w:p>
    <w:p w14:paraId="2841B5FA" w14:textId="77777777" w:rsidR="00081C3B" w:rsidRDefault="00000000">
      <w:pPr>
        <w:spacing w:after="115"/>
        <w:ind w:left="-5"/>
      </w:pPr>
      <w:r>
        <w:rPr>
          <w:b/>
        </w:rPr>
        <w:lastRenderedPageBreak/>
        <w:t xml:space="preserve">Rule 5 </w:t>
      </w:r>
    </w:p>
    <w:p w14:paraId="7BEEFFE6" w14:textId="77777777" w:rsidR="00081C3B" w:rsidRDefault="00000000">
      <w:pPr>
        <w:spacing w:after="114"/>
        <w:ind w:left="-5"/>
      </w:pPr>
      <w:r>
        <w:t xml:space="preserve">N → Network_Attack </w:t>
      </w:r>
    </w:p>
    <w:p w14:paraId="1ADC10B8" w14:textId="77777777" w:rsidR="00081C3B" w:rsidRDefault="00000000">
      <w:pPr>
        <w:pStyle w:val="Heading1"/>
        <w:spacing w:after="139"/>
        <w:ind w:left="-5"/>
      </w:pPr>
      <w:r>
        <w:t xml:space="preserve">Overall Threat </w:t>
      </w:r>
    </w:p>
    <w:p w14:paraId="077A278F" w14:textId="77777777" w:rsidR="00081C3B" w:rsidRDefault="00000000">
      <w:pPr>
        <w:ind w:left="-5" w:right="627"/>
      </w:pPr>
      <w:r>
        <w:t xml:space="preserve">B </w:t>
      </w:r>
      <w:r>
        <w:rPr>
          <w:rFonts w:ascii="Cambria Math" w:eastAsia="Cambria Math" w:hAnsi="Cambria Math" w:cs="Cambria Math"/>
        </w:rPr>
        <w:t>∨</w:t>
      </w:r>
      <w:r>
        <w:t xml:space="preserve"> Privilege_Escalation_Threat </w:t>
      </w:r>
    </w:p>
    <w:p w14:paraId="744C3BB7" w14:textId="77777777" w:rsidR="00081C3B" w:rsidRDefault="00000000">
      <w:pPr>
        <w:ind w:left="-5" w:right="627"/>
      </w:pPr>
      <w:r>
        <w:t xml:space="preserve">  </w:t>
      </w:r>
      <w:r>
        <w:rPr>
          <w:rFonts w:ascii="Cambria Math" w:eastAsia="Cambria Math" w:hAnsi="Cambria Math" w:cs="Cambria Math"/>
        </w:rPr>
        <w:t>∨</w:t>
      </w:r>
      <w:r>
        <w:t xml:space="preserve"> Unauthorized_Access </w:t>
      </w:r>
    </w:p>
    <w:p w14:paraId="2B9BC01C" w14:textId="77777777" w:rsidR="00081C3B" w:rsidRDefault="00000000">
      <w:pPr>
        <w:ind w:left="-5" w:right="627"/>
      </w:pPr>
      <w:r>
        <w:t xml:space="preserve">  </w:t>
      </w:r>
      <w:r>
        <w:rPr>
          <w:rFonts w:ascii="Cambria Math" w:eastAsia="Cambria Math" w:hAnsi="Cambria Math" w:cs="Cambria Math"/>
        </w:rPr>
        <w:t>∨</w:t>
      </w:r>
      <w:r>
        <w:t xml:space="preserve"> Network_Attack </w:t>
      </w:r>
    </w:p>
    <w:p w14:paraId="1125C9EB" w14:textId="77777777" w:rsidR="00081C3B" w:rsidRDefault="00000000">
      <w:pPr>
        <w:spacing w:after="114"/>
        <w:ind w:left="-5"/>
      </w:pPr>
      <w:r>
        <w:t xml:space="preserve">→ T </w:t>
      </w:r>
    </w:p>
    <w:p w14:paraId="71BFE461" w14:textId="77777777" w:rsidR="00081C3B" w:rsidRDefault="00000000">
      <w:pPr>
        <w:spacing w:after="0" w:line="358" w:lineRule="auto"/>
        <w:ind w:left="-5" w:right="8763"/>
      </w:pPr>
      <w:r>
        <w:rPr>
          <w:b/>
        </w:rPr>
        <w:t xml:space="preserve">Example </w:t>
      </w:r>
      <w:r>
        <w:t xml:space="preserve">Given: F = True and: </w:t>
      </w:r>
    </w:p>
    <w:p w14:paraId="69A95D4A" w14:textId="77777777" w:rsidR="00081C3B" w:rsidRDefault="00000000">
      <w:pPr>
        <w:spacing w:after="114"/>
        <w:ind w:left="-5"/>
      </w:pPr>
      <w:r>
        <w:t xml:space="preserve">F → B </w:t>
      </w:r>
    </w:p>
    <w:p w14:paraId="216CCA0F" w14:textId="77777777" w:rsidR="00081C3B" w:rsidRDefault="00000000">
      <w:pPr>
        <w:ind w:left="-5" w:right="627"/>
      </w:pPr>
      <w:r>
        <w:t xml:space="preserve">Therefore: </w:t>
      </w:r>
    </w:p>
    <w:p w14:paraId="659063AF" w14:textId="77777777" w:rsidR="00081C3B" w:rsidRDefault="00000000">
      <w:pPr>
        <w:spacing w:after="1" w:line="357" w:lineRule="auto"/>
        <w:ind w:left="-5" w:right="8399"/>
      </w:pPr>
      <w:r>
        <w:t xml:space="preserve">B = True Since: B → T we conclude: T = True </w:t>
      </w:r>
    </w:p>
    <w:p w14:paraId="6F4D204A" w14:textId="77777777" w:rsidR="00081C3B" w:rsidRDefault="00000000">
      <w:pPr>
        <w:pStyle w:val="Heading1"/>
        <w:ind w:left="-5"/>
      </w:pPr>
      <w:r>
        <w:t xml:space="preserve">Limitation </w:t>
      </w:r>
    </w:p>
    <w:p w14:paraId="7CDCB06A" w14:textId="77777777" w:rsidR="00081C3B" w:rsidRDefault="00000000">
      <w:pPr>
        <w:spacing w:after="0" w:line="358" w:lineRule="auto"/>
        <w:ind w:left="-5" w:right="627"/>
      </w:pPr>
      <w:r>
        <w:t xml:space="preserve">Propositional logic treats facts as complete propositions. It cannot naturally represent different users, computers, files, and relationships. </w:t>
      </w:r>
    </w:p>
    <w:p w14:paraId="3968C453" w14:textId="77777777" w:rsidR="00081C3B" w:rsidRDefault="00000000">
      <w:pPr>
        <w:ind w:left="-5" w:right="627"/>
      </w:pPr>
      <w:r>
        <w:t xml:space="preserve">For example: </w:t>
      </w:r>
    </w:p>
    <w:p w14:paraId="03407AB3" w14:textId="77777777" w:rsidR="00081C3B" w:rsidRDefault="00000000">
      <w:pPr>
        <w:ind w:left="-5" w:right="627"/>
      </w:pPr>
      <w:r>
        <w:t xml:space="preserve">Bob accessed payroll.pdf </w:t>
      </w:r>
    </w:p>
    <w:p w14:paraId="5BAFD0A2" w14:textId="77777777" w:rsidR="00081C3B" w:rsidRDefault="00000000">
      <w:pPr>
        <w:spacing w:after="0" w:line="360" w:lineRule="auto"/>
        <w:ind w:left="-5" w:right="627"/>
      </w:pPr>
      <w:r>
        <w:t xml:space="preserve">is treated as one proposition rather than representing </w:t>
      </w:r>
      <w:r>
        <w:rPr>
          <w:b/>
        </w:rPr>
        <w:t>Bob</w:t>
      </w:r>
      <w:r>
        <w:t xml:space="preserve">, </w:t>
      </w:r>
      <w:r>
        <w:rPr>
          <w:b/>
        </w:rPr>
        <w:t>payroll.pdf</w:t>
      </w:r>
      <w:r>
        <w:t xml:space="preserve">, and the </w:t>
      </w:r>
      <w:r>
        <w:rPr>
          <w:b/>
        </w:rPr>
        <w:t>access relationship</w:t>
      </w:r>
      <w:r>
        <w:t xml:space="preserve"> separately. </w:t>
      </w:r>
    </w:p>
    <w:p w14:paraId="02E3CC1F" w14:textId="77777777" w:rsidR="00081C3B" w:rsidRDefault="00000000">
      <w:pPr>
        <w:spacing w:after="115"/>
        <w:ind w:left="0" w:firstLine="0"/>
      </w:pPr>
      <w:r>
        <w:t xml:space="preserve"> </w:t>
      </w:r>
    </w:p>
    <w:p w14:paraId="781A6FA4" w14:textId="77777777" w:rsidR="00081C3B" w:rsidRDefault="00000000">
      <w:pPr>
        <w:pStyle w:val="Heading1"/>
        <w:ind w:left="-5"/>
      </w:pPr>
      <w:r>
        <w:t xml:space="preserve">5. First-Order Logic Model </w:t>
      </w:r>
    </w:p>
    <w:p w14:paraId="2939D121" w14:textId="77777777" w:rsidR="00081C3B" w:rsidRDefault="00000000">
      <w:pPr>
        <w:spacing w:after="0" w:line="362" w:lineRule="auto"/>
        <w:ind w:left="-5" w:right="627"/>
      </w:pPr>
      <w:r>
        <w:t xml:space="preserve">First-order logic (FOL) is more expressive because it represents </w:t>
      </w:r>
      <w:r>
        <w:rPr>
          <w:b/>
        </w:rPr>
        <w:t>objects, properties, relationships, and variables</w:t>
      </w:r>
      <w:r>
        <w:t xml:space="preserve">. </w:t>
      </w:r>
    </w:p>
    <w:p w14:paraId="2A18B4C8" w14:textId="77777777" w:rsidR="00081C3B" w:rsidRDefault="00000000">
      <w:pPr>
        <w:pStyle w:val="Heading1"/>
        <w:ind w:left="-5"/>
      </w:pPr>
      <w:r>
        <w:t xml:space="preserve">Predicates </w:t>
      </w:r>
    </w:p>
    <w:p w14:paraId="10DC35AD" w14:textId="77777777" w:rsidR="00081C3B" w:rsidRDefault="00000000">
      <w:pPr>
        <w:ind w:left="-5" w:right="627"/>
      </w:pPr>
      <w:r>
        <w:t xml:space="preserve">FailedLogin(User, Count) </w:t>
      </w:r>
    </w:p>
    <w:p w14:paraId="6B03D93B" w14:textId="77777777" w:rsidR="00081C3B" w:rsidRDefault="00000000">
      <w:pPr>
        <w:ind w:left="-5" w:right="627"/>
      </w:pPr>
      <w:r>
        <w:t xml:space="preserve">UnusualLocation(User) </w:t>
      </w:r>
    </w:p>
    <w:p w14:paraId="0DB18CCB" w14:textId="77777777" w:rsidR="00081C3B" w:rsidRDefault="00000000">
      <w:pPr>
        <w:ind w:left="-5" w:right="627"/>
      </w:pPr>
      <w:r>
        <w:t xml:space="preserve">AdminPrivilege(User) </w:t>
      </w:r>
    </w:p>
    <w:p w14:paraId="6F7311FF" w14:textId="77777777" w:rsidR="00081C3B" w:rsidRDefault="00000000">
      <w:pPr>
        <w:ind w:left="-5" w:right="627"/>
      </w:pPr>
      <w:r>
        <w:lastRenderedPageBreak/>
        <w:t xml:space="preserve">NormalUser(User) </w:t>
      </w:r>
    </w:p>
    <w:p w14:paraId="2C866411" w14:textId="77777777" w:rsidR="00081C3B" w:rsidRDefault="00000000">
      <w:pPr>
        <w:ind w:left="-5" w:right="627"/>
      </w:pPr>
      <w:r>
        <w:t xml:space="preserve">Accessed(User, File) </w:t>
      </w:r>
    </w:p>
    <w:p w14:paraId="3AB9A08A" w14:textId="77777777" w:rsidR="00081C3B" w:rsidRDefault="00000000">
      <w:pPr>
        <w:ind w:left="-5" w:right="627"/>
      </w:pPr>
      <w:r>
        <w:t xml:space="preserve">Sensitive(File) </w:t>
      </w:r>
    </w:p>
    <w:p w14:paraId="7E50A918" w14:textId="77777777" w:rsidR="00081C3B" w:rsidRDefault="00000000">
      <w:pPr>
        <w:ind w:left="-5" w:right="627"/>
      </w:pPr>
      <w:r>
        <w:t xml:space="preserve">Unauthorized(User, File) </w:t>
      </w:r>
    </w:p>
    <w:p w14:paraId="7773EB30" w14:textId="77777777" w:rsidR="00081C3B" w:rsidRDefault="00000000">
      <w:pPr>
        <w:ind w:left="-5" w:right="627"/>
      </w:pPr>
      <w:r>
        <w:t xml:space="preserve">HighTraffic(Network) </w:t>
      </w:r>
    </w:p>
    <w:p w14:paraId="351278D0" w14:textId="77777777" w:rsidR="00081C3B" w:rsidRDefault="00000000">
      <w:pPr>
        <w:pStyle w:val="Heading1"/>
        <w:ind w:left="-5"/>
      </w:pPr>
      <w:r>
        <w:t xml:space="preserve">Rule 1 – Brute Force </w:t>
      </w:r>
    </w:p>
    <w:p w14:paraId="20B19E74" w14:textId="77777777" w:rsidR="00081C3B" w:rsidRDefault="00000000">
      <w:pPr>
        <w:ind w:left="-5" w:right="627"/>
      </w:pPr>
      <w:r>
        <w:rPr>
          <w:rFonts w:ascii="Cambria Math" w:eastAsia="Cambria Math" w:hAnsi="Cambria Math" w:cs="Cambria Math"/>
        </w:rPr>
        <w:t>∀</w:t>
      </w:r>
      <w:r>
        <w:t xml:space="preserve">x (FailedLogin(x, n) </w:t>
      </w:r>
      <w:r>
        <w:rPr>
          <w:rFonts w:ascii="Cambria Math" w:eastAsia="Cambria Math" w:hAnsi="Cambria Math" w:cs="Cambria Math"/>
        </w:rPr>
        <w:t>∧</w:t>
      </w:r>
      <w:r>
        <w:t xml:space="preserve"> n &gt; 5 </w:t>
      </w:r>
    </w:p>
    <w:p w14:paraId="59188847" w14:textId="77777777" w:rsidR="00081C3B" w:rsidRDefault="00000000">
      <w:pPr>
        <w:spacing w:after="2" w:line="356" w:lineRule="auto"/>
        <w:ind w:left="-5" w:right="6712"/>
      </w:pPr>
      <w:r>
        <w:t xml:space="preserve">    → BruteForce(x)) Meaning: </w:t>
      </w:r>
    </w:p>
    <w:p w14:paraId="1D30F837" w14:textId="77777777" w:rsidR="00081C3B" w:rsidRDefault="00000000">
      <w:pPr>
        <w:spacing w:after="2" w:line="356" w:lineRule="auto"/>
        <w:ind w:left="-5" w:right="627"/>
      </w:pPr>
      <w:r>
        <w:t xml:space="preserve">For every user x, if the user has more than five failed login attempts, the user may be involved in a brute-force attack. </w:t>
      </w:r>
    </w:p>
    <w:p w14:paraId="7AAF2973" w14:textId="77777777" w:rsidR="00081C3B" w:rsidRDefault="00000000">
      <w:pPr>
        <w:pStyle w:val="Heading1"/>
        <w:ind w:left="-5"/>
      </w:pPr>
      <w:r>
        <w:t xml:space="preserve">Rule 2 – Suspicious Login </w:t>
      </w:r>
    </w:p>
    <w:p w14:paraId="2CD607F5" w14:textId="77777777" w:rsidR="00081C3B" w:rsidRDefault="00000000">
      <w:pPr>
        <w:ind w:left="-5" w:right="627"/>
      </w:pPr>
      <w:r>
        <w:rPr>
          <w:rFonts w:ascii="Cambria Math" w:eastAsia="Cambria Math" w:hAnsi="Cambria Math" w:cs="Cambria Math"/>
        </w:rPr>
        <w:t>∀</w:t>
      </w:r>
      <w:r>
        <w:t xml:space="preserve">x (UnusualLocation(x) </w:t>
      </w:r>
      <w:r>
        <w:rPr>
          <w:rFonts w:ascii="Cambria Math" w:eastAsia="Cambria Math" w:hAnsi="Cambria Math" w:cs="Cambria Math"/>
        </w:rPr>
        <w:t>∧</w:t>
      </w:r>
      <w:r>
        <w:t xml:space="preserve"> BruteForce(x) </w:t>
      </w:r>
    </w:p>
    <w:p w14:paraId="29FBFA20" w14:textId="77777777" w:rsidR="00081C3B" w:rsidRDefault="00000000">
      <w:pPr>
        <w:spacing w:after="114"/>
        <w:ind w:left="-5"/>
      </w:pPr>
      <w:r>
        <w:t xml:space="preserve">    → SuspiciousLogin(x)) </w:t>
      </w:r>
    </w:p>
    <w:p w14:paraId="42B77956" w14:textId="77777777" w:rsidR="00081C3B" w:rsidRDefault="00000000">
      <w:pPr>
        <w:pStyle w:val="Heading1"/>
        <w:spacing w:after="137"/>
        <w:ind w:left="-5"/>
      </w:pPr>
      <w:r>
        <w:t xml:space="preserve">Rule 3 – Privilege Escalation </w:t>
      </w:r>
    </w:p>
    <w:p w14:paraId="13B6BEAC" w14:textId="77777777" w:rsidR="00081C3B" w:rsidRDefault="00000000">
      <w:pPr>
        <w:ind w:left="-5" w:right="627"/>
      </w:pPr>
      <w:r>
        <w:rPr>
          <w:rFonts w:ascii="Cambria Math" w:eastAsia="Cambria Math" w:hAnsi="Cambria Math" w:cs="Cambria Math"/>
        </w:rPr>
        <w:t>∀</w:t>
      </w:r>
      <w:r>
        <w:t xml:space="preserve">x (NormalUser(x) </w:t>
      </w:r>
      <w:r>
        <w:rPr>
          <w:rFonts w:ascii="Cambria Math" w:eastAsia="Cambria Math" w:hAnsi="Cambria Math" w:cs="Cambria Math"/>
        </w:rPr>
        <w:t>∧</w:t>
      </w:r>
      <w:r>
        <w:t xml:space="preserve"> AdminPrivilege(x) </w:t>
      </w:r>
    </w:p>
    <w:p w14:paraId="64BD8B92" w14:textId="77777777" w:rsidR="00081C3B" w:rsidRDefault="00000000">
      <w:pPr>
        <w:spacing w:after="114"/>
        <w:ind w:left="-5"/>
      </w:pPr>
      <w:r>
        <w:t xml:space="preserve">    → PrivilegeEscalation(x)) </w:t>
      </w:r>
    </w:p>
    <w:p w14:paraId="56A05DFE" w14:textId="77777777" w:rsidR="00081C3B" w:rsidRDefault="00000000">
      <w:pPr>
        <w:pStyle w:val="Heading1"/>
        <w:ind w:left="-5"/>
      </w:pPr>
      <w:r>
        <w:t xml:space="preserve">Rule 4 – Unauthorized File Access </w:t>
      </w:r>
    </w:p>
    <w:p w14:paraId="6142C013" w14:textId="77777777" w:rsidR="00081C3B" w:rsidRDefault="00000000">
      <w:pPr>
        <w:ind w:left="-5" w:right="627"/>
      </w:pPr>
      <w:r>
        <w:rPr>
          <w:rFonts w:ascii="Cambria Math" w:eastAsia="Cambria Math" w:hAnsi="Cambria Math" w:cs="Cambria Math"/>
        </w:rPr>
        <w:t>∀</w:t>
      </w:r>
      <w:r>
        <w:t>x</w:t>
      </w:r>
      <w:r>
        <w:rPr>
          <w:rFonts w:ascii="Cambria Math" w:eastAsia="Cambria Math" w:hAnsi="Cambria Math" w:cs="Cambria Math"/>
        </w:rPr>
        <w:t>∀</w:t>
      </w:r>
      <w:r>
        <w:t xml:space="preserve">f (Unauthorized(x,f) </w:t>
      </w:r>
      <w:r>
        <w:rPr>
          <w:rFonts w:ascii="Cambria Math" w:eastAsia="Cambria Math" w:hAnsi="Cambria Math" w:cs="Cambria Math"/>
        </w:rPr>
        <w:t>∧</w:t>
      </w:r>
      <w:r>
        <w:t xml:space="preserve"> Sensitive(f) </w:t>
      </w:r>
    </w:p>
    <w:p w14:paraId="58CF7AD5" w14:textId="77777777" w:rsidR="00081C3B" w:rsidRDefault="00000000">
      <w:pPr>
        <w:spacing w:after="114"/>
        <w:ind w:left="-5"/>
      </w:pPr>
      <w:r>
        <w:t xml:space="preserve">       → SuspiciousFileAccess(x,f)) </w:t>
      </w:r>
    </w:p>
    <w:p w14:paraId="2AA826BB" w14:textId="77777777" w:rsidR="00081C3B" w:rsidRDefault="00000000">
      <w:pPr>
        <w:pStyle w:val="Heading1"/>
        <w:spacing w:after="138"/>
        <w:ind w:left="-5"/>
      </w:pPr>
      <w:r>
        <w:t xml:space="preserve">Rule 5 – Network Attack </w:t>
      </w:r>
    </w:p>
    <w:p w14:paraId="0FE29640" w14:textId="77777777" w:rsidR="00081C3B" w:rsidRDefault="00000000">
      <w:pPr>
        <w:ind w:left="-5" w:right="627"/>
      </w:pPr>
      <w:r>
        <w:rPr>
          <w:rFonts w:ascii="Cambria Math" w:eastAsia="Cambria Math" w:hAnsi="Cambria Math" w:cs="Cambria Math"/>
        </w:rPr>
        <w:t>∀</w:t>
      </w:r>
      <w:r>
        <w:t xml:space="preserve">n (HighTraffic(n) </w:t>
      </w:r>
    </w:p>
    <w:p w14:paraId="02AABF37" w14:textId="77777777" w:rsidR="00081C3B" w:rsidRDefault="00000000">
      <w:pPr>
        <w:spacing w:after="114"/>
        <w:ind w:left="-5"/>
      </w:pPr>
      <w:r>
        <w:t xml:space="preserve">    → NetworkAttack(n)) </w:t>
      </w:r>
    </w:p>
    <w:p w14:paraId="6B7649AA" w14:textId="77777777" w:rsidR="00081C3B" w:rsidRDefault="00000000">
      <w:pPr>
        <w:pStyle w:val="Heading1"/>
        <w:spacing w:after="139"/>
        <w:ind w:left="-5"/>
      </w:pPr>
      <w:r>
        <w:t xml:space="preserve">Rule 6 – Security Threat </w:t>
      </w:r>
    </w:p>
    <w:p w14:paraId="33F4F0CD" w14:textId="77777777" w:rsidR="00081C3B" w:rsidRDefault="00000000">
      <w:pPr>
        <w:spacing w:after="114"/>
        <w:ind w:left="-5"/>
      </w:pPr>
      <w:r>
        <w:rPr>
          <w:rFonts w:ascii="Cambria Math" w:eastAsia="Cambria Math" w:hAnsi="Cambria Math" w:cs="Cambria Math"/>
        </w:rPr>
        <w:t>∀</w:t>
      </w:r>
      <w:r>
        <w:t xml:space="preserve">x (BruteForce(x) → Threat(x)) </w:t>
      </w:r>
    </w:p>
    <w:p w14:paraId="56C6C48F" w14:textId="77777777" w:rsidR="00081C3B" w:rsidRDefault="00000000">
      <w:pPr>
        <w:spacing w:after="114"/>
        <w:ind w:left="-5"/>
      </w:pPr>
      <w:r>
        <w:rPr>
          <w:rFonts w:ascii="Cambria Math" w:eastAsia="Cambria Math" w:hAnsi="Cambria Math" w:cs="Cambria Math"/>
        </w:rPr>
        <w:t>∀</w:t>
      </w:r>
      <w:r>
        <w:t xml:space="preserve">x (PrivilegeEscalation(x) → Threat(x)) </w:t>
      </w:r>
    </w:p>
    <w:p w14:paraId="226F84DB" w14:textId="77777777" w:rsidR="00081C3B" w:rsidRDefault="00000000">
      <w:pPr>
        <w:spacing w:after="114"/>
        <w:ind w:left="-5"/>
      </w:pPr>
      <w:r>
        <w:rPr>
          <w:rFonts w:ascii="Cambria Math" w:eastAsia="Cambria Math" w:hAnsi="Cambria Math" w:cs="Cambria Math"/>
        </w:rPr>
        <w:t>∀</w:t>
      </w:r>
      <w:r>
        <w:t xml:space="preserve">x (SuspiciousFileAccess(x,f) → Threat(x)) </w:t>
      </w:r>
    </w:p>
    <w:p w14:paraId="2B489668" w14:textId="77777777" w:rsidR="00081C3B" w:rsidRDefault="00000000">
      <w:pPr>
        <w:pStyle w:val="Heading1"/>
        <w:ind w:left="-5"/>
      </w:pPr>
      <w:r>
        <w:t xml:space="preserve">Example </w:t>
      </w:r>
    </w:p>
    <w:p w14:paraId="1ABEED40" w14:textId="77777777" w:rsidR="00081C3B" w:rsidRDefault="00000000">
      <w:pPr>
        <w:ind w:left="-5" w:right="627"/>
      </w:pPr>
      <w:r>
        <w:t xml:space="preserve">Facts: </w:t>
      </w:r>
    </w:p>
    <w:p w14:paraId="29A05F15" w14:textId="77777777" w:rsidR="00081C3B" w:rsidRDefault="00000000">
      <w:pPr>
        <w:spacing w:after="25" w:line="358" w:lineRule="auto"/>
        <w:ind w:left="-5" w:right="6876"/>
      </w:pPr>
      <w:r>
        <w:t xml:space="preserve">FailedLogin(Bob,10) UnusualLocation(Bob) Rule: </w:t>
      </w:r>
    </w:p>
    <w:p w14:paraId="086C7044" w14:textId="77777777" w:rsidR="00081C3B" w:rsidRDefault="00000000">
      <w:pPr>
        <w:ind w:left="-5" w:right="627"/>
      </w:pPr>
      <w:r>
        <w:t xml:space="preserve">FailedLogin(Bob,10) </w:t>
      </w:r>
      <w:r>
        <w:rPr>
          <w:rFonts w:ascii="Cambria Math" w:eastAsia="Cambria Math" w:hAnsi="Cambria Math" w:cs="Cambria Math"/>
        </w:rPr>
        <w:t>∧</w:t>
      </w:r>
      <w:r>
        <w:t xml:space="preserve"> 10 &gt; 5 </w:t>
      </w:r>
    </w:p>
    <w:p w14:paraId="431B86B1" w14:textId="77777777" w:rsidR="00081C3B" w:rsidRDefault="00000000">
      <w:pPr>
        <w:spacing w:after="2" w:line="356" w:lineRule="auto"/>
        <w:ind w:left="-5" w:right="7112"/>
      </w:pPr>
      <w:r>
        <w:t xml:space="preserve">→ BruteForce(Bob) Then: </w:t>
      </w:r>
    </w:p>
    <w:p w14:paraId="120B11AA" w14:textId="77777777" w:rsidR="00081C3B" w:rsidRDefault="00000000">
      <w:pPr>
        <w:ind w:left="-5" w:right="627"/>
      </w:pPr>
      <w:r>
        <w:t xml:space="preserve">BruteForce(Bob) </w:t>
      </w:r>
    </w:p>
    <w:p w14:paraId="4DB166AC" w14:textId="77777777" w:rsidR="00081C3B" w:rsidRDefault="00000000">
      <w:pPr>
        <w:spacing w:after="1" w:line="359" w:lineRule="auto"/>
        <w:ind w:left="-5" w:right="7115"/>
      </w:pPr>
      <w:r>
        <w:lastRenderedPageBreak/>
        <w:t xml:space="preserve">→ Threat(Bob) Therefore: </w:t>
      </w:r>
    </w:p>
    <w:p w14:paraId="29BCAC01" w14:textId="77777777" w:rsidR="00081C3B" w:rsidRDefault="00000000">
      <w:pPr>
        <w:spacing w:after="115"/>
        <w:ind w:left="-5"/>
      </w:pPr>
      <w:r>
        <w:rPr>
          <w:b/>
        </w:rPr>
        <w:t>Bob is associated with a security threat.</w:t>
      </w:r>
      <w:r>
        <w:t xml:space="preserve"> </w:t>
      </w:r>
    </w:p>
    <w:p w14:paraId="461F5BD5" w14:textId="77777777" w:rsidR="00081C3B" w:rsidRDefault="00000000">
      <w:pPr>
        <w:spacing w:after="0"/>
        <w:ind w:left="0" w:firstLine="0"/>
      </w:pPr>
      <w:r>
        <w:t xml:space="preserve"> </w:t>
      </w:r>
    </w:p>
    <w:p w14:paraId="3C12E06F" w14:textId="77777777" w:rsidR="00081C3B" w:rsidRDefault="00000000">
      <w:pPr>
        <w:pStyle w:val="Heading1"/>
        <w:ind w:left="-5"/>
      </w:pPr>
      <w:r>
        <w:t xml:space="preserve">6. Prolog Model &amp; Implementation </w:t>
      </w:r>
    </w:p>
    <w:p w14:paraId="3B38C4F0" w14:textId="77777777" w:rsidR="00081C3B" w:rsidRDefault="00000000">
      <w:pPr>
        <w:spacing w:after="0" w:line="358" w:lineRule="auto"/>
        <w:ind w:left="-5" w:right="627"/>
      </w:pPr>
      <w:r>
        <w:t xml:space="preserve">Prolog is particularly suitable because it naturally represents </w:t>
      </w:r>
      <w:r>
        <w:rPr>
          <w:b/>
        </w:rPr>
        <w:t>facts, rules, and logical queries</w:t>
      </w:r>
      <w:r>
        <w:t xml:space="preserve">. </w:t>
      </w:r>
      <w:r>
        <w:rPr>
          <w:b/>
        </w:rPr>
        <w:t xml:space="preserve">Prolog Facts </w:t>
      </w:r>
      <w:r>
        <w:t xml:space="preserve">failed_login(bob, 10). unusual_location(bob). </w:t>
      </w:r>
    </w:p>
    <w:p w14:paraId="0BE7F106" w14:textId="77777777" w:rsidR="00081C3B" w:rsidRDefault="00000000">
      <w:pPr>
        <w:spacing w:after="1" w:line="357" w:lineRule="auto"/>
        <w:ind w:left="-5" w:right="6121"/>
      </w:pPr>
      <w:r>
        <w:t xml:space="preserve">normal_user(bob). admin_privilege(bob). sensitive(payroll). unauthorized(bob, payroll). high_traffic(network1). </w:t>
      </w:r>
    </w:p>
    <w:p w14:paraId="5C1631BE" w14:textId="77777777" w:rsidR="00081C3B" w:rsidRDefault="00000000">
      <w:pPr>
        <w:spacing w:after="0" w:line="357" w:lineRule="auto"/>
        <w:ind w:left="-5" w:right="6891"/>
      </w:pPr>
      <w:r>
        <w:rPr>
          <w:b/>
        </w:rPr>
        <w:t xml:space="preserve">Prolog Rules Brute Force </w:t>
      </w:r>
      <w:r>
        <w:t xml:space="preserve">brute_force(User) :-     failed_login(User, Count),     Count &gt; 5. </w:t>
      </w:r>
    </w:p>
    <w:p w14:paraId="5A7F3990" w14:textId="77777777" w:rsidR="00081C3B" w:rsidRDefault="00000000">
      <w:pPr>
        <w:spacing w:after="0" w:line="357" w:lineRule="auto"/>
        <w:ind w:left="-5" w:right="6184"/>
      </w:pPr>
      <w:r>
        <w:rPr>
          <w:b/>
        </w:rPr>
        <w:t xml:space="preserve">Suspicious Login </w:t>
      </w:r>
      <w:r>
        <w:t xml:space="preserve">suspicious_login(User) :-     unusual_location(User),     brute_force(User). </w:t>
      </w:r>
      <w:r>
        <w:rPr>
          <w:b/>
        </w:rPr>
        <w:t xml:space="preserve">Privilege Escalation </w:t>
      </w:r>
      <w:r>
        <w:t xml:space="preserve">privilege_escalation(User) :-     normal_user(User),     admin_privilege(User). </w:t>
      </w:r>
      <w:r>
        <w:rPr>
          <w:b/>
        </w:rPr>
        <w:t xml:space="preserve">Suspicious File Access </w:t>
      </w:r>
      <w:r>
        <w:t xml:space="preserve">suspicious_file_access(User, File) :-     unauthorized(User, File),     sensitive(File). </w:t>
      </w:r>
    </w:p>
    <w:p w14:paraId="5DD02699" w14:textId="77777777" w:rsidR="00081C3B" w:rsidRDefault="00000000">
      <w:pPr>
        <w:spacing w:after="2" w:line="358" w:lineRule="auto"/>
        <w:ind w:left="-5" w:right="6911"/>
      </w:pPr>
      <w:r>
        <w:rPr>
          <w:b/>
        </w:rPr>
        <w:t xml:space="preserve">Network Attack </w:t>
      </w:r>
      <w:r>
        <w:t xml:space="preserve">network_attack(Network) :-     high_traffic(Network). </w:t>
      </w:r>
      <w:r>
        <w:rPr>
          <w:b/>
        </w:rPr>
        <w:t xml:space="preserve">Overall Threat </w:t>
      </w:r>
      <w:r>
        <w:t xml:space="preserve">threat(User) :-     brute_force(User). threat(User) :-     suspicious_login(User). </w:t>
      </w:r>
    </w:p>
    <w:p w14:paraId="15659AE5" w14:textId="77777777" w:rsidR="00081C3B" w:rsidRDefault="00000000">
      <w:pPr>
        <w:spacing w:after="112"/>
        <w:ind w:left="0" w:firstLine="0"/>
      </w:pPr>
      <w:r>
        <w:t xml:space="preserve"> </w:t>
      </w:r>
    </w:p>
    <w:p w14:paraId="75F3F876" w14:textId="77777777" w:rsidR="00081C3B" w:rsidRDefault="00000000">
      <w:pPr>
        <w:spacing w:after="0" w:line="358" w:lineRule="auto"/>
        <w:ind w:left="-5" w:right="5641"/>
      </w:pPr>
      <w:r>
        <w:lastRenderedPageBreak/>
        <w:t xml:space="preserve">threat(User) :-     privilege_escalation(User). </w:t>
      </w:r>
    </w:p>
    <w:p w14:paraId="2B8FCCB1" w14:textId="77777777" w:rsidR="00081C3B" w:rsidRDefault="00000000">
      <w:pPr>
        <w:spacing w:after="115"/>
        <w:ind w:left="0" w:firstLine="0"/>
      </w:pPr>
      <w:r>
        <w:t xml:space="preserve"> </w:t>
      </w:r>
    </w:p>
    <w:p w14:paraId="46AC65A9" w14:textId="77777777" w:rsidR="00081C3B" w:rsidRDefault="00000000">
      <w:pPr>
        <w:spacing w:after="3" w:line="356" w:lineRule="auto"/>
        <w:ind w:left="-5" w:right="5482"/>
      </w:pPr>
      <w:r>
        <w:t xml:space="preserve">threat(User) :-     suspicious_file_access(User, _). </w:t>
      </w:r>
    </w:p>
    <w:p w14:paraId="5EC4E98C" w14:textId="77777777" w:rsidR="00081C3B" w:rsidRDefault="00000000">
      <w:pPr>
        <w:pStyle w:val="Heading1"/>
        <w:ind w:left="-5"/>
      </w:pPr>
      <w:r>
        <w:t xml:space="preserve">Queries Query 1 </w:t>
      </w:r>
    </w:p>
    <w:p w14:paraId="434081F1" w14:textId="77777777" w:rsidR="00081C3B" w:rsidRDefault="00000000">
      <w:pPr>
        <w:ind w:left="-5" w:right="627"/>
      </w:pPr>
      <w:r>
        <w:t xml:space="preserve">?- brute_force(bob). </w:t>
      </w:r>
    </w:p>
    <w:p w14:paraId="1CC5CB7A" w14:textId="77777777" w:rsidR="00081C3B" w:rsidRDefault="00000000">
      <w:pPr>
        <w:spacing w:after="0" w:line="358" w:lineRule="auto"/>
        <w:ind w:left="-5" w:right="8444"/>
      </w:pPr>
      <w:r>
        <w:t xml:space="preserve">Output: true. </w:t>
      </w:r>
    </w:p>
    <w:p w14:paraId="6B1BC163" w14:textId="77777777" w:rsidR="00081C3B" w:rsidRDefault="00000000">
      <w:pPr>
        <w:pStyle w:val="Heading1"/>
        <w:ind w:left="-5"/>
      </w:pPr>
      <w:r>
        <w:t xml:space="preserve">Query 2 </w:t>
      </w:r>
    </w:p>
    <w:p w14:paraId="22D6EA67" w14:textId="77777777" w:rsidR="00081C3B" w:rsidRDefault="00000000">
      <w:pPr>
        <w:ind w:left="-5" w:right="627"/>
      </w:pPr>
      <w:r>
        <w:t xml:space="preserve">?- suspicious_login(bob). </w:t>
      </w:r>
    </w:p>
    <w:p w14:paraId="29EB3993" w14:textId="77777777" w:rsidR="00081C3B" w:rsidRDefault="00000000">
      <w:pPr>
        <w:spacing w:after="0" w:line="358" w:lineRule="auto"/>
        <w:ind w:left="-5" w:right="8444"/>
      </w:pPr>
      <w:r>
        <w:t xml:space="preserve">Output: true. </w:t>
      </w:r>
    </w:p>
    <w:p w14:paraId="400C932B" w14:textId="77777777" w:rsidR="00081C3B" w:rsidRDefault="00000000">
      <w:pPr>
        <w:pStyle w:val="Heading1"/>
        <w:ind w:left="-5"/>
      </w:pPr>
      <w:r>
        <w:t xml:space="preserve">Query 3 </w:t>
      </w:r>
    </w:p>
    <w:p w14:paraId="3D76BF80" w14:textId="77777777" w:rsidR="00081C3B" w:rsidRDefault="00000000">
      <w:pPr>
        <w:ind w:left="-5" w:right="627"/>
      </w:pPr>
      <w:r>
        <w:t xml:space="preserve">?- privilege_escalation(bob). </w:t>
      </w:r>
    </w:p>
    <w:p w14:paraId="0F9D540A" w14:textId="77777777" w:rsidR="00081C3B" w:rsidRDefault="00000000">
      <w:pPr>
        <w:spacing w:after="0" w:line="358" w:lineRule="auto"/>
        <w:ind w:left="-5" w:right="8444"/>
      </w:pPr>
      <w:r>
        <w:t xml:space="preserve">Output: true. </w:t>
      </w:r>
    </w:p>
    <w:p w14:paraId="21ADC280" w14:textId="77777777" w:rsidR="00081C3B" w:rsidRDefault="00000000">
      <w:pPr>
        <w:pStyle w:val="Heading1"/>
        <w:ind w:left="-5"/>
      </w:pPr>
      <w:r>
        <w:t xml:space="preserve">Query 4 </w:t>
      </w:r>
    </w:p>
    <w:p w14:paraId="220B6B30" w14:textId="77777777" w:rsidR="00081C3B" w:rsidRDefault="00000000">
      <w:pPr>
        <w:ind w:left="-5" w:right="627"/>
      </w:pPr>
      <w:r>
        <w:t xml:space="preserve">?- suspicious_file_access(bob, payroll). </w:t>
      </w:r>
    </w:p>
    <w:p w14:paraId="2B1BDD3E" w14:textId="77777777" w:rsidR="00081C3B" w:rsidRDefault="00000000">
      <w:pPr>
        <w:spacing w:after="0" w:line="358" w:lineRule="auto"/>
        <w:ind w:left="-5" w:right="8444"/>
      </w:pPr>
      <w:r>
        <w:t xml:space="preserve">Output: true. </w:t>
      </w:r>
    </w:p>
    <w:p w14:paraId="67034DF7" w14:textId="77777777" w:rsidR="00081C3B" w:rsidRDefault="00000000">
      <w:pPr>
        <w:pStyle w:val="Heading1"/>
        <w:ind w:left="-5"/>
      </w:pPr>
      <w:r>
        <w:t xml:space="preserve">Query 5 </w:t>
      </w:r>
    </w:p>
    <w:p w14:paraId="04D2F0A6" w14:textId="77777777" w:rsidR="00081C3B" w:rsidRDefault="00000000">
      <w:pPr>
        <w:ind w:left="-5" w:right="627"/>
      </w:pPr>
      <w:r>
        <w:t xml:space="preserve">?- threat(bob). </w:t>
      </w:r>
    </w:p>
    <w:p w14:paraId="2B66C3B5" w14:textId="77777777" w:rsidR="00081C3B" w:rsidRDefault="00000000">
      <w:pPr>
        <w:spacing w:after="0" w:line="358" w:lineRule="auto"/>
        <w:ind w:left="-5" w:right="8444"/>
      </w:pPr>
      <w:r>
        <w:t xml:space="preserve">Output: true. </w:t>
      </w:r>
    </w:p>
    <w:p w14:paraId="206EC176" w14:textId="77777777" w:rsidR="00081C3B" w:rsidRDefault="00000000">
      <w:pPr>
        <w:spacing w:after="115"/>
        <w:ind w:left="0" w:firstLine="0"/>
      </w:pPr>
      <w:r>
        <w:t xml:space="preserve"> </w:t>
      </w:r>
    </w:p>
    <w:p w14:paraId="54008303" w14:textId="77777777" w:rsidR="00081C3B" w:rsidRDefault="00000000">
      <w:pPr>
        <w:spacing w:after="112"/>
        <w:ind w:left="0" w:firstLine="0"/>
      </w:pPr>
      <w:r>
        <w:t xml:space="preserve"> </w:t>
      </w:r>
    </w:p>
    <w:p w14:paraId="32AEFE4E" w14:textId="77777777" w:rsidR="00081C3B" w:rsidRDefault="00000000">
      <w:pPr>
        <w:spacing w:after="115"/>
        <w:ind w:left="0" w:firstLine="0"/>
      </w:pPr>
      <w:r>
        <w:t xml:space="preserve"> </w:t>
      </w:r>
    </w:p>
    <w:p w14:paraId="7E5EC59B" w14:textId="77777777" w:rsidR="00081C3B" w:rsidRDefault="00000000">
      <w:pPr>
        <w:spacing w:after="0"/>
        <w:ind w:left="0" w:firstLine="0"/>
      </w:pPr>
      <w:r>
        <w:t xml:space="preserve"> </w:t>
      </w:r>
    </w:p>
    <w:p w14:paraId="14CFD242" w14:textId="77777777" w:rsidR="00081C3B" w:rsidRDefault="00000000">
      <w:pPr>
        <w:spacing w:after="115"/>
        <w:ind w:left="-5"/>
      </w:pPr>
      <w:r>
        <w:rPr>
          <w:b/>
        </w:rPr>
        <w:t xml:space="preserve">7. Forward &amp; Backward Chaining A. Forward Chaining </w:t>
      </w:r>
    </w:p>
    <w:p w14:paraId="03C1E6B4" w14:textId="77777777" w:rsidR="00081C3B" w:rsidRDefault="00000000">
      <w:pPr>
        <w:ind w:left="-5" w:right="627"/>
      </w:pPr>
      <w:r>
        <w:t xml:space="preserve">Forward chaining starts with </w:t>
      </w:r>
      <w:r>
        <w:rPr>
          <w:b/>
        </w:rPr>
        <w:t>facts</w:t>
      </w:r>
      <w:r>
        <w:t xml:space="preserve"> and moves toward a conclusion. </w:t>
      </w:r>
    </w:p>
    <w:p w14:paraId="40BC27C3" w14:textId="77777777" w:rsidR="00081C3B" w:rsidRDefault="00000000">
      <w:pPr>
        <w:pStyle w:val="Heading1"/>
        <w:ind w:left="-5"/>
      </w:pPr>
      <w:r>
        <w:t xml:space="preserve">Given Facts </w:t>
      </w:r>
    </w:p>
    <w:p w14:paraId="0D4E294D" w14:textId="77777777" w:rsidR="00081C3B" w:rsidRDefault="00000000">
      <w:pPr>
        <w:ind w:left="-5" w:right="627"/>
      </w:pPr>
      <w:r>
        <w:t xml:space="preserve">Failed login = 10 </w:t>
      </w:r>
    </w:p>
    <w:p w14:paraId="0A933110" w14:textId="77777777" w:rsidR="00081C3B" w:rsidRDefault="00000000">
      <w:pPr>
        <w:ind w:left="-5" w:right="627"/>
      </w:pPr>
      <w:r>
        <w:t xml:space="preserve">Unusual location = Yes </w:t>
      </w:r>
    </w:p>
    <w:p w14:paraId="4BCDEE3B" w14:textId="77777777" w:rsidR="00081C3B" w:rsidRDefault="00000000">
      <w:pPr>
        <w:pStyle w:val="Heading1"/>
        <w:ind w:left="-5"/>
      </w:pPr>
      <w:r>
        <w:t xml:space="preserve">Reasoning </w:t>
      </w:r>
    </w:p>
    <w:p w14:paraId="363928D9" w14:textId="77777777" w:rsidR="00081C3B" w:rsidRDefault="00000000">
      <w:pPr>
        <w:ind w:left="-5" w:right="627"/>
      </w:pPr>
      <w:r>
        <w:t xml:space="preserve">FailedLogin(Bob,10) </w:t>
      </w:r>
    </w:p>
    <w:p w14:paraId="49E0D763" w14:textId="77777777" w:rsidR="00081C3B" w:rsidRDefault="00000000">
      <w:pPr>
        <w:spacing w:after="114"/>
        <w:ind w:left="-5"/>
      </w:pPr>
      <w:r>
        <w:t xml:space="preserve">        ↓ </w:t>
      </w:r>
    </w:p>
    <w:p w14:paraId="51B3C08A" w14:textId="77777777" w:rsidR="00081C3B" w:rsidRDefault="00000000">
      <w:pPr>
        <w:ind w:left="-5" w:right="627"/>
      </w:pPr>
      <w:r>
        <w:t xml:space="preserve">Count &gt; 5 </w:t>
      </w:r>
    </w:p>
    <w:p w14:paraId="77EE4439" w14:textId="77777777" w:rsidR="00081C3B" w:rsidRDefault="00000000">
      <w:pPr>
        <w:spacing w:after="114"/>
        <w:ind w:left="-5"/>
      </w:pPr>
      <w:r>
        <w:t xml:space="preserve">        ↓ </w:t>
      </w:r>
    </w:p>
    <w:p w14:paraId="0ABC3399" w14:textId="77777777" w:rsidR="00081C3B" w:rsidRDefault="00000000">
      <w:pPr>
        <w:ind w:left="-5" w:right="627"/>
      </w:pPr>
      <w:r>
        <w:lastRenderedPageBreak/>
        <w:t xml:space="preserve">BruteForce(Bob) </w:t>
      </w:r>
    </w:p>
    <w:p w14:paraId="711435D8" w14:textId="77777777" w:rsidR="00081C3B" w:rsidRDefault="00000000">
      <w:pPr>
        <w:spacing w:after="114"/>
        <w:ind w:left="-5"/>
      </w:pPr>
      <w:r>
        <w:t xml:space="preserve">        ↓ </w:t>
      </w:r>
    </w:p>
    <w:p w14:paraId="2F628154" w14:textId="77777777" w:rsidR="00081C3B" w:rsidRDefault="00000000">
      <w:pPr>
        <w:spacing w:after="0" w:line="358" w:lineRule="auto"/>
        <w:ind w:left="-5" w:right="7415"/>
      </w:pPr>
      <w:r>
        <w:t xml:space="preserve">Threat(Bob) Therefore: </w:t>
      </w:r>
    </w:p>
    <w:p w14:paraId="71082FAE" w14:textId="77777777" w:rsidR="00081C3B" w:rsidRDefault="00000000">
      <w:pPr>
        <w:ind w:left="-5" w:right="627"/>
      </w:pPr>
      <w:r>
        <w:t xml:space="preserve">Security Threat Detected </w:t>
      </w:r>
    </w:p>
    <w:p w14:paraId="621A20F1" w14:textId="77777777" w:rsidR="00081C3B" w:rsidRDefault="00000000">
      <w:pPr>
        <w:pStyle w:val="Heading1"/>
        <w:ind w:left="-5"/>
      </w:pPr>
      <w:r>
        <w:t xml:space="preserve">Forward Chaining Algorithm </w:t>
      </w:r>
    </w:p>
    <w:p w14:paraId="1F6EABC6" w14:textId="77777777" w:rsidR="00081C3B" w:rsidRDefault="00000000">
      <w:pPr>
        <w:ind w:left="-5" w:right="627"/>
      </w:pPr>
      <w:r>
        <w:t xml:space="preserve">START </w:t>
      </w:r>
    </w:p>
    <w:p w14:paraId="73C085D2" w14:textId="77777777" w:rsidR="00081C3B" w:rsidRDefault="00000000">
      <w:pPr>
        <w:spacing w:after="114"/>
        <w:ind w:left="-5"/>
      </w:pPr>
      <w:r>
        <w:t xml:space="preserve">   ↓ </w:t>
      </w:r>
    </w:p>
    <w:p w14:paraId="3BDAC0A7" w14:textId="77777777" w:rsidR="00081C3B" w:rsidRDefault="00000000">
      <w:pPr>
        <w:ind w:left="-5" w:right="627"/>
      </w:pPr>
      <w:r>
        <w:t xml:space="preserve">Read all security facts </w:t>
      </w:r>
    </w:p>
    <w:p w14:paraId="521D87C8" w14:textId="77777777" w:rsidR="00081C3B" w:rsidRDefault="00000000">
      <w:pPr>
        <w:spacing w:after="114"/>
        <w:ind w:left="-5"/>
      </w:pPr>
      <w:r>
        <w:t xml:space="preserve">   ↓ </w:t>
      </w:r>
    </w:p>
    <w:p w14:paraId="51EED793" w14:textId="77777777" w:rsidR="00081C3B" w:rsidRDefault="00000000">
      <w:pPr>
        <w:ind w:left="-5" w:right="627"/>
      </w:pPr>
      <w:r>
        <w:t xml:space="preserve">Check rules </w:t>
      </w:r>
    </w:p>
    <w:p w14:paraId="52D10D06" w14:textId="77777777" w:rsidR="00081C3B" w:rsidRDefault="00000000">
      <w:pPr>
        <w:spacing w:after="114"/>
        <w:ind w:left="-5"/>
      </w:pPr>
      <w:r>
        <w:t xml:space="preserve">   ↓ </w:t>
      </w:r>
    </w:p>
    <w:p w14:paraId="38ED8B3A" w14:textId="77777777" w:rsidR="00081C3B" w:rsidRDefault="00000000">
      <w:pPr>
        <w:ind w:left="-5" w:right="627"/>
      </w:pPr>
      <w:r>
        <w:t xml:space="preserve">If rule conditions are satisfied </w:t>
      </w:r>
    </w:p>
    <w:p w14:paraId="0C030711" w14:textId="77777777" w:rsidR="00081C3B" w:rsidRDefault="00000000">
      <w:pPr>
        <w:spacing w:after="114"/>
        <w:ind w:left="-5"/>
      </w:pPr>
      <w:r>
        <w:t xml:space="preserve">   ↓ </w:t>
      </w:r>
    </w:p>
    <w:p w14:paraId="6B32C63A" w14:textId="77777777" w:rsidR="00081C3B" w:rsidRDefault="00000000">
      <w:pPr>
        <w:ind w:left="-5" w:right="627"/>
      </w:pPr>
      <w:r>
        <w:t xml:space="preserve">Generate new fact </w:t>
      </w:r>
    </w:p>
    <w:p w14:paraId="15EBA1F9" w14:textId="77777777" w:rsidR="00081C3B" w:rsidRDefault="00000000">
      <w:pPr>
        <w:spacing w:after="114"/>
        <w:ind w:left="-5"/>
      </w:pPr>
      <w:r>
        <w:t xml:space="preserve">   ↓ </w:t>
      </w:r>
    </w:p>
    <w:p w14:paraId="0BB18D86" w14:textId="77777777" w:rsidR="00081C3B" w:rsidRDefault="00000000">
      <w:pPr>
        <w:ind w:left="-5" w:right="627"/>
      </w:pPr>
      <w:r>
        <w:t xml:space="preserve">Check rules again </w:t>
      </w:r>
    </w:p>
    <w:p w14:paraId="358F0CC5" w14:textId="77777777" w:rsidR="00081C3B" w:rsidRDefault="00000000">
      <w:pPr>
        <w:spacing w:after="114"/>
        <w:ind w:left="-5"/>
      </w:pPr>
      <w:r>
        <w:t xml:space="preserve">   ↓ </w:t>
      </w:r>
    </w:p>
    <w:p w14:paraId="4BE9B928" w14:textId="77777777" w:rsidR="00081C3B" w:rsidRDefault="00000000">
      <w:pPr>
        <w:ind w:left="-5" w:right="627"/>
      </w:pPr>
      <w:r>
        <w:t xml:space="preserve">Threat detected? </w:t>
      </w:r>
    </w:p>
    <w:p w14:paraId="60711A55" w14:textId="77777777" w:rsidR="00081C3B" w:rsidRDefault="00000000">
      <w:pPr>
        <w:spacing w:after="114"/>
        <w:ind w:left="-5"/>
      </w:pPr>
      <w:r>
        <w:t xml:space="preserve">   ↓ </w:t>
      </w:r>
    </w:p>
    <w:p w14:paraId="6E0C10CF" w14:textId="77777777" w:rsidR="00081C3B" w:rsidRDefault="00000000">
      <w:pPr>
        <w:ind w:left="-5" w:right="627"/>
      </w:pPr>
      <w:r>
        <w:t xml:space="preserve">Display result </w:t>
      </w:r>
    </w:p>
    <w:p w14:paraId="5FEDBE8C" w14:textId="77777777" w:rsidR="00081C3B" w:rsidRDefault="00000000">
      <w:pPr>
        <w:ind w:left="-5" w:right="627"/>
      </w:pPr>
      <w:r>
        <w:t xml:space="preserve">END </w:t>
      </w:r>
    </w:p>
    <w:p w14:paraId="3EB3E9AF" w14:textId="77777777" w:rsidR="00081C3B" w:rsidRDefault="00000000">
      <w:pPr>
        <w:pStyle w:val="Heading1"/>
        <w:ind w:left="-5"/>
      </w:pPr>
      <w:r>
        <w:t xml:space="preserve">B. Backward Chaining </w:t>
      </w:r>
    </w:p>
    <w:p w14:paraId="1718BCD6" w14:textId="77777777" w:rsidR="00081C3B" w:rsidRDefault="00000000">
      <w:pPr>
        <w:ind w:left="-5" w:right="627"/>
      </w:pPr>
      <w:r>
        <w:t xml:space="preserve">Backward chaining starts with a </w:t>
      </w:r>
      <w:r>
        <w:rPr>
          <w:b/>
        </w:rPr>
        <w:t>goal</w:t>
      </w:r>
      <w:r>
        <w:t xml:space="preserve"> and works backward to find supporting facts. </w:t>
      </w:r>
    </w:p>
    <w:p w14:paraId="2B11248D" w14:textId="77777777" w:rsidR="00081C3B" w:rsidRDefault="00000000">
      <w:pPr>
        <w:ind w:left="-5" w:right="627"/>
      </w:pPr>
      <w:r>
        <w:t xml:space="preserve">Suppose the goal is: </w:t>
      </w:r>
    </w:p>
    <w:p w14:paraId="4BB401A6" w14:textId="77777777" w:rsidR="00081C3B" w:rsidRDefault="00000000">
      <w:pPr>
        <w:ind w:left="-5" w:right="627"/>
      </w:pPr>
      <w:r>
        <w:t xml:space="preserve">Threat(Bob) </w:t>
      </w:r>
    </w:p>
    <w:p w14:paraId="53B021A2" w14:textId="77777777" w:rsidR="00081C3B" w:rsidRDefault="00000000">
      <w:pPr>
        <w:ind w:left="-5" w:right="627"/>
      </w:pPr>
      <w:r>
        <w:t xml:space="preserve">The system asks: </w:t>
      </w:r>
    </w:p>
    <w:p w14:paraId="27072602" w14:textId="77777777" w:rsidR="00081C3B" w:rsidRDefault="00000000">
      <w:pPr>
        <w:ind w:left="-5" w:right="627"/>
      </w:pPr>
      <w:r>
        <w:t xml:space="preserve">How can Threat(Bob) be true? </w:t>
      </w:r>
    </w:p>
    <w:p w14:paraId="5849F29E" w14:textId="77777777" w:rsidR="00081C3B" w:rsidRDefault="00000000">
      <w:pPr>
        <w:ind w:left="-5" w:right="627"/>
      </w:pPr>
      <w:r>
        <w:t xml:space="preserve">It finds: </w:t>
      </w:r>
    </w:p>
    <w:p w14:paraId="27ED73B6" w14:textId="77777777" w:rsidR="00081C3B" w:rsidRDefault="00000000">
      <w:pPr>
        <w:spacing w:after="0" w:line="359" w:lineRule="auto"/>
        <w:ind w:left="-5" w:right="5933"/>
      </w:pPr>
      <w:r>
        <w:t xml:space="preserve">BruteForce(Bob) → Threat(Bob) Then asks: </w:t>
      </w:r>
    </w:p>
    <w:p w14:paraId="5B7CDE90" w14:textId="77777777" w:rsidR="00081C3B" w:rsidRDefault="00000000">
      <w:pPr>
        <w:ind w:left="-5" w:right="627"/>
      </w:pPr>
      <w:r>
        <w:t xml:space="preserve">How can BruteForce(Bob) be true? </w:t>
      </w:r>
    </w:p>
    <w:p w14:paraId="60732529" w14:textId="77777777" w:rsidR="00081C3B" w:rsidRDefault="00000000">
      <w:pPr>
        <w:ind w:left="-5" w:right="627"/>
      </w:pPr>
      <w:r>
        <w:t xml:space="preserve">It finds: </w:t>
      </w:r>
    </w:p>
    <w:p w14:paraId="3C65707C" w14:textId="77777777" w:rsidR="00081C3B" w:rsidRDefault="00000000">
      <w:pPr>
        <w:ind w:left="-5" w:right="627"/>
      </w:pPr>
      <w:r>
        <w:t xml:space="preserve">FailedLogin(Bob, Count) </w:t>
      </w:r>
    </w:p>
    <w:p w14:paraId="1A990FAE" w14:textId="77777777" w:rsidR="00081C3B" w:rsidRDefault="00000000">
      <w:pPr>
        <w:ind w:left="-5" w:right="627"/>
      </w:pPr>
      <w:r>
        <w:t xml:space="preserve">Count &gt; 5 </w:t>
      </w:r>
    </w:p>
    <w:p w14:paraId="7CFB3663" w14:textId="77777777" w:rsidR="00081C3B" w:rsidRDefault="00000000">
      <w:pPr>
        <w:spacing w:after="1" w:line="357" w:lineRule="auto"/>
        <w:ind w:left="-5" w:right="7639"/>
      </w:pPr>
      <w:r>
        <w:lastRenderedPageBreak/>
        <w:t xml:space="preserve">Available fact: FailedLogin(Bob,10) Since: 10 &gt; 5 the goal is proven. </w:t>
      </w:r>
    </w:p>
    <w:p w14:paraId="4C626C4D" w14:textId="77777777" w:rsidR="00081C3B" w:rsidRDefault="00000000">
      <w:pPr>
        <w:pStyle w:val="Heading1"/>
        <w:ind w:left="-5"/>
      </w:pPr>
      <w:r>
        <w:t xml:space="preserve">Backward Reasoning </w:t>
      </w:r>
    </w:p>
    <w:p w14:paraId="76E19505" w14:textId="77777777" w:rsidR="00081C3B" w:rsidRDefault="00000000">
      <w:pPr>
        <w:ind w:left="-5" w:right="627"/>
      </w:pPr>
      <w:r>
        <w:t xml:space="preserve">Goal: Threat(Bob) </w:t>
      </w:r>
    </w:p>
    <w:p w14:paraId="471ED2DB" w14:textId="77777777" w:rsidR="00081C3B" w:rsidRDefault="00000000">
      <w:pPr>
        <w:spacing w:after="114"/>
        <w:ind w:left="-5"/>
      </w:pPr>
      <w:r>
        <w:t xml:space="preserve">       ↓ </w:t>
      </w:r>
    </w:p>
    <w:p w14:paraId="048C0716" w14:textId="77777777" w:rsidR="00081C3B" w:rsidRDefault="00000000">
      <w:pPr>
        <w:ind w:left="-5" w:right="627"/>
      </w:pPr>
      <w:r>
        <w:t xml:space="preserve">Need: BruteForce(Bob) </w:t>
      </w:r>
    </w:p>
    <w:p w14:paraId="0AF87D36" w14:textId="77777777" w:rsidR="00081C3B" w:rsidRDefault="00000000">
      <w:pPr>
        <w:spacing w:after="114"/>
        <w:ind w:left="-5"/>
      </w:pPr>
      <w:r>
        <w:t xml:space="preserve">       ↓ </w:t>
      </w:r>
    </w:p>
    <w:p w14:paraId="79E82627" w14:textId="77777777" w:rsidR="00081C3B" w:rsidRDefault="00000000">
      <w:pPr>
        <w:ind w:left="-5" w:right="627"/>
      </w:pPr>
      <w:r>
        <w:t xml:space="preserve">Need: FailedLogin(Bob, Count) </w:t>
      </w:r>
    </w:p>
    <w:p w14:paraId="5A0CA672" w14:textId="77777777" w:rsidR="00081C3B" w:rsidRDefault="00000000">
      <w:pPr>
        <w:spacing w:after="114"/>
        <w:ind w:left="-5"/>
      </w:pPr>
      <w:r>
        <w:t xml:space="preserve">       ↓ </w:t>
      </w:r>
    </w:p>
    <w:p w14:paraId="325A3C0E" w14:textId="77777777" w:rsidR="00081C3B" w:rsidRDefault="00000000">
      <w:pPr>
        <w:ind w:left="-5" w:right="627"/>
      </w:pPr>
      <w:r>
        <w:t xml:space="preserve">Fact: FailedLogin(Bob,10) </w:t>
      </w:r>
    </w:p>
    <w:p w14:paraId="4ABEBA5B" w14:textId="77777777" w:rsidR="00081C3B" w:rsidRDefault="00000000">
      <w:pPr>
        <w:spacing w:after="114"/>
        <w:ind w:left="-5"/>
      </w:pPr>
      <w:r>
        <w:t xml:space="preserve">       ↓ </w:t>
      </w:r>
    </w:p>
    <w:p w14:paraId="120003A9" w14:textId="77777777" w:rsidR="00081C3B" w:rsidRDefault="00000000">
      <w:pPr>
        <w:ind w:left="-5" w:right="627"/>
      </w:pPr>
      <w:r>
        <w:t xml:space="preserve">10 &gt; 5 </w:t>
      </w:r>
    </w:p>
    <w:p w14:paraId="259932A1" w14:textId="77777777" w:rsidR="00081C3B" w:rsidRDefault="00000000">
      <w:pPr>
        <w:spacing w:after="114"/>
        <w:ind w:left="-5"/>
      </w:pPr>
      <w:r>
        <w:t xml:space="preserve">       ↓ </w:t>
      </w:r>
    </w:p>
    <w:p w14:paraId="013801DD" w14:textId="77777777" w:rsidR="00081C3B" w:rsidRDefault="00000000">
      <w:pPr>
        <w:ind w:left="-5" w:right="627"/>
      </w:pPr>
      <w:r>
        <w:t xml:space="preserve">BruteForce(Bob) </w:t>
      </w:r>
    </w:p>
    <w:p w14:paraId="5CAC37AD" w14:textId="77777777" w:rsidR="00081C3B" w:rsidRDefault="00000000">
      <w:pPr>
        <w:spacing w:after="114"/>
        <w:ind w:left="-5"/>
      </w:pPr>
      <w:r>
        <w:t xml:space="preserve">       ↓ </w:t>
      </w:r>
    </w:p>
    <w:p w14:paraId="55E0D11F" w14:textId="77777777" w:rsidR="00081C3B" w:rsidRDefault="00000000">
      <w:pPr>
        <w:ind w:left="-5" w:right="627"/>
      </w:pPr>
      <w:r>
        <w:t xml:space="preserve">Threat(Bob) </w:t>
      </w:r>
    </w:p>
    <w:p w14:paraId="2CC37F6F" w14:textId="77777777" w:rsidR="00081C3B" w:rsidRDefault="00000000">
      <w:pPr>
        <w:spacing w:after="115"/>
        <w:ind w:left="-5"/>
      </w:pPr>
      <w:r>
        <w:rPr>
          <w:b/>
        </w:rPr>
        <w:t xml:space="preserve">Important Point </w:t>
      </w:r>
    </w:p>
    <w:p w14:paraId="62FC91C0" w14:textId="77777777" w:rsidR="00081C3B" w:rsidRDefault="00000000">
      <w:pPr>
        <w:spacing w:after="115"/>
        <w:ind w:left="-5"/>
      </w:pPr>
      <w:r>
        <w:rPr>
          <w:b/>
        </w:rPr>
        <w:t>Prolog primarily uses backward chaining.</w:t>
      </w:r>
      <w:r>
        <w:t xml:space="preserve"> </w:t>
      </w:r>
    </w:p>
    <w:p w14:paraId="0E705715" w14:textId="77777777" w:rsidR="00081C3B" w:rsidRDefault="00000000">
      <w:pPr>
        <w:pStyle w:val="Heading1"/>
        <w:spacing w:after="0"/>
        <w:ind w:left="-5"/>
      </w:pPr>
      <w:r>
        <w:t xml:space="preserve">8. Comparative Analysis </w:t>
      </w:r>
    </w:p>
    <w:tbl>
      <w:tblPr>
        <w:tblStyle w:val="TableGrid"/>
        <w:tblW w:w="8838" w:type="dxa"/>
        <w:tblInd w:w="0" w:type="dxa"/>
        <w:tblCellMar>
          <w:top w:w="0" w:type="dxa"/>
          <w:left w:w="0" w:type="dxa"/>
          <w:bottom w:w="0" w:type="dxa"/>
          <w:right w:w="0" w:type="dxa"/>
        </w:tblCellMar>
        <w:tblLook w:val="04A0" w:firstRow="1" w:lastRow="0" w:firstColumn="1" w:lastColumn="0" w:noHBand="0" w:noVBand="1"/>
      </w:tblPr>
      <w:tblGrid>
        <w:gridCol w:w="1814"/>
        <w:gridCol w:w="1646"/>
        <w:gridCol w:w="1686"/>
        <w:gridCol w:w="2218"/>
        <w:gridCol w:w="1474"/>
      </w:tblGrid>
      <w:tr w:rsidR="00081C3B" w14:paraId="37DBA007" w14:textId="77777777">
        <w:trPr>
          <w:trHeight w:val="757"/>
        </w:trPr>
        <w:tc>
          <w:tcPr>
            <w:tcW w:w="3461" w:type="dxa"/>
            <w:gridSpan w:val="2"/>
            <w:tcBorders>
              <w:top w:val="nil"/>
              <w:left w:val="nil"/>
              <w:bottom w:val="nil"/>
              <w:right w:val="nil"/>
            </w:tcBorders>
          </w:tcPr>
          <w:p w14:paraId="06C97C6D" w14:textId="77777777" w:rsidR="00081C3B" w:rsidRDefault="00000000">
            <w:pPr>
              <w:spacing w:after="0"/>
              <w:ind w:left="0" w:right="371" w:firstLine="0"/>
              <w:jc w:val="right"/>
            </w:pPr>
            <w:r>
              <w:rPr>
                <w:b/>
              </w:rPr>
              <w:t xml:space="preserve">Production </w:t>
            </w:r>
          </w:p>
          <w:p w14:paraId="7AB7131F" w14:textId="77777777" w:rsidR="00081C3B" w:rsidRDefault="00000000">
            <w:pPr>
              <w:spacing w:after="0"/>
              <w:ind w:left="449" w:firstLine="0"/>
            </w:pPr>
            <w:r>
              <w:rPr>
                <w:b/>
              </w:rPr>
              <w:t xml:space="preserve">Feature </w:t>
            </w:r>
          </w:p>
          <w:p w14:paraId="5C658EEF" w14:textId="77777777" w:rsidR="00081C3B" w:rsidRDefault="00000000">
            <w:pPr>
              <w:spacing w:after="0"/>
              <w:ind w:left="2233" w:firstLine="0"/>
            </w:pPr>
            <w:r>
              <w:rPr>
                <w:b/>
              </w:rPr>
              <w:t xml:space="preserve">Rules </w:t>
            </w:r>
          </w:p>
        </w:tc>
        <w:tc>
          <w:tcPr>
            <w:tcW w:w="3903" w:type="dxa"/>
            <w:gridSpan w:val="2"/>
            <w:tcBorders>
              <w:top w:val="nil"/>
              <w:left w:val="nil"/>
              <w:bottom w:val="nil"/>
              <w:right w:val="nil"/>
            </w:tcBorders>
          </w:tcPr>
          <w:p w14:paraId="3F295EA3" w14:textId="77777777" w:rsidR="00081C3B" w:rsidRDefault="00000000">
            <w:pPr>
              <w:tabs>
                <w:tab w:val="center" w:pos="2735"/>
              </w:tabs>
              <w:spacing w:after="155"/>
              <w:ind w:left="0" w:firstLine="0"/>
            </w:pPr>
            <w:r>
              <w:rPr>
                <w:b/>
              </w:rPr>
              <w:t xml:space="preserve">Propositional </w:t>
            </w:r>
            <w:r>
              <w:rPr>
                <w:b/>
              </w:rPr>
              <w:tab/>
              <w:t xml:space="preserve">First-Order </w:t>
            </w:r>
          </w:p>
          <w:p w14:paraId="312057B3" w14:textId="77777777" w:rsidR="00081C3B" w:rsidRDefault="00000000">
            <w:pPr>
              <w:tabs>
                <w:tab w:val="center" w:pos="844"/>
                <w:tab w:val="center" w:pos="2733"/>
              </w:tabs>
              <w:spacing w:after="0"/>
              <w:ind w:left="0" w:firstLine="0"/>
            </w:pPr>
            <w:r>
              <w:rPr>
                <w:rFonts w:ascii="Calibri" w:eastAsia="Calibri" w:hAnsi="Calibri" w:cs="Calibri"/>
                <w:sz w:val="22"/>
              </w:rPr>
              <w:tab/>
            </w:r>
            <w:r>
              <w:rPr>
                <w:b/>
              </w:rPr>
              <w:t xml:space="preserve">Logic </w:t>
            </w:r>
            <w:r>
              <w:rPr>
                <w:b/>
              </w:rPr>
              <w:tab/>
              <w:t xml:space="preserve">Logic </w:t>
            </w:r>
          </w:p>
        </w:tc>
        <w:tc>
          <w:tcPr>
            <w:tcW w:w="1474" w:type="dxa"/>
            <w:tcBorders>
              <w:top w:val="nil"/>
              <w:left w:val="nil"/>
              <w:bottom w:val="nil"/>
              <w:right w:val="nil"/>
            </w:tcBorders>
          </w:tcPr>
          <w:p w14:paraId="40D1489E" w14:textId="77777777" w:rsidR="00081C3B" w:rsidRDefault="00000000">
            <w:pPr>
              <w:spacing w:after="0"/>
              <w:ind w:left="0" w:right="60" w:firstLine="0"/>
              <w:jc w:val="center"/>
            </w:pPr>
            <w:r>
              <w:rPr>
                <w:b/>
              </w:rPr>
              <w:t xml:space="preserve">Prolog </w:t>
            </w:r>
          </w:p>
        </w:tc>
      </w:tr>
      <w:tr w:rsidR="00081C3B" w14:paraId="7459C240" w14:textId="77777777">
        <w:trPr>
          <w:trHeight w:val="888"/>
        </w:trPr>
        <w:tc>
          <w:tcPr>
            <w:tcW w:w="3461" w:type="dxa"/>
            <w:gridSpan w:val="2"/>
            <w:tcBorders>
              <w:top w:val="nil"/>
              <w:left w:val="nil"/>
              <w:bottom w:val="nil"/>
              <w:right w:val="nil"/>
            </w:tcBorders>
            <w:vAlign w:val="center"/>
          </w:tcPr>
          <w:p w14:paraId="7F970315" w14:textId="77777777" w:rsidR="00081C3B" w:rsidRDefault="00000000">
            <w:pPr>
              <w:spacing w:after="0"/>
              <w:ind w:left="127" w:firstLine="0"/>
            </w:pPr>
            <w:r>
              <w:t xml:space="preserve">Representation IF–THEN rules </w:t>
            </w:r>
          </w:p>
        </w:tc>
        <w:tc>
          <w:tcPr>
            <w:tcW w:w="3903" w:type="dxa"/>
            <w:gridSpan w:val="2"/>
            <w:tcBorders>
              <w:top w:val="nil"/>
              <w:left w:val="nil"/>
              <w:bottom w:val="nil"/>
              <w:right w:val="nil"/>
            </w:tcBorders>
            <w:vAlign w:val="center"/>
          </w:tcPr>
          <w:p w14:paraId="5F5E34F6" w14:textId="77777777" w:rsidR="00081C3B" w:rsidRDefault="00000000">
            <w:pPr>
              <w:spacing w:after="0"/>
              <w:ind w:left="2144" w:firstLine="0"/>
            </w:pPr>
            <w:r>
              <w:t xml:space="preserve">Predicates + </w:t>
            </w:r>
          </w:p>
          <w:p w14:paraId="3C22B6C8" w14:textId="77777777" w:rsidR="00081C3B" w:rsidRDefault="00000000">
            <w:pPr>
              <w:spacing w:after="0"/>
              <w:ind w:left="2299" w:right="740" w:hanging="2057"/>
            </w:pPr>
            <w:r>
              <w:t xml:space="preserve">Propositions variables </w:t>
            </w:r>
          </w:p>
        </w:tc>
        <w:tc>
          <w:tcPr>
            <w:tcW w:w="1474" w:type="dxa"/>
            <w:tcBorders>
              <w:top w:val="nil"/>
              <w:left w:val="nil"/>
              <w:bottom w:val="nil"/>
              <w:right w:val="nil"/>
            </w:tcBorders>
            <w:vAlign w:val="center"/>
          </w:tcPr>
          <w:p w14:paraId="1ACAE256" w14:textId="77777777" w:rsidR="00081C3B" w:rsidRDefault="00000000">
            <w:pPr>
              <w:spacing w:after="0"/>
              <w:ind w:left="94" w:firstLine="0"/>
            </w:pPr>
            <w:r>
              <w:t xml:space="preserve">Facts + rules </w:t>
            </w:r>
          </w:p>
        </w:tc>
      </w:tr>
      <w:tr w:rsidR="00081C3B" w14:paraId="74B4D787" w14:textId="77777777">
        <w:trPr>
          <w:trHeight w:val="474"/>
        </w:trPr>
        <w:tc>
          <w:tcPr>
            <w:tcW w:w="1814" w:type="dxa"/>
            <w:tcBorders>
              <w:top w:val="nil"/>
              <w:left w:val="nil"/>
              <w:bottom w:val="nil"/>
              <w:right w:val="nil"/>
            </w:tcBorders>
            <w:vAlign w:val="center"/>
          </w:tcPr>
          <w:p w14:paraId="327DF641" w14:textId="77777777" w:rsidR="00081C3B" w:rsidRDefault="00000000">
            <w:pPr>
              <w:spacing w:after="0"/>
              <w:ind w:left="115" w:firstLine="0"/>
            </w:pPr>
            <w:r>
              <w:t xml:space="preserve">Expressiveness </w:t>
            </w:r>
          </w:p>
        </w:tc>
        <w:tc>
          <w:tcPr>
            <w:tcW w:w="1647" w:type="dxa"/>
            <w:tcBorders>
              <w:top w:val="nil"/>
              <w:left w:val="nil"/>
              <w:bottom w:val="nil"/>
              <w:right w:val="nil"/>
            </w:tcBorders>
            <w:vAlign w:val="center"/>
          </w:tcPr>
          <w:p w14:paraId="255CEFC2" w14:textId="77777777" w:rsidR="00081C3B" w:rsidRDefault="00000000">
            <w:pPr>
              <w:spacing w:after="0"/>
              <w:ind w:left="298" w:firstLine="0"/>
            </w:pPr>
            <w:r>
              <w:t xml:space="preserve">Medium </w:t>
            </w:r>
          </w:p>
        </w:tc>
        <w:tc>
          <w:tcPr>
            <w:tcW w:w="3903" w:type="dxa"/>
            <w:gridSpan w:val="2"/>
            <w:tcBorders>
              <w:top w:val="nil"/>
              <w:left w:val="nil"/>
              <w:bottom w:val="nil"/>
              <w:right w:val="nil"/>
            </w:tcBorders>
            <w:vAlign w:val="center"/>
          </w:tcPr>
          <w:p w14:paraId="7966BEA3" w14:textId="77777777" w:rsidR="00081C3B" w:rsidRDefault="00000000">
            <w:pPr>
              <w:tabs>
                <w:tab w:val="center" w:pos="844"/>
                <w:tab w:val="center" w:pos="2734"/>
              </w:tabs>
              <w:spacing w:after="0"/>
              <w:ind w:left="0" w:firstLine="0"/>
            </w:pPr>
            <w:r>
              <w:rPr>
                <w:rFonts w:ascii="Calibri" w:eastAsia="Calibri" w:hAnsi="Calibri" w:cs="Calibri"/>
                <w:sz w:val="22"/>
              </w:rPr>
              <w:tab/>
            </w:r>
            <w:r>
              <w:t xml:space="preserve">Low </w:t>
            </w:r>
            <w:r>
              <w:tab/>
              <w:t xml:space="preserve">High </w:t>
            </w:r>
          </w:p>
        </w:tc>
        <w:tc>
          <w:tcPr>
            <w:tcW w:w="1474" w:type="dxa"/>
            <w:tcBorders>
              <w:top w:val="nil"/>
              <w:left w:val="nil"/>
              <w:bottom w:val="nil"/>
              <w:right w:val="nil"/>
            </w:tcBorders>
            <w:vAlign w:val="center"/>
          </w:tcPr>
          <w:p w14:paraId="75AC7942" w14:textId="77777777" w:rsidR="00081C3B" w:rsidRDefault="00000000">
            <w:pPr>
              <w:spacing w:after="0"/>
              <w:ind w:left="0" w:right="58" w:firstLine="0"/>
              <w:jc w:val="center"/>
            </w:pPr>
            <w:r>
              <w:t xml:space="preserve">High </w:t>
            </w:r>
          </w:p>
        </w:tc>
      </w:tr>
      <w:tr w:rsidR="00081C3B" w14:paraId="54AE3438" w14:textId="77777777">
        <w:trPr>
          <w:trHeight w:val="474"/>
        </w:trPr>
        <w:tc>
          <w:tcPr>
            <w:tcW w:w="1814" w:type="dxa"/>
            <w:tcBorders>
              <w:top w:val="nil"/>
              <w:left w:val="nil"/>
              <w:bottom w:val="nil"/>
              <w:right w:val="nil"/>
            </w:tcBorders>
            <w:vAlign w:val="center"/>
          </w:tcPr>
          <w:p w14:paraId="58BD4E4D" w14:textId="77777777" w:rsidR="00081C3B" w:rsidRDefault="00000000">
            <w:pPr>
              <w:spacing w:after="0"/>
              <w:ind w:left="0" w:right="120" w:firstLine="0"/>
              <w:jc w:val="center"/>
            </w:pPr>
            <w:r>
              <w:t xml:space="preserve">Variables </w:t>
            </w:r>
          </w:p>
        </w:tc>
        <w:tc>
          <w:tcPr>
            <w:tcW w:w="1647" w:type="dxa"/>
            <w:tcBorders>
              <w:top w:val="nil"/>
              <w:left w:val="nil"/>
              <w:bottom w:val="nil"/>
              <w:right w:val="nil"/>
            </w:tcBorders>
            <w:vAlign w:val="center"/>
          </w:tcPr>
          <w:p w14:paraId="7171CE57" w14:textId="77777777" w:rsidR="00081C3B" w:rsidRDefault="00000000">
            <w:pPr>
              <w:spacing w:after="0"/>
              <w:ind w:left="325" w:firstLine="0"/>
            </w:pPr>
            <w:r>
              <w:t xml:space="preserve">Limited </w:t>
            </w:r>
          </w:p>
        </w:tc>
        <w:tc>
          <w:tcPr>
            <w:tcW w:w="3903" w:type="dxa"/>
            <w:gridSpan w:val="2"/>
            <w:tcBorders>
              <w:top w:val="nil"/>
              <w:left w:val="nil"/>
              <w:bottom w:val="nil"/>
              <w:right w:val="nil"/>
            </w:tcBorders>
            <w:vAlign w:val="center"/>
          </w:tcPr>
          <w:p w14:paraId="3605CECD" w14:textId="77777777" w:rsidR="00081C3B" w:rsidRDefault="00000000">
            <w:pPr>
              <w:tabs>
                <w:tab w:val="center" w:pos="842"/>
                <w:tab w:val="center" w:pos="2733"/>
              </w:tabs>
              <w:spacing w:after="0"/>
              <w:ind w:left="0" w:firstLine="0"/>
            </w:pPr>
            <w:r>
              <w:rPr>
                <w:rFonts w:ascii="Calibri" w:eastAsia="Calibri" w:hAnsi="Calibri" w:cs="Calibri"/>
                <w:sz w:val="22"/>
              </w:rPr>
              <w:tab/>
            </w:r>
            <w:r>
              <w:t xml:space="preserve">No </w:t>
            </w:r>
            <w:r>
              <w:tab/>
              <w:t xml:space="preserve">Yes </w:t>
            </w:r>
          </w:p>
        </w:tc>
        <w:tc>
          <w:tcPr>
            <w:tcW w:w="1474" w:type="dxa"/>
            <w:tcBorders>
              <w:top w:val="nil"/>
              <w:left w:val="nil"/>
              <w:bottom w:val="nil"/>
              <w:right w:val="nil"/>
            </w:tcBorders>
            <w:vAlign w:val="center"/>
          </w:tcPr>
          <w:p w14:paraId="17DB573B" w14:textId="77777777" w:rsidR="00081C3B" w:rsidRDefault="00000000">
            <w:pPr>
              <w:spacing w:after="0"/>
              <w:ind w:left="0" w:right="60" w:firstLine="0"/>
              <w:jc w:val="center"/>
            </w:pPr>
            <w:r>
              <w:t xml:space="preserve">Yes </w:t>
            </w:r>
          </w:p>
        </w:tc>
      </w:tr>
      <w:tr w:rsidR="00081C3B" w14:paraId="18162059" w14:textId="77777777">
        <w:trPr>
          <w:trHeight w:val="474"/>
        </w:trPr>
        <w:tc>
          <w:tcPr>
            <w:tcW w:w="1814" w:type="dxa"/>
            <w:tcBorders>
              <w:top w:val="nil"/>
              <w:left w:val="nil"/>
              <w:bottom w:val="nil"/>
              <w:right w:val="nil"/>
            </w:tcBorders>
            <w:vAlign w:val="center"/>
          </w:tcPr>
          <w:p w14:paraId="3A16349E" w14:textId="77777777" w:rsidR="00081C3B" w:rsidRDefault="00000000">
            <w:pPr>
              <w:spacing w:after="0"/>
              <w:ind w:left="194" w:firstLine="0"/>
            </w:pPr>
            <w:r>
              <w:t xml:space="preserve">Relationships </w:t>
            </w:r>
          </w:p>
        </w:tc>
        <w:tc>
          <w:tcPr>
            <w:tcW w:w="1647" w:type="dxa"/>
            <w:tcBorders>
              <w:top w:val="nil"/>
              <w:left w:val="nil"/>
              <w:bottom w:val="nil"/>
              <w:right w:val="nil"/>
            </w:tcBorders>
            <w:vAlign w:val="center"/>
          </w:tcPr>
          <w:p w14:paraId="00ED56F0" w14:textId="77777777" w:rsidR="00081C3B" w:rsidRDefault="00000000">
            <w:pPr>
              <w:spacing w:after="0"/>
              <w:ind w:left="325" w:firstLine="0"/>
            </w:pPr>
            <w:r>
              <w:t xml:space="preserve">Limited </w:t>
            </w:r>
          </w:p>
        </w:tc>
        <w:tc>
          <w:tcPr>
            <w:tcW w:w="3903" w:type="dxa"/>
            <w:gridSpan w:val="2"/>
            <w:tcBorders>
              <w:top w:val="nil"/>
              <w:left w:val="nil"/>
              <w:bottom w:val="nil"/>
              <w:right w:val="nil"/>
            </w:tcBorders>
            <w:vAlign w:val="center"/>
          </w:tcPr>
          <w:p w14:paraId="2C2CD7E1" w14:textId="77777777" w:rsidR="00081C3B" w:rsidRDefault="00000000">
            <w:pPr>
              <w:tabs>
                <w:tab w:val="center" w:pos="844"/>
                <w:tab w:val="center" w:pos="2732"/>
              </w:tabs>
              <w:spacing w:after="0"/>
              <w:ind w:left="0" w:firstLine="0"/>
            </w:pPr>
            <w:r>
              <w:rPr>
                <w:rFonts w:ascii="Calibri" w:eastAsia="Calibri" w:hAnsi="Calibri" w:cs="Calibri"/>
                <w:sz w:val="22"/>
              </w:rPr>
              <w:tab/>
            </w:r>
            <w:r>
              <w:t xml:space="preserve">Poor </w:t>
            </w:r>
            <w:r>
              <w:tab/>
              <w:t xml:space="preserve">Excellent </w:t>
            </w:r>
          </w:p>
        </w:tc>
        <w:tc>
          <w:tcPr>
            <w:tcW w:w="1474" w:type="dxa"/>
            <w:tcBorders>
              <w:top w:val="nil"/>
              <w:left w:val="nil"/>
              <w:bottom w:val="nil"/>
              <w:right w:val="nil"/>
            </w:tcBorders>
            <w:vAlign w:val="center"/>
          </w:tcPr>
          <w:p w14:paraId="4F62B066" w14:textId="77777777" w:rsidR="00081C3B" w:rsidRDefault="00000000">
            <w:pPr>
              <w:spacing w:after="0"/>
              <w:ind w:left="0" w:right="61" w:firstLine="0"/>
              <w:jc w:val="center"/>
            </w:pPr>
            <w:r>
              <w:t xml:space="preserve">Excellent </w:t>
            </w:r>
          </w:p>
        </w:tc>
      </w:tr>
      <w:tr w:rsidR="00081C3B" w14:paraId="235BB424" w14:textId="77777777">
        <w:trPr>
          <w:trHeight w:val="888"/>
        </w:trPr>
        <w:tc>
          <w:tcPr>
            <w:tcW w:w="1814" w:type="dxa"/>
            <w:tcBorders>
              <w:top w:val="nil"/>
              <w:left w:val="nil"/>
              <w:bottom w:val="nil"/>
              <w:right w:val="nil"/>
            </w:tcBorders>
            <w:vAlign w:val="center"/>
          </w:tcPr>
          <w:p w14:paraId="23E3A5B0" w14:textId="77777777" w:rsidR="00081C3B" w:rsidRDefault="00000000">
            <w:pPr>
              <w:spacing w:after="0"/>
              <w:ind w:left="0" w:right="119" w:firstLine="0"/>
              <w:jc w:val="center"/>
            </w:pPr>
            <w:r>
              <w:t xml:space="preserve">Inference </w:t>
            </w:r>
          </w:p>
        </w:tc>
        <w:tc>
          <w:tcPr>
            <w:tcW w:w="1647" w:type="dxa"/>
            <w:tcBorders>
              <w:top w:val="nil"/>
              <w:left w:val="nil"/>
              <w:bottom w:val="nil"/>
              <w:right w:val="nil"/>
            </w:tcBorders>
            <w:vAlign w:val="center"/>
          </w:tcPr>
          <w:p w14:paraId="6F5822FB" w14:textId="77777777" w:rsidR="00081C3B" w:rsidRDefault="00000000">
            <w:pPr>
              <w:spacing w:after="0"/>
              <w:ind w:left="0" w:firstLine="0"/>
            </w:pPr>
            <w:r>
              <w:t xml:space="preserve">Rule matching </w:t>
            </w:r>
          </w:p>
        </w:tc>
        <w:tc>
          <w:tcPr>
            <w:tcW w:w="3903" w:type="dxa"/>
            <w:gridSpan w:val="2"/>
            <w:tcBorders>
              <w:top w:val="nil"/>
              <w:left w:val="nil"/>
              <w:bottom w:val="nil"/>
              <w:right w:val="nil"/>
            </w:tcBorders>
            <w:vAlign w:val="center"/>
          </w:tcPr>
          <w:p w14:paraId="2342F36B" w14:textId="77777777" w:rsidR="00081C3B" w:rsidRDefault="00000000">
            <w:pPr>
              <w:spacing w:after="0"/>
              <w:ind w:left="0" w:firstLine="0"/>
            </w:pPr>
            <w:r>
              <w:t xml:space="preserve">Logical inference Logical inference </w:t>
            </w:r>
          </w:p>
        </w:tc>
        <w:tc>
          <w:tcPr>
            <w:tcW w:w="1474" w:type="dxa"/>
            <w:tcBorders>
              <w:top w:val="nil"/>
              <w:left w:val="nil"/>
              <w:bottom w:val="nil"/>
              <w:right w:val="nil"/>
            </w:tcBorders>
            <w:vAlign w:val="center"/>
          </w:tcPr>
          <w:p w14:paraId="5A8109A4" w14:textId="77777777" w:rsidR="00081C3B" w:rsidRDefault="00000000">
            <w:pPr>
              <w:spacing w:after="0"/>
              <w:ind w:left="295" w:hanging="72"/>
            </w:pPr>
            <w:r>
              <w:t xml:space="preserve">Backward chaining </w:t>
            </w:r>
          </w:p>
        </w:tc>
      </w:tr>
      <w:tr w:rsidR="00081C3B" w14:paraId="2532A840" w14:textId="77777777">
        <w:trPr>
          <w:trHeight w:val="888"/>
        </w:trPr>
        <w:tc>
          <w:tcPr>
            <w:tcW w:w="1814" w:type="dxa"/>
            <w:tcBorders>
              <w:top w:val="nil"/>
              <w:left w:val="nil"/>
              <w:bottom w:val="nil"/>
              <w:right w:val="nil"/>
            </w:tcBorders>
            <w:vAlign w:val="center"/>
          </w:tcPr>
          <w:p w14:paraId="101AA192" w14:textId="77777777" w:rsidR="00081C3B" w:rsidRDefault="00000000">
            <w:pPr>
              <w:spacing w:after="0"/>
              <w:ind w:left="0" w:right="121" w:firstLine="0"/>
              <w:jc w:val="center"/>
            </w:pPr>
            <w:r>
              <w:t xml:space="preserve">Backtracking </w:t>
            </w:r>
          </w:p>
        </w:tc>
        <w:tc>
          <w:tcPr>
            <w:tcW w:w="1647" w:type="dxa"/>
            <w:tcBorders>
              <w:top w:val="nil"/>
              <w:left w:val="nil"/>
              <w:bottom w:val="nil"/>
              <w:right w:val="nil"/>
            </w:tcBorders>
            <w:vAlign w:val="center"/>
          </w:tcPr>
          <w:p w14:paraId="68B5255E" w14:textId="77777777" w:rsidR="00081C3B" w:rsidRDefault="00000000">
            <w:pPr>
              <w:spacing w:after="0"/>
              <w:ind w:left="180" w:firstLine="0"/>
            </w:pPr>
            <w:r>
              <w:t xml:space="preserve">Usually no </w:t>
            </w:r>
          </w:p>
        </w:tc>
        <w:tc>
          <w:tcPr>
            <w:tcW w:w="1685" w:type="dxa"/>
            <w:tcBorders>
              <w:top w:val="nil"/>
              <w:left w:val="nil"/>
              <w:bottom w:val="nil"/>
              <w:right w:val="nil"/>
            </w:tcBorders>
            <w:vAlign w:val="center"/>
          </w:tcPr>
          <w:p w14:paraId="0867845B" w14:textId="77777777" w:rsidR="00081C3B" w:rsidRDefault="00000000">
            <w:pPr>
              <w:spacing w:after="0"/>
              <w:ind w:left="0" w:firstLine="0"/>
              <w:jc w:val="center"/>
            </w:pPr>
            <w:r>
              <w:t xml:space="preserve">No </w:t>
            </w:r>
          </w:p>
        </w:tc>
        <w:tc>
          <w:tcPr>
            <w:tcW w:w="2218" w:type="dxa"/>
            <w:tcBorders>
              <w:top w:val="nil"/>
              <w:left w:val="nil"/>
              <w:bottom w:val="nil"/>
              <w:right w:val="nil"/>
            </w:tcBorders>
            <w:vAlign w:val="center"/>
          </w:tcPr>
          <w:p w14:paraId="064D5E8B" w14:textId="77777777" w:rsidR="00081C3B" w:rsidRDefault="00000000">
            <w:pPr>
              <w:spacing w:after="0"/>
              <w:ind w:left="715" w:hanging="235"/>
            </w:pPr>
            <w:r>
              <w:t xml:space="preserve">Depends on system </w:t>
            </w:r>
          </w:p>
        </w:tc>
        <w:tc>
          <w:tcPr>
            <w:tcW w:w="1474" w:type="dxa"/>
            <w:tcBorders>
              <w:top w:val="nil"/>
              <w:left w:val="nil"/>
              <w:bottom w:val="nil"/>
              <w:right w:val="nil"/>
            </w:tcBorders>
            <w:vAlign w:val="center"/>
          </w:tcPr>
          <w:p w14:paraId="6130B8E9" w14:textId="77777777" w:rsidR="00081C3B" w:rsidRDefault="00000000">
            <w:pPr>
              <w:spacing w:after="0"/>
              <w:ind w:left="0" w:right="60" w:firstLine="0"/>
              <w:jc w:val="center"/>
            </w:pPr>
            <w:r>
              <w:t xml:space="preserve">Yes </w:t>
            </w:r>
          </w:p>
        </w:tc>
      </w:tr>
      <w:tr w:rsidR="00081C3B" w14:paraId="050EE89C" w14:textId="77777777">
        <w:trPr>
          <w:trHeight w:val="474"/>
        </w:trPr>
        <w:tc>
          <w:tcPr>
            <w:tcW w:w="1814" w:type="dxa"/>
            <w:tcBorders>
              <w:top w:val="nil"/>
              <w:left w:val="nil"/>
              <w:bottom w:val="nil"/>
              <w:right w:val="nil"/>
            </w:tcBorders>
            <w:vAlign w:val="center"/>
          </w:tcPr>
          <w:p w14:paraId="236D5E6B" w14:textId="77777777" w:rsidR="00081C3B" w:rsidRDefault="00000000">
            <w:pPr>
              <w:spacing w:after="0"/>
              <w:ind w:left="0" w:right="118" w:firstLine="0"/>
              <w:jc w:val="center"/>
            </w:pPr>
            <w:r>
              <w:lastRenderedPageBreak/>
              <w:t xml:space="preserve">Complexity </w:t>
            </w:r>
          </w:p>
        </w:tc>
        <w:tc>
          <w:tcPr>
            <w:tcW w:w="1647" w:type="dxa"/>
            <w:tcBorders>
              <w:top w:val="nil"/>
              <w:left w:val="nil"/>
              <w:bottom w:val="nil"/>
              <w:right w:val="nil"/>
            </w:tcBorders>
            <w:vAlign w:val="center"/>
          </w:tcPr>
          <w:p w14:paraId="35CBE711" w14:textId="77777777" w:rsidR="00081C3B" w:rsidRDefault="00000000">
            <w:pPr>
              <w:spacing w:after="0"/>
              <w:ind w:left="17" w:firstLine="0"/>
            </w:pPr>
            <w:r>
              <w:t xml:space="preserve">Low–Medium </w:t>
            </w:r>
          </w:p>
        </w:tc>
        <w:tc>
          <w:tcPr>
            <w:tcW w:w="1685" w:type="dxa"/>
            <w:tcBorders>
              <w:top w:val="nil"/>
              <w:left w:val="nil"/>
              <w:bottom w:val="nil"/>
              <w:right w:val="nil"/>
            </w:tcBorders>
            <w:vAlign w:val="center"/>
          </w:tcPr>
          <w:p w14:paraId="6A6C59DB" w14:textId="77777777" w:rsidR="00081C3B" w:rsidRDefault="00000000">
            <w:pPr>
              <w:spacing w:after="0"/>
              <w:ind w:left="3" w:firstLine="0"/>
              <w:jc w:val="center"/>
            </w:pPr>
            <w:r>
              <w:t xml:space="preserve">Low </w:t>
            </w:r>
          </w:p>
        </w:tc>
        <w:tc>
          <w:tcPr>
            <w:tcW w:w="2218" w:type="dxa"/>
            <w:tcBorders>
              <w:top w:val="nil"/>
              <w:left w:val="nil"/>
              <w:bottom w:val="nil"/>
              <w:right w:val="nil"/>
            </w:tcBorders>
            <w:vAlign w:val="center"/>
          </w:tcPr>
          <w:p w14:paraId="59C008DD" w14:textId="77777777" w:rsidR="00081C3B" w:rsidRDefault="00000000">
            <w:pPr>
              <w:spacing w:after="0"/>
              <w:ind w:left="0" w:right="121" w:firstLine="0"/>
              <w:jc w:val="center"/>
            </w:pPr>
            <w:r>
              <w:t xml:space="preserve">High </w:t>
            </w:r>
          </w:p>
        </w:tc>
        <w:tc>
          <w:tcPr>
            <w:tcW w:w="1474" w:type="dxa"/>
            <w:tcBorders>
              <w:top w:val="nil"/>
              <w:left w:val="nil"/>
              <w:bottom w:val="nil"/>
              <w:right w:val="nil"/>
            </w:tcBorders>
            <w:vAlign w:val="center"/>
          </w:tcPr>
          <w:p w14:paraId="3720EC1D" w14:textId="77777777" w:rsidR="00081C3B" w:rsidRDefault="00000000">
            <w:pPr>
              <w:spacing w:after="0"/>
              <w:ind w:left="0" w:firstLine="0"/>
              <w:jc w:val="both"/>
            </w:pPr>
            <w:r>
              <w:t xml:space="preserve">Medium–High </w:t>
            </w:r>
          </w:p>
        </w:tc>
      </w:tr>
      <w:tr w:rsidR="00081C3B" w14:paraId="1E9883BB" w14:textId="77777777">
        <w:trPr>
          <w:trHeight w:val="888"/>
        </w:trPr>
        <w:tc>
          <w:tcPr>
            <w:tcW w:w="1814" w:type="dxa"/>
            <w:tcBorders>
              <w:top w:val="nil"/>
              <w:left w:val="nil"/>
              <w:bottom w:val="nil"/>
              <w:right w:val="nil"/>
            </w:tcBorders>
            <w:vAlign w:val="center"/>
          </w:tcPr>
          <w:p w14:paraId="27FE5482" w14:textId="77777777" w:rsidR="00081C3B" w:rsidRDefault="00000000">
            <w:pPr>
              <w:spacing w:after="0"/>
              <w:ind w:left="0" w:right="121" w:firstLine="0"/>
              <w:jc w:val="center"/>
            </w:pPr>
            <w:r>
              <w:t xml:space="preserve">Scalability </w:t>
            </w:r>
          </w:p>
        </w:tc>
        <w:tc>
          <w:tcPr>
            <w:tcW w:w="1647" w:type="dxa"/>
            <w:tcBorders>
              <w:top w:val="nil"/>
              <w:left w:val="nil"/>
              <w:bottom w:val="nil"/>
              <w:right w:val="nil"/>
            </w:tcBorders>
            <w:vAlign w:val="center"/>
          </w:tcPr>
          <w:p w14:paraId="62FCBCAA" w14:textId="77777777" w:rsidR="00081C3B" w:rsidRDefault="00000000">
            <w:pPr>
              <w:spacing w:after="0"/>
              <w:ind w:left="298" w:firstLine="0"/>
            </w:pPr>
            <w:r>
              <w:t xml:space="preserve">Medium </w:t>
            </w:r>
          </w:p>
        </w:tc>
        <w:tc>
          <w:tcPr>
            <w:tcW w:w="1685" w:type="dxa"/>
            <w:tcBorders>
              <w:top w:val="nil"/>
              <w:left w:val="nil"/>
              <w:bottom w:val="nil"/>
              <w:right w:val="nil"/>
            </w:tcBorders>
            <w:vAlign w:val="center"/>
          </w:tcPr>
          <w:p w14:paraId="14DEC3DD" w14:textId="77777777" w:rsidR="00081C3B" w:rsidRDefault="00000000">
            <w:pPr>
              <w:spacing w:after="0"/>
              <w:ind w:left="3" w:firstLine="0"/>
              <w:jc w:val="center"/>
            </w:pPr>
            <w:r>
              <w:t xml:space="preserve">Low </w:t>
            </w:r>
          </w:p>
        </w:tc>
        <w:tc>
          <w:tcPr>
            <w:tcW w:w="2218" w:type="dxa"/>
            <w:tcBorders>
              <w:top w:val="nil"/>
              <w:left w:val="nil"/>
              <w:bottom w:val="nil"/>
              <w:right w:val="nil"/>
            </w:tcBorders>
            <w:vAlign w:val="center"/>
          </w:tcPr>
          <w:p w14:paraId="410CC3A9" w14:textId="77777777" w:rsidR="00081C3B" w:rsidRDefault="00000000">
            <w:pPr>
              <w:spacing w:after="0"/>
              <w:ind w:left="182" w:firstLine="0"/>
            </w:pPr>
            <w:r>
              <w:t xml:space="preserve">High but complex </w:t>
            </w:r>
          </w:p>
        </w:tc>
        <w:tc>
          <w:tcPr>
            <w:tcW w:w="1474" w:type="dxa"/>
            <w:tcBorders>
              <w:top w:val="nil"/>
              <w:left w:val="nil"/>
              <w:bottom w:val="nil"/>
              <w:right w:val="nil"/>
            </w:tcBorders>
            <w:vAlign w:val="center"/>
          </w:tcPr>
          <w:p w14:paraId="21BB0416" w14:textId="77777777" w:rsidR="00081C3B" w:rsidRDefault="00000000">
            <w:pPr>
              <w:spacing w:after="0"/>
              <w:ind w:left="326" w:hanging="271"/>
            </w:pPr>
            <w:r>
              <w:t xml:space="preserve">Good for rule systems </w:t>
            </w:r>
          </w:p>
        </w:tc>
      </w:tr>
      <w:tr w:rsidR="00081C3B" w14:paraId="7876B08E" w14:textId="77777777">
        <w:trPr>
          <w:trHeight w:val="474"/>
        </w:trPr>
        <w:tc>
          <w:tcPr>
            <w:tcW w:w="1814" w:type="dxa"/>
            <w:tcBorders>
              <w:top w:val="nil"/>
              <w:left w:val="nil"/>
              <w:bottom w:val="nil"/>
              <w:right w:val="nil"/>
            </w:tcBorders>
            <w:vAlign w:val="center"/>
          </w:tcPr>
          <w:p w14:paraId="5C025833" w14:textId="77777777" w:rsidR="00081C3B" w:rsidRDefault="00000000">
            <w:pPr>
              <w:spacing w:after="0"/>
              <w:ind w:left="0" w:right="118" w:firstLine="0"/>
              <w:jc w:val="center"/>
            </w:pPr>
            <w:r>
              <w:t xml:space="preserve">Flexibility </w:t>
            </w:r>
          </w:p>
        </w:tc>
        <w:tc>
          <w:tcPr>
            <w:tcW w:w="1647" w:type="dxa"/>
            <w:tcBorders>
              <w:top w:val="nil"/>
              <w:left w:val="nil"/>
              <w:bottom w:val="nil"/>
              <w:right w:val="nil"/>
            </w:tcBorders>
            <w:vAlign w:val="center"/>
          </w:tcPr>
          <w:p w14:paraId="60FE905D" w14:textId="77777777" w:rsidR="00081C3B" w:rsidRDefault="00000000">
            <w:pPr>
              <w:spacing w:after="0"/>
              <w:ind w:left="437" w:firstLine="0"/>
            </w:pPr>
            <w:r>
              <w:t xml:space="preserve">Good </w:t>
            </w:r>
          </w:p>
        </w:tc>
        <w:tc>
          <w:tcPr>
            <w:tcW w:w="1685" w:type="dxa"/>
            <w:tcBorders>
              <w:top w:val="nil"/>
              <w:left w:val="nil"/>
              <w:bottom w:val="nil"/>
              <w:right w:val="nil"/>
            </w:tcBorders>
            <w:vAlign w:val="center"/>
          </w:tcPr>
          <w:p w14:paraId="20F538F2" w14:textId="77777777" w:rsidR="00081C3B" w:rsidRDefault="00000000">
            <w:pPr>
              <w:spacing w:after="0"/>
              <w:ind w:left="2" w:firstLine="0"/>
              <w:jc w:val="center"/>
            </w:pPr>
            <w:r>
              <w:t xml:space="preserve">Limited </w:t>
            </w:r>
          </w:p>
        </w:tc>
        <w:tc>
          <w:tcPr>
            <w:tcW w:w="2218" w:type="dxa"/>
            <w:tcBorders>
              <w:top w:val="nil"/>
              <w:left w:val="nil"/>
              <w:bottom w:val="nil"/>
              <w:right w:val="nil"/>
            </w:tcBorders>
            <w:vAlign w:val="center"/>
          </w:tcPr>
          <w:p w14:paraId="7A966ABC" w14:textId="77777777" w:rsidR="00081C3B" w:rsidRDefault="00000000">
            <w:pPr>
              <w:spacing w:after="0"/>
              <w:ind w:left="0" w:right="125" w:firstLine="0"/>
              <w:jc w:val="center"/>
            </w:pPr>
            <w:r>
              <w:t xml:space="preserve">Very good </w:t>
            </w:r>
          </w:p>
        </w:tc>
        <w:tc>
          <w:tcPr>
            <w:tcW w:w="1474" w:type="dxa"/>
            <w:tcBorders>
              <w:top w:val="nil"/>
              <w:left w:val="nil"/>
              <w:bottom w:val="nil"/>
              <w:right w:val="nil"/>
            </w:tcBorders>
            <w:vAlign w:val="center"/>
          </w:tcPr>
          <w:p w14:paraId="7789B1CB" w14:textId="77777777" w:rsidR="00081C3B" w:rsidRDefault="00000000">
            <w:pPr>
              <w:spacing w:after="0"/>
              <w:ind w:left="197" w:firstLine="0"/>
            </w:pPr>
            <w:r>
              <w:t xml:space="preserve">Very good </w:t>
            </w:r>
          </w:p>
        </w:tc>
      </w:tr>
      <w:tr w:rsidR="00081C3B" w14:paraId="36808962" w14:textId="77777777">
        <w:trPr>
          <w:trHeight w:val="814"/>
        </w:trPr>
        <w:tc>
          <w:tcPr>
            <w:tcW w:w="1814" w:type="dxa"/>
            <w:tcBorders>
              <w:top w:val="nil"/>
              <w:left w:val="nil"/>
              <w:bottom w:val="nil"/>
              <w:right w:val="nil"/>
            </w:tcBorders>
            <w:vAlign w:val="bottom"/>
          </w:tcPr>
          <w:p w14:paraId="7C602281" w14:textId="77777777" w:rsidR="00081C3B" w:rsidRDefault="00000000">
            <w:pPr>
              <w:spacing w:after="172"/>
              <w:ind w:left="168" w:firstLine="0"/>
            </w:pPr>
            <w:r>
              <w:t xml:space="preserve">Explainability </w:t>
            </w:r>
          </w:p>
          <w:p w14:paraId="0F18B6DD" w14:textId="77777777" w:rsidR="00081C3B" w:rsidRDefault="00000000">
            <w:pPr>
              <w:spacing w:after="0"/>
              <w:ind w:left="0" w:right="117" w:firstLine="0"/>
              <w:jc w:val="center"/>
            </w:pPr>
            <w:r>
              <w:t xml:space="preserve">Suitable for </w:t>
            </w:r>
          </w:p>
        </w:tc>
        <w:tc>
          <w:tcPr>
            <w:tcW w:w="1647" w:type="dxa"/>
            <w:tcBorders>
              <w:top w:val="nil"/>
              <w:left w:val="nil"/>
              <w:bottom w:val="nil"/>
              <w:right w:val="nil"/>
            </w:tcBorders>
          </w:tcPr>
          <w:p w14:paraId="422BE379" w14:textId="77777777" w:rsidR="00081C3B" w:rsidRDefault="00000000">
            <w:pPr>
              <w:spacing w:after="0"/>
              <w:ind w:left="464" w:firstLine="0"/>
            </w:pPr>
            <w:r>
              <w:t xml:space="preserve">High </w:t>
            </w:r>
          </w:p>
        </w:tc>
        <w:tc>
          <w:tcPr>
            <w:tcW w:w="1685" w:type="dxa"/>
            <w:tcBorders>
              <w:top w:val="nil"/>
              <w:left w:val="nil"/>
              <w:bottom w:val="nil"/>
              <w:right w:val="nil"/>
            </w:tcBorders>
          </w:tcPr>
          <w:p w14:paraId="28C272B9" w14:textId="77777777" w:rsidR="00081C3B" w:rsidRDefault="00000000">
            <w:pPr>
              <w:spacing w:after="0"/>
              <w:ind w:left="0" w:firstLine="0"/>
              <w:jc w:val="center"/>
            </w:pPr>
            <w:r>
              <w:t xml:space="preserve">High </w:t>
            </w:r>
          </w:p>
        </w:tc>
        <w:tc>
          <w:tcPr>
            <w:tcW w:w="2218" w:type="dxa"/>
            <w:tcBorders>
              <w:top w:val="nil"/>
              <w:left w:val="nil"/>
              <w:bottom w:val="nil"/>
              <w:right w:val="nil"/>
            </w:tcBorders>
          </w:tcPr>
          <w:p w14:paraId="46B7EDE9" w14:textId="77777777" w:rsidR="00081C3B" w:rsidRDefault="00000000">
            <w:pPr>
              <w:spacing w:after="0"/>
              <w:ind w:left="0" w:right="121" w:firstLine="0"/>
              <w:jc w:val="center"/>
            </w:pPr>
            <w:r>
              <w:t xml:space="preserve">High </w:t>
            </w:r>
          </w:p>
        </w:tc>
        <w:tc>
          <w:tcPr>
            <w:tcW w:w="1474" w:type="dxa"/>
            <w:tcBorders>
              <w:top w:val="nil"/>
              <w:left w:val="nil"/>
              <w:bottom w:val="nil"/>
              <w:right w:val="nil"/>
            </w:tcBorders>
          </w:tcPr>
          <w:p w14:paraId="192EE128" w14:textId="77777777" w:rsidR="00081C3B" w:rsidRDefault="00000000">
            <w:pPr>
              <w:spacing w:after="0"/>
              <w:ind w:left="0" w:right="58" w:firstLine="0"/>
              <w:jc w:val="center"/>
            </w:pPr>
            <w:r>
              <w:t xml:space="preserve">High </w:t>
            </w:r>
          </w:p>
        </w:tc>
      </w:tr>
      <w:tr w:rsidR="00081C3B" w14:paraId="4AB46FE7" w14:textId="77777777">
        <w:trPr>
          <w:trHeight w:val="419"/>
        </w:trPr>
        <w:tc>
          <w:tcPr>
            <w:tcW w:w="1814" w:type="dxa"/>
            <w:tcBorders>
              <w:top w:val="nil"/>
              <w:left w:val="nil"/>
              <w:bottom w:val="nil"/>
              <w:right w:val="nil"/>
            </w:tcBorders>
            <w:vAlign w:val="bottom"/>
          </w:tcPr>
          <w:p w14:paraId="7C2343DF" w14:textId="77777777" w:rsidR="00081C3B" w:rsidRDefault="00000000">
            <w:pPr>
              <w:spacing w:after="0"/>
              <w:ind w:left="0" w:right="118" w:firstLine="0"/>
              <w:jc w:val="center"/>
            </w:pPr>
            <w:r>
              <w:t xml:space="preserve">SOC </w:t>
            </w:r>
          </w:p>
        </w:tc>
        <w:tc>
          <w:tcPr>
            <w:tcW w:w="1647" w:type="dxa"/>
            <w:tcBorders>
              <w:top w:val="nil"/>
              <w:left w:val="nil"/>
              <w:bottom w:val="nil"/>
              <w:right w:val="nil"/>
            </w:tcBorders>
          </w:tcPr>
          <w:p w14:paraId="6FEFC8F4" w14:textId="77777777" w:rsidR="00081C3B" w:rsidRDefault="00000000">
            <w:pPr>
              <w:spacing w:after="0"/>
              <w:ind w:left="437" w:firstLine="0"/>
            </w:pPr>
            <w:r>
              <w:t xml:space="preserve">Good </w:t>
            </w:r>
          </w:p>
        </w:tc>
        <w:tc>
          <w:tcPr>
            <w:tcW w:w="1685" w:type="dxa"/>
            <w:vMerge w:val="restart"/>
            <w:tcBorders>
              <w:top w:val="nil"/>
              <w:left w:val="nil"/>
              <w:bottom w:val="nil"/>
              <w:right w:val="nil"/>
            </w:tcBorders>
          </w:tcPr>
          <w:p w14:paraId="5CFD3E16" w14:textId="77777777" w:rsidR="00081C3B" w:rsidRDefault="00000000">
            <w:pPr>
              <w:spacing w:after="0"/>
              <w:ind w:left="0" w:firstLine="0"/>
              <w:jc w:val="center"/>
            </w:pPr>
            <w:r>
              <w:t xml:space="preserve">Basic </w:t>
            </w:r>
          </w:p>
        </w:tc>
        <w:tc>
          <w:tcPr>
            <w:tcW w:w="2218" w:type="dxa"/>
            <w:vMerge w:val="restart"/>
            <w:tcBorders>
              <w:top w:val="nil"/>
              <w:left w:val="nil"/>
              <w:bottom w:val="nil"/>
              <w:right w:val="nil"/>
            </w:tcBorders>
          </w:tcPr>
          <w:p w14:paraId="7A43BF29" w14:textId="77777777" w:rsidR="00081C3B" w:rsidRDefault="00000000">
            <w:pPr>
              <w:spacing w:after="0"/>
              <w:ind w:left="0" w:right="125" w:firstLine="0"/>
              <w:jc w:val="center"/>
            </w:pPr>
            <w:r>
              <w:t xml:space="preserve">Very good </w:t>
            </w:r>
          </w:p>
        </w:tc>
        <w:tc>
          <w:tcPr>
            <w:tcW w:w="1474" w:type="dxa"/>
            <w:vMerge w:val="restart"/>
            <w:tcBorders>
              <w:top w:val="nil"/>
              <w:left w:val="nil"/>
              <w:bottom w:val="nil"/>
              <w:right w:val="nil"/>
            </w:tcBorders>
          </w:tcPr>
          <w:p w14:paraId="14097AB0" w14:textId="77777777" w:rsidR="00081C3B" w:rsidRDefault="00000000">
            <w:pPr>
              <w:spacing w:after="0"/>
              <w:ind w:left="197" w:firstLine="0"/>
            </w:pPr>
            <w:r>
              <w:t xml:space="preserve">Very good </w:t>
            </w:r>
          </w:p>
        </w:tc>
      </w:tr>
      <w:tr w:rsidR="00081C3B" w14:paraId="619AC669" w14:textId="77777777">
        <w:trPr>
          <w:trHeight w:val="1289"/>
        </w:trPr>
        <w:tc>
          <w:tcPr>
            <w:tcW w:w="3461" w:type="dxa"/>
            <w:gridSpan w:val="2"/>
            <w:tcBorders>
              <w:top w:val="nil"/>
              <w:left w:val="nil"/>
              <w:bottom w:val="nil"/>
              <w:right w:val="nil"/>
            </w:tcBorders>
            <w:vAlign w:val="bottom"/>
          </w:tcPr>
          <w:p w14:paraId="0735D314" w14:textId="77777777" w:rsidR="00081C3B" w:rsidRDefault="00000000">
            <w:pPr>
              <w:spacing w:after="112"/>
              <w:ind w:left="0" w:firstLine="0"/>
            </w:pPr>
            <w:r>
              <w:rPr>
                <w:b/>
              </w:rPr>
              <w:t xml:space="preserve">Simple Understanding </w:t>
            </w:r>
          </w:p>
          <w:p w14:paraId="36EF57CB" w14:textId="77777777" w:rsidR="00081C3B" w:rsidRDefault="00000000">
            <w:pPr>
              <w:spacing w:after="115"/>
              <w:ind w:left="0" w:firstLine="0"/>
            </w:pPr>
            <w:r>
              <w:rPr>
                <w:b/>
              </w:rPr>
              <w:t xml:space="preserve">Production Rules </w:t>
            </w:r>
          </w:p>
          <w:p w14:paraId="1707E310" w14:textId="77777777" w:rsidR="00081C3B" w:rsidRDefault="00000000">
            <w:pPr>
              <w:spacing w:after="0"/>
              <w:ind w:left="0" w:firstLine="0"/>
            </w:pPr>
            <w:r>
              <w:t xml:space="preserve">Best when you want: </w:t>
            </w:r>
          </w:p>
        </w:tc>
        <w:tc>
          <w:tcPr>
            <w:tcW w:w="0" w:type="auto"/>
            <w:vMerge/>
            <w:tcBorders>
              <w:top w:val="nil"/>
              <w:left w:val="nil"/>
              <w:bottom w:val="nil"/>
              <w:right w:val="nil"/>
            </w:tcBorders>
          </w:tcPr>
          <w:p w14:paraId="249E87E6" w14:textId="77777777" w:rsidR="00081C3B" w:rsidRDefault="00081C3B">
            <w:pPr>
              <w:spacing w:after="160"/>
              <w:ind w:left="0" w:firstLine="0"/>
            </w:pPr>
          </w:p>
        </w:tc>
        <w:tc>
          <w:tcPr>
            <w:tcW w:w="0" w:type="auto"/>
            <w:vMerge/>
            <w:tcBorders>
              <w:top w:val="nil"/>
              <w:left w:val="nil"/>
              <w:bottom w:val="nil"/>
              <w:right w:val="nil"/>
            </w:tcBorders>
          </w:tcPr>
          <w:p w14:paraId="70D04709" w14:textId="77777777" w:rsidR="00081C3B" w:rsidRDefault="00081C3B">
            <w:pPr>
              <w:spacing w:after="160"/>
              <w:ind w:left="0" w:firstLine="0"/>
            </w:pPr>
          </w:p>
        </w:tc>
        <w:tc>
          <w:tcPr>
            <w:tcW w:w="0" w:type="auto"/>
            <w:vMerge/>
            <w:tcBorders>
              <w:top w:val="nil"/>
              <w:left w:val="nil"/>
              <w:bottom w:val="nil"/>
              <w:right w:val="nil"/>
            </w:tcBorders>
          </w:tcPr>
          <w:p w14:paraId="0142253A" w14:textId="77777777" w:rsidR="00081C3B" w:rsidRDefault="00081C3B">
            <w:pPr>
              <w:spacing w:after="160"/>
              <w:ind w:left="0" w:firstLine="0"/>
            </w:pPr>
          </w:p>
        </w:tc>
      </w:tr>
      <w:tr w:rsidR="00081C3B" w14:paraId="7C5EB5F0" w14:textId="77777777">
        <w:trPr>
          <w:trHeight w:val="2484"/>
        </w:trPr>
        <w:tc>
          <w:tcPr>
            <w:tcW w:w="5147" w:type="dxa"/>
            <w:gridSpan w:val="3"/>
            <w:tcBorders>
              <w:top w:val="nil"/>
              <w:left w:val="nil"/>
              <w:bottom w:val="nil"/>
              <w:right w:val="nil"/>
            </w:tcBorders>
            <w:vAlign w:val="bottom"/>
          </w:tcPr>
          <w:p w14:paraId="09BA87A9" w14:textId="77777777" w:rsidR="00081C3B" w:rsidRDefault="00000000">
            <w:pPr>
              <w:spacing w:after="115"/>
              <w:ind w:left="0" w:firstLine="0"/>
            </w:pPr>
            <w:r>
              <w:rPr>
                <w:b/>
              </w:rPr>
              <w:t>IF this happens → THEN this threat exists.</w:t>
            </w:r>
            <w:r>
              <w:t xml:space="preserve"> </w:t>
            </w:r>
          </w:p>
          <w:p w14:paraId="53F31158" w14:textId="77777777" w:rsidR="00081C3B" w:rsidRDefault="00000000">
            <w:pPr>
              <w:spacing w:after="6" w:line="356" w:lineRule="auto"/>
              <w:ind w:left="0" w:right="2654" w:firstLine="0"/>
            </w:pPr>
            <w:r>
              <w:rPr>
                <w:b/>
              </w:rPr>
              <w:t xml:space="preserve">Propositional Logic </w:t>
            </w:r>
            <w:r>
              <w:t xml:space="preserve">Best for: </w:t>
            </w:r>
          </w:p>
          <w:p w14:paraId="2EED4A97" w14:textId="77777777" w:rsidR="00081C3B" w:rsidRDefault="00000000">
            <w:pPr>
              <w:spacing w:after="112"/>
              <w:ind w:left="0" w:firstLine="0"/>
            </w:pPr>
            <w:r>
              <w:rPr>
                <w:b/>
              </w:rPr>
              <w:t>Simple True/False security conditions.</w:t>
            </w:r>
            <w:r>
              <w:t xml:space="preserve"> </w:t>
            </w:r>
          </w:p>
          <w:p w14:paraId="605352BA" w14:textId="77777777" w:rsidR="00081C3B" w:rsidRDefault="00000000">
            <w:pPr>
              <w:spacing w:after="115"/>
              <w:ind w:left="0" w:firstLine="0"/>
            </w:pPr>
            <w:r>
              <w:rPr>
                <w:b/>
              </w:rPr>
              <w:t xml:space="preserve">First-Order Logic </w:t>
            </w:r>
          </w:p>
          <w:p w14:paraId="77999B88" w14:textId="77777777" w:rsidR="00081C3B" w:rsidRDefault="00000000">
            <w:pPr>
              <w:spacing w:after="0"/>
              <w:ind w:left="0" w:firstLine="0"/>
            </w:pPr>
            <w:r>
              <w:t xml:space="preserve">Best when you have: </w:t>
            </w:r>
          </w:p>
        </w:tc>
        <w:tc>
          <w:tcPr>
            <w:tcW w:w="0" w:type="auto"/>
            <w:vMerge/>
            <w:tcBorders>
              <w:top w:val="nil"/>
              <w:left w:val="nil"/>
              <w:bottom w:val="nil"/>
              <w:right w:val="nil"/>
            </w:tcBorders>
          </w:tcPr>
          <w:p w14:paraId="5AF0BB2C" w14:textId="77777777" w:rsidR="00081C3B" w:rsidRDefault="00081C3B">
            <w:pPr>
              <w:spacing w:after="160"/>
              <w:ind w:left="0" w:firstLine="0"/>
            </w:pPr>
          </w:p>
        </w:tc>
        <w:tc>
          <w:tcPr>
            <w:tcW w:w="0" w:type="auto"/>
            <w:vMerge/>
            <w:tcBorders>
              <w:top w:val="nil"/>
              <w:left w:val="nil"/>
              <w:bottom w:val="nil"/>
              <w:right w:val="nil"/>
            </w:tcBorders>
          </w:tcPr>
          <w:p w14:paraId="6049701B" w14:textId="77777777" w:rsidR="00081C3B" w:rsidRDefault="00081C3B">
            <w:pPr>
              <w:spacing w:after="160"/>
              <w:ind w:left="0" w:firstLine="0"/>
            </w:pPr>
          </w:p>
        </w:tc>
      </w:tr>
      <w:tr w:rsidR="00081C3B" w14:paraId="7074DF65" w14:textId="77777777">
        <w:trPr>
          <w:trHeight w:val="1241"/>
        </w:trPr>
        <w:tc>
          <w:tcPr>
            <w:tcW w:w="5147" w:type="dxa"/>
            <w:gridSpan w:val="3"/>
            <w:tcBorders>
              <w:top w:val="nil"/>
              <w:left w:val="nil"/>
              <w:bottom w:val="nil"/>
              <w:right w:val="nil"/>
            </w:tcBorders>
            <w:vAlign w:val="bottom"/>
          </w:tcPr>
          <w:p w14:paraId="5876BB3C" w14:textId="77777777" w:rsidR="00081C3B" w:rsidRDefault="00000000">
            <w:pPr>
              <w:spacing w:after="115"/>
              <w:ind w:left="0" w:firstLine="0"/>
            </w:pPr>
            <w:r>
              <w:rPr>
                <w:b/>
              </w:rPr>
              <w:t>Many users, files, computers, and relationships.</w:t>
            </w:r>
            <w:r>
              <w:t xml:space="preserve"> </w:t>
            </w:r>
          </w:p>
          <w:p w14:paraId="5DF9E129" w14:textId="77777777" w:rsidR="00081C3B" w:rsidRDefault="00000000">
            <w:pPr>
              <w:spacing w:after="112"/>
              <w:ind w:left="0" w:firstLine="0"/>
            </w:pPr>
            <w:r>
              <w:rPr>
                <w:b/>
              </w:rPr>
              <w:t xml:space="preserve">Prolog </w:t>
            </w:r>
          </w:p>
          <w:p w14:paraId="563FBF1B" w14:textId="77777777" w:rsidR="00081C3B" w:rsidRDefault="00000000">
            <w:pPr>
              <w:spacing w:after="0"/>
              <w:ind w:left="0" w:firstLine="0"/>
            </w:pPr>
            <w:r>
              <w:t xml:space="preserve">Best when you want: </w:t>
            </w:r>
          </w:p>
        </w:tc>
        <w:tc>
          <w:tcPr>
            <w:tcW w:w="0" w:type="auto"/>
            <w:vMerge/>
            <w:tcBorders>
              <w:top w:val="nil"/>
              <w:left w:val="nil"/>
              <w:bottom w:val="nil"/>
              <w:right w:val="nil"/>
            </w:tcBorders>
          </w:tcPr>
          <w:p w14:paraId="66934726" w14:textId="77777777" w:rsidR="00081C3B" w:rsidRDefault="00081C3B">
            <w:pPr>
              <w:spacing w:after="160"/>
              <w:ind w:left="0" w:firstLine="0"/>
            </w:pPr>
          </w:p>
        </w:tc>
        <w:tc>
          <w:tcPr>
            <w:tcW w:w="0" w:type="auto"/>
            <w:vMerge/>
            <w:tcBorders>
              <w:top w:val="nil"/>
              <w:left w:val="nil"/>
              <w:bottom w:val="nil"/>
              <w:right w:val="nil"/>
            </w:tcBorders>
          </w:tcPr>
          <w:p w14:paraId="3B1D5C90" w14:textId="77777777" w:rsidR="00081C3B" w:rsidRDefault="00081C3B">
            <w:pPr>
              <w:spacing w:after="160"/>
              <w:ind w:left="0" w:firstLine="0"/>
            </w:pPr>
          </w:p>
        </w:tc>
      </w:tr>
    </w:tbl>
    <w:p w14:paraId="4EAB12C9" w14:textId="77777777" w:rsidR="00081C3B" w:rsidRDefault="00000000">
      <w:pPr>
        <w:spacing w:after="0"/>
        <w:ind w:left="-5"/>
      </w:pPr>
      <w:r>
        <w:rPr>
          <w:b/>
        </w:rPr>
        <w:t>An executable expert system that can automatically reason over facts and rules.</w:t>
      </w:r>
      <w:r>
        <w:t xml:space="preserve"> </w:t>
      </w:r>
    </w:p>
    <w:p w14:paraId="13FC94D8" w14:textId="77777777" w:rsidR="00081C3B" w:rsidRDefault="00000000">
      <w:pPr>
        <w:spacing w:after="194"/>
        <w:ind w:left="-5"/>
      </w:pPr>
      <w:r>
        <w:rPr>
          <w:b/>
        </w:rPr>
        <w:t xml:space="preserve">9. Results, Discussion &amp; Recommended Model Sample Test Results </w:t>
      </w:r>
    </w:p>
    <w:p w14:paraId="5BE6E48E" w14:textId="77777777" w:rsidR="00081C3B" w:rsidRDefault="00000000">
      <w:pPr>
        <w:pStyle w:val="Heading1"/>
        <w:tabs>
          <w:tab w:val="center" w:pos="5495"/>
          <w:tab w:val="center" w:pos="7266"/>
        </w:tabs>
        <w:spacing w:after="0"/>
        <w:ind w:left="-15" w:firstLine="0"/>
      </w:pPr>
      <w:r>
        <w:t xml:space="preserve">Test Case Observed Facts </w:t>
      </w:r>
      <w:r>
        <w:tab/>
        <w:t xml:space="preserve">Expected Result </w:t>
      </w:r>
      <w:r>
        <w:tab/>
        <w:t xml:space="preserve">Result </w:t>
      </w:r>
    </w:p>
    <w:tbl>
      <w:tblPr>
        <w:tblStyle w:val="TableGrid"/>
        <w:tblW w:w="7806" w:type="dxa"/>
        <w:tblInd w:w="46" w:type="dxa"/>
        <w:tblCellMar>
          <w:top w:w="0" w:type="dxa"/>
          <w:left w:w="0" w:type="dxa"/>
          <w:bottom w:w="0" w:type="dxa"/>
          <w:right w:w="0" w:type="dxa"/>
        </w:tblCellMar>
        <w:tblLook w:val="04A0" w:firstRow="1" w:lastRow="0" w:firstColumn="1" w:lastColumn="0" w:noHBand="0" w:noVBand="1"/>
      </w:tblPr>
      <w:tblGrid>
        <w:gridCol w:w="994"/>
        <w:gridCol w:w="6812"/>
      </w:tblGrid>
      <w:tr w:rsidR="00081C3B" w14:paraId="2A6B90DE" w14:textId="77777777">
        <w:trPr>
          <w:trHeight w:val="347"/>
        </w:trPr>
        <w:tc>
          <w:tcPr>
            <w:tcW w:w="994" w:type="dxa"/>
            <w:tcBorders>
              <w:top w:val="nil"/>
              <w:left w:val="nil"/>
              <w:bottom w:val="nil"/>
              <w:right w:val="nil"/>
            </w:tcBorders>
          </w:tcPr>
          <w:p w14:paraId="43DAFD5E" w14:textId="77777777" w:rsidR="00081C3B" w:rsidRDefault="00000000">
            <w:pPr>
              <w:spacing w:after="0"/>
              <w:ind w:left="0" w:firstLine="0"/>
            </w:pPr>
            <w:r>
              <w:t xml:space="preserve">TC1 </w:t>
            </w:r>
          </w:p>
        </w:tc>
        <w:tc>
          <w:tcPr>
            <w:tcW w:w="6813" w:type="dxa"/>
            <w:tcBorders>
              <w:top w:val="nil"/>
              <w:left w:val="nil"/>
              <w:bottom w:val="nil"/>
              <w:right w:val="nil"/>
            </w:tcBorders>
          </w:tcPr>
          <w:p w14:paraId="4336DA90" w14:textId="77777777" w:rsidR="00081C3B" w:rsidRDefault="00000000">
            <w:pPr>
              <w:tabs>
                <w:tab w:val="center" w:pos="4196"/>
                <w:tab w:val="right" w:pos="6813"/>
              </w:tabs>
              <w:spacing w:after="0"/>
              <w:ind w:left="0" w:firstLine="0"/>
            </w:pPr>
            <w:r>
              <w:t xml:space="preserve">10 failed logins </w:t>
            </w:r>
            <w:r>
              <w:tab/>
              <w:t xml:space="preserve">Brute Force </w:t>
            </w:r>
            <w:r>
              <w:tab/>
              <w:t xml:space="preserve">Detected </w:t>
            </w:r>
          </w:p>
        </w:tc>
      </w:tr>
      <w:tr w:rsidR="00081C3B" w14:paraId="72BAEB12" w14:textId="77777777">
        <w:trPr>
          <w:trHeight w:val="474"/>
        </w:trPr>
        <w:tc>
          <w:tcPr>
            <w:tcW w:w="994" w:type="dxa"/>
            <w:tcBorders>
              <w:top w:val="nil"/>
              <w:left w:val="nil"/>
              <w:bottom w:val="nil"/>
              <w:right w:val="nil"/>
            </w:tcBorders>
            <w:vAlign w:val="center"/>
          </w:tcPr>
          <w:p w14:paraId="7BA16438" w14:textId="77777777" w:rsidR="00081C3B" w:rsidRDefault="00000000">
            <w:pPr>
              <w:spacing w:after="0"/>
              <w:ind w:left="0" w:firstLine="0"/>
            </w:pPr>
            <w:r>
              <w:t xml:space="preserve">TC2 </w:t>
            </w:r>
          </w:p>
        </w:tc>
        <w:tc>
          <w:tcPr>
            <w:tcW w:w="6813" w:type="dxa"/>
            <w:tcBorders>
              <w:top w:val="nil"/>
              <w:left w:val="nil"/>
              <w:bottom w:val="nil"/>
              <w:right w:val="nil"/>
            </w:tcBorders>
            <w:vAlign w:val="center"/>
          </w:tcPr>
          <w:p w14:paraId="798EB4CC" w14:textId="77777777" w:rsidR="00081C3B" w:rsidRDefault="00000000">
            <w:pPr>
              <w:tabs>
                <w:tab w:val="center" w:pos="4465"/>
                <w:tab w:val="right" w:pos="6813"/>
              </w:tabs>
              <w:spacing w:after="0"/>
              <w:ind w:left="0" w:firstLine="0"/>
            </w:pPr>
            <w:r>
              <w:t xml:space="preserve">Unusual location + failed logins </w:t>
            </w:r>
            <w:r>
              <w:tab/>
              <w:t xml:space="preserve">Suspicious Login </w:t>
            </w:r>
            <w:r>
              <w:tab/>
              <w:t xml:space="preserve">Detected </w:t>
            </w:r>
          </w:p>
        </w:tc>
      </w:tr>
      <w:tr w:rsidR="00081C3B" w14:paraId="67C4D682" w14:textId="77777777">
        <w:trPr>
          <w:trHeight w:val="474"/>
        </w:trPr>
        <w:tc>
          <w:tcPr>
            <w:tcW w:w="994" w:type="dxa"/>
            <w:tcBorders>
              <w:top w:val="nil"/>
              <w:left w:val="nil"/>
              <w:bottom w:val="nil"/>
              <w:right w:val="nil"/>
            </w:tcBorders>
            <w:vAlign w:val="center"/>
          </w:tcPr>
          <w:p w14:paraId="07D90036" w14:textId="77777777" w:rsidR="00081C3B" w:rsidRDefault="00000000">
            <w:pPr>
              <w:spacing w:after="0"/>
              <w:ind w:left="0" w:firstLine="0"/>
            </w:pPr>
            <w:r>
              <w:t xml:space="preserve">TC3 </w:t>
            </w:r>
          </w:p>
        </w:tc>
        <w:tc>
          <w:tcPr>
            <w:tcW w:w="6813" w:type="dxa"/>
            <w:tcBorders>
              <w:top w:val="nil"/>
              <w:left w:val="nil"/>
              <w:bottom w:val="nil"/>
              <w:right w:val="nil"/>
            </w:tcBorders>
            <w:vAlign w:val="center"/>
          </w:tcPr>
          <w:p w14:paraId="2AE9D609" w14:textId="77777777" w:rsidR="00081C3B" w:rsidRDefault="00000000">
            <w:pPr>
              <w:tabs>
                <w:tab w:val="center" w:pos="4589"/>
                <w:tab w:val="right" w:pos="6813"/>
              </w:tabs>
              <w:spacing w:after="0"/>
              <w:ind w:left="0" w:firstLine="0"/>
            </w:pPr>
            <w:r>
              <w:t xml:space="preserve">Normal user + admin privilege </w:t>
            </w:r>
            <w:r>
              <w:tab/>
              <w:t xml:space="preserve">Privilege Escalation </w:t>
            </w:r>
            <w:r>
              <w:tab/>
              <w:t xml:space="preserve">Detected </w:t>
            </w:r>
          </w:p>
        </w:tc>
      </w:tr>
      <w:tr w:rsidR="00081C3B" w14:paraId="30A4992B" w14:textId="77777777">
        <w:trPr>
          <w:trHeight w:val="474"/>
        </w:trPr>
        <w:tc>
          <w:tcPr>
            <w:tcW w:w="994" w:type="dxa"/>
            <w:tcBorders>
              <w:top w:val="nil"/>
              <w:left w:val="nil"/>
              <w:bottom w:val="nil"/>
              <w:right w:val="nil"/>
            </w:tcBorders>
            <w:vAlign w:val="center"/>
          </w:tcPr>
          <w:p w14:paraId="05661EC2" w14:textId="77777777" w:rsidR="00081C3B" w:rsidRDefault="00000000">
            <w:pPr>
              <w:spacing w:after="0"/>
              <w:ind w:left="0" w:firstLine="0"/>
            </w:pPr>
            <w:r>
              <w:t xml:space="preserve">TC4 </w:t>
            </w:r>
          </w:p>
        </w:tc>
        <w:tc>
          <w:tcPr>
            <w:tcW w:w="6813" w:type="dxa"/>
            <w:tcBorders>
              <w:top w:val="nil"/>
              <w:left w:val="nil"/>
              <w:bottom w:val="nil"/>
              <w:right w:val="nil"/>
            </w:tcBorders>
            <w:vAlign w:val="center"/>
          </w:tcPr>
          <w:p w14:paraId="39B6B0AC" w14:textId="77777777" w:rsidR="00081C3B" w:rsidRDefault="00000000">
            <w:pPr>
              <w:spacing w:after="0"/>
              <w:ind w:left="60" w:firstLine="0"/>
              <w:jc w:val="both"/>
            </w:pPr>
            <w:r>
              <w:t xml:space="preserve">Unauthorized access to sensitive file Suspicious File Access Detected </w:t>
            </w:r>
          </w:p>
        </w:tc>
      </w:tr>
      <w:tr w:rsidR="00081C3B" w14:paraId="37BADD26" w14:textId="77777777">
        <w:trPr>
          <w:trHeight w:val="346"/>
        </w:trPr>
        <w:tc>
          <w:tcPr>
            <w:tcW w:w="994" w:type="dxa"/>
            <w:tcBorders>
              <w:top w:val="nil"/>
              <w:left w:val="nil"/>
              <w:bottom w:val="nil"/>
              <w:right w:val="nil"/>
            </w:tcBorders>
            <w:vAlign w:val="bottom"/>
          </w:tcPr>
          <w:p w14:paraId="3594C291" w14:textId="77777777" w:rsidR="00081C3B" w:rsidRDefault="00000000">
            <w:pPr>
              <w:spacing w:after="0"/>
              <w:ind w:left="0" w:firstLine="0"/>
            </w:pPr>
            <w:r>
              <w:t xml:space="preserve">TC5 </w:t>
            </w:r>
          </w:p>
        </w:tc>
        <w:tc>
          <w:tcPr>
            <w:tcW w:w="6813" w:type="dxa"/>
            <w:tcBorders>
              <w:top w:val="nil"/>
              <w:left w:val="nil"/>
              <w:bottom w:val="nil"/>
              <w:right w:val="nil"/>
            </w:tcBorders>
            <w:vAlign w:val="bottom"/>
          </w:tcPr>
          <w:p w14:paraId="26F8F424" w14:textId="77777777" w:rsidR="00081C3B" w:rsidRDefault="00000000">
            <w:pPr>
              <w:tabs>
                <w:tab w:val="center" w:pos="4396"/>
                <w:tab w:val="right" w:pos="6813"/>
              </w:tabs>
              <w:spacing w:after="0"/>
              <w:ind w:left="0" w:firstLine="0"/>
            </w:pPr>
            <w:r>
              <w:t xml:space="preserve">Abnormally high network traffic </w:t>
            </w:r>
            <w:r>
              <w:tab/>
              <w:t xml:space="preserve">Network Attack </w:t>
            </w:r>
            <w:r>
              <w:tab/>
              <w:t xml:space="preserve">Detected </w:t>
            </w:r>
          </w:p>
        </w:tc>
      </w:tr>
    </w:tbl>
    <w:p w14:paraId="16C2CD01" w14:textId="77777777" w:rsidR="00081C3B" w:rsidRDefault="00000000">
      <w:pPr>
        <w:pStyle w:val="Heading1"/>
        <w:ind w:left="-5"/>
      </w:pPr>
      <w:r>
        <w:t xml:space="preserve">Discussion </w:t>
      </w:r>
    </w:p>
    <w:p w14:paraId="4A3F5CCE" w14:textId="77777777" w:rsidR="00081C3B" w:rsidRDefault="00000000">
      <w:pPr>
        <w:ind w:left="-5" w:right="627"/>
      </w:pPr>
      <w:r>
        <w:t xml:space="preserve">The system successfully derives security conclusions from observed activities. </w:t>
      </w:r>
    </w:p>
    <w:p w14:paraId="7BD82293" w14:textId="77777777" w:rsidR="00081C3B" w:rsidRDefault="00000000">
      <w:pPr>
        <w:ind w:left="-5" w:right="627"/>
      </w:pPr>
      <w:r>
        <w:t xml:space="preserve">For example: </w:t>
      </w:r>
    </w:p>
    <w:p w14:paraId="2DB35624" w14:textId="77777777" w:rsidR="00081C3B" w:rsidRDefault="00000000">
      <w:pPr>
        <w:ind w:left="-5" w:right="627"/>
      </w:pPr>
      <w:r>
        <w:t xml:space="preserve">10 failed logins </w:t>
      </w:r>
    </w:p>
    <w:p w14:paraId="53FC7CEB" w14:textId="77777777" w:rsidR="00081C3B" w:rsidRDefault="00000000">
      <w:pPr>
        <w:spacing w:after="114"/>
        <w:ind w:left="-5"/>
      </w:pPr>
      <w:r>
        <w:t xml:space="preserve">       ↓ </w:t>
      </w:r>
    </w:p>
    <w:p w14:paraId="1851150C" w14:textId="77777777" w:rsidR="00081C3B" w:rsidRDefault="00000000">
      <w:pPr>
        <w:ind w:left="-5" w:right="627"/>
      </w:pPr>
      <w:r>
        <w:t xml:space="preserve">Brute Force </w:t>
      </w:r>
    </w:p>
    <w:p w14:paraId="79A12062" w14:textId="77777777" w:rsidR="00081C3B" w:rsidRDefault="00000000">
      <w:pPr>
        <w:spacing w:after="114"/>
        <w:ind w:left="-5"/>
      </w:pPr>
      <w:r>
        <w:lastRenderedPageBreak/>
        <w:t xml:space="preserve">       ↓ </w:t>
      </w:r>
    </w:p>
    <w:p w14:paraId="35644431" w14:textId="77777777" w:rsidR="00081C3B" w:rsidRDefault="00000000">
      <w:pPr>
        <w:spacing w:after="2" w:line="356" w:lineRule="auto"/>
        <w:ind w:left="-5" w:right="7163"/>
      </w:pPr>
      <w:r>
        <w:t xml:space="preserve">Security Threat Similarly: </w:t>
      </w:r>
    </w:p>
    <w:p w14:paraId="6298D78D" w14:textId="77777777" w:rsidR="00081C3B" w:rsidRDefault="00000000">
      <w:pPr>
        <w:ind w:left="-5" w:right="627"/>
      </w:pPr>
      <w:r>
        <w:t xml:space="preserve">Normal User </w:t>
      </w:r>
    </w:p>
    <w:p w14:paraId="1C922E91" w14:textId="77777777" w:rsidR="00081C3B" w:rsidRDefault="00000000">
      <w:pPr>
        <w:ind w:left="-5" w:right="627"/>
      </w:pPr>
      <w:r>
        <w:t xml:space="preserve">     + </w:t>
      </w:r>
    </w:p>
    <w:p w14:paraId="2F112B32" w14:textId="77777777" w:rsidR="00081C3B" w:rsidRDefault="00000000">
      <w:pPr>
        <w:ind w:left="-5" w:right="627"/>
      </w:pPr>
      <w:r>
        <w:t xml:space="preserve">Admin Privilege </w:t>
      </w:r>
    </w:p>
    <w:p w14:paraId="40B2F1AF" w14:textId="77777777" w:rsidR="00081C3B" w:rsidRDefault="00000000">
      <w:pPr>
        <w:spacing w:after="114"/>
        <w:ind w:left="-5"/>
      </w:pPr>
      <w:r>
        <w:t xml:space="preserve">     ↓ </w:t>
      </w:r>
    </w:p>
    <w:p w14:paraId="2BEE9C38" w14:textId="77777777" w:rsidR="00081C3B" w:rsidRDefault="00000000">
      <w:pPr>
        <w:ind w:left="-5" w:right="627"/>
      </w:pPr>
      <w:r>
        <w:t xml:space="preserve">Privilege Escalation </w:t>
      </w:r>
    </w:p>
    <w:p w14:paraId="7BEBDB6B" w14:textId="77777777" w:rsidR="00081C3B" w:rsidRDefault="00000000">
      <w:pPr>
        <w:spacing w:after="114"/>
        <w:ind w:left="-5"/>
      </w:pPr>
      <w:r>
        <w:t xml:space="preserve">     ↓ </w:t>
      </w:r>
    </w:p>
    <w:p w14:paraId="224D983A" w14:textId="77777777" w:rsidR="00081C3B" w:rsidRDefault="00000000">
      <w:pPr>
        <w:ind w:left="-5" w:right="627"/>
      </w:pPr>
      <w:r>
        <w:t xml:space="preserve">Security Threat </w:t>
      </w:r>
    </w:p>
    <w:p w14:paraId="15D5A265" w14:textId="77777777" w:rsidR="00081C3B" w:rsidRDefault="00000000">
      <w:pPr>
        <w:pStyle w:val="Heading1"/>
        <w:ind w:left="-5"/>
      </w:pPr>
      <w:r>
        <w:t xml:space="preserve">Recommended Model </w:t>
      </w:r>
    </w:p>
    <w:p w14:paraId="3FC3AE72" w14:textId="77777777" w:rsidR="00081C3B" w:rsidRDefault="00000000">
      <w:pPr>
        <w:spacing w:after="2" w:line="356" w:lineRule="auto"/>
        <w:ind w:left="-5" w:right="627"/>
      </w:pPr>
      <w:r>
        <w:t xml:space="preserve">For the proposed cybersecurity expert system, </w:t>
      </w:r>
      <w:r>
        <w:rPr>
          <w:b/>
        </w:rPr>
        <w:t>Prolog with first-order logic concepts</w:t>
      </w:r>
      <w:r>
        <w:t xml:space="preserve"> is the most suitable approach. </w:t>
      </w:r>
    </w:p>
    <w:p w14:paraId="51081644" w14:textId="77777777" w:rsidR="00081C3B" w:rsidRDefault="00000000">
      <w:pPr>
        <w:spacing w:after="115"/>
        <w:ind w:left="-5"/>
      </w:pPr>
      <w:r>
        <w:rPr>
          <w:b/>
        </w:rPr>
        <w:t xml:space="preserve">Why? </w:t>
      </w:r>
    </w:p>
    <w:p w14:paraId="3E4B1A27" w14:textId="77777777" w:rsidR="00081C3B" w:rsidRDefault="00000000">
      <w:pPr>
        <w:numPr>
          <w:ilvl w:val="0"/>
          <w:numId w:val="5"/>
        </w:numPr>
        <w:ind w:right="627" w:hanging="360"/>
      </w:pPr>
      <w:r>
        <w:t xml:space="preserve">Supports variables.  </w:t>
      </w:r>
    </w:p>
    <w:p w14:paraId="62370FC6" w14:textId="77777777" w:rsidR="00081C3B" w:rsidRDefault="00000000">
      <w:pPr>
        <w:numPr>
          <w:ilvl w:val="0"/>
          <w:numId w:val="5"/>
        </w:numPr>
        <w:ind w:right="627" w:hanging="360"/>
      </w:pPr>
      <w:r>
        <w:t xml:space="preserve">Represents different users and files.  </w:t>
      </w:r>
    </w:p>
    <w:p w14:paraId="75651550" w14:textId="77777777" w:rsidR="00081C3B" w:rsidRDefault="00000000">
      <w:pPr>
        <w:numPr>
          <w:ilvl w:val="0"/>
          <w:numId w:val="5"/>
        </w:numPr>
        <w:ind w:right="627" w:hanging="360"/>
      </w:pPr>
      <w:r>
        <w:t xml:space="preserve">Handles relationships.  </w:t>
      </w:r>
    </w:p>
    <w:p w14:paraId="41EF9DF7" w14:textId="77777777" w:rsidR="00081C3B" w:rsidRDefault="00000000">
      <w:pPr>
        <w:numPr>
          <w:ilvl w:val="0"/>
          <w:numId w:val="5"/>
        </w:numPr>
        <w:ind w:right="627" w:hanging="360"/>
      </w:pPr>
      <w:r>
        <w:t xml:space="preserve">Supports logical queries.  </w:t>
      </w:r>
    </w:p>
    <w:p w14:paraId="208BE8F8" w14:textId="77777777" w:rsidR="00081C3B" w:rsidRDefault="00000000">
      <w:pPr>
        <w:numPr>
          <w:ilvl w:val="0"/>
          <w:numId w:val="5"/>
        </w:numPr>
        <w:ind w:right="627" w:hanging="360"/>
      </w:pPr>
      <w:r>
        <w:t xml:space="preserve">Provides backward reasoning.  </w:t>
      </w:r>
    </w:p>
    <w:p w14:paraId="32753C93" w14:textId="77777777" w:rsidR="00081C3B" w:rsidRDefault="00000000">
      <w:pPr>
        <w:numPr>
          <w:ilvl w:val="0"/>
          <w:numId w:val="5"/>
        </w:numPr>
        <w:ind w:right="627" w:hanging="360"/>
      </w:pPr>
      <w:r>
        <w:t xml:space="preserve">Supports backtracking.  </w:t>
      </w:r>
    </w:p>
    <w:p w14:paraId="56A19C02" w14:textId="77777777" w:rsidR="00081C3B" w:rsidRDefault="00000000">
      <w:pPr>
        <w:numPr>
          <w:ilvl w:val="0"/>
          <w:numId w:val="5"/>
        </w:numPr>
        <w:ind w:right="627" w:hanging="360"/>
      </w:pPr>
      <w:r>
        <w:t xml:space="preserve">Rules can be easily modified.  </w:t>
      </w:r>
    </w:p>
    <w:p w14:paraId="10EAD2F2" w14:textId="77777777" w:rsidR="00081C3B" w:rsidRDefault="00000000">
      <w:pPr>
        <w:numPr>
          <w:ilvl w:val="0"/>
          <w:numId w:val="5"/>
        </w:numPr>
        <w:ind w:right="627" w:hanging="360"/>
      </w:pPr>
      <w:r>
        <w:t xml:space="preserve">Suitable for explainable rule-based security systems.  </w:t>
      </w:r>
    </w:p>
    <w:p w14:paraId="1BAB35B4" w14:textId="77777777" w:rsidR="00081C3B" w:rsidRDefault="00000000">
      <w:pPr>
        <w:pStyle w:val="Heading1"/>
        <w:ind w:left="-5"/>
      </w:pPr>
      <w:r>
        <w:t xml:space="preserve">Limitations </w:t>
      </w:r>
    </w:p>
    <w:p w14:paraId="1237FF2E" w14:textId="77777777" w:rsidR="00081C3B" w:rsidRDefault="00000000">
      <w:pPr>
        <w:ind w:left="-5" w:right="627"/>
      </w:pPr>
      <w:r>
        <w:t xml:space="preserve">The system has some limitations: </w:t>
      </w:r>
    </w:p>
    <w:p w14:paraId="09453173" w14:textId="77777777" w:rsidR="00081C3B" w:rsidRDefault="00000000">
      <w:pPr>
        <w:numPr>
          <w:ilvl w:val="0"/>
          <w:numId w:val="6"/>
        </w:numPr>
        <w:ind w:right="627" w:hanging="360"/>
      </w:pPr>
      <w:r>
        <w:t xml:space="preserve">It depends on predefined rules.  </w:t>
      </w:r>
    </w:p>
    <w:p w14:paraId="3E86C2EC" w14:textId="77777777" w:rsidR="00081C3B" w:rsidRDefault="00000000">
      <w:pPr>
        <w:numPr>
          <w:ilvl w:val="0"/>
          <w:numId w:val="6"/>
        </w:numPr>
        <w:ind w:right="627" w:hanging="360"/>
      </w:pPr>
      <w:r>
        <w:t xml:space="preserve">It cannot automatically discover completely new attack patterns.  </w:t>
      </w:r>
    </w:p>
    <w:p w14:paraId="52F0AFC6" w14:textId="77777777" w:rsidR="00081C3B" w:rsidRDefault="00000000">
      <w:pPr>
        <w:numPr>
          <w:ilvl w:val="0"/>
          <w:numId w:val="6"/>
        </w:numPr>
        <w:ind w:right="627" w:hanging="360"/>
      </w:pPr>
      <w:r>
        <w:t xml:space="preserve">Real cybersecurity data is much more complex.  </w:t>
      </w:r>
    </w:p>
    <w:p w14:paraId="7694292D" w14:textId="77777777" w:rsidR="00081C3B" w:rsidRDefault="00000000">
      <w:pPr>
        <w:numPr>
          <w:ilvl w:val="0"/>
          <w:numId w:val="6"/>
        </w:numPr>
        <w:ind w:right="627" w:hanging="360"/>
      </w:pPr>
      <w:r>
        <w:t xml:space="preserve">False positives may occur.  </w:t>
      </w:r>
    </w:p>
    <w:p w14:paraId="2CFC92EB" w14:textId="77777777" w:rsidR="00081C3B" w:rsidRDefault="00000000">
      <w:pPr>
        <w:numPr>
          <w:ilvl w:val="0"/>
          <w:numId w:val="6"/>
        </w:numPr>
        <w:ind w:right="627" w:hanging="360"/>
      </w:pPr>
      <w:r>
        <w:t xml:space="preserve">Real-time network monitoring requires integration with external security tools.  </w:t>
      </w:r>
    </w:p>
    <w:p w14:paraId="709D06AD" w14:textId="77777777" w:rsidR="00081C3B" w:rsidRDefault="00000000">
      <w:pPr>
        <w:pStyle w:val="Heading1"/>
        <w:ind w:left="-5"/>
      </w:pPr>
      <w:r>
        <w:t xml:space="preserve">Future Enhancements </w:t>
      </w:r>
    </w:p>
    <w:p w14:paraId="53161BB9" w14:textId="77777777" w:rsidR="00081C3B" w:rsidRDefault="00000000">
      <w:pPr>
        <w:ind w:left="-5" w:right="627"/>
      </w:pPr>
      <w:r>
        <w:t xml:space="preserve">The system can be improved by adding: </w:t>
      </w:r>
    </w:p>
    <w:p w14:paraId="1232723C" w14:textId="77777777" w:rsidR="00081C3B" w:rsidRDefault="00000000">
      <w:pPr>
        <w:numPr>
          <w:ilvl w:val="0"/>
          <w:numId w:val="7"/>
        </w:numPr>
        <w:ind w:right="627" w:hanging="360"/>
      </w:pPr>
      <w:r>
        <w:t xml:space="preserve">Machine learning for anomaly detection  </w:t>
      </w:r>
    </w:p>
    <w:p w14:paraId="34551C19" w14:textId="77777777" w:rsidR="00081C3B" w:rsidRDefault="00000000">
      <w:pPr>
        <w:numPr>
          <w:ilvl w:val="0"/>
          <w:numId w:val="7"/>
        </w:numPr>
        <w:ind w:right="627" w:hanging="360"/>
      </w:pPr>
      <w:r>
        <w:t xml:space="preserve">Real-time SIEM integration  </w:t>
      </w:r>
    </w:p>
    <w:p w14:paraId="4023BCAE" w14:textId="77777777" w:rsidR="00081C3B" w:rsidRDefault="00000000">
      <w:pPr>
        <w:numPr>
          <w:ilvl w:val="0"/>
          <w:numId w:val="7"/>
        </w:numPr>
        <w:ind w:right="627" w:hanging="360"/>
      </w:pPr>
      <w:r>
        <w:t xml:space="preserve">IP reputation checking  </w:t>
      </w:r>
    </w:p>
    <w:p w14:paraId="360A31A2" w14:textId="77777777" w:rsidR="00081C3B" w:rsidRDefault="00000000">
      <w:pPr>
        <w:numPr>
          <w:ilvl w:val="0"/>
          <w:numId w:val="7"/>
        </w:numPr>
        <w:ind w:right="627" w:hanging="360"/>
      </w:pPr>
      <w:r>
        <w:lastRenderedPageBreak/>
        <w:t xml:space="preserve">Threat-intelligence feeds  </w:t>
      </w:r>
    </w:p>
    <w:p w14:paraId="401EE633" w14:textId="77777777" w:rsidR="00081C3B" w:rsidRDefault="00000000">
      <w:pPr>
        <w:numPr>
          <w:ilvl w:val="0"/>
          <w:numId w:val="7"/>
        </w:numPr>
        <w:ind w:right="627" w:hanging="360"/>
      </w:pPr>
      <w:r>
        <w:t xml:space="preserve">User behavior analytics  </w:t>
      </w:r>
    </w:p>
    <w:p w14:paraId="7C71FDE7" w14:textId="77777777" w:rsidR="00081C3B" w:rsidRDefault="00000000">
      <w:pPr>
        <w:numPr>
          <w:ilvl w:val="0"/>
          <w:numId w:val="7"/>
        </w:numPr>
        <w:ind w:right="627" w:hanging="360"/>
      </w:pPr>
      <w:r>
        <w:t xml:space="preserve">Automatic alert generation  </w:t>
      </w:r>
    </w:p>
    <w:p w14:paraId="3C267CC8" w14:textId="77777777" w:rsidR="00081C3B" w:rsidRDefault="00000000">
      <w:pPr>
        <w:numPr>
          <w:ilvl w:val="0"/>
          <w:numId w:val="7"/>
        </w:numPr>
        <w:ind w:right="627" w:hanging="360"/>
      </w:pPr>
      <w:r>
        <w:t xml:space="preserve">Database support  </w:t>
      </w:r>
    </w:p>
    <w:p w14:paraId="2B8DD3DB" w14:textId="77777777" w:rsidR="00081C3B" w:rsidRDefault="00000000">
      <w:pPr>
        <w:numPr>
          <w:ilvl w:val="0"/>
          <w:numId w:val="7"/>
        </w:numPr>
        <w:spacing w:after="168"/>
        <w:ind w:right="627" w:hanging="360"/>
      </w:pPr>
      <w:r>
        <w:t xml:space="preserve">Web-based SOC dashboard  </w:t>
      </w:r>
    </w:p>
    <w:p w14:paraId="7B05522B" w14:textId="77777777" w:rsidR="00081C3B" w:rsidRDefault="00000000">
      <w:pPr>
        <w:spacing w:after="60"/>
        <w:ind w:left="0" w:right="580" w:firstLine="0"/>
        <w:jc w:val="right"/>
      </w:pPr>
      <w:r>
        <w:rPr>
          <w:rFonts w:ascii="Calibri" w:eastAsia="Calibri" w:hAnsi="Calibri" w:cs="Calibri"/>
          <w:noProof/>
          <w:sz w:val="22"/>
        </w:rPr>
        <mc:AlternateContent>
          <mc:Choice Requires="wpg">
            <w:drawing>
              <wp:inline distT="0" distB="0" distL="0" distR="0" wp14:anchorId="18BB075F" wp14:editId="5A1678F7">
                <wp:extent cx="5734558" cy="20955"/>
                <wp:effectExtent l="0" t="0" r="0" b="0"/>
                <wp:docPr id="26537" name="Group 26537"/>
                <wp:cNvGraphicFramePr/>
                <a:graphic xmlns:a="http://schemas.openxmlformats.org/drawingml/2006/main">
                  <a:graphicData uri="http://schemas.microsoft.com/office/word/2010/wordprocessingGroup">
                    <wpg:wgp>
                      <wpg:cNvGrpSpPr/>
                      <wpg:grpSpPr>
                        <a:xfrm>
                          <a:off x="0" y="0"/>
                          <a:ext cx="5734558" cy="20955"/>
                          <a:chOff x="0" y="0"/>
                          <a:chExt cx="5734558" cy="20955"/>
                        </a:xfrm>
                      </wpg:grpSpPr>
                      <wps:wsp>
                        <wps:cNvPr id="36087" name="Shape 36087"/>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88" name="Shape 3608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89" name="Shape 36089"/>
                        <wps:cNvSpPr/>
                        <wps:spPr>
                          <a:xfrm>
                            <a:off x="3353" y="1143"/>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90" name="Shape 36090"/>
                        <wps:cNvSpPr/>
                        <wps:spPr>
                          <a:xfrm>
                            <a:off x="5731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91" name="Shape 3609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92" name="Shape 36092"/>
                        <wps:cNvSpPr/>
                        <wps:spPr>
                          <a:xfrm>
                            <a:off x="573151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93" name="Shape 3609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94" name="Shape 36094"/>
                        <wps:cNvSpPr/>
                        <wps:spPr>
                          <a:xfrm>
                            <a:off x="3353" y="17907"/>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95" name="Shape 36095"/>
                        <wps:cNvSpPr/>
                        <wps:spPr>
                          <a:xfrm>
                            <a:off x="5731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537" style="width:451.54pt;height:1.65002pt;mso-position-horizontal-relative:char;mso-position-vertical-relative:line" coordsize="57345,209">
                <v:shape id="Shape 36096" style="position:absolute;width:57334;height:203;left:0;top:0;" coordsize="5733415,20320" path="m0,0l5733415,0l5733415,20320l0,20320l0,0">
                  <v:stroke weight="0pt" endcap="flat" joinstyle="miter" miterlimit="10" on="false" color="#000000" opacity="0"/>
                  <v:fill on="true" color="#a0a0a0"/>
                </v:shape>
                <v:shape id="Shape 36097" style="position:absolute;width:91;height:91;left:3;top:11;" coordsize="9144,9144" path="m0,0l9144,0l9144,9144l0,9144l0,0">
                  <v:stroke weight="0pt" endcap="flat" joinstyle="miter" miterlimit="10" on="false" color="#000000" opacity="0"/>
                  <v:fill on="true" color="#a0a0a0"/>
                </v:shape>
                <v:shape id="Shape 36098" style="position:absolute;width:57280;height:91;left:33;top:11;" coordsize="5728081,9144" path="m0,0l5728081,0l5728081,9144l0,9144l0,0">
                  <v:stroke weight="0pt" endcap="flat" joinstyle="miter" miterlimit="10" on="false" color="#000000" opacity="0"/>
                  <v:fill on="true" color="#a0a0a0"/>
                </v:shape>
                <v:shape id="Shape 36099" style="position:absolute;width:91;height:91;left:57315;top:11;" coordsize="9144,9144" path="m0,0l9144,0l9144,9144l0,9144l0,0">
                  <v:stroke weight="0pt" endcap="flat" joinstyle="miter" miterlimit="10" on="false" color="#000000" opacity="0"/>
                  <v:fill on="true" color="#a0a0a0"/>
                </v:shape>
                <v:shape id="Shape 36100" style="position:absolute;width:91;height:137;left:3;top:41;" coordsize="9144,13716" path="m0,0l9144,0l9144,13716l0,13716l0,0">
                  <v:stroke weight="0pt" endcap="flat" joinstyle="miter" miterlimit="10" on="false" color="#000000" opacity="0"/>
                  <v:fill on="true" color="#a0a0a0"/>
                </v:shape>
                <v:shape id="Shape 36101" style="position:absolute;width:91;height:137;left:57315;top:41;" coordsize="9144,13716" path="m0,0l9144,0l9144,13716l0,13716l0,0">
                  <v:stroke weight="0pt" endcap="flat" joinstyle="miter" miterlimit="10" on="false" color="#000000" opacity="0"/>
                  <v:fill on="true" color="#e3e3e3"/>
                </v:shape>
                <v:shape id="Shape 36102" style="position:absolute;width:91;height:91;left:3;top:179;" coordsize="9144,9144" path="m0,0l9144,0l9144,9144l0,9144l0,0">
                  <v:stroke weight="0pt" endcap="flat" joinstyle="miter" miterlimit="10" on="false" color="#000000" opacity="0"/>
                  <v:fill on="true" color="#e3e3e3"/>
                </v:shape>
                <v:shape id="Shape 36103" style="position:absolute;width:57280;height:91;left:33;top:179;" coordsize="5728081,9144" path="m0,0l5728081,0l5728081,9144l0,9144l0,0">
                  <v:stroke weight="0pt" endcap="flat" joinstyle="miter" miterlimit="10" on="false" color="#000000" opacity="0"/>
                  <v:fill on="true" color="#e3e3e3"/>
                </v:shape>
                <v:shape id="Shape 36104" style="position:absolute;width:91;height:91;left:57315;top:179;" coordsize="9144,9144" path="m0,0l9144,0l9144,9144l0,9144l0,0">
                  <v:stroke weight="0pt" endcap="flat" joinstyle="miter" miterlimit="10" on="false" color="#000000" opacity="0"/>
                  <v:fill on="true" color="#e3e3e3"/>
                </v:shape>
              </v:group>
            </w:pict>
          </mc:Fallback>
        </mc:AlternateContent>
      </w:r>
      <w:r>
        <w:t xml:space="preserve"> </w:t>
      </w:r>
    </w:p>
    <w:p w14:paraId="162E451E" w14:textId="77777777" w:rsidR="00081C3B" w:rsidRDefault="00000000">
      <w:pPr>
        <w:pStyle w:val="Heading1"/>
        <w:ind w:left="-5"/>
      </w:pPr>
      <w:r>
        <w:t xml:space="preserve">10. Conclusion, References &amp; GitHub Conclusion </w:t>
      </w:r>
    </w:p>
    <w:p w14:paraId="081E4F5E" w14:textId="77777777" w:rsidR="00081C3B" w:rsidRDefault="00000000">
      <w:pPr>
        <w:spacing w:after="5" w:line="358" w:lineRule="auto"/>
        <w:ind w:left="-5" w:right="629"/>
        <w:jc w:val="both"/>
      </w:pPr>
      <w:r>
        <w:t xml:space="preserve">The </w:t>
      </w:r>
      <w:r>
        <w:rPr>
          <w:b/>
        </w:rPr>
        <w:t>Cybersecurity Threat Detection System</w:t>
      </w:r>
      <w:r>
        <w:t xml:space="preserve"> demonstrates how a real-world security problem can be represented using different AI knowledge-representation techniques. The same cybersecurity knowledge was modelled using </w:t>
      </w:r>
      <w:r>
        <w:rPr>
          <w:b/>
        </w:rPr>
        <w:t>production rules, propositional logic, first-order logic, and Prolog</w:t>
      </w:r>
      <w:r>
        <w:t xml:space="preserve">. Production rules provide a simple IF–THEN representation, propositional logic handles basic Boolean conditions, first-order logic provides greater expressiveness using variables and relationships, and Prolog converts the knowledge into an executable reasoning system. </w:t>
      </w:r>
    </w:p>
    <w:p w14:paraId="0DD776DC" w14:textId="77777777" w:rsidR="00081C3B" w:rsidRDefault="00000000">
      <w:pPr>
        <w:spacing w:after="5" w:line="358" w:lineRule="auto"/>
        <w:ind w:left="-5" w:right="629"/>
        <w:jc w:val="both"/>
      </w:pPr>
      <w:r>
        <w:t xml:space="preserve">Both </w:t>
      </w:r>
      <w:r>
        <w:rPr>
          <w:b/>
        </w:rPr>
        <w:t>forward and backward chaining</w:t>
      </w:r>
      <w:r>
        <w:t xml:space="preserve"> were demonstrated. Forward chaining begins with observed security events and derives threats, while backward chaining begins with a suspected threat and searches for facts that prove it. Prolog is recommended as the practical implementation approach because it supports logical reasoning, unification, variables, and backtracking. </w:t>
      </w:r>
      <w:r>
        <w:rPr>
          <w:b/>
        </w:rPr>
        <w:t xml:space="preserve">References </w:t>
      </w:r>
    </w:p>
    <w:p w14:paraId="1DF781C2" w14:textId="77777777" w:rsidR="00081C3B" w:rsidRDefault="00000000">
      <w:pPr>
        <w:numPr>
          <w:ilvl w:val="0"/>
          <w:numId w:val="8"/>
        </w:numPr>
        <w:ind w:right="627" w:hanging="360"/>
      </w:pPr>
      <w:r>
        <w:t xml:space="preserve">Stuart Russell and Peter Norvig, </w:t>
      </w:r>
      <w:r>
        <w:rPr>
          <w:i/>
        </w:rPr>
        <w:t>Artificial Intelligence: A Modern Approach</w:t>
      </w:r>
      <w:r>
        <w:t xml:space="preserve">, Pearson.  </w:t>
      </w:r>
    </w:p>
    <w:p w14:paraId="3B39ACEB" w14:textId="77777777" w:rsidR="00081C3B" w:rsidRDefault="00000000">
      <w:pPr>
        <w:numPr>
          <w:ilvl w:val="0"/>
          <w:numId w:val="8"/>
        </w:numPr>
        <w:spacing w:after="118"/>
        <w:ind w:right="627" w:hanging="360"/>
      </w:pPr>
      <w:r>
        <w:t xml:space="preserve">Ivan Bratko, </w:t>
      </w:r>
      <w:r>
        <w:rPr>
          <w:i/>
        </w:rPr>
        <w:t>Prolog Programming for Artificial Intelligence</w:t>
      </w:r>
      <w:r>
        <w:t xml:space="preserve">, Pearson.  </w:t>
      </w:r>
    </w:p>
    <w:p w14:paraId="2EAB8B1D" w14:textId="77777777" w:rsidR="00081C3B" w:rsidRDefault="00000000">
      <w:pPr>
        <w:numPr>
          <w:ilvl w:val="0"/>
          <w:numId w:val="8"/>
        </w:numPr>
        <w:ind w:right="627" w:hanging="360"/>
      </w:pPr>
      <w:r>
        <w:t xml:space="preserve">SWI-Prolog Documentation.  </w:t>
      </w:r>
    </w:p>
    <w:p w14:paraId="0604A5EA" w14:textId="77777777" w:rsidR="00081C3B" w:rsidRDefault="00000000">
      <w:pPr>
        <w:numPr>
          <w:ilvl w:val="0"/>
          <w:numId w:val="8"/>
        </w:numPr>
        <w:ind w:right="627" w:hanging="360"/>
      </w:pPr>
      <w:r>
        <w:t xml:space="preserve">William F. Clocksin and Christopher S. Mellish, </w:t>
      </w:r>
      <w:r>
        <w:rPr>
          <w:i/>
        </w:rPr>
        <w:t>Programming in Prolog</w:t>
      </w:r>
      <w:r>
        <w:t xml:space="preserve">.  </w:t>
      </w:r>
    </w:p>
    <w:p w14:paraId="7B5DB555" w14:textId="77777777" w:rsidR="00081C3B" w:rsidRDefault="00000000">
      <w:pPr>
        <w:numPr>
          <w:ilvl w:val="0"/>
          <w:numId w:val="8"/>
        </w:numPr>
        <w:spacing w:after="118"/>
        <w:ind w:right="627" w:hanging="360"/>
      </w:pPr>
      <w:r>
        <w:t xml:space="preserve">NIST, </w:t>
      </w:r>
      <w:r>
        <w:rPr>
          <w:i/>
        </w:rPr>
        <w:t>Computer Security Incident Handling Guide</w:t>
      </w:r>
      <w:r>
        <w:t xml:space="preserve">.  </w:t>
      </w:r>
    </w:p>
    <w:p w14:paraId="550267FA" w14:textId="77777777" w:rsidR="00081C3B" w:rsidRDefault="00000000">
      <w:pPr>
        <w:pStyle w:val="Heading1"/>
        <w:ind w:left="-5"/>
      </w:pPr>
      <w:r>
        <w:t xml:space="preserve">GitHub Repository </w:t>
      </w:r>
    </w:p>
    <w:p w14:paraId="585BC373" w14:textId="77777777" w:rsidR="00081C3B" w:rsidRDefault="00000000">
      <w:pPr>
        <w:ind w:left="-5" w:right="627"/>
      </w:pPr>
      <w:r>
        <w:t xml:space="preserve">Create a repository with a structure such as: </w:t>
      </w:r>
    </w:p>
    <w:p w14:paraId="5366069E" w14:textId="77777777" w:rsidR="00081C3B" w:rsidRDefault="00000000">
      <w:pPr>
        <w:ind w:left="-5" w:right="627"/>
      </w:pPr>
      <w:r>
        <w:t xml:space="preserve">Cybersecurity-Threat-Detection/ </w:t>
      </w:r>
    </w:p>
    <w:p w14:paraId="0C18AE33" w14:textId="77777777" w:rsidR="00081C3B" w:rsidRDefault="00000000">
      <w:pPr>
        <w:spacing w:after="114"/>
        <w:ind w:left="-5"/>
      </w:pPr>
      <w:r>
        <w:t xml:space="preserve">│ </w:t>
      </w:r>
    </w:p>
    <w:p w14:paraId="29DF82FE" w14:textId="77777777" w:rsidR="00081C3B" w:rsidRDefault="00000000">
      <w:pPr>
        <w:spacing w:after="114"/>
        <w:ind w:left="-5"/>
      </w:pPr>
      <w:r>
        <w:t xml:space="preserve">├── cybersecurity.pl </w:t>
      </w:r>
    </w:p>
    <w:p w14:paraId="7EB1010B" w14:textId="77777777" w:rsidR="00081C3B" w:rsidRDefault="00000000">
      <w:pPr>
        <w:spacing w:after="114"/>
        <w:ind w:left="-5"/>
      </w:pPr>
      <w:r>
        <w:t xml:space="preserve">├── production_rules.txt </w:t>
      </w:r>
    </w:p>
    <w:p w14:paraId="6781FABB" w14:textId="77777777" w:rsidR="00081C3B" w:rsidRDefault="00000000">
      <w:pPr>
        <w:spacing w:after="114"/>
        <w:ind w:left="-5"/>
      </w:pPr>
      <w:r>
        <w:t xml:space="preserve">├── propositional_logic.txt </w:t>
      </w:r>
    </w:p>
    <w:p w14:paraId="007CBBF8" w14:textId="77777777" w:rsidR="00081C3B" w:rsidRDefault="00000000">
      <w:pPr>
        <w:spacing w:after="114"/>
        <w:ind w:left="-5"/>
      </w:pPr>
      <w:r>
        <w:t xml:space="preserve">├── first_order_logic.txt </w:t>
      </w:r>
    </w:p>
    <w:p w14:paraId="4C43B903" w14:textId="77777777" w:rsidR="00081C3B" w:rsidRDefault="00000000">
      <w:pPr>
        <w:spacing w:after="114"/>
        <w:ind w:left="-5"/>
      </w:pPr>
      <w:r>
        <w:t xml:space="preserve">├── test_cases.txt </w:t>
      </w:r>
    </w:p>
    <w:p w14:paraId="5D1D9077" w14:textId="77777777" w:rsidR="00081C3B" w:rsidRDefault="00000000">
      <w:pPr>
        <w:spacing w:after="114"/>
        <w:ind w:left="-5"/>
      </w:pPr>
      <w:r>
        <w:t xml:space="preserve">├── screenshots/ </w:t>
      </w:r>
    </w:p>
    <w:p w14:paraId="523C0B82" w14:textId="77777777" w:rsidR="00081C3B" w:rsidRDefault="00000000">
      <w:pPr>
        <w:spacing w:after="114"/>
        <w:ind w:left="-5"/>
      </w:pPr>
      <w:r>
        <w:lastRenderedPageBreak/>
        <w:t xml:space="preserve">│   ├── input.png </w:t>
      </w:r>
    </w:p>
    <w:p w14:paraId="649251BE" w14:textId="77777777" w:rsidR="00081C3B" w:rsidRDefault="00000000">
      <w:pPr>
        <w:spacing w:after="114"/>
        <w:ind w:left="-5"/>
      </w:pPr>
      <w:r>
        <w:t xml:space="preserve">│   └── output.png </w:t>
      </w:r>
    </w:p>
    <w:p w14:paraId="5C56C5DB" w14:textId="77777777" w:rsidR="00081C3B" w:rsidRDefault="00000000">
      <w:pPr>
        <w:spacing w:after="114"/>
        <w:ind w:left="-5"/>
      </w:pPr>
      <w:r>
        <w:t xml:space="preserve">└── README.md </w:t>
      </w:r>
    </w:p>
    <w:p w14:paraId="07F1489D" w14:textId="77777777" w:rsidR="00081C3B" w:rsidRDefault="00000000">
      <w:pPr>
        <w:ind w:left="-5" w:right="627"/>
      </w:pPr>
      <w:r>
        <w:rPr>
          <w:b/>
        </w:rPr>
        <w:t>GitHub Link:</w:t>
      </w:r>
      <w:r>
        <w:t xml:space="preserve"> Add your actual repository link after uploading the project. </w:t>
      </w:r>
    </w:p>
    <w:p w14:paraId="4E7B71A5" w14:textId="77777777" w:rsidR="00081C3B" w:rsidRDefault="00000000">
      <w:pPr>
        <w:spacing w:after="113"/>
        <w:ind w:left="0" w:firstLine="0"/>
      </w:pPr>
      <w:r>
        <w:t xml:space="preserve"> </w:t>
      </w:r>
    </w:p>
    <w:p w14:paraId="70C3B323" w14:textId="77777777" w:rsidR="00081C3B" w:rsidRDefault="00000000">
      <w:pPr>
        <w:spacing w:after="16"/>
        <w:ind w:left="0" w:firstLine="0"/>
      </w:pPr>
      <w:r>
        <w:t xml:space="preserve"> </w:t>
      </w:r>
    </w:p>
    <w:p w14:paraId="1EBC2AA5" w14:textId="77777777" w:rsidR="00081C3B" w:rsidRDefault="00000000">
      <w:pPr>
        <w:spacing w:after="19"/>
        <w:ind w:left="0" w:firstLine="0"/>
      </w:pPr>
      <w:r>
        <w:t xml:space="preserve"> </w:t>
      </w:r>
    </w:p>
    <w:p w14:paraId="33BCC932" w14:textId="77777777" w:rsidR="00081C3B" w:rsidRDefault="00000000">
      <w:pPr>
        <w:spacing w:after="16"/>
        <w:ind w:left="0" w:firstLine="0"/>
      </w:pPr>
      <w:r>
        <w:t xml:space="preserve"> </w:t>
      </w:r>
    </w:p>
    <w:p w14:paraId="6C7F410D" w14:textId="77777777" w:rsidR="00081C3B" w:rsidRDefault="00000000">
      <w:pPr>
        <w:spacing w:after="16"/>
        <w:ind w:left="0" w:firstLine="0"/>
      </w:pPr>
      <w:r>
        <w:t xml:space="preserve"> </w:t>
      </w:r>
    </w:p>
    <w:p w14:paraId="68EF9146" w14:textId="77777777" w:rsidR="00081C3B" w:rsidRDefault="00000000">
      <w:pPr>
        <w:spacing w:after="16"/>
        <w:ind w:left="0" w:firstLine="0"/>
      </w:pPr>
      <w:r>
        <w:t xml:space="preserve"> </w:t>
      </w:r>
    </w:p>
    <w:p w14:paraId="49A50684" w14:textId="77777777" w:rsidR="00081C3B" w:rsidRDefault="00000000">
      <w:pPr>
        <w:spacing w:after="19"/>
        <w:ind w:left="0" w:firstLine="0"/>
      </w:pPr>
      <w:r>
        <w:t xml:space="preserve"> </w:t>
      </w:r>
    </w:p>
    <w:p w14:paraId="5AF7D8DB" w14:textId="77777777" w:rsidR="00081C3B" w:rsidRDefault="00000000">
      <w:pPr>
        <w:spacing w:after="16"/>
        <w:ind w:left="0" w:firstLine="0"/>
      </w:pPr>
      <w:r>
        <w:t xml:space="preserve"> </w:t>
      </w:r>
    </w:p>
    <w:p w14:paraId="714740C4" w14:textId="77777777" w:rsidR="00081C3B" w:rsidRDefault="00000000">
      <w:pPr>
        <w:spacing w:after="16"/>
        <w:ind w:left="0" w:firstLine="0"/>
      </w:pPr>
      <w:r>
        <w:t xml:space="preserve"> </w:t>
      </w:r>
    </w:p>
    <w:p w14:paraId="558C9F08" w14:textId="77777777" w:rsidR="00081C3B" w:rsidRDefault="00000000">
      <w:pPr>
        <w:spacing w:after="17"/>
        <w:ind w:left="0" w:firstLine="0"/>
      </w:pPr>
      <w:r>
        <w:t xml:space="preserve"> </w:t>
      </w:r>
    </w:p>
    <w:p w14:paraId="0EBDCB41" w14:textId="77777777" w:rsidR="00081C3B" w:rsidRDefault="00000000">
      <w:pPr>
        <w:spacing w:after="19"/>
        <w:ind w:left="0" w:firstLine="0"/>
      </w:pPr>
      <w:r>
        <w:t xml:space="preserve"> </w:t>
      </w:r>
    </w:p>
    <w:p w14:paraId="222B2BD2" w14:textId="77777777" w:rsidR="00081C3B" w:rsidRDefault="00000000">
      <w:pPr>
        <w:spacing w:after="16"/>
        <w:ind w:left="0" w:firstLine="0"/>
      </w:pPr>
      <w:r>
        <w:t xml:space="preserve"> </w:t>
      </w:r>
    </w:p>
    <w:p w14:paraId="6D3CDB65" w14:textId="77777777" w:rsidR="00081C3B" w:rsidRDefault="00000000">
      <w:pPr>
        <w:spacing w:after="16"/>
        <w:ind w:left="0" w:firstLine="0"/>
      </w:pPr>
      <w:r>
        <w:t xml:space="preserve"> </w:t>
      </w:r>
    </w:p>
    <w:p w14:paraId="52B9B62A" w14:textId="77777777" w:rsidR="00081C3B" w:rsidRDefault="00000000">
      <w:pPr>
        <w:spacing w:after="0"/>
        <w:ind w:left="0" w:firstLine="0"/>
      </w:pPr>
      <w:r>
        <w:t xml:space="preserve"> </w:t>
      </w:r>
    </w:p>
    <w:p w14:paraId="398E487E" w14:textId="77777777" w:rsidR="00081C3B" w:rsidRDefault="00000000">
      <w:pPr>
        <w:spacing w:after="0"/>
        <w:ind w:left="-5"/>
      </w:pPr>
      <w:r>
        <w:rPr>
          <w:b/>
          <w:sz w:val="28"/>
        </w:rPr>
        <w:t xml:space="preserve">Compulsory Comparative Table: </w:t>
      </w:r>
    </w:p>
    <w:p w14:paraId="227FDE72" w14:textId="77777777" w:rsidR="00081C3B" w:rsidRDefault="00000000">
      <w:pPr>
        <w:spacing w:after="0"/>
        <w:ind w:left="0" w:firstLine="0"/>
      </w:pPr>
      <w:r>
        <w:t xml:space="preserve"> </w:t>
      </w:r>
    </w:p>
    <w:tbl>
      <w:tblPr>
        <w:tblStyle w:val="TableGrid"/>
        <w:tblW w:w="9588" w:type="dxa"/>
        <w:tblInd w:w="7" w:type="dxa"/>
        <w:tblCellMar>
          <w:top w:w="102" w:type="dxa"/>
          <w:left w:w="7" w:type="dxa"/>
          <w:bottom w:w="0" w:type="dxa"/>
          <w:right w:w="4" w:type="dxa"/>
        </w:tblCellMar>
        <w:tblLook w:val="04A0" w:firstRow="1" w:lastRow="0" w:firstColumn="1" w:lastColumn="0" w:noHBand="0" w:noVBand="1"/>
      </w:tblPr>
      <w:tblGrid>
        <w:gridCol w:w="1638"/>
        <w:gridCol w:w="1829"/>
        <w:gridCol w:w="1500"/>
        <w:gridCol w:w="2461"/>
        <w:gridCol w:w="2160"/>
      </w:tblGrid>
      <w:tr w:rsidR="00081C3B" w14:paraId="063F1B3C"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1E8578A2" w14:textId="77777777" w:rsidR="00081C3B" w:rsidRDefault="00000000">
            <w:pPr>
              <w:spacing w:after="0"/>
              <w:ind w:left="0" w:right="7" w:firstLine="0"/>
              <w:jc w:val="center"/>
            </w:pPr>
            <w:r>
              <w:rPr>
                <w:b/>
              </w:rPr>
              <w:t>Parameter</w:t>
            </w:r>
            <w:r>
              <w:t xml:space="preserve"> </w:t>
            </w:r>
          </w:p>
        </w:tc>
        <w:tc>
          <w:tcPr>
            <w:tcW w:w="1829" w:type="dxa"/>
            <w:tcBorders>
              <w:top w:val="single" w:sz="6" w:space="0" w:color="000000"/>
              <w:left w:val="single" w:sz="6" w:space="0" w:color="000000"/>
              <w:bottom w:val="single" w:sz="6" w:space="0" w:color="000000"/>
              <w:right w:val="single" w:sz="6" w:space="0" w:color="000000"/>
            </w:tcBorders>
          </w:tcPr>
          <w:p w14:paraId="0171A1B1" w14:textId="77777777" w:rsidR="00081C3B" w:rsidRDefault="00000000">
            <w:pPr>
              <w:spacing w:after="22"/>
              <w:ind w:left="0" w:right="10" w:firstLine="0"/>
              <w:jc w:val="center"/>
            </w:pPr>
            <w:r>
              <w:rPr>
                <w:b/>
              </w:rPr>
              <w:t xml:space="preserve">Production </w:t>
            </w:r>
          </w:p>
          <w:p w14:paraId="7F54B7AC" w14:textId="77777777" w:rsidR="00081C3B" w:rsidRDefault="00000000">
            <w:pPr>
              <w:spacing w:after="0"/>
              <w:ind w:left="0" w:right="6" w:firstLine="0"/>
              <w:jc w:val="center"/>
            </w:pPr>
            <w:r>
              <w:rPr>
                <w:b/>
              </w:rPr>
              <w:t>Rules</w:t>
            </w: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70174069" w14:textId="77777777" w:rsidR="00081C3B" w:rsidRDefault="00000000">
            <w:pPr>
              <w:spacing w:after="22"/>
              <w:ind w:left="55" w:firstLine="0"/>
              <w:jc w:val="both"/>
            </w:pPr>
            <w:r>
              <w:rPr>
                <w:b/>
              </w:rPr>
              <w:t xml:space="preserve">Propositional </w:t>
            </w:r>
          </w:p>
          <w:p w14:paraId="470EFC59" w14:textId="77777777" w:rsidR="00081C3B" w:rsidRDefault="00000000">
            <w:pPr>
              <w:spacing w:after="0"/>
              <w:ind w:left="0" w:right="4" w:firstLine="0"/>
              <w:jc w:val="center"/>
            </w:pPr>
            <w:r>
              <w:rPr>
                <w:b/>
              </w:rPr>
              <w:t>Logic</w:t>
            </w: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24F3B415" w14:textId="77777777" w:rsidR="00081C3B" w:rsidRDefault="00000000">
            <w:pPr>
              <w:spacing w:after="0"/>
              <w:ind w:left="0" w:right="6" w:firstLine="0"/>
              <w:jc w:val="center"/>
            </w:pPr>
            <w:r>
              <w:rPr>
                <w:b/>
              </w:rPr>
              <w:t>First-Order Logic</w:t>
            </w: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345043A0" w14:textId="77777777" w:rsidR="00081C3B" w:rsidRDefault="00000000">
            <w:pPr>
              <w:spacing w:after="0"/>
              <w:ind w:left="0" w:right="2" w:firstLine="0"/>
              <w:jc w:val="center"/>
            </w:pPr>
            <w:r>
              <w:rPr>
                <w:b/>
              </w:rPr>
              <w:t>Prolog</w:t>
            </w:r>
            <w:r>
              <w:t xml:space="preserve"> </w:t>
            </w:r>
          </w:p>
        </w:tc>
      </w:tr>
      <w:tr w:rsidR="00081C3B" w14:paraId="530512D1"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3E047290" w14:textId="77777777" w:rsidR="00081C3B" w:rsidRDefault="00000000">
            <w:pPr>
              <w:spacing w:after="19"/>
              <w:ind w:left="0" w:firstLine="0"/>
            </w:pPr>
            <w:r>
              <w:t xml:space="preserve">Knowledge </w:t>
            </w:r>
          </w:p>
          <w:p w14:paraId="4BABC6C5" w14:textId="77777777" w:rsidR="00081C3B" w:rsidRDefault="00000000">
            <w:pPr>
              <w:spacing w:after="0"/>
              <w:ind w:left="0" w:firstLine="0"/>
            </w:pPr>
            <w:r>
              <w:t xml:space="preserve">Representation </w:t>
            </w:r>
          </w:p>
        </w:tc>
        <w:tc>
          <w:tcPr>
            <w:tcW w:w="1829" w:type="dxa"/>
            <w:tcBorders>
              <w:top w:val="single" w:sz="6" w:space="0" w:color="000000"/>
              <w:left w:val="single" w:sz="6" w:space="0" w:color="000000"/>
              <w:bottom w:val="single" w:sz="6" w:space="0" w:color="000000"/>
              <w:right w:val="single" w:sz="6" w:space="0" w:color="000000"/>
            </w:tcBorders>
          </w:tcPr>
          <w:p w14:paraId="17F53FD9"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369F17DD"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10633D53"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4A3449EE" w14:textId="77777777" w:rsidR="00081C3B" w:rsidRDefault="00000000">
            <w:pPr>
              <w:spacing w:after="0"/>
              <w:ind w:left="34" w:firstLine="0"/>
            </w:pPr>
            <w:r>
              <w:t xml:space="preserve"> </w:t>
            </w:r>
          </w:p>
        </w:tc>
      </w:tr>
      <w:tr w:rsidR="00081C3B" w14:paraId="1F2BD462" w14:textId="77777777">
        <w:trPr>
          <w:trHeight w:val="410"/>
        </w:trPr>
        <w:tc>
          <w:tcPr>
            <w:tcW w:w="1637" w:type="dxa"/>
            <w:tcBorders>
              <w:top w:val="single" w:sz="6" w:space="0" w:color="000000"/>
              <w:left w:val="single" w:sz="6" w:space="0" w:color="000000"/>
              <w:bottom w:val="single" w:sz="6" w:space="0" w:color="000000"/>
              <w:right w:val="single" w:sz="6" w:space="0" w:color="000000"/>
            </w:tcBorders>
          </w:tcPr>
          <w:p w14:paraId="04AFB039" w14:textId="77777777" w:rsidR="00081C3B" w:rsidRDefault="00000000">
            <w:pPr>
              <w:spacing w:after="0"/>
              <w:ind w:left="34" w:firstLine="0"/>
              <w:jc w:val="both"/>
            </w:pPr>
            <w:r>
              <w:t xml:space="preserve">Expressiveness </w:t>
            </w:r>
          </w:p>
        </w:tc>
        <w:tc>
          <w:tcPr>
            <w:tcW w:w="1829" w:type="dxa"/>
            <w:tcBorders>
              <w:top w:val="single" w:sz="6" w:space="0" w:color="000000"/>
              <w:left w:val="single" w:sz="6" w:space="0" w:color="000000"/>
              <w:bottom w:val="single" w:sz="6" w:space="0" w:color="000000"/>
              <w:right w:val="single" w:sz="6" w:space="0" w:color="000000"/>
            </w:tcBorders>
          </w:tcPr>
          <w:p w14:paraId="63083B71"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4DDD5BDB"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4019B96D"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35EB4E69" w14:textId="77777777" w:rsidR="00081C3B" w:rsidRDefault="00000000">
            <w:pPr>
              <w:spacing w:after="0"/>
              <w:ind w:left="34" w:firstLine="0"/>
            </w:pPr>
            <w:r>
              <w:t xml:space="preserve"> </w:t>
            </w:r>
          </w:p>
        </w:tc>
      </w:tr>
      <w:tr w:rsidR="00081C3B" w14:paraId="0155350B" w14:textId="77777777">
        <w:trPr>
          <w:trHeight w:val="733"/>
        </w:trPr>
        <w:tc>
          <w:tcPr>
            <w:tcW w:w="1637" w:type="dxa"/>
            <w:tcBorders>
              <w:top w:val="single" w:sz="6" w:space="0" w:color="000000"/>
              <w:left w:val="single" w:sz="6" w:space="0" w:color="000000"/>
              <w:bottom w:val="single" w:sz="6" w:space="0" w:color="000000"/>
              <w:right w:val="single" w:sz="6" w:space="0" w:color="000000"/>
            </w:tcBorders>
          </w:tcPr>
          <w:p w14:paraId="6F7F7CF4" w14:textId="77777777" w:rsidR="00081C3B" w:rsidRDefault="00000000">
            <w:pPr>
              <w:spacing w:after="19"/>
              <w:ind w:left="0" w:firstLine="0"/>
            </w:pPr>
            <w:r>
              <w:t xml:space="preserve">Rule </w:t>
            </w:r>
          </w:p>
          <w:p w14:paraId="08E9962E" w14:textId="77777777" w:rsidR="00081C3B" w:rsidRDefault="00000000">
            <w:pPr>
              <w:spacing w:after="0"/>
              <w:ind w:left="0" w:firstLine="0"/>
            </w:pPr>
            <w:r>
              <w:t xml:space="preserve">Representation </w:t>
            </w:r>
          </w:p>
        </w:tc>
        <w:tc>
          <w:tcPr>
            <w:tcW w:w="1829" w:type="dxa"/>
            <w:tcBorders>
              <w:top w:val="single" w:sz="6" w:space="0" w:color="000000"/>
              <w:left w:val="single" w:sz="6" w:space="0" w:color="000000"/>
              <w:bottom w:val="single" w:sz="6" w:space="0" w:color="000000"/>
              <w:right w:val="single" w:sz="6" w:space="0" w:color="000000"/>
            </w:tcBorders>
          </w:tcPr>
          <w:p w14:paraId="043307CE"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34BF19F1"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2252FD8E"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64D6039B" w14:textId="77777777" w:rsidR="00081C3B" w:rsidRDefault="00000000">
            <w:pPr>
              <w:spacing w:after="0"/>
              <w:ind w:left="34" w:firstLine="0"/>
            </w:pPr>
            <w:r>
              <w:t xml:space="preserve"> </w:t>
            </w:r>
          </w:p>
        </w:tc>
      </w:tr>
      <w:tr w:rsidR="00081C3B" w14:paraId="117632B4"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3CE09168" w14:textId="77777777" w:rsidR="00081C3B" w:rsidRDefault="00000000">
            <w:pPr>
              <w:spacing w:after="19"/>
              <w:ind w:left="0" w:firstLine="0"/>
            </w:pPr>
            <w:r>
              <w:t xml:space="preserve">Inference </w:t>
            </w:r>
          </w:p>
          <w:p w14:paraId="0E371548" w14:textId="77777777" w:rsidR="00081C3B" w:rsidRDefault="00000000">
            <w:pPr>
              <w:spacing w:after="0"/>
              <w:ind w:left="0" w:firstLine="0"/>
            </w:pPr>
            <w:r>
              <w:t xml:space="preserve">Mechanism </w:t>
            </w:r>
          </w:p>
        </w:tc>
        <w:tc>
          <w:tcPr>
            <w:tcW w:w="1829" w:type="dxa"/>
            <w:tcBorders>
              <w:top w:val="single" w:sz="6" w:space="0" w:color="000000"/>
              <w:left w:val="single" w:sz="6" w:space="0" w:color="000000"/>
              <w:bottom w:val="single" w:sz="6" w:space="0" w:color="000000"/>
              <w:right w:val="single" w:sz="6" w:space="0" w:color="000000"/>
            </w:tcBorders>
          </w:tcPr>
          <w:p w14:paraId="72382992"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6F9FABA4"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5B88981B"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22402272" w14:textId="77777777" w:rsidR="00081C3B" w:rsidRDefault="00000000">
            <w:pPr>
              <w:spacing w:after="0"/>
              <w:ind w:left="34" w:firstLine="0"/>
            </w:pPr>
            <w:r>
              <w:t xml:space="preserve"> </w:t>
            </w:r>
          </w:p>
        </w:tc>
      </w:tr>
      <w:tr w:rsidR="00081C3B" w14:paraId="1150ECE3"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7E83DB35" w14:textId="77777777" w:rsidR="00081C3B" w:rsidRDefault="00000000">
            <w:pPr>
              <w:spacing w:after="19"/>
              <w:ind w:left="0" w:firstLine="0"/>
            </w:pPr>
            <w:r>
              <w:t xml:space="preserve">Forward </w:t>
            </w:r>
          </w:p>
          <w:p w14:paraId="237D8CD2" w14:textId="77777777" w:rsidR="00081C3B" w:rsidRDefault="00000000">
            <w:pPr>
              <w:spacing w:after="0"/>
              <w:ind w:left="0" w:firstLine="0"/>
            </w:pPr>
            <w:r>
              <w:t xml:space="preserve">Chaining </w:t>
            </w:r>
          </w:p>
        </w:tc>
        <w:tc>
          <w:tcPr>
            <w:tcW w:w="1829" w:type="dxa"/>
            <w:tcBorders>
              <w:top w:val="single" w:sz="6" w:space="0" w:color="000000"/>
              <w:left w:val="single" w:sz="6" w:space="0" w:color="000000"/>
              <w:bottom w:val="single" w:sz="6" w:space="0" w:color="000000"/>
              <w:right w:val="single" w:sz="6" w:space="0" w:color="000000"/>
            </w:tcBorders>
          </w:tcPr>
          <w:p w14:paraId="229024D7"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0EE209B3"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109AD758"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1F44111B" w14:textId="77777777" w:rsidR="00081C3B" w:rsidRDefault="00000000">
            <w:pPr>
              <w:spacing w:after="0"/>
              <w:ind w:left="34" w:firstLine="0"/>
            </w:pPr>
            <w:r>
              <w:t xml:space="preserve"> </w:t>
            </w:r>
          </w:p>
        </w:tc>
      </w:tr>
      <w:tr w:rsidR="00081C3B" w14:paraId="6C7B7DC7"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689C7D28" w14:textId="77777777" w:rsidR="00081C3B" w:rsidRDefault="00000000">
            <w:pPr>
              <w:spacing w:after="16"/>
              <w:ind w:left="0" w:firstLine="0"/>
            </w:pPr>
            <w:r>
              <w:t xml:space="preserve">Backward </w:t>
            </w:r>
          </w:p>
          <w:p w14:paraId="567A4651" w14:textId="77777777" w:rsidR="00081C3B" w:rsidRDefault="00000000">
            <w:pPr>
              <w:spacing w:after="0"/>
              <w:ind w:left="0" w:firstLine="0"/>
            </w:pPr>
            <w:r>
              <w:t xml:space="preserve">Chaining </w:t>
            </w:r>
          </w:p>
        </w:tc>
        <w:tc>
          <w:tcPr>
            <w:tcW w:w="1829" w:type="dxa"/>
            <w:tcBorders>
              <w:top w:val="single" w:sz="6" w:space="0" w:color="000000"/>
              <w:left w:val="single" w:sz="6" w:space="0" w:color="000000"/>
              <w:bottom w:val="single" w:sz="6" w:space="0" w:color="000000"/>
              <w:right w:val="single" w:sz="6" w:space="0" w:color="000000"/>
            </w:tcBorders>
          </w:tcPr>
          <w:p w14:paraId="2BE862A6"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0D1D5040"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389C67D7"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63486C9C" w14:textId="77777777" w:rsidR="00081C3B" w:rsidRDefault="00000000">
            <w:pPr>
              <w:spacing w:after="0"/>
              <w:ind w:left="34" w:firstLine="0"/>
            </w:pPr>
            <w:r>
              <w:t xml:space="preserve"> </w:t>
            </w:r>
          </w:p>
        </w:tc>
      </w:tr>
      <w:tr w:rsidR="00081C3B" w14:paraId="445925E5"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589524B7" w14:textId="77777777" w:rsidR="00081C3B" w:rsidRDefault="00000000">
            <w:pPr>
              <w:spacing w:after="16"/>
              <w:ind w:left="0" w:firstLine="0"/>
            </w:pPr>
            <w:r>
              <w:t xml:space="preserve">Handling </w:t>
            </w:r>
          </w:p>
          <w:p w14:paraId="6CAE7032" w14:textId="77777777" w:rsidR="00081C3B" w:rsidRDefault="00000000">
            <w:pPr>
              <w:spacing w:after="0"/>
              <w:ind w:left="0" w:firstLine="0"/>
            </w:pPr>
            <w:r>
              <w:t xml:space="preserve">Relationships </w:t>
            </w:r>
          </w:p>
        </w:tc>
        <w:tc>
          <w:tcPr>
            <w:tcW w:w="1829" w:type="dxa"/>
            <w:tcBorders>
              <w:top w:val="single" w:sz="6" w:space="0" w:color="000000"/>
              <w:left w:val="single" w:sz="6" w:space="0" w:color="000000"/>
              <w:bottom w:val="single" w:sz="6" w:space="0" w:color="000000"/>
              <w:right w:val="single" w:sz="6" w:space="0" w:color="000000"/>
            </w:tcBorders>
          </w:tcPr>
          <w:p w14:paraId="7B1327B2"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28E6C97B"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38CC4A3A"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1048650C" w14:textId="77777777" w:rsidR="00081C3B" w:rsidRDefault="00000000">
            <w:pPr>
              <w:spacing w:after="0"/>
              <w:ind w:left="34" w:firstLine="0"/>
            </w:pPr>
            <w:r>
              <w:t xml:space="preserve"> </w:t>
            </w:r>
          </w:p>
        </w:tc>
      </w:tr>
      <w:tr w:rsidR="00081C3B" w14:paraId="058F1699" w14:textId="77777777">
        <w:trPr>
          <w:trHeight w:val="413"/>
        </w:trPr>
        <w:tc>
          <w:tcPr>
            <w:tcW w:w="1637" w:type="dxa"/>
            <w:tcBorders>
              <w:top w:val="single" w:sz="6" w:space="0" w:color="000000"/>
              <w:left w:val="single" w:sz="6" w:space="0" w:color="000000"/>
              <w:bottom w:val="single" w:sz="6" w:space="0" w:color="000000"/>
              <w:right w:val="single" w:sz="6" w:space="0" w:color="000000"/>
            </w:tcBorders>
          </w:tcPr>
          <w:p w14:paraId="2B0FA64C" w14:textId="77777777" w:rsidR="00081C3B" w:rsidRDefault="00000000">
            <w:pPr>
              <w:spacing w:after="0"/>
              <w:ind w:left="34" w:firstLine="0"/>
            </w:pPr>
            <w:r>
              <w:t xml:space="preserve">Scalability </w:t>
            </w:r>
          </w:p>
        </w:tc>
        <w:tc>
          <w:tcPr>
            <w:tcW w:w="1829" w:type="dxa"/>
            <w:tcBorders>
              <w:top w:val="single" w:sz="6" w:space="0" w:color="000000"/>
              <w:left w:val="single" w:sz="6" w:space="0" w:color="000000"/>
              <w:bottom w:val="single" w:sz="6" w:space="0" w:color="000000"/>
              <w:right w:val="single" w:sz="6" w:space="0" w:color="000000"/>
            </w:tcBorders>
          </w:tcPr>
          <w:p w14:paraId="126B7EDD"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40EEA22D"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1DD0738A"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60ED2AC8" w14:textId="77777777" w:rsidR="00081C3B" w:rsidRDefault="00000000">
            <w:pPr>
              <w:spacing w:after="0"/>
              <w:ind w:left="34" w:firstLine="0"/>
            </w:pPr>
            <w:r>
              <w:t xml:space="preserve"> </w:t>
            </w:r>
          </w:p>
        </w:tc>
      </w:tr>
      <w:tr w:rsidR="00081C3B" w14:paraId="47B61CD8" w14:textId="77777777">
        <w:trPr>
          <w:trHeight w:val="410"/>
        </w:trPr>
        <w:tc>
          <w:tcPr>
            <w:tcW w:w="1637" w:type="dxa"/>
            <w:tcBorders>
              <w:top w:val="single" w:sz="6" w:space="0" w:color="000000"/>
              <w:left w:val="single" w:sz="6" w:space="0" w:color="000000"/>
              <w:bottom w:val="single" w:sz="6" w:space="0" w:color="000000"/>
              <w:right w:val="single" w:sz="6" w:space="0" w:color="000000"/>
            </w:tcBorders>
          </w:tcPr>
          <w:p w14:paraId="5D629A30" w14:textId="77777777" w:rsidR="00081C3B" w:rsidRDefault="00000000">
            <w:pPr>
              <w:spacing w:after="0"/>
              <w:ind w:left="34" w:firstLine="0"/>
            </w:pPr>
            <w:r>
              <w:lastRenderedPageBreak/>
              <w:t xml:space="preserve">Explainability </w:t>
            </w:r>
          </w:p>
        </w:tc>
        <w:tc>
          <w:tcPr>
            <w:tcW w:w="1829" w:type="dxa"/>
            <w:tcBorders>
              <w:top w:val="single" w:sz="6" w:space="0" w:color="000000"/>
              <w:left w:val="single" w:sz="6" w:space="0" w:color="000000"/>
              <w:bottom w:val="single" w:sz="6" w:space="0" w:color="000000"/>
              <w:right w:val="single" w:sz="6" w:space="0" w:color="000000"/>
            </w:tcBorders>
          </w:tcPr>
          <w:p w14:paraId="2AC1FC87"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6F019FC1"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2C5AB1B7"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2E608409" w14:textId="77777777" w:rsidR="00081C3B" w:rsidRDefault="00000000">
            <w:pPr>
              <w:spacing w:after="0"/>
              <w:ind w:left="34" w:firstLine="0"/>
            </w:pPr>
            <w:r>
              <w:t xml:space="preserve"> </w:t>
            </w:r>
          </w:p>
        </w:tc>
      </w:tr>
      <w:tr w:rsidR="00081C3B" w14:paraId="50925C2F" w14:textId="77777777">
        <w:trPr>
          <w:trHeight w:val="730"/>
        </w:trPr>
        <w:tc>
          <w:tcPr>
            <w:tcW w:w="1637" w:type="dxa"/>
            <w:tcBorders>
              <w:top w:val="single" w:sz="6" w:space="0" w:color="000000"/>
              <w:left w:val="single" w:sz="6" w:space="0" w:color="000000"/>
              <w:bottom w:val="single" w:sz="6" w:space="0" w:color="000000"/>
              <w:right w:val="single" w:sz="6" w:space="0" w:color="000000"/>
            </w:tcBorders>
          </w:tcPr>
          <w:p w14:paraId="307D6090" w14:textId="77777777" w:rsidR="00081C3B" w:rsidRDefault="00000000">
            <w:pPr>
              <w:spacing w:after="19"/>
              <w:ind w:left="0" w:firstLine="0"/>
            </w:pPr>
            <w:r>
              <w:t xml:space="preserve">Ease of </w:t>
            </w:r>
          </w:p>
          <w:p w14:paraId="54EE42D6" w14:textId="77777777" w:rsidR="00081C3B" w:rsidRDefault="00000000">
            <w:pPr>
              <w:spacing w:after="0"/>
              <w:ind w:left="0" w:firstLine="0"/>
              <w:jc w:val="both"/>
            </w:pPr>
            <w:r>
              <w:t xml:space="preserve">Implementation </w:t>
            </w:r>
          </w:p>
        </w:tc>
        <w:tc>
          <w:tcPr>
            <w:tcW w:w="1829" w:type="dxa"/>
            <w:tcBorders>
              <w:top w:val="single" w:sz="6" w:space="0" w:color="000000"/>
              <w:left w:val="single" w:sz="6" w:space="0" w:color="000000"/>
              <w:bottom w:val="single" w:sz="6" w:space="0" w:color="000000"/>
              <w:right w:val="single" w:sz="6" w:space="0" w:color="000000"/>
            </w:tcBorders>
          </w:tcPr>
          <w:p w14:paraId="5386F35E"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7B333F00"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7804EBBE"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6FD4C4E4" w14:textId="77777777" w:rsidR="00081C3B" w:rsidRDefault="00000000">
            <w:pPr>
              <w:spacing w:after="0"/>
              <w:ind w:left="34" w:firstLine="0"/>
            </w:pPr>
            <w:r>
              <w:t xml:space="preserve"> </w:t>
            </w:r>
          </w:p>
        </w:tc>
      </w:tr>
      <w:tr w:rsidR="00081C3B" w14:paraId="39CE8D24" w14:textId="77777777">
        <w:trPr>
          <w:trHeight w:val="732"/>
        </w:trPr>
        <w:tc>
          <w:tcPr>
            <w:tcW w:w="1637" w:type="dxa"/>
            <w:tcBorders>
              <w:top w:val="single" w:sz="6" w:space="0" w:color="000000"/>
              <w:left w:val="single" w:sz="6" w:space="0" w:color="000000"/>
              <w:bottom w:val="single" w:sz="6" w:space="0" w:color="000000"/>
              <w:right w:val="single" w:sz="6" w:space="0" w:color="000000"/>
            </w:tcBorders>
          </w:tcPr>
          <w:p w14:paraId="19E74C92" w14:textId="77777777" w:rsidR="00081C3B" w:rsidRDefault="00000000">
            <w:pPr>
              <w:spacing w:after="0"/>
              <w:ind w:left="0" w:firstLine="0"/>
            </w:pPr>
            <w:r>
              <w:t xml:space="preserve">Suitability for the Problem </w:t>
            </w:r>
          </w:p>
        </w:tc>
        <w:tc>
          <w:tcPr>
            <w:tcW w:w="1829" w:type="dxa"/>
            <w:tcBorders>
              <w:top w:val="single" w:sz="6" w:space="0" w:color="000000"/>
              <w:left w:val="single" w:sz="6" w:space="0" w:color="000000"/>
              <w:bottom w:val="single" w:sz="6" w:space="0" w:color="000000"/>
              <w:right w:val="single" w:sz="6" w:space="0" w:color="000000"/>
            </w:tcBorders>
          </w:tcPr>
          <w:p w14:paraId="59713A2E" w14:textId="77777777" w:rsidR="00081C3B" w:rsidRDefault="00000000">
            <w:pPr>
              <w:spacing w:after="0"/>
              <w:ind w:left="31" w:firstLine="0"/>
            </w:pPr>
            <w:r>
              <w:t xml:space="preserve"> </w:t>
            </w:r>
          </w:p>
        </w:tc>
        <w:tc>
          <w:tcPr>
            <w:tcW w:w="1500" w:type="dxa"/>
            <w:tcBorders>
              <w:top w:val="single" w:sz="6" w:space="0" w:color="000000"/>
              <w:left w:val="single" w:sz="6" w:space="0" w:color="000000"/>
              <w:bottom w:val="single" w:sz="6" w:space="0" w:color="000000"/>
              <w:right w:val="single" w:sz="6" w:space="0" w:color="000000"/>
            </w:tcBorders>
          </w:tcPr>
          <w:p w14:paraId="67D1D8F1" w14:textId="77777777" w:rsidR="00081C3B" w:rsidRDefault="00000000">
            <w:pPr>
              <w:spacing w:after="0"/>
              <w:ind w:left="34" w:firstLine="0"/>
            </w:pPr>
            <w:r>
              <w:t xml:space="preserve"> </w:t>
            </w:r>
          </w:p>
        </w:tc>
        <w:tc>
          <w:tcPr>
            <w:tcW w:w="2461" w:type="dxa"/>
            <w:tcBorders>
              <w:top w:val="single" w:sz="6" w:space="0" w:color="000000"/>
              <w:left w:val="single" w:sz="6" w:space="0" w:color="000000"/>
              <w:bottom w:val="single" w:sz="6" w:space="0" w:color="000000"/>
              <w:right w:val="single" w:sz="6" w:space="0" w:color="000000"/>
            </w:tcBorders>
          </w:tcPr>
          <w:p w14:paraId="787C7468" w14:textId="77777777" w:rsidR="00081C3B" w:rsidRDefault="00000000">
            <w:pPr>
              <w:spacing w:after="0"/>
              <w:ind w:left="34" w:firstLine="0"/>
            </w:pPr>
            <w: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598AB855" w14:textId="77777777" w:rsidR="00081C3B" w:rsidRDefault="00000000">
            <w:pPr>
              <w:spacing w:after="0"/>
              <w:ind w:left="34" w:firstLine="0"/>
            </w:pPr>
            <w:r>
              <w:t xml:space="preserve"> </w:t>
            </w:r>
          </w:p>
        </w:tc>
      </w:tr>
    </w:tbl>
    <w:p w14:paraId="44096602" w14:textId="77777777" w:rsidR="00081C3B" w:rsidRDefault="00000000">
      <w:pPr>
        <w:spacing w:after="16"/>
        <w:ind w:left="0" w:firstLine="0"/>
      </w:pPr>
      <w:r>
        <w:t xml:space="preserve"> </w:t>
      </w:r>
    </w:p>
    <w:p w14:paraId="379B42F4" w14:textId="77777777" w:rsidR="00081C3B" w:rsidRDefault="00000000">
      <w:pPr>
        <w:spacing w:after="16"/>
        <w:ind w:left="0" w:firstLine="0"/>
      </w:pPr>
      <w:r>
        <w:t xml:space="preserve"> </w:t>
      </w:r>
    </w:p>
    <w:p w14:paraId="5A645784" w14:textId="77777777" w:rsidR="00081C3B" w:rsidRDefault="00000000">
      <w:pPr>
        <w:spacing w:after="17"/>
        <w:ind w:left="0" w:firstLine="0"/>
      </w:pPr>
      <w:r>
        <w:t xml:space="preserve"> </w:t>
      </w:r>
    </w:p>
    <w:p w14:paraId="567E4ABA" w14:textId="77777777" w:rsidR="00081C3B" w:rsidRDefault="00000000">
      <w:pPr>
        <w:spacing w:after="19"/>
        <w:ind w:left="0" w:firstLine="0"/>
      </w:pPr>
      <w:r>
        <w:t xml:space="preserve"> </w:t>
      </w:r>
    </w:p>
    <w:p w14:paraId="4605B15D" w14:textId="77777777" w:rsidR="00081C3B" w:rsidRDefault="00000000">
      <w:pPr>
        <w:spacing w:after="16"/>
        <w:ind w:left="0" w:firstLine="0"/>
      </w:pPr>
      <w:r>
        <w:t xml:space="preserve"> </w:t>
      </w:r>
    </w:p>
    <w:p w14:paraId="637216EC" w14:textId="77777777" w:rsidR="00081C3B" w:rsidRDefault="00000000">
      <w:pPr>
        <w:spacing w:after="16"/>
        <w:ind w:left="0" w:firstLine="0"/>
      </w:pPr>
      <w:r>
        <w:t xml:space="preserve"> </w:t>
      </w:r>
    </w:p>
    <w:p w14:paraId="2AE64948" w14:textId="77777777" w:rsidR="00081C3B" w:rsidRDefault="00000000">
      <w:pPr>
        <w:spacing w:after="16"/>
        <w:ind w:left="0" w:firstLine="0"/>
      </w:pPr>
      <w:r>
        <w:t xml:space="preserve"> </w:t>
      </w:r>
    </w:p>
    <w:p w14:paraId="5F96180F" w14:textId="77777777" w:rsidR="00081C3B" w:rsidRDefault="00000000">
      <w:pPr>
        <w:spacing w:after="19"/>
        <w:ind w:left="0" w:firstLine="0"/>
      </w:pPr>
      <w:r>
        <w:t xml:space="preserve"> </w:t>
      </w:r>
    </w:p>
    <w:p w14:paraId="1C25ED8A" w14:textId="77777777" w:rsidR="00081C3B" w:rsidRDefault="00000000">
      <w:pPr>
        <w:spacing w:after="16"/>
        <w:ind w:left="0" w:firstLine="0"/>
      </w:pPr>
      <w:r>
        <w:t xml:space="preserve"> </w:t>
      </w:r>
    </w:p>
    <w:p w14:paraId="761684CC" w14:textId="77777777" w:rsidR="00081C3B" w:rsidRDefault="00000000">
      <w:pPr>
        <w:spacing w:after="16"/>
        <w:ind w:left="0" w:firstLine="0"/>
      </w:pPr>
      <w:r>
        <w:t xml:space="preserve"> </w:t>
      </w:r>
    </w:p>
    <w:p w14:paraId="58F172C1" w14:textId="77777777" w:rsidR="00081C3B" w:rsidRDefault="00000000">
      <w:pPr>
        <w:spacing w:after="16"/>
        <w:ind w:left="0" w:firstLine="0"/>
      </w:pPr>
      <w:r>
        <w:t xml:space="preserve"> </w:t>
      </w:r>
    </w:p>
    <w:p w14:paraId="41CC3EA3" w14:textId="77777777" w:rsidR="00081C3B" w:rsidRDefault="00000000">
      <w:pPr>
        <w:spacing w:after="19"/>
        <w:ind w:left="0" w:firstLine="0"/>
      </w:pPr>
      <w:r>
        <w:t xml:space="preserve"> </w:t>
      </w:r>
    </w:p>
    <w:p w14:paraId="538BDBF7" w14:textId="77777777" w:rsidR="00081C3B" w:rsidRDefault="00000000">
      <w:pPr>
        <w:spacing w:after="17"/>
        <w:ind w:left="0" w:firstLine="0"/>
      </w:pPr>
      <w:r>
        <w:t xml:space="preserve"> </w:t>
      </w:r>
    </w:p>
    <w:p w14:paraId="37826A06" w14:textId="77777777" w:rsidR="00081C3B" w:rsidRDefault="00000000">
      <w:pPr>
        <w:spacing w:after="16"/>
        <w:ind w:left="0" w:firstLine="0"/>
      </w:pPr>
      <w:r>
        <w:t xml:space="preserve"> </w:t>
      </w:r>
    </w:p>
    <w:p w14:paraId="212A331C" w14:textId="77777777" w:rsidR="00081C3B" w:rsidRDefault="00000000">
      <w:pPr>
        <w:spacing w:after="16"/>
        <w:ind w:left="0" w:firstLine="0"/>
      </w:pPr>
      <w:r>
        <w:t xml:space="preserve"> </w:t>
      </w:r>
    </w:p>
    <w:p w14:paraId="6AF78539" w14:textId="77777777" w:rsidR="00081C3B" w:rsidRDefault="00000000">
      <w:pPr>
        <w:spacing w:after="19"/>
        <w:ind w:left="0" w:firstLine="0"/>
      </w:pPr>
      <w:r>
        <w:t xml:space="preserve"> </w:t>
      </w:r>
    </w:p>
    <w:p w14:paraId="34BEC38F" w14:textId="77777777" w:rsidR="00081C3B" w:rsidRDefault="00000000">
      <w:pPr>
        <w:spacing w:after="0"/>
        <w:ind w:left="0" w:firstLine="0"/>
      </w:pPr>
      <w:r>
        <w:t xml:space="preserve"> </w:t>
      </w:r>
    </w:p>
    <w:p w14:paraId="15611580" w14:textId="77777777" w:rsidR="00081C3B" w:rsidRDefault="00000000">
      <w:pPr>
        <w:pStyle w:val="Heading1"/>
        <w:spacing w:after="16"/>
        <w:ind w:left="-5"/>
      </w:pPr>
      <w:r>
        <w:t xml:space="preserve">EVALUATION RUBRICS </w:t>
      </w:r>
    </w:p>
    <w:p w14:paraId="48828D17" w14:textId="77777777" w:rsidR="00081C3B" w:rsidRDefault="00000000">
      <w:pPr>
        <w:spacing w:after="0"/>
        <w:ind w:left="0" w:firstLine="0"/>
      </w:pPr>
      <w:r>
        <w:t xml:space="preserve"> </w:t>
      </w:r>
    </w:p>
    <w:tbl>
      <w:tblPr>
        <w:tblStyle w:val="TableGrid"/>
        <w:tblW w:w="9633" w:type="dxa"/>
        <w:tblInd w:w="10" w:type="dxa"/>
        <w:tblCellMar>
          <w:top w:w="104" w:type="dxa"/>
          <w:left w:w="12" w:type="dxa"/>
          <w:bottom w:w="0" w:type="dxa"/>
          <w:right w:w="0" w:type="dxa"/>
        </w:tblCellMar>
        <w:tblLook w:val="04A0" w:firstRow="1" w:lastRow="0" w:firstColumn="1" w:lastColumn="0" w:noHBand="0" w:noVBand="1"/>
      </w:tblPr>
      <w:tblGrid>
        <w:gridCol w:w="1500"/>
        <w:gridCol w:w="1501"/>
        <w:gridCol w:w="1846"/>
        <w:gridCol w:w="1154"/>
        <w:gridCol w:w="1635"/>
        <w:gridCol w:w="1997"/>
      </w:tblGrid>
      <w:tr w:rsidR="00081C3B" w14:paraId="4E89426F" w14:textId="77777777">
        <w:trPr>
          <w:trHeight w:val="684"/>
        </w:trPr>
        <w:tc>
          <w:tcPr>
            <w:tcW w:w="1500" w:type="dxa"/>
            <w:tcBorders>
              <w:top w:val="single" w:sz="8" w:space="0" w:color="000000"/>
              <w:left w:val="single" w:sz="8" w:space="0" w:color="000000"/>
              <w:bottom w:val="single" w:sz="8" w:space="0" w:color="000000"/>
              <w:right w:val="single" w:sz="8" w:space="0" w:color="000000"/>
            </w:tcBorders>
          </w:tcPr>
          <w:p w14:paraId="536B9108" w14:textId="77777777" w:rsidR="00081C3B" w:rsidRDefault="00000000">
            <w:pPr>
              <w:spacing w:after="0"/>
              <w:ind w:left="0" w:right="10" w:firstLine="0"/>
              <w:jc w:val="center"/>
            </w:pPr>
            <w:r>
              <w:rPr>
                <w:b/>
                <w:sz w:val="22"/>
              </w:rPr>
              <w:t>Criterion</w:t>
            </w:r>
            <w:r>
              <w:rPr>
                <w:sz w:val="22"/>
              </w:rPr>
              <w:t xml:space="preserve"> </w:t>
            </w:r>
          </w:p>
        </w:tc>
        <w:tc>
          <w:tcPr>
            <w:tcW w:w="1501" w:type="dxa"/>
            <w:tcBorders>
              <w:top w:val="single" w:sz="8" w:space="0" w:color="000000"/>
              <w:left w:val="single" w:sz="8" w:space="0" w:color="000000"/>
              <w:bottom w:val="single" w:sz="8" w:space="0" w:color="000000"/>
              <w:right w:val="single" w:sz="8" w:space="0" w:color="000000"/>
            </w:tcBorders>
          </w:tcPr>
          <w:p w14:paraId="60A7CC67" w14:textId="77777777" w:rsidR="00081C3B" w:rsidRDefault="00000000">
            <w:pPr>
              <w:spacing w:after="20"/>
              <w:ind w:left="0" w:right="38" w:firstLine="0"/>
              <w:jc w:val="right"/>
            </w:pPr>
            <w:r>
              <w:rPr>
                <w:b/>
                <w:sz w:val="22"/>
              </w:rPr>
              <w:t xml:space="preserve">Weightage </w:t>
            </w:r>
          </w:p>
          <w:p w14:paraId="205965DC" w14:textId="77777777" w:rsidR="00081C3B" w:rsidRDefault="00000000">
            <w:pPr>
              <w:spacing w:after="0"/>
              <w:ind w:left="0" w:right="37" w:firstLine="0"/>
              <w:jc w:val="right"/>
            </w:pPr>
            <w:r>
              <w:rPr>
                <w:b/>
                <w:sz w:val="22"/>
              </w:rPr>
              <w:t>(%)</w:t>
            </w:r>
            <w:r>
              <w:rPr>
                <w:sz w:val="22"/>
              </w:rPr>
              <w:t xml:space="preserve"> </w:t>
            </w:r>
          </w:p>
        </w:tc>
        <w:tc>
          <w:tcPr>
            <w:tcW w:w="1846" w:type="dxa"/>
            <w:tcBorders>
              <w:top w:val="single" w:sz="8" w:space="0" w:color="000000"/>
              <w:left w:val="single" w:sz="8" w:space="0" w:color="000000"/>
              <w:bottom w:val="single" w:sz="8" w:space="0" w:color="000000"/>
              <w:right w:val="single" w:sz="8" w:space="0" w:color="000000"/>
            </w:tcBorders>
          </w:tcPr>
          <w:p w14:paraId="20A5659E" w14:textId="77777777" w:rsidR="00081C3B" w:rsidRDefault="00000000">
            <w:pPr>
              <w:spacing w:after="0"/>
              <w:ind w:left="0" w:right="14" w:firstLine="0"/>
              <w:jc w:val="center"/>
            </w:pPr>
            <w:r>
              <w:rPr>
                <w:b/>
                <w:sz w:val="22"/>
              </w:rPr>
              <w:t>Excellent</w:t>
            </w:r>
            <w:r>
              <w:rPr>
                <w:sz w:val="22"/>
              </w:rPr>
              <w:t xml:space="preserve"> </w:t>
            </w:r>
          </w:p>
        </w:tc>
        <w:tc>
          <w:tcPr>
            <w:tcW w:w="1154" w:type="dxa"/>
            <w:tcBorders>
              <w:top w:val="single" w:sz="8" w:space="0" w:color="000000"/>
              <w:left w:val="single" w:sz="8" w:space="0" w:color="000000"/>
              <w:bottom w:val="single" w:sz="8" w:space="0" w:color="000000"/>
              <w:right w:val="single" w:sz="8" w:space="0" w:color="000000"/>
            </w:tcBorders>
          </w:tcPr>
          <w:p w14:paraId="043816D3" w14:textId="77777777" w:rsidR="00081C3B" w:rsidRDefault="00000000">
            <w:pPr>
              <w:spacing w:after="0"/>
              <w:ind w:left="0" w:right="7" w:firstLine="0"/>
              <w:jc w:val="center"/>
            </w:pPr>
            <w:r>
              <w:rPr>
                <w:b/>
                <w:sz w:val="22"/>
              </w:rPr>
              <w:t>Good</w:t>
            </w:r>
            <w:r>
              <w:rPr>
                <w:sz w:val="22"/>
              </w:rPr>
              <w:t xml:space="preserve"> </w:t>
            </w:r>
          </w:p>
        </w:tc>
        <w:tc>
          <w:tcPr>
            <w:tcW w:w="1635" w:type="dxa"/>
            <w:tcBorders>
              <w:top w:val="single" w:sz="8" w:space="0" w:color="000000"/>
              <w:left w:val="single" w:sz="8" w:space="0" w:color="000000"/>
              <w:bottom w:val="single" w:sz="8" w:space="0" w:color="000000"/>
              <w:right w:val="single" w:sz="8" w:space="0" w:color="000000"/>
            </w:tcBorders>
          </w:tcPr>
          <w:p w14:paraId="76D04782" w14:textId="77777777" w:rsidR="00081C3B" w:rsidRDefault="00000000">
            <w:pPr>
              <w:spacing w:after="0"/>
              <w:ind w:left="0" w:right="9" w:firstLine="0"/>
              <w:jc w:val="center"/>
            </w:pPr>
            <w:r>
              <w:rPr>
                <w:b/>
                <w:sz w:val="22"/>
              </w:rPr>
              <w:t>Average</w:t>
            </w:r>
            <w:r>
              <w:rPr>
                <w:sz w:val="22"/>
              </w:rPr>
              <w:t xml:space="preserve"> </w:t>
            </w:r>
          </w:p>
        </w:tc>
        <w:tc>
          <w:tcPr>
            <w:tcW w:w="1997" w:type="dxa"/>
            <w:tcBorders>
              <w:top w:val="single" w:sz="8" w:space="0" w:color="000000"/>
              <w:left w:val="single" w:sz="8" w:space="0" w:color="000000"/>
              <w:bottom w:val="single" w:sz="8" w:space="0" w:color="000000"/>
              <w:right w:val="single" w:sz="8" w:space="0" w:color="000000"/>
            </w:tcBorders>
          </w:tcPr>
          <w:p w14:paraId="2F544289" w14:textId="77777777" w:rsidR="00081C3B" w:rsidRDefault="00000000">
            <w:pPr>
              <w:spacing w:after="0"/>
              <w:ind w:left="0" w:right="10" w:firstLine="0"/>
              <w:jc w:val="center"/>
            </w:pPr>
            <w:r>
              <w:rPr>
                <w:b/>
                <w:sz w:val="22"/>
              </w:rPr>
              <w:t>Poor</w:t>
            </w:r>
            <w:r>
              <w:rPr>
                <w:sz w:val="22"/>
              </w:rPr>
              <w:t xml:space="preserve"> </w:t>
            </w:r>
          </w:p>
        </w:tc>
      </w:tr>
      <w:tr w:rsidR="00081C3B" w14:paraId="040C8F41" w14:textId="77777777">
        <w:trPr>
          <w:trHeight w:val="2156"/>
        </w:trPr>
        <w:tc>
          <w:tcPr>
            <w:tcW w:w="1500" w:type="dxa"/>
            <w:tcBorders>
              <w:top w:val="single" w:sz="8" w:space="0" w:color="000000"/>
              <w:left w:val="single" w:sz="8" w:space="0" w:color="000000"/>
              <w:bottom w:val="single" w:sz="8" w:space="0" w:color="000000"/>
              <w:right w:val="single" w:sz="8" w:space="0" w:color="000000"/>
            </w:tcBorders>
          </w:tcPr>
          <w:p w14:paraId="02C66CCD" w14:textId="77777777" w:rsidR="00081C3B" w:rsidRDefault="00000000">
            <w:pPr>
              <w:spacing w:after="14"/>
              <w:ind w:left="29" w:firstLine="0"/>
            </w:pPr>
            <w:r>
              <w:rPr>
                <w:sz w:val="22"/>
              </w:rPr>
              <w:t xml:space="preserve">1. Problem </w:t>
            </w:r>
          </w:p>
          <w:p w14:paraId="1148AB19" w14:textId="77777777" w:rsidR="00081C3B" w:rsidRDefault="00000000">
            <w:pPr>
              <w:spacing w:after="14"/>
              <w:ind w:left="29" w:firstLine="0"/>
            </w:pPr>
            <w:r>
              <w:rPr>
                <w:sz w:val="22"/>
              </w:rPr>
              <w:t xml:space="preserve">Analysis and </w:t>
            </w:r>
          </w:p>
          <w:p w14:paraId="2BD8A185" w14:textId="77777777" w:rsidR="00081C3B" w:rsidRDefault="00000000">
            <w:pPr>
              <w:spacing w:after="14"/>
              <w:ind w:left="29" w:firstLine="0"/>
            </w:pPr>
            <w:r>
              <w:rPr>
                <w:sz w:val="22"/>
              </w:rPr>
              <w:t xml:space="preserve">Domain </w:t>
            </w:r>
          </w:p>
          <w:p w14:paraId="30B94814" w14:textId="77777777" w:rsidR="00081C3B" w:rsidRDefault="00000000">
            <w:pPr>
              <w:spacing w:after="0"/>
              <w:ind w:left="29" w:firstLine="0"/>
            </w:pPr>
            <w:r>
              <w:rPr>
                <w:sz w:val="22"/>
              </w:rPr>
              <w:t xml:space="preserve">Understanding </w:t>
            </w:r>
          </w:p>
        </w:tc>
        <w:tc>
          <w:tcPr>
            <w:tcW w:w="1501" w:type="dxa"/>
            <w:tcBorders>
              <w:top w:val="single" w:sz="8" w:space="0" w:color="000000"/>
              <w:left w:val="single" w:sz="8" w:space="0" w:color="000000"/>
              <w:bottom w:val="single" w:sz="8" w:space="0" w:color="000000"/>
              <w:right w:val="single" w:sz="8" w:space="0" w:color="000000"/>
            </w:tcBorders>
          </w:tcPr>
          <w:p w14:paraId="4F0EFC29" w14:textId="77777777" w:rsidR="00081C3B" w:rsidRDefault="00000000">
            <w:pPr>
              <w:spacing w:after="0"/>
              <w:ind w:left="0" w:right="7" w:firstLine="0"/>
              <w:jc w:val="center"/>
            </w:pPr>
            <w:r>
              <w:rPr>
                <w:sz w:val="22"/>
              </w:rPr>
              <w:t xml:space="preserve">10% </w:t>
            </w:r>
          </w:p>
        </w:tc>
        <w:tc>
          <w:tcPr>
            <w:tcW w:w="1846" w:type="dxa"/>
            <w:tcBorders>
              <w:top w:val="single" w:sz="8" w:space="0" w:color="000000"/>
              <w:left w:val="single" w:sz="8" w:space="0" w:color="000000"/>
              <w:bottom w:val="single" w:sz="8" w:space="0" w:color="000000"/>
              <w:right w:val="single" w:sz="8" w:space="0" w:color="000000"/>
            </w:tcBorders>
            <w:vAlign w:val="center"/>
          </w:tcPr>
          <w:p w14:paraId="0CEC8305" w14:textId="77777777" w:rsidR="00081C3B" w:rsidRDefault="00000000">
            <w:pPr>
              <w:spacing w:after="0"/>
              <w:ind w:left="29" w:firstLine="0"/>
            </w:pPr>
            <w:r>
              <w:rPr>
                <w:sz w:val="22"/>
              </w:rPr>
              <w:t xml:space="preserve">9–10% – Clearly analyzes the realworld problem, domain entities, constraints, facts, and expected outcomes. </w:t>
            </w:r>
          </w:p>
        </w:tc>
        <w:tc>
          <w:tcPr>
            <w:tcW w:w="1154" w:type="dxa"/>
            <w:tcBorders>
              <w:top w:val="single" w:sz="8" w:space="0" w:color="000000"/>
              <w:left w:val="single" w:sz="8" w:space="0" w:color="000000"/>
              <w:bottom w:val="single" w:sz="8" w:space="0" w:color="000000"/>
              <w:right w:val="single" w:sz="8" w:space="0" w:color="000000"/>
            </w:tcBorders>
          </w:tcPr>
          <w:p w14:paraId="686B0D4A" w14:textId="77777777" w:rsidR="00081C3B" w:rsidRDefault="00000000">
            <w:pPr>
              <w:spacing w:after="0"/>
              <w:ind w:left="29" w:firstLine="0"/>
            </w:pPr>
            <w:r>
              <w:rPr>
                <w:sz w:val="22"/>
              </w:rPr>
              <w:t xml:space="preserve">7–8% – Good understandi ng with minor omissions. </w:t>
            </w:r>
          </w:p>
        </w:tc>
        <w:tc>
          <w:tcPr>
            <w:tcW w:w="1635" w:type="dxa"/>
            <w:tcBorders>
              <w:top w:val="single" w:sz="8" w:space="0" w:color="000000"/>
              <w:left w:val="single" w:sz="8" w:space="0" w:color="000000"/>
              <w:bottom w:val="single" w:sz="8" w:space="0" w:color="000000"/>
              <w:right w:val="single" w:sz="8" w:space="0" w:color="000000"/>
            </w:tcBorders>
          </w:tcPr>
          <w:p w14:paraId="6DE9ABBE" w14:textId="77777777" w:rsidR="00081C3B" w:rsidRDefault="00000000">
            <w:pPr>
              <w:spacing w:after="0"/>
              <w:ind w:left="29" w:firstLine="0"/>
            </w:pPr>
            <w:r>
              <w:rPr>
                <w:sz w:val="22"/>
              </w:rPr>
              <w:t xml:space="preserve">5–6% – Basic understanding with limited analysis. </w:t>
            </w:r>
          </w:p>
        </w:tc>
        <w:tc>
          <w:tcPr>
            <w:tcW w:w="1997" w:type="dxa"/>
            <w:tcBorders>
              <w:top w:val="single" w:sz="8" w:space="0" w:color="000000"/>
              <w:left w:val="single" w:sz="8" w:space="0" w:color="000000"/>
              <w:bottom w:val="single" w:sz="8" w:space="0" w:color="000000"/>
              <w:right w:val="single" w:sz="8" w:space="0" w:color="000000"/>
            </w:tcBorders>
          </w:tcPr>
          <w:p w14:paraId="386E8C63" w14:textId="77777777" w:rsidR="00081C3B" w:rsidRDefault="00000000">
            <w:pPr>
              <w:spacing w:after="0"/>
              <w:ind w:left="0" w:firstLine="0"/>
            </w:pPr>
            <w:r>
              <w:rPr>
                <w:sz w:val="22"/>
              </w:rPr>
              <w:t xml:space="preserve">0–4% – Problem is unclear or poorly understood. </w:t>
            </w:r>
          </w:p>
        </w:tc>
      </w:tr>
      <w:tr w:rsidR="00081C3B" w14:paraId="6DC7024F" w14:textId="77777777">
        <w:trPr>
          <w:trHeight w:val="2198"/>
        </w:trPr>
        <w:tc>
          <w:tcPr>
            <w:tcW w:w="1500" w:type="dxa"/>
            <w:tcBorders>
              <w:top w:val="single" w:sz="8" w:space="0" w:color="000000"/>
              <w:left w:val="single" w:sz="8" w:space="0" w:color="000000"/>
              <w:bottom w:val="single" w:sz="8" w:space="0" w:color="000000"/>
              <w:right w:val="single" w:sz="8" w:space="0" w:color="000000"/>
            </w:tcBorders>
          </w:tcPr>
          <w:p w14:paraId="70E0698E" w14:textId="77777777" w:rsidR="00081C3B" w:rsidRDefault="00000000">
            <w:pPr>
              <w:spacing w:after="14"/>
              <w:ind w:left="29" w:firstLine="0"/>
            </w:pPr>
            <w:r>
              <w:rPr>
                <w:sz w:val="22"/>
              </w:rPr>
              <w:t xml:space="preserve">2. Domain </w:t>
            </w:r>
          </w:p>
          <w:p w14:paraId="6C3E6E96" w14:textId="77777777" w:rsidR="00081C3B" w:rsidRDefault="00000000">
            <w:pPr>
              <w:spacing w:after="14"/>
              <w:ind w:left="29" w:firstLine="0"/>
              <w:jc w:val="both"/>
            </w:pPr>
            <w:r>
              <w:rPr>
                <w:sz w:val="22"/>
              </w:rPr>
              <w:t xml:space="preserve">Knowledge and </w:t>
            </w:r>
          </w:p>
          <w:p w14:paraId="32255007" w14:textId="77777777" w:rsidR="00081C3B" w:rsidRDefault="00000000">
            <w:pPr>
              <w:spacing w:after="14"/>
              <w:ind w:left="29" w:firstLine="0"/>
            </w:pPr>
            <w:r>
              <w:rPr>
                <w:sz w:val="22"/>
              </w:rPr>
              <w:t xml:space="preserve">Fact </w:t>
            </w:r>
          </w:p>
          <w:p w14:paraId="5C7BE6CC" w14:textId="77777777" w:rsidR="00081C3B" w:rsidRDefault="00000000">
            <w:pPr>
              <w:spacing w:after="0"/>
              <w:ind w:left="29" w:firstLine="0"/>
            </w:pPr>
            <w:r>
              <w:rPr>
                <w:sz w:val="22"/>
              </w:rPr>
              <w:t xml:space="preserve">Identification </w:t>
            </w:r>
          </w:p>
        </w:tc>
        <w:tc>
          <w:tcPr>
            <w:tcW w:w="1501" w:type="dxa"/>
            <w:tcBorders>
              <w:top w:val="single" w:sz="8" w:space="0" w:color="000000"/>
              <w:left w:val="single" w:sz="8" w:space="0" w:color="000000"/>
              <w:bottom w:val="single" w:sz="8" w:space="0" w:color="000000"/>
              <w:right w:val="single" w:sz="8" w:space="0" w:color="000000"/>
            </w:tcBorders>
          </w:tcPr>
          <w:p w14:paraId="1851FA2D" w14:textId="77777777" w:rsidR="00081C3B" w:rsidRDefault="00000000">
            <w:pPr>
              <w:spacing w:after="0"/>
              <w:ind w:left="0" w:right="7" w:firstLine="0"/>
              <w:jc w:val="center"/>
            </w:pPr>
            <w:r>
              <w:rPr>
                <w:sz w:val="22"/>
              </w:rPr>
              <w:t xml:space="preserve">10% </w:t>
            </w:r>
          </w:p>
        </w:tc>
        <w:tc>
          <w:tcPr>
            <w:tcW w:w="1846" w:type="dxa"/>
            <w:tcBorders>
              <w:top w:val="single" w:sz="8" w:space="0" w:color="000000"/>
              <w:left w:val="single" w:sz="8" w:space="0" w:color="000000"/>
              <w:bottom w:val="single" w:sz="8" w:space="0" w:color="000000"/>
              <w:right w:val="single" w:sz="8" w:space="0" w:color="000000"/>
            </w:tcBorders>
            <w:vAlign w:val="center"/>
          </w:tcPr>
          <w:p w14:paraId="1BF75090" w14:textId="77777777" w:rsidR="00081C3B" w:rsidRDefault="00000000">
            <w:pPr>
              <w:spacing w:after="0"/>
              <w:ind w:left="29" w:firstLine="0"/>
            </w:pPr>
            <w:r>
              <w:rPr>
                <w:sz w:val="22"/>
              </w:rPr>
              <w:t xml:space="preserve">9–10% – Identifies comprehensive and relevant facts, entities, relationships, conditions, and domain knowledge. </w:t>
            </w:r>
          </w:p>
        </w:tc>
        <w:tc>
          <w:tcPr>
            <w:tcW w:w="1154" w:type="dxa"/>
            <w:tcBorders>
              <w:top w:val="single" w:sz="8" w:space="0" w:color="000000"/>
              <w:left w:val="single" w:sz="8" w:space="0" w:color="000000"/>
              <w:bottom w:val="single" w:sz="8" w:space="0" w:color="000000"/>
              <w:right w:val="single" w:sz="8" w:space="0" w:color="000000"/>
            </w:tcBorders>
            <w:vAlign w:val="center"/>
          </w:tcPr>
          <w:p w14:paraId="79DA7156" w14:textId="77777777" w:rsidR="00081C3B" w:rsidRDefault="00000000">
            <w:pPr>
              <w:spacing w:after="14"/>
              <w:ind w:left="29" w:firstLine="0"/>
            </w:pPr>
            <w:r>
              <w:rPr>
                <w:sz w:val="22"/>
              </w:rPr>
              <w:t xml:space="preserve">7–8% – </w:t>
            </w:r>
          </w:p>
          <w:p w14:paraId="4C3AE5F4" w14:textId="77777777" w:rsidR="00081C3B" w:rsidRDefault="00000000">
            <w:pPr>
              <w:spacing w:after="0"/>
              <w:ind w:left="29" w:firstLine="0"/>
            </w:pPr>
            <w:r>
              <w:rPr>
                <w:sz w:val="22"/>
              </w:rPr>
              <w:t xml:space="preserve">Identifies most relevant knowledge with minor gaps. </w:t>
            </w:r>
          </w:p>
        </w:tc>
        <w:tc>
          <w:tcPr>
            <w:tcW w:w="1635" w:type="dxa"/>
            <w:tcBorders>
              <w:top w:val="single" w:sz="8" w:space="0" w:color="000000"/>
              <w:left w:val="single" w:sz="8" w:space="0" w:color="000000"/>
              <w:bottom w:val="single" w:sz="8" w:space="0" w:color="000000"/>
              <w:right w:val="single" w:sz="8" w:space="0" w:color="000000"/>
            </w:tcBorders>
          </w:tcPr>
          <w:p w14:paraId="0A94A945" w14:textId="77777777" w:rsidR="00081C3B" w:rsidRDefault="00000000">
            <w:pPr>
              <w:spacing w:after="14"/>
              <w:ind w:left="29" w:firstLine="0"/>
            </w:pPr>
            <w:r>
              <w:rPr>
                <w:sz w:val="22"/>
              </w:rPr>
              <w:t xml:space="preserve">5–6% – Basic </w:t>
            </w:r>
          </w:p>
          <w:p w14:paraId="042E7790" w14:textId="77777777" w:rsidR="00081C3B" w:rsidRDefault="00000000">
            <w:pPr>
              <w:spacing w:after="0"/>
              <w:ind w:left="29" w:firstLine="0"/>
              <w:jc w:val="both"/>
            </w:pPr>
            <w:r>
              <w:rPr>
                <w:sz w:val="22"/>
              </w:rPr>
              <w:t xml:space="preserve">facts and entities are identified. </w:t>
            </w:r>
          </w:p>
        </w:tc>
        <w:tc>
          <w:tcPr>
            <w:tcW w:w="1997" w:type="dxa"/>
            <w:tcBorders>
              <w:top w:val="single" w:sz="8" w:space="0" w:color="000000"/>
              <w:left w:val="single" w:sz="8" w:space="0" w:color="000000"/>
              <w:bottom w:val="single" w:sz="8" w:space="0" w:color="000000"/>
              <w:right w:val="single" w:sz="8" w:space="0" w:color="000000"/>
            </w:tcBorders>
          </w:tcPr>
          <w:p w14:paraId="05AD8B55" w14:textId="77777777" w:rsidR="00081C3B" w:rsidRDefault="00000000">
            <w:pPr>
              <w:spacing w:after="0"/>
              <w:ind w:left="0" w:firstLine="0"/>
            </w:pPr>
            <w:r>
              <w:rPr>
                <w:sz w:val="22"/>
              </w:rPr>
              <w:t xml:space="preserve">0–4% – Important domain knowledge is missing or incorrect. </w:t>
            </w:r>
          </w:p>
        </w:tc>
      </w:tr>
      <w:tr w:rsidR="00081C3B" w14:paraId="6743C82D" w14:textId="77777777">
        <w:trPr>
          <w:trHeight w:val="2720"/>
        </w:trPr>
        <w:tc>
          <w:tcPr>
            <w:tcW w:w="1500" w:type="dxa"/>
            <w:tcBorders>
              <w:top w:val="single" w:sz="8" w:space="0" w:color="000000"/>
              <w:left w:val="single" w:sz="8" w:space="0" w:color="000000"/>
              <w:bottom w:val="single" w:sz="8" w:space="0" w:color="000000"/>
              <w:right w:val="single" w:sz="8" w:space="0" w:color="000000"/>
            </w:tcBorders>
          </w:tcPr>
          <w:p w14:paraId="06B08704" w14:textId="77777777" w:rsidR="00081C3B" w:rsidRDefault="00000000">
            <w:pPr>
              <w:spacing w:after="14"/>
              <w:ind w:left="29" w:firstLine="0"/>
            </w:pPr>
            <w:r>
              <w:rPr>
                <w:sz w:val="22"/>
              </w:rPr>
              <w:lastRenderedPageBreak/>
              <w:t xml:space="preserve">3. Production </w:t>
            </w:r>
          </w:p>
          <w:p w14:paraId="3D3850BC" w14:textId="77777777" w:rsidR="00081C3B" w:rsidRDefault="00000000">
            <w:pPr>
              <w:spacing w:after="0"/>
              <w:ind w:left="29" w:firstLine="0"/>
              <w:jc w:val="both"/>
            </w:pPr>
            <w:r>
              <w:rPr>
                <w:sz w:val="22"/>
              </w:rPr>
              <w:t xml:space="preserve">Rule Modelling </w:t>
            </w:r>
          </w:p>
        </w:tc>
        <w:tc>
          <w:tcPr>
            <w:tcW w:w="1501" w:type="dxa"/>
            <w:tcBorders>
              <w:top w:val="single" w:sz="8" w:space="0" w:color="000000"/>
              <w:left w:val="single" w:sz="8" w:space="0" w:color="000000"/>
              <w:bottom w:val="single" w:sz="8" w:space="0" w:color="000000"/>
              <w:right w:val="single" w:sz="8" w:space="0" w:color="000000"/>
            </w:tcBorders>
          </w:tcPr>
          <w:p w14:paraId="347E238D" w14:textId="77777777" w:rsidR="00081C3B" w:rsidRDefault="00000000">
            <w:pPr>
              <w:spacing w:after="0"/>
              <w:ind w:left="0" w:right="7" w:firstLine="0"/>
              <w:jc w:val="center"/>
            </w:pPr>
            <w:r>
              <w:rPr>
                <w:sz w:val="22"/>
              </w:rPr>
              <w:t xml:space="preserve">15% </w:t>
            </w:r>
          </w:p>
        </w:tc>
        <w:tc>
          <w:tcPr>
            <w:tcW w:w="1846" w:type="dxa"/>
            <w:tcBorders>
              <w:top w:val="single" w:sz="8" w:space="0" w:color="000000"/>
              <w:left w:val="single" w:sz="8" w:space="0" w:color="000000"/>
              <w:bottom w:val="single" w:sz="8" w:space="0" w:color="000000"/>
              <w:right w:val="single" w:sz="8" w:space="0" w:color="000000"/>
            </w:tcBorders>
          </w:tcPr>
          <w:p w14:paraId="6626973C" w14:textId="77777777" w:rsidR="00081C3B" w:rsidRDefault="00000000">
            <w:pPr>
              <w:spacing w:after="14"/>
              <w:ind w:left="29" w:firstLine="0"/>
            </w:pPr>
            <w:r>
              <w:rPr>
                <w:sz w:val="22"/>
              </w:rPr>
              <w:t xml:space="preserve">13–15% – </w:t>
            </w:r>
          </w:p>
          <w:p w14:paraId="7184CFC8" w14:textId="77777777" w:rsidR="00081C3B" w:rsidRDefault="00000000">
            <w:pPr>
              <w:spacing w:after="0" w:line="274" w:lineRule="auto"/>
              <w:ind w:left="29" w:right="5" w:firstLine="0"/>
            </w:pPr>
            <w:r>
              <w:rPr>
                <w:sz w:val="22"/>
              </w:rPr>
              <w:t>Develops accurate, complete, consistent IF–</w:t>
            </w:r>
          </w:p>
          <w:p w14:paraId="0F241695" w14:textId="77777777" w:rsidR="00081C3B" w:rsidRDefault="00000000">
            <w:pPr>
              <w:spacing w:after="14"/>
              <w:ind w:left="29" w:firstLine="0"/>
            </w:pPr>
            <w:r>
              <w:rPr>
                <w:sz w:val="22"/>
              </w:rPr>
              <w:t xml:space="preserve">THEN production </w:t>
            </w:r>
          </w:p>
          <w:p w14:paraId="76830D65" w14:textId="77777777" w:rsidR="00081C3B" w:rsidRDefault="00000000">
            <w:pPr>
              <w:spacing w:after="0"/>
              <w:ind w:left="29" w:firstLine="0"/>
            </w:pPr>
            <w:r>
              <w:rPr>
                <w:sz w:val="22"/>
              </w:rPr>
              <w:t xml:space="preserve">rules that effectively represent the problem. </w:t>
            </w:r>
          </w:p>
        </w:tc>
        <w:tc>
          <w:tcPr>
            <w:tcW w:w="1154" w:type="dxa"/>
            <w:tcBorders>
              <w:top w:val="single" w:sz="8" w:space="0" w:color="000000"/>
              <w:left w:val="single" w:sz="8" w:space="0" w:color="000000"/>
              <w:bottom w:val="single" w:sz="8" w:space="0" w:color="000000"/>
              <w:right w:val="single" w:sz="8" w:space="0" w:color="000000"/>
            </w:tcBorders>
          </w:tcPr>
          <w:p w14:paraId="1CA5CF88" w14:textId="77777777" w:rsidR="00081C3B" w:rsidRDefault="00000000">
            <w:pPr>
              <w:spacing w:after="14"/>
              <w:ind w:left="29" w:firstLine="0"/>
            </w:pPr>
            <w:r>
              <w:rPr>
                <w:sz w:val="22"/>
              </w:rPr>
              <w:t xml:space="preserve">10–12% – </w:t>
            </w:r>
          </w:p>
          <w:p w14:paraId="2017675B" w14:textId="77777777" w:rsidR="00081C3B" w:rsidRDefault="00000000">
            <w:pPr>
              <w:spacing w:after="0"/>
              <w:ind w:left="29" w:firstLine="0"/>
            </w:pPr>
            <w:r>
              <w:rPr>
                <w:sz w:val="22"/>
              </w:rPr>
              <w:t xml:space="preserve">Rules are appropriate with minor errors or omissions. </w:t>
            </w:r>
          </w:p>
        </w:tc>
        <w:tc>
          <w:tcPr>
            <w:tcW w:w="1635" w:type="dxa"/>
            <w:tcBorders>
              <w:top w:val="single" w:sz="8" w:space="0" w:color="000000"/>
              <w:left w:val="single" w:sz="8" w:space="0" w:color="000000"/>
              <w:bottom w:val="single" w:sz="8" w:space="0" w:color="000000"/>
              <w:right w:val="single" w:sz="8" w:space="0" w:color="000000"/>
            </w:tcBorders>
          </w:tcPr>
          <w:p w14:paraId="3CE4C475" w14:textId="77777777" w:rsidR="00081C3B" w:rsidRDefault="00000000">
            <w:pPr>
              <w:spacing w:after="0"/>
              <w:ind w:left="29" w:firstLine="0"/>
            </w:pPr>
            <w:r>
              <w:rPr>
                <w:sz w:val="22"/>
              </w:rPr>
              <w:t xml:space="preserve">7–9% – Basic rules are developed but several are incomplete or unclear. </w:t>
            </w:r>
          </w:p>
        </w:tc>
        <w:tc>
          <w:tcPr>
            <w:tcW w:w="1997" w:type="dxa"/>
            <w:tcBorders>
              <w:top w:val="single" w:sz="8" w:space="0" w:color="000000"/>
              <w:left w:val="single" w:sz="8" w:space="0" w:color="000000"/>
              <w:bottom w:val="single" w:sz="8" w:space="0" w:color="000000"/>
              <w:right w:val="single" w:sz="8" w:space="0" w:color="000000"/>
            </w:tcBorders>
          </w:tcPr>
          <w:p w14:paraId="2F519166" w14:textId="77777777" w:rsidR="00081C3B" w:rsidRDefault="00000000">
            <w:pPr>
              <w:spacing w:after="0"/>
              <w:ind w:left="0" w:firstLine="0"/>
            </w:pPr>
            <w:r>
              <w:rPr>
                <w:sz w:val="22"/>
              </w:rPr>
              <w:t xml:space="preserve">0–6% – Rules are largely incorrect, incomplete, or inappropriate. </w:t>
            </w:r>
          </w:p>
        </w:tc>
      </w:tr>
      <w:tr w:rsidR="00081C3B" w14:paraId="79B9F67F" w14:textId="77777777">
        <w:trPr>
          <w:trHeight w:val="2485"/>
        </w:trPr>
        <w:tc>
          <w:tcPr>
            <w:tcW w:w="1500" w:type="dxa"/>
            <w:tcBorders>
              <w:top w:val="single" w:sz="8" w:space="0" w:color="000000"/>
              <w:left w:val="single" w:sz="8" w:space="0" w:color="000000"/>
              <w:bottom w:val="single" w:sz="8" w:space="0" w:color="000000"/>
              <w:right w:val="single" w:sz="8" w:space="0" w:color="000000"/>
            </w:tcBorders>
          </w:tcPr>
          <w:p w14:paraId="2E63432F" w14:textId="77777777" w:rsidR="00081C3B" w:rsidRDefault="00000000">
            <w:pPr>
              <w:spacing w:after="14"/>
              <w:ind w:left="29" w:firstLine="0"/>
              <w:jc w:val="both"/>
            </w:pPr>
            <w:r>
              <w:rPr>
                <w:sz w:val="22"/>
              </w:rPr>
              <w:t xml:space="preserve">4. Propositional </w:t>
            </w:r>
          </w:p>
          <w:p w14:paraId="31153DF0" w14:textId="77777777" w:rsidR="00081C3B" w:rsidRDefault="00000000">
            <w:pPr>
              <w:spacing w:after="14"/>
              <w:ind w:left="29" w:firstLine="0"/>
            </w:pPr>
            <w:r>
              <w:rPr>
                <w:sz w:val="22"/>
              </w:rPr>
              <w:t xml:space="preserve">Logic </w:t>
            </w:r>
          </w:p>
          <w:p w14:paraId="16F5EE31" w14:textId="77777777" w:rsidR="00081C3B" w:rsidRDefault="00000000">
            <w:pPr>
              <w:spacing w:after="0"/>
              <w:ind w:left="29" w:firstLine="0"/>
            </w:pPr>
            <w:r>
              <w:rPr>
                <w:sz w:val="22"/>
              </w:rPr>
              <w:t xml:space="preserve">Modelling </w:t>
            </w:r>
          </w:p>
        </w:tc>
        <w:tc>
          <w:tcPr>
            <w:tcW w:w="1501" w:type="dxa"/>
            <w:tcBorders>
              <w:top w:val="single" w:sz="8" w:space="0" w:color="000000"/>
              <w:left w:val="single" w:sz="8" w:space="0" w:color="000000"/>
              <w:bottom w:val="single" w:sz="8" w:space="0" w:color="000000"/>
              <w:right w:val="single" w:sz="8" w:space="0" w:color="000000"/>
            </w:tcBorders>
          </w:tcPr>
          <w:p w14:paraId="73BF84A5" w14:textId="77777777" w:rsidR="00081C3B" w:rsidRDefault="00000000">
            <w:pPr>
              <w:spacing w:after="0"/>
              <w:ind w:left="0" w:right="7" w:firstLine="0"/>
              <w:jc w:val="center"/>
            </w:pPr>
            <w:r>
              <w:rPr>
                <w:sz w:val="22"/>
              </w:rPr>
              <w:t xml:space="preserve">10% </w:t>
            </w:r>
          </w:p>
        </w:tc>
        <w:tc>
          <w:tcPr>
            <w:tcW w:w="1846" w:type="dxa"/>
            <w:tcBorders>
              <w:top w:val="single" w:sz="8" w:space="0" w:color="000000"/>
              <w:left w:val="single" w:sz="8" w:space="0" w:color="000000"/>
              <w:bottom w:val="single" w:sz="8" w:space="0" w:color="000000"/>
              <w:right w:val="single" w:sz="8" w:space="0" w:color="000000"/>
            </w:tcBorders>
          </w:tcPr>
          <w:p w14:paraId="1550ACA6" w14:textId="77777777" w:rsidR="00081C3B" w:rsidRDefault="00000000">
            <w:pPr>
              <w:spacing w:after="0"/>
              <w:ind w:left="29" w:right="7" w:firstLine="0"/>
            </w:pPr>
            <w:r>
              <w:rPr>
                <w:sz w:val="22"/>
              </w:rPr>
              <w:t xml:space="preserve">9–10% – Correctly represents domain knowledge using propositions, logical connectives, and valid inference statements. </w:t>
            </w:r>
          </w:p>
        </w:tc>
        <w:tc>
          <w:tcPr>
            <w:tcW w:w="1154" w:type="dxa"/>
            <w:tcBorders>
              <w:top w:val="single" w:sz="8" w:space="0" w:color="000000"/>
              <w:left w:val="single" w:sz="8" w:space="0" w:color="000000"/>
              <w:bottom w:val="single" w:sz="8" w:space="0" w:color="000000"/>
              <w:right w:val="single" w:sz="8" w:space="0" w:color="000000"/>
            </w:tcBorders>
            <w:vAlign w:val="center"/>
          </w:tcPr>
          <w:p w14:paraId="52FC15C6" w14:textId="77777777" w:rsidR="00081C3B" w:rsidRDefault="00000000">
            <w:pPr>
              <w:spacing w:after="0"/>
              <w:ind w:left="29" w:firstLine="0"/>
            </w:pPr>
            <w:r>
              <w:rPr>
                <w:sz w:val="22"/>
              </w:rPr>
              <w:t xml:space="preserve">7–8% – Good proposition al representati on with minor errors. </w:t>
            </w:r>
          </w:p>
        </w:tc>
        <w:tc>
          <w:tcPr>
            <w:tcW w:w="1635" w:type="dxa"/>
            <w:tcBorders>
              <w:top w:val="single" w:sz="8" w:space="0" w:color="000000"/>
              <w:left w:val="single" w:sz="8" w:space="0" w:color="000000"/>
              <w:bottom w:val="single" w:sz="8" w:space="0" w:color="000000"/>
              <w:right w:val="single" w:sz="8" w:space="0" w:color="000000"/>
            </w:tcBorders>
          </w:tcPr>
          <w:p w14:paraId="2BDC32FC" w14:textId="77777777" w:rsidR="00081C3B" w:rsidRDefault="00000000">
            <w:pPr>
              <w:spacing w:after="0"/>
              <w:ind w:left="29" w:firstLine="0"/>
            </w:pPr>
            <w:r>
              <w:rPr>
                <w:sz w:val="22"/>
              </w:rPr>
              <w:t xml:space="preserve">5–6% – Basic representation with limited logical formulation. </w:t>
            </w:r>
          </w:p>
        </w:tc>
        <w:tc>
          <w:tcPr>
            <w:tcW w:w="1997" w:type="dxa"/>
            <w:tcBorders>
              <w:top w:val="single" w:sz="8" w:space="0" w:color="000000"/>
              <w:left w:val="single" w:sz="8" w:space="0" w:color="000000"/>
              <w:bottom w:val="single" w:sz="8" w:space="0" w:color="000000"/>
              <w:right w:val="single" w:sz="8" w:space="0" w:color="000000"/>
            </w:tcBorders>
          </w:tcPr>
          <w:p w14:paraId="399CB029" w14:textId="77777777" w:rsidR="00081C3B" w:rsidRDefault="00000000">
            <w:pPr>
              <w:spacing w:after="14"/>
              <w:ind w:left="0" w:firstLine="0"/>
            </w:pPr>
            <w:r>
              <w:rPr>
                <w:sz w:val="22"/>
              </w:rPr>
              <w:t xml:space="preserve">0–4% – </w:t>
            </w:r>
          </w:p>
          <w:p w14:paraId="4B1EDABA" w14:textId="77777777" w:rsidR="00081C3B" w:rsidRDefault="00000000">
            <w:pPr>
              <w:spacing w:after="0"/>
              <w:ind w:left="0" w:firstLine="0"/>
            </w:pPr>
            <w:r>
              <w:rPr>
                <w:sz w:val="22"/>
              </w:rPr>
              <w:t xml:space="preserve">Representation is incorrect or incomplete. </w:t>
            </w:r>
          </w:p>
        </w:tc>
      </w:tr>
      <w:tr w:rsidR="00081C3B" w14:paraId="45CB48B3" w14:textId="77777777">
        <w:trPr>
          <w:trHeight w:val="3010"/>
        </w:trPr>
        <w:tc>
          <w:tcPr>
            <w:tcW w:w="1500" w:type="dxa"/>
            <w:tcBorders>
              <w:top w:val="single" w:sz="8" w:space="0" w:color="000000"/>
              <w:left w:val="single" w:sz="8" w:space="0" w:color="000000"/>
              <w:bottom w:val="single" w:sz="8" w:space="0" w:color="000000"/>
              <w:right w:val="single" w:sz="8" w:space="0" w:color="000000"/>
            </w:tcBorders>
          </w:tcPr>
          <w:p w14:paraId="6E3259AC" w14:textId="77777777" w:rsidR="00081C3B" w:rsidRDefault="00000000">
            <w:pPr>
              <w:spacing w:after="2" w:line="272" w:lineRule="auto"/>
              <w:ind w:left="29" w:firstLine="0"/>
            </w:pPr>
            <w:r>
              <w:rPr>
                <w:sz w:val="22"/>
              </w:rPr>
              <w:t xml:space="preserve">5. First-Order Logic </w:t>
            </w:r>
          </w:p>
          <w:p w14:paraId="1CA71F49" w14:textId="77777777" w:rsidR="00081C3B" w:rsidRDefault="00000000">
            <w:pPr>
              <w:spacing w:after="0"/>
              <w:ind w:left="29" w:firstLine="0"/>
            </w:pPr>
            <w:r>
              <w:rPr>
                <w:sz w:val="22"/>
              </w:rPr>
              <w:t xml:space="preserve">Modelling </w:t>
            </w:r>
          </w:p>
        </w:tc>
        <w:tc>
          <w:tcPr>
            <w:tcW w:w="1501" w:type="dxa"/>
            <w:tcBorders>
              <w:top w:val="single" w:sz="8" w:space="0" w:color="000000"/>
              <w:left w:val="single" w:sz="8" w:space="0" w:color="000000"/>
              <w:bottom w:val="single" w:sz="8" w:space="0" w:color="000000"/>
              <w:right w:val="single" w:sz="8" w:space="0" w:color="000000"/>
            </w:tcBorders>
          </w:tcPr>
          <w:p w14:paraId="5267FA7A" w14:textId="77777777" w:rsidR="00081C3B" w:rsidRDefault="00000000">
            <w:pPr>
              <w:spacing w:after="0"/>
              <w:ind w:left="0" w:right="7" w:firstLine="0"/>
              <w:jc w:val="center"/>
            </w:pPr>
            <w:r>
              <w:rPr>
                <w:sz w:val="22"/>
              </w:rPr>
              <w:t xml:space="preserve">15% </w:t>
            </w:r>
          </w:p>
        </w:tc>
        <w:tc>
          <w:tcPr>
            <w:tcW w:w="1846" w:type="dxa"/>
            <w:tcBorders>
              <w:top w:val="single" w:sz="8" w:space="0" w:color="000000"/>
              <w:left w:val="single" w:sz="8" w:space="0" w:color="000000"/>
              <w:bottom w:val="single" w:sz="8" w:space="0" w:color="000000"/>
              <w:right w:val="single" w:sz="8" w:space="0" w:color="000000"/>
            </w:tcBorders>
          </w:tcPr>
          <w:p w14:paraId="7A00F4AE" w14:textId="77777777" w:rsidR="00081C3B" w:rsidRDefault="00000000">
            <w:pPr>
              <w:spacing w:after="14"/>
              <w:ind w:left="29" w:firstLine="0"/>
            </w:pPr>
            <w:r>
              <w:rPr>
                <w:sz w:val="22"/>
              </w:rPr>
              <w:t xml:space="preserve">13–15% – </w:t>
            </w:r>
          </w:p>
          <w:p w14:paraId="11B7B9AA" w14:textId="77777777" w:rsidR="00081C3B" w:rsidRDefault="00000000">
            <w:pPr>
              <w:spacing w:after="0"/>
              <w:ind w:left="29" w:firstLine="0"/>
            </w:pPr>
            <w:r>
              <w:rPr>
                <w:sz w:val="22"/>
              </w:rPr>
              <w:t xml:space="preserve">Accurately models entities, relationships, properties, variables, predicates, and quantifiers with valid FOL statements. </w:t>
            </w:r>
          </w:p>
        </w:tc>
        <w:tc>
          <w:tcPr>
            <w:tcW w:w="1154" w:type="dxa"/>
            <w:tcBorders>
              <w:top w:val="single" w:sz="8" w:space="0" w:color="000000"/>
              <w:left w:val="single" w:sz="8" w:space="0" w:color="000000"/>
              <w:bottom w:val="single" w:sz="8" w:space="0" w:color="000000"/>
              <w:right w:val="single" w:sz="8" w:space="0" w:color="000000"/>
            </w:tcBorders>
          </w:tcPr>
          <w:p w14:paraId="505A6B60" w14:textId="77777777" w:rsidR="00081C3B" w:rsidRDefault="00000000">
            <w:pPr>
              <w:spacing w:after="0"/>
              <w:ind w:left="29" w:right="16" w:firstLine="0"/>
            </w:pPr>
            <w:r>
              <w:rPr>
                <w:sz w:val="22"/>
              </w:rPr>
              <w:t xml:space="preserve">10–12% – Good FOL model with minor errors or omissions. </w:t>
            </w:r>
          </w:p>
        </w:tc>
        <w:tc>
          <w:tcPr>
            <w:tcW w:w="1635" w:type="dxa"/>
            <w:tcBorders>
              <w:top w:val="single" w:sz="8" w:space="0" w:color="000000"/>
              <w:left w:val="single" w:sz="8" w:space="0" w:color="000000"/>
              <w:bottom w:val="single" w:sz="8" w:space="0" w:color="000000"/>
              <w:right w:val="single" w:sz="8" w:space="0" w:color="000000"/>
            </w:tcBorders>
          </w:tcPr>
          <w:p w14:paraId="37D619B1" w14:textId="77777777" w:rsidR="00081C3B" w:rsidRDefault="00000000">
            <w:pPr>
              <w:spacing w:after="2" w:line="272" w:lineRule="auto"/>
              <w:ind w:left="29" w:firstLine="0"/>
            </w:pPr>
            <w:r>
              <w:rPr>
                <w:sz w:val="22"/>
              </w:rPr>
              <w:t xml:space="preserve">7–9% – Basic FOL </w:t>
            </w:r>
          </w:p>
          <w:p w14:paraId="2BA470A5" w14:textId="77777777" w:rsidR="00081C3B" w:rsidRDefault="00000000">
            <w:pPr>
              <w:spacing w:after="0"/>
              <w:ind w:left="29" w:right="17" w:firstLine="0"/>
            </w:pPr>
            <w:r>
              <w:rPr>
                <w:sz w:val="22"/>
              </w:rPr>
              <w:t xml:space="preserve">representation with limited relationships or incorrect usage of some constructs. </w:t>
            </w:r>
          </w:p>
        </w:tc>
        <w:tc>
          <w:tcPr>
            <w:tcW w:w="1997" w:type="dxa"/>
            <w:tcBorders>
              <w:top w:val="single" w:sz="8" w:space="0" w:color="000000"/>
              <w:left w:val="single" w:sz="8" w:space="0" w:color="000000"/>
              <w:bottom w:val="single" w:sz="8" w:space="0" w:color="000000"/>
              <w:right w:val="single" w:sz="8" w:space="0" w:color="000000"/>
            </w:tcBorders>
          </w:tcPr>
          <w:p w14:paraId="5E823F82" w14:textId="77777777" w:rsidR="00081C3B" w:rsidRDefault="00000000">
            <w:pPr>
              <w:spacing w:after="0"/>
              <w:ind w:left="0" w:firstLine="0"/>
            </w:pPr>
            <w:r>
              <w:rPr>
                <w:sz w:val="22"/>
              </w:rPr>
              <w:t xml:space="preserve">0–6% – FOL model is largely incorrect or missing. </w:t>
            </w:r>
          </w:p>
        </w:tc>
      </w:tr>
      <w:tr w:rsidR="00081C3B" w14:paraId="5E385674" w14:textId="77777777">
        <w:trPr>
          <w:trHeight w:val="2427"/>
        </w:trPr>
        <w:tc>
          <w:tcPr>
            <w:tcW w:w="1500" w:type="dxa"/>
            <w:tcBorders>
              <w:top w:val="single" w:sz="8" w:space="0" w:color="CCCCCC"/>
              <w:left w:val="single" w:sz="8" w:space="0" w:color="000000"/>
              <w:bottom w:val="single" w:sz="8" w:space="0" w:color="000000"/>
              <w:right w:val="single" w:sz="8" w:space="0" w:color="000000"/>
            </w:tcBorders>
          </w:tcPr>
          <w:p w14:paraId="22B0D924" w14:textId="77777777" w:rsidR="00081C3B" w:rsidRDefault="00000000">
            <w:pPr>
              <w:spacing w:after="14"/>
              <w:ind w:left="29" w:firstLine="0"/>
            </w:pPr>
            <w:r>
              <w:rPr>
                <w:sz w:val="22"/>
              </w:rPr>
              <w:t xml:space="preserve">6. Prolog </w:t>
            </w:r>
          </w:p>
          <w:p w14:paraId="7586F2F2" w14:textId="77777777" w:rsidR="00081C3B" w:rsidRDefault="00000000">
            <w:pPr>
              <w:spacing w:after="14"/>
              <w:ind w:left="29" w:firstLine="0"/>
            </w:pPr>
            <w:r>
              <w:rPr>
                <w:sz w:val="22"/>
              </w:rPr>
              <w:t xml:space="preserve">Modelling and </w:t>
            </w:r>
          </w:p>
          <w:p w14:paraId="552328F2" w14:textId="77777777" w:rsidR="00081C3B" w:rsidRDefault="00000000">
            <w:pPr>
              <w:spacing w:after="0"/>
              <w:ind w:left="29" w:firstLine="0"/>
              <w:jc w:val="both"/>
            </w:pPr>
            <w:r>
              <w:rPr>
                <w:sz w:val="22"/>
              </w:rPr>
              <w:t xml:space="preserve">Implementation </w:t>
            </w:r>
          </w:p>
        </w:tc>
        <w:tc>
          <w:tcPr>
            <w:tcW w:w="1501" w:type="dxa"/>
            <w:tcBorders>
              <w:top w:val="single" w:sz="8" w:space="0" w:color="CCCCCC"/>
              <w:left w:val="single" w:sz="8" w:space="0" w:color="000000"/>
              <w:bottom w:val="single" w:sz="8" w:space="0" w:color="000000"/>
              <w:right w:val="single" w:sz="8" w:space="0" w:color="000000"/>
            </w:tcBorders>
          </w:tcPr>
          <w:p w14:paraId="40E6AFA5" w14:textId="77777777" w:rsidR="00081C3B" w:rsidRDefault="00000000">
            <w:pPr>
              <w:spacing w:after="0"/>
              <w:ind w:left="0" w:right="7" w:firstLine="0"/>
              <w:jc w:val="center"/>
            </w:pPr>
            <w:r>
              <w:rPr>
                <w:sz w:val="22"/>
              </w:rPr>
              <w:t xml:space="preserve">15% </w:t>
            </w:r>
          </w:p>
        </w:tc>
        <w:tc>
          <w:tcPr>
            <w:tcW w:w="1846" w:type="dxa"/>
            <w:tcBorders>
              <w:top w:val="single" w:sz="8" w:space="0" w:color="CCCCCC"/>
              <w:left w:val="single" w:sz="8" w:space="0" w:color="000000"/>
              <w:bottom w:val="single" w:sz="8" w:space="0" w:color="000000"/>
              <w:right w:val="single" w:sz="8" w:space="0" w:color="000000"/>
            </w:tcBorders>
          </w:tcPr>
          <w:p w14:paraId="6CED1DB6" w14:textId="77777777" w:rsidR="00081C3B" w:rsidRDefault="00000000">
            <w:pPr>
              <w:spacing w:after="14"/>
              <w:ind w:left="29" w:firstLine="0"/>
            </w:pPr>
            <w:r>
              <w:rPr>
                <w:sz w:val="22"/>
              </w:rPr>
              <w:t xml:space="preserve">13–15% – </w:t>
            </w:r>
          </w:p>
          <w:p w14:paraId="5F99C7FA" w14:textId="77777777" w:rsidR="00081C3B" w:rsidRDefault="00000000">
            <w:pPr>
              <w:spacing w:after="0"/>
              <w:ind w:left="29" w:firstLine="0"/>
            </w:pPr>
            <w:r>
              <w:rPr>
                <w:sz w:val="22"/>
              </w:rPr>
              <w:t xml:space="preserve">Successfully converts the knowledge model into Prolog facts, rules, predicates, and queries with correct outputs. </w:t>
            </w:r>
          </w:p>
        </w:tc>
        <w:tc>
          <w:tcPr>
            <w:tcW w:w="1154" w:type="dxa"/>
            <w:tcBorders>
              <w:top w:val="single" w:sz="8" w:space="0" w:color="CCCCCC"/>
              <w:left w:val="single" w:sz="8" w:space="0" w:color="000000"/>
              <w:bottom w:val="single" w:sz="8" w:space="0" w:color="000000"/>
              <w:right w:val="single" w:sz="8" w:space="0" w:color="000000"/>
            </w:tcBorders>
          </w:tcPr>
          <w:p w14:paraId="29999B36" w14:textId="77777777" w:rsidR="00081C3B" w:rsidRDefault="00000000">
            <w:pPr>
              <w:spacing w:after="0"/>
              <w:ind w:left="29" w:firstLine="0"/>
            </w:pPr>
            <w:r>
              <w:rPr>
                <w:sz w:val="22"/>
              </w:rPr>
              <w:t xml:space="preserve">10–12% – Functional Prolog implementa tion with minor technical issues. </w:t>
            </w:r>
          </w:p>
        </w:tc>
        <w:tc>
          <w:tcPr>
            <w:tcW w:w="1635" w:type="dxa"/>
            <w:tcBorders>
              <w:top w:val="single" w:sz="8" w:space="0" w:color="CCCCCC"/>
              <w:left w:val="single" w:sz="8" w:space="0" w:color="000000"/>
              <w:bottom w:val="single" w:sz="8" w:space="0" w:color="000000"/>
              <w:right w:val="single" w:sz="8" w:space="0" w:color="000000"/>
            </w:tcBorders>
          </w:tcPr>
          <w:p w14:paraId="04E434D9" w14:textId="77777777" w:rsidR="00081C3B" w:rsidRDefault="00000000">
            <w:pPr>
              <w:spacing w:after="0"/>
              <w:ind w:left="29" w:firstLine="0"/>
            </w:pPr>
            <w:r>
              <w:rPr>
                <w:sz w:val="22"/>
              </w:rPr>
              <w:t xml:space="preserve">7–9% – Basic implementation works but has limited functionality. </w:t>
            </w:r>
          </w:p>
        </w:tc>
        <w:tc>
          <w:tcPr>
            <w:tcW w:w="1997" w:type="dxa"/>
            <w:tcBorders>
              <w:top w:val="single" w:sz="8" w:space="0" w:color="CCCCCC"/>
              <w:left w:val="single" w:sz="8" w:space="0" w:color="000000"/>
              <w:bottom w:val="single" w:sz="8" w:space="0" w:color="000000"/>
              <w:right w:val="single" w:sz="8" w:space="0" w:color="000000"/>
            </w:tcBorders>
          </w:tcPr>
          <w:p w14:paraId="41CC0E39" w14:textId="77777777" w:rsidR="00081C3B" w:rsidRDefault="00000000">
            <w:pPr>
              <w:spacing w:after="14"/>
              <w:ind w:left="0" w:firstLine="0"/>
            </w:pPr>
            <w:r>
              <w:rPr>
                <w:sz w:val="22"/>
              </w:rPr>
              <w:t xml:space="preserve">0–6% – </w:t>
            </w:r>
          </w:p>
          <w:p w14:paraId="4C4A6CAF" w14:textId="77777777" w:rsidR="00081C3B" w:rsidRDefault="00000000">
            <w:pPr>
              <w:spacing w:after="0"/>
              <w:ind w:left="0" w:firstLine="0"/>
            </w:pPr>
            <w:r>
              <w:rPr>
                <w:sz w:val="22"/>
              </w:rPr>
              <w:t xml:space="preserve">Implementation is incomplete or nonfunctional. </w:t>
            </w:r>
          </w:p>
        </w:tc>
      </w:tr>
      <w:tr w:rsidR="00081C3B" w14:paraId="5A3CBEDD" w14:textId="77777777">
        <w:trPr>
          <w:trHeight w:val="2429"/>
        </w:trPr>
        <w:tc>
          <w:tcPr>
            <w:tcW w:w="1500" w:type="dxa"/>
            <w:tcBorders>
              <w:top w:val="single" w:sz="8" w:space="0" w:color="000000"/>
              <w:left w:val="single" w:sz="8" w:space="0" w:color="000000"/>
              <w:bottom w:val="single" w:sz="8" w:space="0" w:color="000000"/>
              <w:right w:val="single" w:sz="8" w:space="0" w:color="000000"/>
            </w:tcBorders>
          </w:tcPr>
          <w:p w14:paraId="32599B06" w14:textId="77777777" w:rsidR="00081C3B" w:rsidRDefault="00000000">
            <w:pPr>
              <w:spacing w:after="17"/>
              <w:ind w:left="29" w:firstLine="0"/>
              <w:jc w:val="both"/>
            </w:pPr>
            <w:r>
              <w:rPr>
                <w:sz w:val="22"/>
              </w:rPr>
              <w:t xml:space="preserve">7. Forward and </w:t>
            </w:r>
          </w:p>
          <w:p w14:paraId="329D0AD3" w14:textId="77777777" w:rsidR="00081C3B" w:rsidRDefault="00000000">
            <w:pPr>
              <w:spacing w:after="15"/>
              <w:ind w:left="29" w:firstLine="0"/>
            </w:pPr>
            <w:r>
              <w:rPr>
                <w:sz w:val="22"/>
              </w:rPr>
              <w:t xml:space="preserve">Backward </w:t>
            </w:r>
          </w:p>
          <w:p w14:paraId="4DB50BBB" w14:textId="77777777" w:rsidR="00081C3B" w:rsidRDefault="00000000">
            <w:pPr>
              <w:spacing w:after="14"/>
              <w:ind w:left="29" w:firstLine="0"/>
            </w:pPr>
            <w:r>
              <w:rPr>
                <w:sz w:val="22"/>
              </w:rPr>
              <w:t xml:space="preserve">Chaining </w:t>
            </w:r>
          </w:p>
          <w:p w14:paraId="358FDEEC" w14:textId="77777777" w:rsidR="00081C3B" w:rsidRDefault="00000000">
            <w:pPr>
              <w:spacing w:after="0"/>
              <w:ind w:left="29" w:firstLine="0"/>
              <w:jc w:val="both"/>
            </w:pPr>
            <w:r>
              <w:rPr>
                <w:sz w:val="22"/>
              </w:rPr>
              <w:t xml:space="preserve">Demonstration </w:t>
            </w:r>
          </w:p>
        </w:tc>
        <w:tc>
          <w:tcPr>
            <w:tcW w:w="1501" w:type="dxa"/>
            <w:tcBorders>
              <w:top w:val="single" w:sz="8" w:space="0" w:color="000000"/>
              <w:left w:val="single" w:sz="8" w:space="0" w:color="000000"/>
              <w:bottom w:val="single" w:sz="8" w:space="0" w:color="000000"/>
              <w:right w:val="single" w:sz="8" w:space="0" w:color="000000"/>
            </w:tcBorders>
          </w:tcPr>
          <w:p w14:paraId="6B67E357" w14:textId="77777777" w:rsidR="00081C3B" w:rsidRDefault="00000000">
            <w:pPr>
              <w:spacing w:after="0"/>
              <w:ind w:left="0" w:right="7" w:firstLine="0"/>
              <w:jc w:val="center"/>
            </w:pPr>
            <w:r>
              <w:rPr>
                <w:sz w:val="22"/>
              </w:rPr>
              <w:t xml:space="preserve">10% </w:t>
            </w:r>
          </w:p>
        </w:tc>
        <w:tc>
          <w:tcPr>
            <w:tcW w:w="1846" w:type="dxa"/>
            <w:tcBorders>
              <w:top w:val="single" w:sz="8" w:space="0" w:color="000000"/>
              <w:left w:val="single" w:sz="8" w:space="0" w:color="000000"/>
              <w:bottom w:val="single" w:sz="8" w:space="0" w:color="000000"/>
              <w:right w:val="single" w:sz="8" w:space="0" w:color="000000"/>
            </w:tcBorders>
          </w:tcPr>
          <w:p w14:paraId="0B89781F" w14:textId="77777777" w:rsidR="00081C3B" w:rsidRDefault="00000000">
            <w:pPr>
              <w:spacing w:after="0"/>
              <w:ind w:left="29" w:right="36" w:firstLine="0"/>
            </w:pPr>
            <w:r>
              <w:rPr>
                <w:sz w:val="22"/>
              </w:rPr>
              <w:t xml:space="preserve">9–10% – Clearly demonstrates both forward and backward chaining with correct inference sequences and conclusions. </w:t>
            </w:r>
          </w:p>
        </w:tc>
        <w:tc>
          <w:tcPr>
            <w:tcW w:w="1154" w:type="dxa"/>
            <w:tcBorders>
              <w:top w:val="single" w:sz="8" w:space="0" w:color="000000"/>
              <w:left w:val="single" w:sz="8" w:space="0" w:color="000000"/>
              <w:bottom w:val="single" w:sz="8" w:space="0" w:color="000000"/>
              <w:right w:val="single" w:sz="8" w:space="0" w:color="000000"/>
            </w:tcBorders>
          </w:tcPr>
          <w:p w14:paraId="33D1E5F3" w14:textId="77777777" w:rsidR="00081C3B" w:rsidRDefault="00000000">
            <w:pPr>
              <w:spacing w:after="0" w:line="274" w:lineRule="auto"/>
              <w:ind w:left="29" w:firstLine="0"/>
            </w:pPr>
            <w:r>
              <w:rPr>
                <w:sz w:val="22"/>
              </w:rPr>
              <w:t>7–8% – Both mechanism</w:t>
            </w:r>
          </w:p>
          <w:p w14:paraId="166F66F5" w14:textId="77777777" w:rsidR="00081C3B" w:rsidRDefault="00000000">
            <w:pPr>
              <w:spacing w:after="0"/>
              <w:ind w:left="29" w:firstLine="0"/>
            </w:pPr>
            <w:r>
              <w:rPr>
                <w:sz w:val="22"/>
              </w:rPr>
              <w:t xml:space="preserve">s are demonstrat ed with minor gaps. </w:t>
            </w:r>
          </w:p>
        </w:tc>
        <w:tc>
          <w:tcPr>
            <w:tcW w:w="1635" w:type="dxa"/>
            <w:tcBorders>
              <w:top w:val="single" w:sz="8" w:space="0" w:color="000000"/>
              <w:left w:val="single" w:sz="8" w:space="0" w:color="000000"/>
              <w:bottom w:val="single" w:sz="8" w:space="0" w:color="000000"/>
              <w:right w:val="single" w:sz="8" w:space="0" w:color="000000"/>
            </w:tcBorders>
          </w:tcPr>
          <w:p w14:paraId="4ACD8A03" w14:textId="77777777" w:rsidR="00081C3B" w:rsidRDefault="00000000">
            <w:pPr>
              <w:spacing w:after="0"/>
              <w:ind w:left="29" w:firstLine="0"/>
            </w:pPr>
            <w:r>
              <w:rPr>
                <w:sz w:val="22"/>
              </w:rPr>
              <w:t xml:space="preserve">5–6% – Basic demonstration with limited reasoning explanation. </w:t>
            </w:r>
          </w:p>
        </w:tc>
        <w:tc>
          <w:tcPr>
            <w:tcW w:w="1997" w:type="dxa"/>
            <w:tcBorders>
              <w:top w:val="single" w:sz="8" w:space="0" w:color="000000"/>
              <w:left w:val="single" w:sz="8" w:space="0" w:color="000000"/>
              <w:bottom w:val="single" w:sz="8" w:space="0" w:color="000000"/>
              <w:right w:val="single" w:sz="8" w:space="0" w:color="000000"/>
            </w:tcBorders>
          </w:tcPr>
          <w:p w14:paraId="4A347A18" w14:textId="77777777" w:rsidR="00081C3B" w:rsidRDefault="00000000">
            <w:pPr>
              <w:spacing w:after="0"/>
              <w:ind w:left="0" w:firstLine="0"/>
            </w:pPr>
            <w:r>
              <w:rPr>
                <w:sz w:val="22"/>
              </w:rPr>
              <w:t xml:space="preserve">0–4% – Chaining is absent or incorrectly demonstrated. </w:t>
            </w:r>
          </w:p>
        </w:tc>
      </w:tr>
      <w:tr w:rsidR="00081C3B" w14:paraId="5AD89C46" w14:textId="77777777">
        <w:trPr>
          <w:trHeight w:val="3010"/>
        </w:trPr>
        <w:tc>
          <w:tcPr>
            <w:tcW w:w="1500" w:type="dxa"/>
            <w:tcBorders>
              <w:top w:val="single" w:sz="8" w:space="0" w:color="000000"/>
              <w:left w:val="single" w:sz="8" w:space="0" w:color="000000"/>
              <w:bottom w:val="single" w:sz="8" w:space="0" w:color="000000"/>
              <w:right w:val="single" w:sz="8" w:space="0" w:color="000000"/>
            </w:tcBorders>
          </w:tcPr>
          <w:p w14:paraId="6772FD73" w14:textId="77777777" w:rsidR="00081C3B" w:rsidRDefault="00000000">
            <w:pPr>
              <w:spacing w:after="14"/>
              <w:ind w:left="29" w:firstLine="0"/>
              <w:jc w:val="both"/>
            </w:pPr>
            <w:r>
              <w:rPr>
                <w:sz w:val="22"/>
              </w:rPr>
              <w:lastRenderedPageBreak/>
              <w:t xml:space="preserve">8. Comparative </w:t>
            </w:r>
          </w:p>
          <w:p w14:paraId="41720476" w14:textId="77777777" w:rsidR="00081C3B" w:rsidRDefault="00000000">
            <w:pPr>
              <w:spacing w:after="14"/>
              <w:ind w:left="29" w:firstLine="0"/>
            </w:pPr>
            <w:r>
              <w:rPr>
                <w:sz w:val="22"/>
              </w:rPr>
              <w:t xml:space="preserve">Analysis of </w:t>
            </w:r>
          </w:p>
          <w:p w14:paraId="4E21FAFB" w14:textId="77777777" w:rsidR="00081C3B" w:rsidRDefault="00000000">
            <w:pPr>
              <w:spacing w:after="17"/>
              <w:ind w:left="29" w:firstLine="0"/>
            </w:pPr>
            <w:r>
              <w:rPr>
                <w:sz w:val="22"/>
              </w:rPr>
              <w:t xml:space="preserve">Modelling </w:t>
            </w:r>
          </w:p>
          <w:p w14:paraId="08A66067" w14:textId="77777777" w:rsidR="00081C3B" w:rsidRDefault="00000000">
            <w:pPr>
              <w:spacing w:after="0"/>
              <w:ind w:left="29" w:firstLine="0"/>
            </w:pPr>
            <w:r>
              <w:rPr>
                <w:sz w:val="22"/>
              </w:rPr>
              <w:t xml:space="preserve">Approaches </w:t>
            </w:r>
          </w:p>
        </w:tc>
        <w:tc>
          <w:tcPr>
            <w:tcW w:w="1501" w:type="dxa"/>
            <w:tcBorders>
              <w:top w:val="single" w:sz="8" w:space="0" w:color="000000"/>
              <w:left w:val="single" w:sz="8" w:space="0" w:color="000000"/>
              <w:bottom w:val="single" w:sz="8" w:space="0" w:color="000000"/>
              <w:right w:val="single" w:sz="8" w:space="0" w:color="000000"/>
            </w:tcBorders>
          </w:tcPr>
          <w:p w14:paraId="71CD1480" w14:textId="77777777" w:rsidR="00081C3B" w:rsidRDefault="00000000">
            <w:pPr>
              <w:spacing w:after="0"/>
              <w:ind w:left="0" w:right="7" w:firstLine="0"/>
              <w:jc w:val="center"/>
            </w:pPr>
            <w:r>
              <w:rPr>
                <w:sz w:val="22"/>
              </w:rPr>
              <w:t xml:space="preserve">10% </w:t>
            </w:r>
          </w:p>
        </w:tc>
        <w:tc>
          <w:tcPr>
            <w:tcW w:w="1846" w:type="dxa"/>
            <w:tcBorders>
              <w:top w:val="single" w:sz="8" w:space="0" w:color="000000"/>
              <w:left w:val="single" w:sz="8" w:space="0" w:color="000000"/>
              <w:bottom w:val="single" w:sz="8" w:space="0" w:color="000000"/>
              <w:right w:val="single" w:sz="8" w:space="0" w:color="000000"/>
            </w:tcBorders>
          </w:tcPr>
          <w:p w14:paraId="63985E78" w14:textId="77777777" w:rsidR="00081C3B" w:rsidRDefault="00000000">
            <w:pPr>
              <w:spacing w:after="0"/>
              <w:ind w:left="29" w:right="37" w:firstLine="0"/>
            </w:pPr>
            <w:r>
              <w:rPr>
                <w:sz w:val="22"/>
              </w:rPr>
              <w:t xml:space="preserve">9–10% – Provides a detailed and insightful comparison based on expressiveness, inference, complexity, scalability, flexibility, and explainability. </w:t>
            </w:r>
          </w:p>
        </w:tc>
        <w:tc>
          <w:tcPr>
            <w:tcW w:w="1154" w:type="dxa"/>
            <w:tcBorders>
              <w:top w:val="single" w:sz="8" w:space="0" w:color="000000"/>
              <w:left w:val="single" w:sz="8" w:space="0" w:color="000000"/>
              <w:bottom w:val="single" w:sz="8" w:space="0" w:color="000000"/>
              <w:right w:val="single" w:sz="8" w:space="0" w:color="000000"/>
            </w:tcBorders>
          </w:tcPr>
          <w:p w14:paraId="676D180E" w14:textId="77777777" w:rsidR="00081C3B" w:rsidRDefault="00000000">
            <w:pPr>
              <w:spacing w:after="14"/>
              <w:ind w:left="29" w:firstLine="0"/>
            </w:pPr>
            <w:r>
              <w:rPr>
                <w:sz w:val="22"/>
              </w:rPr>
              <w:t xml:space="preserve">7–8% – </w:t>
            </w:r>
          </w:p>
          <w:p w14:paraId="5F40B198" w14:textId="77777777" w:rsidR="00081C3B" w:rsidRDefault="00000000">
            <w:pPr>
              <w:spacing w:after="0"/>
              <w:ind w:left="29" w:firstLine="0"/>
            </w:pPr>
            <w:r>
              <w:rPr>
                <w:sz w:val="22"/>
              </w:rPr>
              <w:t xml:space="preserve">Provides a meaningful comparison using appropriate parameters. </w:t>
            </w:r>
          </w:p>
        </w:tc>
        <w:tc>
          <w:tcPr>
            <w:tcW w:w="1635" w:type="dxa"/>
            <w:tcBorders>
              <w:top w:val="single" w:sz="8" w:space="0" w:color="000000"/>
              <w:left w:val="single" w:sz="8" w:space="0" w:color="000000"/>
              <w:bottom w:val="single" w:sz="8" w:space="0" w:color="000000"/>
              <w:right w:val="single" w:sz="8" w:space="0" w:color="000000"/>
            </w:tcBorders>
          </w:tcPr>
          <w:p w14:paraId="4FE9EC42" w14:textId="77777777" w:rsidR="00081C3B" w:rsidRDefault="00000000">
            <w:pPr>
              <w:spacing w:after="0"/>
              <w:ind w:left="29" w:firstLine="0"/>
            </w:pPr>
            <w:r>
              <w:rPr>
                <w:sz w:val="22"/>
              </w:rPr>
              <w:t xml:space="preserve">5–6% – Basic comparison with limited criteria or analysis. </w:t>
            </w:r>
          </w:p>
        </w:tc>
        <w:tc>
          <w:tcPr>
            <w:tcW w:w="1997" w:type="dxa"/>
            <w:tcBorders>
              <w:top w:val="single" w:sz="8" w:space="0" w:color="000000"/>
              <w:left w:val="single" w:sz="8" w:space="0" w:color="000000"/>
              <w:bottom w:val="single" w:sz="8" w:space="0" w:color="000000"/>
              <w:right w:val="single" w:sz="8" w:space="0" w:color="000000"/>
            </w:tcBorders>
          </w:tcPr>
          <w:p w14:paraId="5C198A39" w14:textId="77777777" w:rsidR="00081C3B" w:rsidRDefault="00000000">
            <w:pPr>
              <w:spacing w:after="0"/>
              <w:ind w:left="0" w:firstLine="0"/>
            </w:pPr>
            <w:r>
              <w:rPr>
                <w:sz w:val="22"/>
              </w:rPr>
              <w:t xml:space="preserve">0–4% – Little or no meaningful comparison. </w:t>
            </w:r>
          </w:p>
        </w:tc>
      </w:tr>
      <w:tr w:rsidR="00081C3B" w14:paraId="2DC547C0" w14:textId="77777777">
        <w:trPr>
          <w:trHeight w:val="2427"/>
        </w:trPr>
        <w:tc>
          <w:tcPr>
            <w:tcW w:w="1500" w:type="dxa"/>
            <w:tcBorders>
              <w:top w:val="single" w:sz="8" w:space="0" w:color="000000"/>
              <w:left w:val="single" w:sz="8" w:space="0" w:color="000000"/>
              <w:bottom w:val="single" w:sz="8" w:space="0" w:color="000000"/>
              <w:right w:val="single" w:sz="8" w:space="0" w:color="000000"/>
            </w:tcBorders>
          </w:tcPr>
          <w:p w14:paraId="42F01507" w14:textId="77777777" w:rsidR="00081C3B" w:rsidRDefault="00000000">
            <w:pPr>
              <w:spacing w:after="14"/>
              <w:ind w:left="29" w:firstLine="0"/>
            </w:pPr>
            <w:r>
              <w:rPr>
                <w:sz w:val="22"/>
              </w:rPr>
              <w:t xml:space="preserve">9. Results, </w:t>
            </w:r>
          </w:p>
          <w:p w14:paraId="0F638117" w14:textId="77777777" w:rsidR="00081C3B" w:rsidRDefault="00000000">
            <w:pPr>
              <w:spacing w:after="14"/>
              <w:ind w:left="29" w:firstLine="0"/>
              <w:jc w:val="both"/>
            </w:pPr>
            <w:r>
              <w:rPr>
                <w:sz w:val="22"/>
              </w:rPr>
              <w:t xml:space="preserve">Discussion and </w:t>
            </w:r>
          </w:p>
          <w:p w14:paraId="775C1722" w14:textId="77777777" w:rsidR="00081C3B" w:rsidRDefault="00000000">
            <w:pPr>
              <w:spacing w:after="14"/>
              <w:ind w:left="29" w:firstLine="0"/>
            </w:pPr>
            <w:r>
              <w:rPr>
                <w:sz w:val="22"/>
              </w:rPr>
              <w:t xml:space="preserve">Model </w:t>
            </w:r>
          </w:p>
          <w:p w14:paraId="22F07401" w14:textId="77777777" w:rsidR="00081C3B" w:rsidRDefault="00000000">
            <w:pPr>
              <w:spacing w:after="0"/>
              <w:ind w:left="29" w:firstLine="0"/>
            </w:pPr>
            <w:r>
              <w:rPr>
                <w:sz w:val="22"/>
              </w:rPr>
              <w:t xml:space="preserve">Selection </w:t>
            </w:r>
          </w:p>
        </w:tc>
        <w:tc>
          <w:tcPr>
            <w:tcW w:w="1501" w:type="dxa"/>
            <w:tcBorders>
              <w:top w:val="single" w:sz="8" w:space="0" w:color="000000"/>
              <w:left w:val="single" w:sz="8" w:space="0" w:color="000000"/>
              <w:bottom w:val="single" w:sz="8" w:space="0" w:color="000000"/>
              <w:right w:val="single" w:sz="8" w:space="0" w:color="000000"/>
            </w:tcBorders>
          </w:tcPr>
          <w:p w14:paraId="7D9F1F8E" w14:textId="77777777" w:rsidR="00081C3B" w:rsidRDefault="00000000">
            <w:pPr>
              <w:spacing w:after="0"/>
              <w:ind w:left="0" w:right="7" w:firstLine="0"/>
              <w:jc w:val="center"/>
            </w:pPr>
            <w:r>
              <w:rPr>
                <w:sz w:val="22"/>
              </w:rPr>
              <w:t xml:space="preserve">3% </w:t>
            </w:r>
          </w:p>
        </w:tc>
        <w:tc>
          <w:tcPr>
            <w:tcW w:w="1846" w:type="dxa"/>
            <w:tcBorders>
              <w:top w:val="single" w:sz="8" w:space="0" w:color="000000"/>
              <w:left w:val="single" w:sz="8" w:space="0" w:color="000000"/>
              <w:bottom w:val="single" w:sz="8" w:space="0" w:color="000000"/>
              <w:right w:val="single" w:sz="8" w:space="0" w:color="000000"/>
            </w:tcBorders>
          </w:tcPr>
          <w:p w14:paraId="5C8A7894" w14:textId="77777777" w:rsidR="00081C3B" w:rsidRDefault="00000000">
            <w:pPr>
              <w:spacing w:after="0"/>
              <w:ind w:left="29" w:firstLine="0"/>
            </w:pPr>
            <w:r>
              <w:rPr>
                <w:sz w:val="22"/>
              </w:rPr>
              <w:t xml:space="preserve">3% – Clearly analyzes results and convincingly justifies the most suitable approach for the selected problem. </w:t>
            </w:r>
          </w:p>
        </w:tc>
        <w:tc>
          <w:tcPr>
            <w:tcW w:w="1154" w:type="dxa"/>
            <w:tcBorders>
              <w:top w:val="single" w:sz="8" w:space="0" w:color="000000"/>
              <w:left w:val="single" w:sz="8" w:space="0" w:color="000000"/>
              <w:bottom w:val="single" w:sz="8" w:space="0" w:color="000000"/>
              <w:right w:val="single" w:sz="8" w:space="0" w:color="000000"/>
            </w:tcBorders>
          </w:tcPr>
          <w:p w14:paraId="4740B87B" w14:textId="77777777" w:rsidR="00081C3B" w:rsidRDefault="00000000">
            <w:pPr>
              <w:spacing w:after="0" w:line="273" w:lineRule="auto"/>
              <w:ind w:left="29" w:right="30" w:firstLine="0"/>
            </w:pPr>
            <w:r>
              <w:rPr>
                <w:sz w:val="22"/>
              </w:rPr>
              <w:t>2% – Provides good analysis and reasonable justification</w:t>
            </w:r>
          </w:p>
          <w:p w14:paraId="18F2240C" w14:textId="77777777" w:rsidR="00081C3B" w:rsidRDefault="00000000">
            <w:pPr>
              <w:spacing w:after="0"/>
              <w:ind w:left="29" w:firstLine="0"/>
            </w:pPr>
            <w:r>
              <w:rPr>
                <w:sz w:val="22"/>
              </w:rPr>
              <w:t xml:space="preserve">. </w:t>
            </w:r>
          </w:p>
        </w:tc>
        <w:tc>
          <w:tcPr>
            <w:tcW w:w="1635" w:type="dxa"/>
            <w:tcBorders>
              <w:top w:val="single" w:sz="8" w:space="0" w:color="000000"/>
              <w:left w:val="single" w:sz="8" w:space="0" w:color="000000"/>
              <w:bottom w:val="single" w:sz="8" w:space="0" w:color="000000"/>
              <w:right w:val="single" w:sz="8" w:space="0" w:color="000000"/>
            </w:tcBorders>
          </w:tcPr>
          <w:p w14:paraId="1C5DA047" w14:textId="77777777" w:rsidR="00081C3B" w:rsidRDefault="00000000">
            <w:pPr>
              <w:spacing w:after="0"/>
              <w:ind w:left="29" w:firstLine="0"/>
            </w:pPr>
            <w:r>
              <w:rPr>
                <w:sz w:val="22"/>
              </w:rPr>
              <w:t xml:space="preserve">1% – Basic discussion with limited justification. </w:t>
            </w:r>
          </w:p>
        </w:tc>
        <w:tc>
          <w:tcPr>
            <w:tcW w:w="1997" w:type="dxa"/>
            <w:tcBorders>
              <w:top w:val="single" w:sz="8" w:space="0" w:color="000000"/>
              <w:left w:val="single" w:sz="8" w:space="0" w:color="000000"/>
              <w:bottom w:val="single" w:sz="8" w:space="0" w:color="000000"/>
              <w:right w:val="single" w:sz="8" w:space="0" w:color="000000"/>
            </w:tcBorders>
          </w:tcPr>
          <w:p w14:paraId="4EDA74F2" w14:textId="77777777" w:rsidR="00081C3B" w:rsidRDefault="00000000">
            <w:pPr>
              <w:spacing w:after="0"/>
              <w:ind w:left="0" w:firstLine="0"/>
            </w:pPr>
            <w:r>
              <w:rPr>
                <w:sz w:val="22"/>
              </w:rPr>
              <w:t xml:space="preserve">0% – No meaningful analysis or justification. </w:t>
            </w:r>
          </w:p>
        </w:tc>
      </w:tr>
      <w:tr w:rsidR="00081C3B" w14:paraId="24E596C5" w14:textId="77777777">
        <w:trPr>
          <w:trHeight w:val="2429"/>
        </w:trPr>
        <w:tc>
          <w:tcPr>
            <w:tcW w:w="1500" w:type="dxa"/>
            <w:tcBorders>
              <w:top w:val="single" w:sz="8" w:space="0" w:color="000000"/>
              <w:left w:val="single" w:sz="8" w:space="0" w:color="000000"/>
              <w:bottom w:val="single" w:sz="8" w:space="0" w:color="000000"/>
              <w:right w:val="single" w:sz="8" w:space="0" w:color="000000"/>
            </w:tcBorders>
          </w:tcPr>
          <w:p w14:paraId="045E5071" w14:textId="77777777" w:rsidR="00081C3B" w:rsidRDefault="00000000">
            <w:pPr>
              <w:spacing w:after="14"/>
              <w:ind w:left="29" w:firstLine="0"/>
            </w:pPr>
            <w:r>
              <w:rPr>
                <w:sz w:val="22"/>
              </w:rPr>
              <w:t xml:space="preserve">10. </w:t>
            </w:r>
          </w:p>
          <w:p w14:paraId="3140C1AA" w14:textId="77777777" w:rsidR="00081C3B" w:rsidRDefault="00000000">
            <w:pPr>
              <w:spacing w:after="17"/>
              <w:ind w:left="29" w:firstLine="0"/>
              <w:jc w:val="both"/>
            </w:pPr>
            <w:r>
              <w:rPr>
                <w:sz w:val="22"/>
              </w:rPr>
              <w:t xml:space="preserve">Documentation, </w:t>
            </w:r>
          </w:p>
          <w:p w14:paraId="1C525C98" w14:textId="77777777" w:rsidR="00081C3B" w:rsidRDefault="00000000">
            <w:pPr>
              <w:spacing w:after="14"/>
              <w:ind w:left="29" w:firstLine="0"/>
            </w:pPr>
            <w:r>
              <w:rPr>
                <w:sz w:val="22"/>
              </w:rPr>
              <w:t xml:space="preserve">GitHub </w:t>
            </w:r>
          </w:p>
          <w:p w14:paraId="1EB6F1C9" w14:textId="77777777" w:rsidR="00081C3B" w:rsidRDefault="00000000">
            <w:pPr>
              <w:spacing w:after="0"/>
              <w:ind w:left="29" w:firstLine="0"/>
            </w:pPr>
            <w:r>
              <w:rPr>
                <w:sz w:val="22"/>
              </w:rPr>
              <w:t xml:space="preserve">Repository and Presentation </w:t>
            </w:r>
          </w:p>
        </w:tc>
        <w:tc>
          <w:tcPr>
            <w:tcW w:w="1501" w:type="dxa"/>
            <w:tcBorders>
              <w:top w:val="single" w:sz="8" w:space="0" w:color="000000"/>
              <w:left w:val="single" w:sz="8" w:space="0" w:color="000000"/>
              <w:bottom w:val="single" w:sz="8" w:space="0" w:color="000000"/>
              <w:right w:val="single" w:sz="8" w:space="0" w:color="000000"/>
            </w:tcBorders>
          </w:tcPr>
          <w:p w14:paraId="6B667931" w14:textId="77777777" w:rsidR="00081C3B" w:rsidRDefault="00000000">
            <w:pPr>
              <w:spacing w:after="0"/>
              <w:ind w:left="0" w:right="7" w:firstLine="0"/>
              <w:jc w:val="center"/>
            </w:pPr>
            <w:r>
              <w:rPr>
                <w:sz w:val="22"/>
              </w:rPr>
              <w:t xml:space="preserve">2% </w:t>
            </w:r>
          </w:p>
        </w:tc>
        <w:tc>
          <w:tcPr>
            <w:tcW w:w="1846" w:type="dxa"/>
            <w:tcBorders>
              <w:top w:val="single" w:sz="8" w:space="0" w:color="000000"/>
              <w:left w:val="single" w:sz="8" w:space="0" w:color="000000"/>
              <w:bottom w:val="single" w:sz="8" w:space="0" w:color="000000"/>
              <w:right w:val="single" w:sz="8" w:space="0" w:color="000000"/>
            </w:tcBorders>
          </w:tcPr>
          <w:p w14:paraId="55445073" w14:textId="77777777" w:rsidR="00081C3B" w:rsidRDefault="00000000">
            <w:pPr>
              <w:spacing w:after="0"/>
              <w:ind w:left="29" w:firstLine="0"/>
            </w:pPr>
            <w:r>
              <w:rPr>
                <w:sz w:val="22"/>
              </w:rPr>
              <w:t xml:space="preserve">2% – Report is complete and well structured, GitHub repository is organized, and presentation is professional. </w:t>
            </w:r>
          </w:p>
        </w:tc>
        <w:tc>
          <w:tcPr>
            <w:tcW w:w="1154" w:type="dxa"/>
            <w:tcBorders>
              <w:top w:val="single" w:sz="8" w:space="0" w:color="000000"/>
              <w:left w:val="single" w:sz="8" w:space="0" w:color="000000"/>
              <w:bottom w:val="single" w:sz="8" w:space="0" w:color="000000"/>
              <w:right w:val="single" w:sz="8" w:space="0" w:color="000000"/>
            </w:tcBorders>
          </w:tcPr>
          <w:p w14:paraId="38CF2B29" w14:textId="77777777" w:rsidR="00081C3B" w:rsidRDefault="00000000">
            <w:pPr>
              <w:spacing w:after="0"/>
              <w:ind w:left="29" w:right="37" w:firstLine="0"/>
            </w:pPr>
            <w:r>
              <w:rPr>
                <w:sz w:val="22"/>
              </w:rPr>
              <w:t xml:space="preserve">1.5% – Good documentat ion and presentatio n with minor issues. </w:t>
            </w:r>
          </w:p>
        </w:tc>
        <w:tc>
          <w:tcPr>
            <w:tcW w:w="1635" w:type="dxa"/>
            <w:tcBorders>
              <w:top w:val="single" w:sz="8" w:space="0" w:color="000000"/>
              <w:left w:val="single" w:sz="8" w:space="0" w:color="000000"/>
              <w:bottom w:val="single" w:sz="8" w:space="0" w:color="000000"/>
              <w:right w:val="single" w:sz="8" w:space="0" w:color="000000"/>
            </w:tcBorders>
          </w:tcPr>
          <w:p w14:paraId="7EB7A67F" w14:textId="77777777" w:rsidR="00081C3B" w:rsidRDefault="00000000">
            <w:pPr>
              <w:spacing w:after="0"/>
              <w:ind w:left="29" w:firstLine="0"/>
            </w:pPr>
            <w:r>
              <w:rPr>
                <w:sz w:val="22"/>
              </w:rPr>
              <w:t xml:space="preserve">1% – Basic documentation with some omissions. </w:t>
            </w:r>
          </w:p>
        </w:tc>
        <w:tc>
          <w:tcPr>
            <w:tcW w:w="1997" w:type="dxa"/>
            <w:tcBorders>
              <w:top w:val="single" w:sz="8" w:space="0" w:color="000000"/>
              <w:left w:val="single" w:sz="8" w:space="0" w:color="000000"/>
              <w:bottom w:val="single" w:sz="8" w:space="0" w:color="000000"/>
              <w:right w:val="single" w:sz="8" w:space="0" w:color="000000"/>
            </w:tcBorders>
          </w:tcPr>
          <w:p w14:paraId="667B57D6" w14:textId="77777777" w:rsidR="00081C3B" w:rsidRDefault="00000000">
            <w:pPr>
              <w:spacing w:after="0"/>
              <w:ind w:left="0" w:firstLine="0"/>
            </w:pPr>
            <w:r>
              <w:rPr>
                <w:sz w:val="22"/>
              </w:rPr>
              <w:t xml:space="preserve">0% – Poor documentation, missing repository, or inadequate presentation. </w:t>
            </w:r>
          </w:p>
        </w:tc>
      </w:tr>
      <w:tr w:rsidR="00081C3B" w14:paraId="32061A18" w14:textId="77777777">
        <w:trPr>
          <w:trHeight w:val="415"/>
        </w:trPr>
        <w:tc>
          <w:tcPr>
            <w:tcW w:w="1500" w:type="dxa"/>
            <w:tcBorders>
              <w:top w:val="single" w:sz="8" w:space="0" w:color="000000"/>
              <w:left w:val="single" w:sz="8" w:space="0" w:color="000000"/>
              <w:bottom w:val="single" w:sz="8" w:space="0" w:color="000000"/>
              <w:right w:val="single" w:sz="8" w:space="0" w:color="000000"/>
            </w:tcBorders>
            <w:vAlign w:val="center"/>
          </w:tcPr>
          <w:p w14:paraId="16D5B7DF" w14:textId="77777777" w:rsidR="00081C3B" w:rsidRDefault="00000000">
            <w:pPr>
              <w:spacing w:after="0"/>
              <w:ind w:left="29" w:firstLine="0"/>
            </w:pPr>
            <w:r>
              <w:rPr>
                <w:sz w:val="22"/>
              </w:rPr>
              <w:t xml:space="preserve">Total </w:t>
            </w:r>
          </w:p>
        </w:tc>
        <w:tc>
          <w:tcPr>
            <w:tcW w:w="1501" w:type="dxa"/>
            <w:tcBorders>
              <w:top w:val="single" w:sz="8" w:space="0" w:color="000000"/>
              <w:left w:val="single" w:sz="8" w:space="0" w:color="000000"/>
              <w:bottom w:val="single" w:sz="8" w:space="0" w:color="000000"/>
              <w:right w:val="single" w:sz="8" w:space="0" w:color="000000"/>
            </w:tcBorders>
            <w:vAlign w:val="center"/>
          </w:tcPr>
          <w:p w14:paraId="1FFB913F" w14:textId="77777777" w:rsidR="00081C3B" w:rsidRDefault="00000000">
            <w:pPr>
              <w:spacing w:after="0"/>
              <w:ind w:left="0" w:right="37" w:firstLine="0"/>
              <w:jc w:val="right"/>
            </w:pPr>
            <w:r>
              <w:rPr>
                <w:sz w:val="22"/>
              </w:rPr>
              <w:t xml:space="preserve">100% </w:t>
            </w:r>
          </w:p>
        </w:tc>
        <w:tc>
          <w:tcPr>
            <w:tcW w:w="1846" w:type="dxa"/>
            <w:tcBorders>
              <w:top w:val="single" w:sz="8" w:space="0" w:color="000000"/>
              <w:left w:val="single" w:sz="8" w:space="0" w:color="000000"/>
              <w:bottom w:val="single" w:sz="8" w:space="0" w:color="000000"/>
              <w:right w:val="single" w:sz="8" w:space="0" w:color="000000"/>
            </w:tcBorders>
            <w:vAlign w:val="center"/>
          </w:tcPr>
          <w:p w14:paraId="10FFF050" w14:textId="77777777" w:rsidR="00081C3B" w:rsidRDefault="00000000">
            <w:pPr>
              <w:spacing w:after="0"/>
              <w:ind w:left="29" w:firstLine="0"/>
            </w:pPr>
            <w:r>
              <w:rPr>
                <w:sz w:val="22"/>
              </w:rPr>
              <w:t xml:space="preserve"> </w:t>
            </w:r>
          </w:p>
        </w:tc>
        <w:tc>
          <w:tcPr>
            <w:tcW w:w="1154" w:type="dxa"/>
            <w:tcBorders>
              <w:top w:val="single" w:sz="8" w:space="0" w:color="000000"/>
              <w:left w:val="single" w:sz="8" w:space="0" w:color="000000"/>
              <w:bottom w:val="single" w:sz="8" w:space="0" w:color="000000"/>
              <w:right w:val="single" w:sz="8" w:space="0" w:color="000000"/>
            </w:tcBorders>
            <w:vAlign w:val="center"/>
          </w:tcPr>
          <w:p w14:paraId="45B2D90C" w14:textId="77777777" w:rsidR="00081C3B" w:rsidRDefault="00000000">
            <w:pPr>
              <w:spacing w:after="0"/>
              <w:ind w:left="29" w:firstLine="0"/>
            </w:pPr>
            <w:r>
              <w:rPr>
                <w:sz w:val="22"/>
              </w:rPr>
              <w:t xml:space="preserve"> </w:t>
            </w:r>
          </w:p>
        </w:tc>
        <w:tc>
          <w:tcPr>
            <w:tcW w:w="1635" w:type="dxa"/>
            <w:tcBorders>
              <w:top w:val="single" w:sz="8" w:space="0" w:color="000000"/>
              <w:left w:val="single" w:sz="8" w:space="0" w:color="000000"/>
              <w:bottom w:val="single" w:sz="8" w:space="0" w:color="000000"/>
              <w:right w:val="single" w:sz="8" w:space="0" w:color="000000"/>
            </w:tcBorders>
            <w:vAlign w:val="center"/>
          </w:tcPr>
          <w:p w14:paraId="793D6CBC" w14:textId="77777777" w:rsidR="00081C3B" w:rsidRDefault="00000000">
            <w:pPr>
              <w:spacing w:after="0"/>
              <w:ind w:left="29" w:firstLine="0"/>
            </w:pPr>
            <w:r>
              <w:rPr>
                <w:sz w:val="22"/>
              </w:rPr>
              <w:t xml:space="preserve"> </w:t>
            </w:r>
          </w:p>
        </w:tc>
        <w:tc>
          <w:tcPr>
            <w:tcW w:w="1997" w:type="dxa"/>
            <w:tcBorders>
              <w:top w:val="single" w:sz="8" w:space="0" w:color="000000"/>
              <w:left w:val="single" w:sz="8" w:space="0" w:color="000000"/>
              <w:bottom w:val="single" w:sz="8" w:space="0" w:color="000000"/>
              <w:right w:val="single" w:sz="8" w:space="0" w:color="000000"/>
            </w:tcBorders>
            <w:vAlign w:val="center"/>
          </w:tcPr>
          <w:p w14:paraId="44815E29" w14:textId="77777777" w:rsidR="00081C3B" w:rsidRDefault="00000000">
            <w:pPr>
              <w:spacing w:after="0"/>
              <w:ind w:left="29" w:firstLine="0"/>
            </w:pPr>
            <w:r>
              <w:rPr>
                <w:sz w:val="22"/>
              </w:rPr>
              <w:t xml:space="preserve"> </w:t>
            </w:r>
          </w:p>
        </w:tc>
      </w:tr>
    </w:tbl>
    <w:p w14:paraId="2F23E456" w14:textId="77777777" w:rsidR="00081C3B" w:rsidRDefault="00000000">
      <w:pPr>
        <w:spacing w:after="0"/>
        <w:ind w:left="0" w:firstLine="0"/>
        <w:jc w:val="both"/>
      </w:pPr>
      <w:r>
        <w:t xml:space="preserve"> </w:t>
      </w:r>
    </w:p>
    <w:sectPr w:rsidR="00081C3B">
      <w:pgSz w:w="11909" w:h="16834"/>
      <w:pgMar w:top="1450" w:right="798"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2500"/>
    <w:multiLevelType w:val="hybridMultilevel"/>
    <w:tmpl w:val="6C707D52"/>
    <w:lvl w:ilvl="0" w:tplc="2BC45D24">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EF1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EA0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67E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CC3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CBC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CB7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279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241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1D1702"/>
    <w:multiLevelType w:val="hybridMultilevel"/>
    <w:tmpl w:val="D5967744"/>
    <w:lvl w:ilvl="0" w:tplc="E35CFF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A00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A1E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A9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496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2BD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ACF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4E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86A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68530B"/>
    <w:multiLevelType w:val="hybridMultilevel"/>
    <w:tmpl w:val="2F30C5EA"/>
    <w:lvl w:ilvl="0" w:tplc="1E4C93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E3F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4E92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9402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4C8E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02BA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3493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80F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401C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F72602"/>
    <w:multiLevelType w:val="hybridMultilevel"/>
    <w:tmpl w:val="BEE2825C"/>
    <w:lvl w:ilvl="0" w:tplc="80C478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C8A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8FE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027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247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6DE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419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CFC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E27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3A1550"/>
    <w:multiLevelType w:val="hybridMultilevel"/>
    <w:tmpl w:val="A1A8518E"/>
    <w:lvl w:ilvl="0" w:tplc="312CC3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6A5F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CA55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630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273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5ED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A8D0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0E77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2E37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FD30D5"/>
    <w:multiLevelType w:val="hybridMultilevel"/>
    <w:tmpl w:val="2124D586"/>
    <w:lvl w:ilvl="0" w:tplc="1EA4C3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F2DF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9655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0A3E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A455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38B3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6E16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72DE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1C03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9B629C"/>
    <w:multiLevelType w:val="hybridMultilevel"/>
    <w:tmpl w:val="6442BF66"/>
    <w:lvl w:ilvl="0" w:tplc="5DA861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6A4E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CAF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E0C6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E32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1E7C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4FD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586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7CF0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C6675F"/>
    <w:multiLevelType w:val="hybridMultilevel"/>
    <w:tmpl w:val="F75AFEB8"/>
    <w:lvl w:ilvl="0" w:tplc="A48C3AB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43B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08D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A23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C35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682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0AF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AE2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064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83199903">
    <w:abstractNumId w:val="6"/>
  </w:num>
  <w:num w:numId="2" w16cid:durableId="1460345435">
    <w:abstractNumId w:val="7"/>
  </w:num>
  <w:num w:numId="3" w16cid:durableId="461120752">
    <w:abstractNumId w:val="0"/>
  </w:num>
  <w:num w:numId="4" w16cid:durableId="1855532233">
    <w:abstractNumId w:val="5"/>
  </w:num>
  <w:num w:numId="5" w16cid:durableId="1786271122">
    <w:abstractNumId w:val="2"/>
  </w:num>
  <w:num w:numId="6" w16cid:durableId="741172945">
    <w:abstractNumId w:val="1"/>
  </w:num>
  <w:num w:numId="7" w16cid:durableId="673846883">
    <w:abstractNumId w:val="4"/>
  </w:num>
  <w:num w:numId="8" w16cid:durableId="865172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C3B"/>
    <w:rsid w:val="000563CB"/>
    <w:rsid w:val="00081C3B"/>
    <w:rsid w:val="00336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CB4A"/>
  <w15:docId w15:val="{B4C47901-1C1A-46BE-B699-C1E2CC2E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5"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3290</Words>
  <Characters>18758</Characters>
  <Application>Microsoft Office Word</Application>
  <DocSecurity>0</DocSecurity>
  <Lines>156</Lines>
  <Paragraphs>44</Paragraphs>
  <ScaleCrop>false</ScaleCrop>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naga sai</dc:creator>
  <cp:keywords/>
  <cp:lastModifiedBy>Guduri Nikhil</cp:lastModifiedBy>
  <cp:revision>2</cp:revision>
  <dcterms:created xsi:type="dcterms:W3CDTF">2026-08-31T03:20:00Z</dcterms:created>
  <dcterms:modified xsi:type="dcterms:W3CDTF">2026-08-31T03:20:00Z</dcterms:modified>
</cp:coreProperties>
</file>