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0037" w14:textId="5A9587B6" w:rsidR="00A54534" w:rsidRPr="00735517" w:rsidRDefault="005E46E7" w:rsidP="002566A0">
      <w:pPr>
        <w:jc w:val="both"/>
        <w:rPr>
          <w:rFonts w:ascii="標楷體" w:eastAsia="標楷體" w:hAnsi="標楷體"/>
          <w:sz w:val="24"/>
          <w:szCs w:val="24"/>
          <w:lang w:eastAsia="zh-TW"/>
        </w:rPr>
      </w:pPr>
      <w:r w:rsidRPr="00735517">
        <w:rPr>
          <w:rFonts w:ascii="標楷體" w:eastAsia="標楷體" w:hAnsi="標楷體"/>
          <w:sz w:val="24"/>
          <w:szCs w:val="24"/>
        </w:rPr>
        <w:t xml:space="preserve">B0929045 </w:t>
      </w:r>
      <w:r w:rsidRPr="00735517">
        <w:rPr>
          <w:rFonts w:ascii="標楷體" w:eastAsia="標楷體" w:hAnsi="標楷體" w:hint="eastAsia"/>
          <w:sz w:val="24"/>
          <w:szCs w:val="24"/>
        </w:rPr>
        <w:t>叶子晴</w:t>
      </w:r>
      <w:r w:rsidR="009D16F5" w:rsidRPr="00735517">
        <w:rPr>
          <w:rFonts w:ascii="標楷體" w:eastAsia="標楷體" w:hAnsi="標楷體" w:hint="eastAsia"/>
          <w:sz w:val="24"/>
          <w:szCs w:val="24"/>
          <w:lang w:eastAsia="zh-TW"/>
        </w:rPr>
        <w:t xml:space="preserve"> 資工二甲</w:t>
      </w:r>
    </w:p>
    <w:p w14:paraId="0BF08E31" w14:textId="708DBD94" w:rsidR="005E46E7" w:rsidRPr="00735517" w:rsidRDefault="00ED2F15" w:rsidP="002566A0">
      <w:pPr>
        <w:ind w:firstLine="720"/>
        <w:jc w:val="both"/>
        <w:rPr>
          <w:rFonts w:ascii="標楷體" w:eastAsia="標楷體" w:hAnsi="標楷體" w:cs="微軟正黑體"/>
          <w:sz w:val="24"/>
          <w:szCs w:val="24"/>
          <w:lang w:eastAsia="zh-TW"/>
        </w:rPr>
      </w:pPr>
      <w:r w:rsidRPr="00735517">
        <w:rPr>
          <w:rFonts w:ascii="標楷體" w:eastAsia="標楷體" w:hAnsi="標楷體" w:cs="Arial" w:hint="eastAsia"/>
          <w:sz w:val="24"/>
          <w:szCs w:val="24"/>
        </w:rPr>
        <w:t>跨來源資源共用(Cross-Origin Resource Sharing) ，則CORS，是一種使用額外 HTTP 標頭令目前瀏覽網站的使用者代理能取得存取其他來源伺服器特定資源權限的機制。當使用者代理請求一個不是目前文件來源——例如來自於不同網域（</w:t>
      </w:r>
      <w:r w:rsidR="003F6263" w:rsidRPr="00735517">
        <w:rPr>
          <w:rFonts w:ascii="標楷體" w:eastAsia="標楷體" w:hAnsi="標楷體" w:cs="Arial"/>
          <w:sz w:val="24"/>
          <w:szCs w:val="24"/>
        </w:rPr>
        <w:t>D</w:t>
      </w:r>
      <w:r w:rsidRPr="00735517">
        <w:rPr>
          <w:rFonts w:ascii="標楷體" w:eastAsia="標楷體" w:hAnsi="標楷體" w:cs="Arial" w:hint="eastAsia"/>
          <w:sz w:val="24"/>
          <w:szCs w:val="24"/>
        </w:rPr>
        <w:t>omain）、通訊協定（</w:t>
      </w:r>
      <w:r w:rsidR="003F6263" w:rsidRPr="00735517">
        <w:rPr>
          <w:rFonts w:ascii="標楷體" w:eastAsia="標楷體" w:hAnsi="標楷體" w:cs="Arial"/>
          <w:sz w:val="24"/>
          <w:szCs w:val="24"/>
        </w:rPr>
        <w:t>P</w:t>
      </w:r>
      <w:r w:rsidRPr="00735517">
        <w:rPr>
          <w:rFonts w:ascii="標楷體" w:eastAsia="標楷體" w:hAnsi="標楷體" w:cs="Arial" w:hint="eastAsia"/>
          <w:sz w:val="24"/>
          <w:szCs w:val="24"/>
        </w:rPr>
        <w:t>rotocol）或通訊埠（</w:t>
      </w:r>
      <w:r w:rsidR="003F6263" w:rsidRPr="00735517">
        <w:rPr>
          <w:rFonts w:ascii="標楷體" w:eastAsia="標楷體" w:hAnsi="標楷體" w:cs="Arial"/>
          <w:sz w:val="24"/>
          <w:szCs w:val="24"/>
        </w:rPr>
        <w:t>P</w:t>
      </w:r>
      <w:r w:rsidRPr="00735517">
        <w:rPr>
          <w:rFonts w:ascii="標楷體" w:eastAsia="標楷體" w:hAnsi="標楷體" w:cs="Arial" w:hint="eastAsia"/>
          <w:sz w:val="24"/>
          <w:szCs w:val="24"/>
        </w:rPr>
        <w:t>ort）的資源時，會建立一個跨來源 HTTP 請求（</w:t>
      </w:r>
      <w:r w:rsidR="003F6263" w:rsidRPr="00735517">
        <w:rPr>
          <w:rFonts w:ascii="標楷體" w:eastAsia="標楷體" w:hAnsi="標楷體" w:cs="Arial"/>
          <w:sz w:val="24"/>
          <w:szCs w:val="24"/>
          <w:lang w:val="en-US"/>
        </w:rPr>
        <w:t>C</w:t>
      </w:r>
      <w:r w:rsidRPr="00735517">
        <w:rPr>
          <w:rFonts w:ascii="標楷體" w:eastAsia="標楷體" w:hAnsi="標楷體" w:cs="Arial" w:hint="eastAsia"/>
          <w:sz w:val="24"/>
          <w:szCs w:val="24"/>
        </w:rPr>
        <w:t>ross-</w:t>
      </w:r>
      <w:r w:rsidR="003F6263" w:rsidRPr="00735517">
        <w:rPr>
          <w:rFonts w:ascii="標楷體" w:eastAsia="標楷體" w:hAnsi="標楷體" w:cs="Arial"/>
          <w:sz w:val="24"/>
          <w:szCs w:val="24"/>
        </w:rPr>
        <w:t>O</w:t>
      </w:r>
      <w:r w:rsidRPr="00735517">
        <w:rPr>
          <w:rFonts w:ascii="標楷體" w:eastAsia="標楷體" w:hAnsi="標楷體" w:cs="Arial" w:hint="eastAsia"/>
          <w:sz w:val="24"/>
          <w:szCs w:val="24"/>
        </w:rPr>
        <w:t xml:space="preserve">rigin HTTP </w:t>
      </w:r>
      <w:r w:rsidR="003F6263" w:rsidRPr="00735517">
        <w:rPr>
          <w:rFonts w:ascii="標楷體" w:eastAsia="標楷體" w:hAnsi="標楷體" w:cs="Arial"/>
          <w:sz w:val="24"/>
          <w:szCs w:val="24"/>
        </w:rPr>
        <w:t>R</w:t>
      </w:r>
      <w:r w:rsidRPr="00735517">
        <w:rPr>
          <w:rFonts w:ascii="標楷體" w:eastAsia="標楷體" w:hAnsi="標楷體" w:cs="Arial" w:hint="eastAsia"/>
          <w:sz w:val="24"/>
          <w:szCs w:val="24"/>
        </w:rPr>
        <w:t>equest）來獲取資訊。</w:t>
      </w:r>
      <w:r w:rsidRPr="00735517">
        <w:rPr>
          <w:rFonts w:ascii="標楷體" w:eastAsia="標楷體" w:hAnsi="標楷體" w:cs="Arial" w:hint="eastAsia"/>
          <w:sz w:val="24"/>
          <w:szCs w:val="24"/>
          <w:lang w:eastAsia="zh-TW"/>
        </w:rPr>
        <w:t>基於安全性考量，程式碼所發出的跨來源 HTTP 請求會受到限制，代表網路應用程式所使用的 API 除非使用 CORS 標頭，否則只能請求與應用程式相同網域的 HTTP 資源。其優點在於在提供了網頁伺服器跨網域的存取控制，同時增加跨網域資料傳輸的安全性。</w:t>
      </w:r>
      <w:r w:rsidR="0095619D" w:rsidRPr="00735517">
        <w:rPr>
          <w:rFonts w:ascii="標楷體" w:eastAsia="標楷體" w:hAnsi="標楷體" w:cs="Arial" w:hint="eastAsia"/>
          <w:sz w:val="24"/>
          <w:szCs w:val="24"/>
          <w:lang w:eastAsia="zh-TW"/>
        </w:rPr>
        <w:t>常用在於是</w:t>
      </w:r>
      <w:r w:rsidR="0095619D" w:rsidRPr="00735517">
        <w:rPr>
          <w:rFonts w:ascii="標楷體" w:eastAsia="標楷體" w:hAnsi="標楷體" w:cs="Segoe UI" w:hint="eastAsia"/>
          <w:sz w:val="24"/>
          <w:szCs w:val="24"/>
          <w:lang w:eastAsia="zh-TW"/>
        </w:rPr>
        <w:t>利</w:t>
      </w:r>
      <w:r w:rsidR="00B86DF2" w:rsidRPr="00735517">
        <w:rPr>
          <w:rFonts w:ascii="標楷體" w:eastAsia="標楷體" w:hAnsi="標楷體" w:cs="Segoe UI"/>
          <w:sz w:val="24"/>
          <w:szCs w:val="24"/>
          <w:lang w:eastAsia="zh-TW"/>
        </w:rPr>
        <w:t>用 </w:t>
      </w:r>
      <w:r w:rsidR="00B86DF2" w:rsidRPr="00735517">
        <w:rPr>
          <w:rStyle w:val="HTML"/>
          <w:rFonts w:ascii="標楷體" w:eastAsia="標楷體" w:hAnsi="標楷體"/>
          <w:sz w:val="24"/>
          <w:szCs w:val="24"/>
          <w:lang w:eastAsia="zh-TW"/>
        </w:rPr>
        <w:t>XML</w:t>
      </w:r>
      <w:r w:rsidR="0095619D" w:rsidRPr="00735517">
        <w:rPr>
          <w:rStyle w:val="HTML"/>
          <w:rFonts w:ascii="標楷體" w:eastAsia="標楷體" w:hAnsi="標楷體"/>
          <w:sz w:val="24"/>
          <w:szCs w:val="24"/>
          <w:lang w:eastAsia="zh-TW"/>
        </w:rPr>
        <w:t xml:space="preserve"> </w:t>
      </w:r>
      <w:r w:rsidR="00B86DF2" w:rsidRPr="00735517">
        <w:rPr>
          <w:rStyle w:val="HTML"/>
          <w:rFonts w:ascii="標楷體" w:eastAsia="標楷體" w:hAnsi="標楷體"/>
          <w:sz w:val="24"/>
          <w:szCs w:val="24"/>
          <w:lang w:eastAsia="zh-TW"/>
        </w:rPr>
        <w:t>Http</w:t>
      </w:r>
      <w:r w:rsidR="0095619D" w:rsidRPr="00735517">
        <w:rPr>
          <w:rStyle w:val="HTML"/>
          <w:rFonts w:ascii="標楷體" w:eastAsia="標楷體" w:hAnsi="標楷體"/>
          <w:sz w:val="24"/>
          <w:szCs w:val="24"/>
          <w:lang w:eastAsia="zh-TW"/>
        </w:rPr>
        <w:t xml:space="preserve"> </w:t>
      </w:r>
      <w:r w:rsidR="00B86DF2" w:rsidRPr="00735517">
        <w:rPr>
          <w:rStyle w:val="HTML"/>
          <w:rFonts w:ascii="標楷體" w:eastAsia="標楷體" w:hAnsi="標楷體"/>
          <w:sz w:val="24"/>
          <w:szCs w:val="24"/>
          <w:lang w:eastAsia="zh-TW"/>
        </w:rPr>
        <w:t>Request</w:t>
      </w:r>
      <w:r w:rsidR="00B86DF2" w:rsidRPr="00735517">
        <w:rPr>
          <w:rFonts w:ascii="標楷體" w:eastAsia="標楷體" w:hAnsi="標楷體" w:cs="Segoe UI"/>
          <w:sz w:val="24"/>
          <w:szCs w:val="24"/>
          <w:lang w:eastAsia="zh-TW"/>
        </w:rPr>
        <w:t> 或 </w:t>
      </w:r>
      <w:r w:rsidR="00B86DF2" w:rsidRPr="00735517">
        <w:rPr>
          <w:rStyle w:val="HTML"/>
          <w:rFonts w:ascii="標楷體" w:eastAsia="標楷體" w:hAnsi="標楷體"/>
          <w:sz w:val="24"/>
          <w:szCs w:val="24"/>
          <w:lang w:eastAsia="zh-TW"/>
        </w:rPr>
        <w:t>Fetch API</w:t>
      </w:r>
      <w:r w:rsidR="00B86DF2" w:rsidRPr="00735517">
        <w:rPr>
          <w:rFonts w:ascii="標楷體" w:eastAsia="標楷體" w:hAnsi="標楷體" w:cs="Segoe UI"/>
          <w:sz w:val="24"/>
          <w:szCs w:val="24"/>
          <w:lang w:eastAsia="zh-TW"/>
        </w:rPr>
        <w:t> 進行跨站請</w:t>
      </w:r>
      <w:r w:rsidR="00B86DF2" w:rsidRPr="00735517">
        <w:rPr>
          <w:rFonts w:ascii="標楷體" w:eastAsia="標楷體" w:hAnsi="標楷體" w:cs="微軟正黑體" w:hint="eastAsia"/>
          <w:sz w:val="24"/>
          <w:szCs w:val="24"/>
          <w:lang w:eastAsia="zh-TW"/>
        </w:rPr>
        <w:t>求</w:t>
      </w:r>
      <w:r w:rsidR="0095619D" w:rsidRPr="00735517">
        <w:rPr>
          <w:rFonts w:ascii="標楷體" w:eastAsia="標楷體" w:hAnsi="標楷體" w:cs="微軟正黑體" w:hint="eastAsia"/>
          <w:sz w:val="24"/>
          <w:szCs w:val="24"/>
          <w:lang w:eastAsia="zh-TW"/>
        </w:rPr>
        <w:t>、</w:t>
      </w:r>
      <w:r w:rsidR="0095619D" w:rsidRPr="00735517">
        <w:rPr>
          <w:rFonts w:ascii="標楷體" w:eastAsia="標楷體" w:hAnsi="標楷體" w:cs="Segoe UI"/>
          <w:sz w:val="24"/>
          <w:szCs w:val="24"/>
          <w:lang w:eastAsia="zh-TW"/>
        </w:rPr>
        <w:t>跨網域 CSS 的 </w:t>
      </w:r>
      <w:r w:rsidR="0095619D" w:rsidRPr="00735517">
        <w:rPr>
          <w:rStyle w:val="HTML"/>
          <w:rFonts w:ascii="標楷體" w:eastAsia="標楷體" w:hAnsi="標楷體"/>
          <w:sz w:val="24"/>
          <w:szCs w:val="24"/>
          <w:lang w:eastAsia="zh-TW"/>
        </w:rPr>
        <w:t>font-face</w:t>
      </w:r>
      <w:r w:rsidR="0095619D" w:rsidRPr="00735517">
        <w:rPr>
          <w:rFonts w:ascii="標楷體" w:eastAsia="標楷體" w:hAnsi="標楷體" w:cs="Segoe UI"/>
          <w:sz w:val="24"/>
          <w:szCs w:val="24"/>
          <w:lang w:eastAsia="zh-TW"/>
        </w:rPr>
        <w:t> </w:t>
      </w:r>
      <w:r w:rsidR="00B86DF2" w:rsidRPr="00735517">
        <w:rPr>
          <w:rFonts w:ascii="標楷體" w:eastAsia="標楷體" w:hAnsi="標楷體" w:cs="Segoe UI"/>
          <w:sz w:val="24"/>
          <w:szCs w:val="24"/>
          <w:lang w:eastAsia="zh-TW"/>
        </w:rPr>
        <w:t>網頁字體</w:t>
      </w:r>
      <w:r w:rsidR="0095619D" w:rsidRPr="00735517">
        <w:rPr>
          <w:rFonts w:ascii="標楷體" w:eastAsia="標楷體" w:hAnsi="標楷體" w:cs="Segoe UI"/>
          <w:sz w:val="24"/>
          <w:szCs w:val="24"/>
          <w:lang w:eastAsia="zh-TW"/>
        </w:rPr>
        <w:t>(</w:t>
      </w:r>
      <w:r w:rsidR="0095619D" w:rsidRPr="00735517">
        <w:rPr>
          <w:rFonts w:ascii="標楷體" w:eastAsia="標楷體" w:hAnsi="標楷體" w:cs="Segoe UI"/>
          <w:sz w:val="24"/>
          <w:szCs w:val="24"/>
          <w:lang w:eastAsia="zh-TW"/>
        </w:rPr>
        <w:t>CSS 樣式</w:t>
      </w:r>
      <w:r w:rsidR="0095619D" w:rsidRPr="00735517">
        <w:rPr>
          <w:rFonts w:ascii="標楷體" w:eastAsia="標楷體" w:hAnsi="標楷體" w:cs="微軟正黑體" w:hint="eastAsia"/>
          <w:sz w:val="24"/>
          <w:szCs w:val="24"/>
          <w:lang w:eastAsia="zh-TW"/>
        </w:rPr>
        <w:t>表</w:t>
      </w:r>
      <w:r w:rsidR="0095619D" w:rsidRPr="00735517">
        <w:rPr>
          <w:rFonts w:ascii="標楷體" w:eastAsia="標楷體" w:hAnsi="標楷體" w:cs="微軟正黑體" w:hint="eastAsia"/>
          <w:sz w:val="24"/>
          <w:szCs w:val="24"/>
          <w:lang w:eastAsia="zh-TW"/>
        </w:rPr>
        <w:t>)或是</w:t>
      </w:r>
      <w:r w:rsidR="0095619D" w:rsidRPr="00735517">
        <w:rPr>
          <w:rFonts w:ascii="標楷體" w:eastAsia="標楷體" w:hAnsi="標楷體" w:cs="Segoe UI"/>
          <w:sz w:val="24"/>
          <w:szCs w:val="24"/>
          <w:lang w:eastAsia="zh-TW"/>
        </w:rPr>
        <w:t>指令</w:t>
      </w:r>
      <w:r w:rsidR="0095619D" w:rsidRPr="00735517">
        <w:rPr>
          <w:rFonts w:ascii="標楷體" w:eastAsia="標楷體" w:hAnsi="標楷體" w:cs="微軟正黑體" w:hint="eastAsia"/>
          <w:sz w:val="24"/>
          <w:szCs w:val="24"/>
          <w:lang w:eastAsia="zh-TW"/>
        </w:rPr>
        <w:t>碼</w:t>
      </w:r>
      <w:r w:rsidR="0095619D" w:rsidRPr="00735517">
        <w:rPr>
          <w:rFonts w:ascii="標楷體" w:eastAsia="標楷體" w:hAnsi="標楷體" w:cs="微軟正黑體" w:hint="eastAsia"/>
          <w:sz w:val="24"/>
          <w:szCs w:val="24"/>
          <w:lang w:eastAsia="zh-TW"/>
        </w:rPr>
        <w:t>。</w:t>
      </w:r>
    </w:p>
    <w:p w14:paraId="1EED4ABE" w14:textId="77777777" w:rsidR="003F6263" w:rsidRPr="00735517" w:rsidRDefault="0095619D" w:rsidP="002566A0">
      <w:pPr>
        <w:shd w:val="clear" w:color="auto" w:fill="FFFFFF"/>
        <w:spacing w:before="90" w:after="90" w:line="240" w:lineRule="auto"/>
        <w:ind w:firstLine="720"/>
        <w:jc w:val="both"/>
        <w:rPr>
          <w:rFonts w:ascii="標楷體" w:eastAsia="標楷體" w:hAnsi="標楷體" w:cs="微軟正黑體"/>
          <w:sz w:val="24"/>
          <w:szCs w:val="24"/>
          <w:lang w:eastAsia="zh-TW"/>
        </w:rPr>
      </w:pPr>
      <w:r w:rsidRPr="00735517">
        <w:rPr>
          <w:rFonts w:ascii="標楷體" w:eastAsia="標楷體" w:hAnsi="標楷體" w:cs="微軟正黑體" w:hint="eastAsia"/>
          <w:sz w:val="24"/>
          <w:szCs w:val="24"/>
          <w:lang w:eastAsia="zh-TW"/>
        </w:rPr>
        <w:t>其</w:t>
      </w:r>
      <w:r w:rsidRPr="00735517">
        <w:rPr>
          <w:rFonts w:ascii="標楷體" w:eastAsia="標楷體" w:hAnsi="標楷體" w:cs="Segoe UI"/>
          <w:sz w:val="24"/>
          <w:szCs w:val="24"/>
          <w:lang w:eastAsia="zh-TW"/>
        </w:rPr>
        <w:t>標準的運作方式是藉由加入新的 </w:t>
      </w:r>
      <w:hyperlink r:id="rId5" w:history="1">
        <w:r w:rsidRPr="00735517">
          <w:rPr>
            <w:rStyle w:val="a3"/>
            <w:rFonts w:ascii="標楷體" w:eastAsia="標楷體" w:hAnsi="標楷體" w:cs="Segoe UI"/>
            <w:color w:val="auto"/>
            <w:sz w:val="24"/>
            <w:szCs w:val="24"/>
            <w:u w:val="none"/>
            <w:lang w:eastAsia="zh-TW"/>
          </w:rPr>
          <w:t>HTTP 標頭</w:t>
        </w:r>
      </w:hyperlink>
      <w:r w:rsidRPr="00735517">
        <w:rPr>
          <w:rFonts w:ascii="標楷體" w:eastAsia="標楷體" w:hAnsi="標楷體" w:cs="Segoe UI"/>
          <w:sz w:val="24"/>
          <w:szCs w:val="24"/>
          <w:lang w:eastAsia="zh-TW"/>
        </w:rPr>
        <w:t>讓伺服器能夠描述來源資訊以提供予瀏覽器讀取</w:t>
      </w:r>
      <w:r w:rsidRPr="00735517">
        <w:rPr>
          <w:rFonts w:ascii="標楷體" w:eastAsia="標楷體" w:hAnsi="標楷體" w:cs="微軟正黑體" w:hint="eastAsia"/>
          <w:sz w:val="24"/>
          <w:szCs w:val="24"/>
          <w:lang w:eastAsia="zh-TW"/>
        </w:rPr>
        <w:t>。</w:t>
      </w:r>
    </w:p>
    <w:p w14:paraId="21B41E90" w14:textId="77777777" w:rsidR="002566A0" w:rsidRPr="00735517" w:rsidRDefault="0095619D" w:rsidP="002566A0">
      <w:pPr>
        <w:shd w:val="clear" w:color="auto" w:fill="FFFFFF"/>
        <w:spacing w:before="90" w:after="90" w:line="240" w:lineRule="auto"/>
        <w:ind w:firstLine="720"/>
        <w:jc w:val="both"/>
        <w:rPr>
          <w:rFonts w:ascii="標楷體" w:eastAsia="標楷體" w:hAnsi="標楷體"/>
          <w:sz w:val="24"/>
          <w:szCs w:val="24"/>
        </w:rPr>
      </w:pPr>
      <w:r w:rsidRPr="00735517">
        <w:rPr>
          <w:rFonts w:ascii="標楷體" w:eastAsia="標楷體" w:hAnsi="標楷體"/>
          <w:sz w:val="24"/>
          <w:szCs w:val="24"/>
        </w:rPr>
        <w:t>CORS 分為簡單請求（Simple requests）和預檢請求（Preflighted requests）兩</w:t>
      </w:r>
      <w:r w:rsidRPr="00735517">
        <w:rPr>
          <w:rFonts w:ascii="標楷體" w:eastAsia="標楷體" w:hAnsi="標楷體" w:cs="新細明體" w:hint="eastAsia"/>
          <w:sz w:val="24"/>
          <w:szCs w:val="24"/>
        </w:rPr>
        <w:t>種</w:t>
      </w:r>
      <w:r w:rsidRPr="00735517">
        <w:rPr>
          <w:rFonts w:ascii="標楷體" w:eastAsia="標楷體" w:hAnsi="標楷體" w:cs="新細明體" w:hint="eastAsia"/>
          <w:sz w:val="24"/>
          <w:szCs w:val="24"/>
        </w:rPr>
        <w:t>，</w:t>
      </w:r>
      <w:r w:rsidRPr="00735517">
        <w:rPr>
          <w:rFonts w:ascii="標楷體" w:eastAsia="標楷體" w:hAnsi="標楷體"/>
          <w:sz w:val="24"/>
          <w:szCs w:val="24"/>
        </w:rPr>
        <w:t xml:space="preserve">發出 CORS Request 時瀏覽器會自動在 Request </w:t>
      </w:r>
      <w:r w:rsidR="003F6263" w:rsidRPr="00735517">
        <w:rPr>
          <w:rFonts w:ascii="標楷體" w:eastAsia="標楷體" w:hAnsi="標楷體"/>
          <w:sz w:val="24"/>
          <w:szCs w:val="24"/>
        </w:rPr>
        <w:t>H</w:t>
      </w:r>
      <w:r w:rsidRPr="00735517">
        <w:rPr>
          <w:rFonts w:ascii="標楷體" w:eastAsia="標楷體" w:hAnsi="標楷體"/>
          <w:sz w:val="24"/>
          <w:szCs w:val="24"/>
        </w:rPr>
        <w:t>eader 加上目前的 Origin</w:t>
      </w:r>
      <w:r w:rsidRPr="00735517">
        <w:rPr>
          <w:rFonts w:ascii="標楷體" w:eastAsia="標楷體" w:hAnsi="標楷體" w:hint="eastAsia"/>
          <w:sz w:val="24"/>
          <w:szCs w:val="24"/>
        </w:rPr>
        <w:t>。</w:t>
      </w:r>
    </w:p>
    <w:p w14:paraId="2F202AFC" w14:textId="45492242" w:rsidR="002566A0" w:rsidRPr="00735517" w:rsidRDefault="003F6263" w:rsidP="002566A0">
      <w:pPr>
        <w:shd w:val="clear" w:color="auto" w:fill="FFFFFF"/>
        <w:spacing w:before="90" w:after="90" w:line="240" w:lineRule="auto"/>
        <w:ind w:firstLine="720"/>
        <w:jc w:val="both"/>
        <w:rPr>
          <w:rFonts w:ascii="標楷體" w:eastAsia="標楷體" w:hAnsi="標楷體" w:cs="新細明體"/>
          <w:sz w:val="24"/>
          <w:szCs w:val="24"/>
        </w:rPr>
      </w:pPr>
      <w:r w:rsidRPr="00735517">
        <w:rPr>
          <w:rFonts w:ascii="標楷體" w:eastAsia="標楷體" w:hAnsi="標楷體" w:hint="eastAsia"/>
          <w:sz w:val="24"/>
          <w:szCs w:val="24"/>
        </w:rPr>
        <w:t>在</w:t>
      </w:r>
      <w:r w:rsidR="0095619D" w:rsidRPr="00735517">
        <w:rPr>
          <w:rFonts w:ascii="標楷體" w:eastAsia="標楷體" w:hAnsi="標楷體"/>
          <w:sz w:val="24"/>
          <w:szCs w:val="24"/>
        </w:rPr>
        <w:t xml:space="preserve">簡單請求（Simple </w:t>
      </w:r>
      <w:r w:rsidRPr="00735517">
        <w:rPr>
          <w:rFonts w:ascii="標楷體" w:eastAsia="標楷體" w:hAnsi="標楷體"/>
          <w:sz w:val="24"/>
          <w:szCs w:val="24"/>
        </w:rPr>
        <w:t>R</w:t>
      </w:r>
      <w:r w:rsidR="0095619D" w:rsidRPr="00735517">
        <w:rPr>
          <w:rFonts w:ascii="標楷體" w:eastAsia="標楷體" w:hAnsi="標楷體"/>
          <w:sz w:val="24"/>
          <w:szCs w:val="24"/>
        </w:rPr>
        <w:t>equests）</w:t>
      </w:r>
      <w:r w:rsidR="0095619D" w:rsidRPr="00735517">
        <w:rPr>
          <w:rFonts w:ascii="標楷體" w:eastAsia="標楷體" w:hAnsi="標楷體" w:hint="eastAsia"/>
          <w:sz w:val="24"/>
          <w:szCs w:val="24"/>
        </w:rPr>
        <w:t>中，</w:t>
      </w:r>
      <w:r w:rsidR="0095619D" w:rsidRPr="00735517">
        <w:rPr>
          <w:rFonts w:ascii="標楷體" w:eastAsia="標楷體" w:hAnsi="標楷體"/>
          <w:sz w:val="24"/>
          <w:szCs w:val="24"/>
        </w:rPr>
        <w:t xml:space="preserve">如果 Request </w:t>
      </w:r>
      <w:r w:rsidRPr="00735517">
        <w:rPr>
          <w:rFonts w:ascii="標楷體" w:eastAsia="標楷體" w:hAnsi="標楷體"/>
          <w:sz w:val="24"/>
          <w:szCs w:val="24"/>
        </w:rPr>
        <w:t>M</w:t>
      </w:r>
      <w:r w:rsidR="0095619D" w:rsidRPr="00735517">
        <w:rPr>
          <w:rFonts w:ascii="標楷體" w:eastAsia="標楷體" w:hAnsi="標楷體"/>
          <w:sz w:val="24"/>
          <w:szCs w:val="24"/>
        </w:rPr>
        <w:t>ethod 是</w:t>
      </w:r>
      <w:r w:rsidR="0095619D" w:rsidRPr="00735517">
        <w:rPr>
          <w:rStyle w:val="HTML"/>
          <w:rFonts w:ascii="標楷體" w:eastAsia="標楷體" w:hAnsi="標楷體"/>
          <w:sz w:val="24"/>
          <w:szCs w:val="24"/>
        </w:rPr>
        <w:t>GET</w:t>
      </w:r>
      <w:r w:rsidR="0095619D" w:rsidRPr="00735517">
        <w:rPr>
          <w:rFonts w:ascii="標楷體" w:eastAsia="標楷體" w:hAnsi="標楷體"/>
          <w:sz w:val="24"/>
          <w:szCs w:val="24"/>
        </w:rPr>
        <w:t>、</w:t>
      </w:r>
      <w:r w:rsidR="0095619D" w:rsidRPr="00735517">
        <w:rPr>
          <w:rStyle w:val="HTML"/>
          <w:rFonts w:ascii="標楷體" w:eastAsia="標楷體" w:hAnsi="標楷體"/>
          <w:sz w:val="24"/>
          <w:szCs w:val="24"/>
        </w:rPr>
        <w:t>HEAD</w:t>
      </w:r>
      <w:r w:rsidR="0095619D" w:rsidRPr="00735517">
        <w:rPr>
          <w:rFonts w:ascii="標楷體" w:eastAsia="標楷體" w:hAnsi="標楷體"/>
          <w:sz w:val="24"/>
          <w:szCs w:val="24"/>
        </w:rPr>
        <w:t>、</w:t>
      </w:r>
      <w:r w:rsidR="0095619D" w:rsidRPr="00735517">
        <w:rPr>
          <w:rStyle w:val="HTML"/>
          <w:rFonts w:ascii="標楷體" w:eastAsia="標楷體" w:hAnsi="標楷體"/>
          <w:sz w:val="24"/>
          <w:szCs w:val="24"/>
        </w:rPr>
        <w:t>POST</w:t>
      </w:r>
      <w:r w:rsidR="0095619D" w:rsidRPr="00735517">
        <w:rPr>
          <w:rFonts w:ascii="標楷體" w:eastAsia="標楷體" w:hAnsi="標楷體"/>
          <w:sz w:val="24"/>
          <w:szCs w:val="24"/>
        </w:rPr>
        <w:t xml:space="preserve"> 其一，且 Request </w:t>
      </w:r>
      <w:r w:rsidRPr="00735517">
        <w:rPr>
          <w:rFonts w:ascii="標楷體" w:eastAsia="標楷體" w:hAnsi="標楷體"/>
          <w:sz w:val="24"/>
          <w:szCs w:val="24"/>
        </w:rPr>
        <w:t>H</w:t>
      </w:r>
      <w:r w:rsidR="0095619D" w:rsidRPr="00735517">
        <w:rPr>
          <w:rFonts w:ascii="標楷體" w:eastAsia="標楷體" w:hAnsi="標楷體"/>
          <w:sz w:val="24"/>
          <w:szCs w:val="24"/>
        </w:rPr>
        <w:t>eader 的 </w:t>
      </w:r>
      <w:r w:rsidR="0095619D" w:rsidRPr="00735517">
        <w:rPr>
          <w:rStyle w:val="HTML"/>
          <w:rFonts w:ascii="標楷體" w:eastAsia="標楷體" w:hAnsi="標楷體"/>
          <w:sz w:val="24"/>
          <w:szCs w:val="24"/>
        </w:rPr>
        <w:t>Content-Type</w:t>
      </w:r>
      <w:r w:rsidR="0095619D" w:rsidRPr="00735517">
        <w:rPr>
          <w:rFonts w:ascii="標楷體" w:eastAsia="標楷體" w:hAnsi="標楷體"/>
          <w:sz w:val="24"/>
          <w:szCs w:val="24"/>
        </w:rPr>
        <w:t> 是</w:t>
      </w:r>
      <w:r w:rsidR="0095619D" w:rsidRPr="00735517">
        <w:rPr>
          <w:rFonts w:ascii="標楷體" w:eastAsia="標楷體" w:hAnsi="標楷體" w:cs="Times New Roman"/>
          <w:sz w:val="24"/>
          <w:szCs w:val="24"/>
        </w:rPr>
        <w:t>application/x-www-form-urlencoded</w:t>
      </w:r>
      <w:r w:rsidR="0095619D" w:rsidRPr="00735517">
        <w:rPr>
          <w:rFonts w:ascii="標楷體" w:eastAsia="標楷體" w:hAnsi="標楷體" w:cs="新細明體" w:hint="eastAsia"/>
          <w:sz w:val="24"/>
          <w:szCs w:val="24"/>
        </w:rPr>
        <w:t>、</w:t>
      </w:r>
      <w:r w:rsidR="0095619D" w:rsidRPr="0095619D">
        <w:rPr>
          <w:rFonts w:ascii="標楷體" w:eastAsia="標楷體" w:hAnsi="標楷體" w:cs="Times New Roman"/>
          <w:sz w:val="24"/>
          <w:szCs w:val="24"/>
        </w:rPr>
        <w:t>multipart/form-data</w:t>
      </w:r>
      <w:r w:rsidR="0095619D" w:rsidRPr="00735517">
        <w:rPr>
          <w:rFonts w:ascii="標楷體" w:eastAsia="標楷體" w:hAnsi="標楷體" w:cs="新細明體" w:hint="eastAsia"/>
          <w:sz w:val="24"/>
          <w:szCs w:val="24"/>
        </w:rPr>
        <w:t>或</w:t>
      </w:r>
      <w:r w:rsidR="0095619D" w:rsidRPr="0095619D">
        <w:rPr>
          <w:rFonts w:ascii="標楷體" w:eastAsia="標楷體" w:hAnsi="標楷體" w:cs="Times New Roman"/>
          <w:sz w:val="24"/>
          <w:szCs w:val="24"/>
        </w:rPr>
        <w:t>text/plain</w:t>
      </w:r>
      <w:r w:rsidR="0095619D" w:rsidRPr="00735517">
        <w:rPr>
          <w:rFonts w:ascii="標楷體" w:eastAsia="標楷體" w:hAnsi="標楷體"/>
          <w:sz w:val="24"/>
          <w:szCs w:val="24"/>
        </w:rPr>
        <w:t>其中一種</w:t>
      </w:r>
      <w:r w:rsidR="0095619D" w:rsidRPr="00735517">
        <w:rPr>
          <w:rFonts w:ascii="標楷體" w:eastAsia="標楷體" w:hAnsi="標楷體" w:hint="eastAsia"/>
          <w:sz w:val="24"/>
          <w:szCs w:val="24"/>
        </w:rPr>
        <w:t>的話那</w:t>
      </w:r>
      <w:r w:rsidR="0095619D" w:rsidRPr="00735517">
        <w:rPr>
          <w:rFonts w:ascii="標楷體" w:eastAsia="標楷體" w:hAnsi="標楷體"/>
          <w:sz w:val="24"/>
          <w:szCs w:val="24"/>
        </w:rPr>
        <w:t>就是簡單請求，後端</w:t>
      </w:r>
      <w:r w:rsidRPr="00735517">
        <w:rPr>
          <w:rFonts w:ascii="標楷體" w:eastAsia="標楷體" w:hAnsi="標楷體" w:hint="eastAsia"/>
          <w:sz w:val="24"/>
          <w:szCs w:val="24"/>
        </w:rPr>
        <w:t>則</w:t>
      </w:r>
      <w:r w:rsidR="0095619D" w:rsidRPr="00735517">
        <w:rPr>
          <w:rFonts w:ascii="標楷體" w:eastAsia="標楷體" w:hAnsi="標楷體"/>
          <w:sz w:val="24"/>
          <w:szCs w:val="24"/>
        </w:rPr>
        <w:t>不需再做額外設定</w:t>
      </w:r>
      <w:r w:rsidR="0095619D" w:rsidRPr="00735517">
        <w:rPr>
          <w:rFonts w:ascii="標楷體" w:eastAsia="標楷體" w:hAnsi="標楷體" w:cs="新細明體" w:hint="eastAsia"/>
          <w:sz w:val="24"/>
          <w:szCs w:val="24"/>
        </w:rPr>
        <w:t>。</w:t>
      </w:r>
    </w:p>
    <w:p w14:paraId="40E28155" w14:textId="720F0599" w:rsidR="003F6263" w:rsidRPr="00735517" w:rsidRDefault="0095619D" w:rsidP="002566A0">
      <w:pPr>
        <w:shd w:val="clear" w:color="auto" w:fill="FFFFFF"/>
        <w:spacing w:before="90" w:after="90" w:line="240" w:lineRule="auto"/>
        <w:ind w:firstLine="720"/>
        <w:jc w:val="both"/>
        <w:rPr>
          <w:rFonts w:ascii="標楷體" w:eastAsia="標楷體" w:hAnsi="標楷體" w:cs="新細明體"/>
          <w:sz w:val="24"/>
          <w:szCs w:val="24"/>
        </w:rPr>
      </w:pPr>
      <w:r w:rsidRPr="00735517">
        <w:rPr>
          <w:rFonts w:ascii="標楷體" w:eastAsia="標楷體" w:hAnsi="標楷體"/>
          <w:sz w:val="24"/>
          <w:szCs w:val="24"/>
        </w:rPr>
        <w:t xml:space="preserve">預檢請求（Preflighted </w:t>
      </w:r>
      <w:r w:rsidR="003F6263" w:rsidRPr="00735517">
        <w:rPr>
          <w:rFonts w:ascii="標楷體" w:eastAsia="標楷體" w:hAnsi="標楷體"/>
          <w:sz w:val="24"/>
          <w:szCs w:val="24"/>
        </w:rPr>
        <w:t>R</w:t>
      </w:r>
      <w:r w:rsidRPr="00735517">
        <w:rPr>
          <w:rFonts w:ascii="標楷體" w:eastAsia="標楷體" w:hAnsi="標楷體"/>
          <w:sz w:val="24"/>
          <w:szCs w:val="24"/>
        </w:rPr>
        <w:t>equests）</w:t>
      </w:r>
      <w:r w:rsidRPr="00735517">
        <w:rPr>
          <w:rFonts w:ascii="標楷體" w:eastAsia="標楷體" w:hAnsi="標楷體" w:hint="eastAsia"/>
          <w:sz w:val="24"/>
          <w:szCs w:val="24"/>
        </w:rPr>
        <w:t>中，</w:t>
      </w:r>
      <w:r w:rsidR="002566A0" w:rsidRPr="00735517">
        <w:rPr>
          <w:rFonts w:ascii="標楷體" w:eastAsia="標楷體" w:hAnsi="標楷體" w:hint="eastAsia"/>
          <w:sz w:val="24"/>
          <w:szCs w:val="24"/>
        </w:rPr>
        <w:t>就是為</w:t>
      </w:r>
      <w:r w:rsidRPr="00735517">
        <w:rPr>
          <w:rFonts w:ascii="標楷體" w:eastAsia="標楷體" w:hAnsi="標楷體"/>
          <w:sz w:val="24"/>
          <w:szCs w:val="24"/>
        </w:rPr>
        <w:t>不符合簡單請求的規則</w:t>
      </w:r>
      <w:r w:rsidR="002566A0" w:rsidRPr="00735517">
        <w:rPr>
          <w:rFonts w:ascii="標楷體" w:eastAsia="標楷體" w:hAnsi="標楷體" w:hint="eastAsia"/>
          <w:sz w:val="24"/>
          <w:szCs w:val="24"/>
        </w:rPr>
        <w:t>作檢查，</w:t>
      </w:r>
      <w:r w:rsidRPr="00735517">
        <w:rPr>
          <w:rFonts w:ascii="標楷體" w:eastAsia="標楷體" w:hAnsi="標楷體"/>
          <w:sz w:val="24"/>
          <w:szCs w:val="24"/>
        </w:rPr>
        <w:t>例如使用了 </w:t>
      </w:r>
      <w:r w:rsidRPr="00735517">
        <w:rPr>
          <w:rStyle w:val="HTML"/>
          <w:rFonts w:ascii="標楷體" w:eastAsia="標楷體" w:hAnsi="標楷體"/>
          <w:sz w:val="24"/>
          <w:szCs w:val="24"/>
        </w:rPr>
        <w:t>PUT</w:t>
      </w:r>
      <w:r w:rsidRPr="00735517">
        <w:rPr>
          <w:rFonts w:ascii="標楷體" w:eastAsia="標楷體" w:hAnsi="標楷體"/>
          <w:sz w:val="24"/>
          <w:szCs w:val="24"/>
        </w:rPr>
        <w:t>、</w:t>
      </w:r>
      <w:r w:rsidRPr="00735517">
        <w:rPr>
          <w:rStyle w:val="HTML"/>
          <w:rFonts w:ascii="標楷體" w:eastAsia="標楷體" w:hAnsi="標楷體"/>
          <w:sz w:val="24"/>
          <w:szCs w:val="24"/>
        </w:rPr>
        <w:t>DELETE</w:t>
      </w:r>
      <w:r w:rsidRPr="00735517">
        <w:rPr>
          <w:rFonts w:ascii="標楷體" w:eastAsia="標楷體" w:hAnsi="標楷體"/>
          <w:sz w:val="24"/>
          <w:szCs w:val="24"/>
        </w:rPr>
        <w:t> 等 Method 或者 </w:t>
      </w:r>
      <w:r w:rsidRPr="00735517">
        <w:rPr>
          <w:rStyle w:val="HTML"/>
          <w:rFonts w:ascii="標楷體" w:eastAsia="標楷體" w:hAnsi="標楷體"/>
          <w:sz w:val="24"/>
          <w:szCs w:val="24"/>
        </w:rPr>
        <w:t>Content-Type</w:t>
      </w:r>
      <w:r w:rsidRPr="00735517">
        <w:rPr>
          <w:rFonts w:ascii="標楷體" w:eastAsia="標楷體" w:hAnsi="標楷體"/>
          <w:sz w:val="24"/>
          <w:szCs w:val="24"/>
        </w:rPr>
        <w:t> 是 </w:t>
      </w:r>
      <w:r w:rsidRPr="00735517">
        <w:rPr>
          <w:rStyle w:val="HTML"/>
          <w:rFonts w:ascii="標楷體" w:eastAsia="標楷體" w:hAnsi="標楷體"/>
          <w:sz w:val="24"/>
          <w:szCs w:val="24"/>
        </w:rPr>
        <w:t>application/json</w:t>
      </w:r>
      <w:r w:rsidRPr="00735517">
        <w:rPr>
          <w:rFonts w:ascii="標楷體" w:eastAsia="標楷體" w:hAnsi="標楷體"/>
          <w:sz w:val="24"/>
          <w:szCs w:val="24"/>
        </w:rPr>
        <w:t>，在送出該 Request 之前，瀏覽器會先進行一次預檢（Preflight），</w:t>
      </w:r>
      <w:r w:rsidR="00141916" w:rsidRPr="00735517">
        <w:rPr>
          <w:rFonts w:ascii="標楷體" w:eastAsia="標楷體" w:hAnsi="標楷體"/>
          <w:sz w:val="24"/>
          <w:szCs w:val="24"/>
        </w:rPr>
        <w:t>發送預檢請求時瀏覽器會先以 </w:t>
      </w:r>
      <w:r w:rsidR="00141916" w:rsidRPr="00735517">
        <w:rPr>
          <w:rStyle w:val="HTML"/>
          <w:rFonts w:ascii="標楷體" w:eastAsia="標楷體" w:hAnsi="標楷體"/>
          <w:sz w:val="24"/>
          <w:szCs w:val="24"/>
        </w:rPr>
        <w:t>OPTIONS</w:t>
      </w:r>
      <w:r w:rsidR="00141916" w:rsidRPr="00735517">
        <w:rPr>
          <w:rFonts w:ascii="標楷體" w:eastAsia="標楷體" w:hAnsi="標楷體"/>
          <w:sz w:val="24"/>
          <w:szCs w:val="24"/>
        </w:rPr>
        <w:t> </w:t>
      </w:r>
      <w:r w:rsidR="002566A0" w:rsidRPr="00735517">
        <w:rPr>
          <w:rFonts w:ascii="標楷體" w:eastAsia="標楷體" w:hAnsi="標楷體"/>
          <w:sz w:val="24"/>
          <w:szCs w:val="24"/>
        </w:rPr>
        <w:t>M</w:t>
      </w:r>
      <w:r w:rsidR="00141916" w:rsidRPr="00735517">
        <w:rPr>
          <w:rFonts w:ascii="標楷體" w:eastAsia="標楷體" w:hAnsi="標楷體"/>
          <w:sz w:val="24"/>
          <w:szCs w:val="24"/>
        </w:rPr>
        <w:t>ethod 問候一下後</w:t>
      </w:r>
      <w:r w:rsidR="00141916" w:rsidRPr="00735517">
        <w:rPr>
          <w:rFonts w:ascii="標楷體" w:eastAsia="標楷體" w:hAnsi="標楷體" w:cs="新細明體" w:hint="eastAsia"/>
          <w:sz w:val="24"/>
          <w:szCs w:val="24"/>
        </w:rPr>
        <w:t>端</w:t>
      </w:r>
      <w:r w:rsidR="00141916" w:rsidRPr="00735517">
        <w:rPr>
          <w:rFonts w:ascii="標楷體" w:eastAsia="標楷體" w:hAnsi="標楷體" w:cs="新細明體" w:hint="eastAsia"/>
          <w:sz w:val="24"/>
          <w:szCs w:val="24"/>
        </w:rPr>
        <w:t>，</w:t>
      </w:r>
      <w:r w:rsidR="00141916" w:rsidRPr="00735517">
        <w:rPr>
          <w:rFonts w:ascii="標楷體" w:eastAsia="標楷體" w:hAnsi="標楷體"/>
          <w:sz w:val="24"/>
          <w:szCs w:val="24"/>
        </w:rPr>
        <w:t xml:space="preserve">後端收到 Request </w:t>
      </w:r>
      <w:r w:rsidR="00141916" w:rsidRPr="00735517">
        <w:rPr>
          <w:rFonts w:ascii="標楷體" w:eastAsia="標楷體" w:hAnsi="標楷體" w:cs="新細明體" w:hint="eastAsia"/>
          <w:sz w:val="24"/>
          <w:szCs w:val="24"/>
        </w:rPr>
        <w:t>後</w:t>
      </w:r>
      <w:r w:rsidR="00141916" w:rsidRPr="00735517">
        <w:rPr>
          <w:rFonts w:ascii="標楷體" w:eastAsia="標楷體" w:hAnsi="標楷體" w:cs="新細明體" w:hint="eastAsia"/>
          <w:sz w:val="24"/>
          <w:szCs w:val="24"/>
        </w:rPr>
        <w:t>，</w:t>
      </w:r>
      <w:r w:rsidR="00141916" w:rsidRPr="00735517">
        <w:rPr>
          <w:rFonts w:ascii="標楷體" w:eastAsia="標楷體" w:hAnsi="標楷體"/>
          <w:sz w:val="24"/>
          <w:szCs w:val="24"/>
        </w:rPr>
        <w:t xml:space="preserve">只要 Request </w:t>
      </w:r>
      <w:r w:rsidR="002566A0" w:rsidRPr="00735517">
        <w:rPr>
          <w:rFonts w:ascii="標楷體" w:eastAsia="標楷體" w:hAnsi="標楷體"/>
          <w:sz w:val="24"/>
          <w:szCs w:val="24"/>
        </w:rPr>
        <w:t>H</w:t>
      </w:r>
      <w:r w:rsidR="00141916" w:rsidRPr="00735517">
        <w:rPr>
          <w:rFonts w:ascii="標楷體" w:eastAsia="標楷體" w:hAnsi="標楷體"/>
          <w:sz w:val="24"/>
          <w:szCs w:val="24"/>
        </w:rPr>
        <w:t>eader 的 </w:t>
      </w:r>
      <w:r w:rsidR="00141916" w:rsidRPr="00735517">
        <w:rPr>
          <w:rStyle w:val="HTML"/>
          <w:rFonts w:ascii="標楷體" w:eastAsia="標楷體" w:hAnsi="標楷體"/>
          <w:sz w:val="24"/>
          <w:szCs w:val="24"/>
        </w:rPr>
        <w:t>Origin</w:t>
      </w:r>
      <w:r w:rsidR="00141916" w:rsidRPr="00735517">
        <w:rPr>
          <w:rFonts w:ascii="標楷體" w:eastAsia="標楷體" w:hAnsi="標楷體"/>
          <w:sz w:val="24"/>
          <w:szCs w:val="24"/>
        </w:rPr>
        <w:t> 和 </w:t>
      </w:r>
      <w:r w:rsidR="00141916" w:rsidRPr="00735517">
        <w:rPr>
          <w:rStyle w:val="HTML"/>
          <w:rFonts w:ascii="標楷體" w:eastAsia="標楷體" w:hAnsi="標楷體"/>
          <w:sz w:val="24"/>
          <w:szCs w:val="24"/>
        </w:rPr>
        <w:t>Access-Control-Request-</w:t>
      </w:r>
      <w:r w:rsidR="00141916" w:rsidRPr="00735517">
        <w:rPr>
          <w:rFonts w:ascii="標楷體" w:eastAsia="標楷體" w:hAnsi="標楷體"/>
          <w:sz w:val="24"/>
          <w:szCs w:val="24"/>
        </w:rPr>
        <w:t xml:space="preserve"> 系列都在 Response </w:t>
      </w:r>
      <w:r w:rsidR="002566A0" w:rsidRPr="00735517">
        <w:rPr>
          <w:rFonts w:ascii="標楷體" w:eastAsia="標楷體" w:hAnsi="標楷體"/>
          <w:sz w:val="24"/>
          <w:szCs w:val="24"/>
        </w:rPr>
        <w:t>H</w:t>
      </w:r>
      <w:r w:rsidR="00141916" w:rsidRPr="00735517">
        <w:rPr>
          <w:rFonts w:ascii="標楷體" w:eastAsia="標楷體" w:hAnsi="標楷體"/>
          <w:sz w:val="24"/>
          <w:szCs w:val="24"/>
        </w:rPr>
        <w:t xml:space="preserve">eader 的列表中，瀏覽器就會發出正式的 </w:t>
      </w:r>
      <w:r w:rsidR="003F6263" w:rsidRPr="00735517">
        <w:rPr>
          <w:rFonts w:ascii="標楷體" w:eastAsia="標楷體" w:hAnsi="標楷體"/>
          <w:sz w:val="24"/>
          <w:szCs w:val="24"/>
        </w:rPr>
        <w:t>Request</w:t>
      </w:r>
      <w:r w:rsidR="00141916" w:rsidRPr="00735517">
        <w:rPr>
          <w:rFonts w:ascii="標楷體" w:eastAsia="標楷體" w:hAnsi="標楷體" w:hint="eastAsia"/>
          <w:sz w:val="24"/>
          <w:szCs w:val="24"/>
        </w:rPr>
        <w:t>，</w:t>
      </w:r>
      <w:r w:rsidRPr="00735517">
        <w:rPr>
          <w:rFonts w:ascii="標楷體" w:eastAsia="標楷體" w:hAnsi="標楷體"/>
          <w:sz w:val="24"/>
          <w:szCs w:val="24"/>
        </w:rPr>
        <w:t>和簡單請求不同的是如果沒有通過預檢，就不會發送 Request</w:t>
      </w:r>
      <w:r w:rsidRPr="00735517">
        <w:rPr>
          <w:rFonts w:ascii="標楷體" w:eastAsia="標楷體" w:hAnsi="標楷體" w:cs="新細明體" w:hint="eastAsia"/>
          <w:sz w:val="24"/>
          <w:szCs w:val="24"/>
        </w:rPr>
        <w:t>。</w:t>
      </w:r>
    </w:p>
    <w:p w14:paraId="65F50894" w14:textId="1221C7DD" w:rsidR="00936BA2" w:rsidRPr="00735517" w:rsidRDefault="00936BA2" w:rsidP="002566A0">
      <w:pPr>
        <w:shd w:val="clear" w:color="auto" w:fill="FFFFFF"/>
        <w:spacing w:before="90" w:after="90" w:line="240" w:lineRule="auto"/>
        <w:ind w:firstLine="720"/>
        <w:jc w:val="both"/>
        <w:rPr>
          <w:rFonts w:ascii="標楷體" w:eastAsia="標楷體" w:hAnsi="標楷體" w:cs="新細明體"/>
          <w:sz w:val="24"/>
          <w:szCs w:val="24"/>
        </w:rPr>
      </w:pPr>
      <w:r w:rsidRPr="00735517">
        <w:rPr>
          <w:rFonts w:ascii="標楷體" w:eastAsia="標楷體" w:hAnsi="標楷體" w:cs="新細明體" w:hint="eastAsia"/>
          <w:sz w:val="24"/>
          <w:szCs w:val="24"/>
        </w:rPr>
        <w:t>另外，還有一種是可附帶身分驗證的請求，XML Http Request 或 Fetch 在 CORS 中有趣的功能為傳送基於 HTTP Cookies 和 HTTP 認證（Authentication）資訊的「身分驗證（Credentialed）」請求。預設 CORS Request 都是匿名（Anonymous）發送</w:t>
      </w:r>
      <w:r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想要帶上 Cookies 或是收到 Cookies 需要在前後端都加入一點設定</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前端以 Fetch 為例</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無論是簡單還是預檢請求，加上一個設定值後瀏覽器在發出 CORS Request 時就會帶上 Cookies</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同時 Response header 中的 Set-Cookie 才會生效</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在簡單請求的狀況下</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收到正確 Response 後一切都會正常運作</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在預檢請求的情況下</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只有正式 Response 中的 Set-Cookie 才會生效</w:t>
      </w:r>
      <w:r w:rsidR="00644095" w:rsidRPr="00735517">
        <w:rPr>
          <w:rFonts w:ascii="標楷體" w:eastAsia="標楷體" w:hAnsi="標楷體" w:cs="新細明體" w:hint="eastAsia"/>
          <w:sz w:val="24"/>
          <w:szCs w:val="24"/>
        </w:rPr>
        <w:t>。</w:t>
      </w:r>
    </w:p>
    <w:p w14:paraId="4556ABC1" w14:textId="6BD7140B" w:rsidR="00936BA2" w:rsidRPr="00735517" w:rsidRDefault="00936BA2" w:rsidP="00936BA2">
      <w:pPr>
        <w:shd w:val="clear" w:color="auto" w:fill="FFFFFF"/>
        <w:spacing w:before="90" w:after="90" w:line="240" w:lineRule="auto"/>
        <w:ind w:firstLine="720"/>
        <w:jc w:val="both"/>
        <w:rPr>
          <w:rFonts w:ascii="標楷體" w:eastAsia="標楷體" w:hAnsi="標楷體" w:cs="微軟正黑體" w:hint="eastAsia"/>
          <w:color w:val="1B1B1B"/>
          <w:sz w:val="24"/>
          <w:szCs w:val="24"/>
          <w:shd w:val="clear" w:color="auto" w:fill="FFFFFF"/>
        </w:rPr>
      </w:pPr>
      <w:r w:rsidRPr="00735517">
        <w:rPr>
          <w:rFonts w:ascii="標楷體" w:eastAsia="標楷體" w:hAnsi="標楷體" w:cs="新細明體" w:hint="eastAsia"/>
          <w:sz w:val="24"/>
          <w:szCs w:val="24"/>
        </w:rPr>
        <w:t>在回應一個身分驗證請求時</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伺服器必須於 Access-Control-Allow-Origin 標頭值中指定一個來源</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而不是使用「*」萬用字元（wildcard）</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例如</w:t>
      </w:r>
      <w:r w:rsidRPr="00735517">
        <w:rPr>
          <w:rFonts w:ascii="標楷體" w:eastAsia="標楷體" w:hAnsi="標楷體" w:cs="Segoe UI"/>
          <w:color w:val="1B1B1B"/>
          <w:sz w:val="24"/>
          <w:szCs w:val="24"/>
          <w:shd w:val="clear" w:color="auto" w:fill="FFFFFF"/>
        </w:rPr>
        <w:t>實際的來</w:t>
      </w:r>
      <w:r w:rsidRPr="00735517">
        <w:rPr>
          <w:rFonts w:ascii="標楷體" w:eastAsia="標楷體" w:hAnsi="標楷體" w:cs="微軟正黑體" w:hint="eastAsia"/>
          <w:color w:val="1B1B1B"/>
          <w:sz w:val="24"/>
          <w:szCs w:val="24"/>
          <w:shd w:val="clear" w:color="auto" w:fill="FFFFFF"/>
        </w:rPr>
        <w:t>源</w:t>
      </w:r>
      <w:r w:rsidRPr="00735517">
        <w:rPr>
          <w:rFonts w:ascii="標楷體" w:eastAsia="標楷體" w:hAnsi="標楷體" w:cs="微軟正黑體" w:hint="eastAsia"/>
          <w:color w:val="1B1B1B"/>
          <w:sz w:val="24"/>
          <w:szCs w:val="24"/>
          <w:shd w:val="clear" w:color="auto" w:fill="FFFFFF"/>
        </w:rPr>
        <w:t>是來自一個網址</w:t>
      </w:r>
      <w:r w:rsidRPr="00735517">
        <w:rPr>
          <w:rFonts w:ascii="標楷體" w:eastAsia="標楷體" w:hAnsi="標楷體" w:cs="微軟正黑體"/>
          <w:color w:val="1B1B1B"/>
          <w:sz w:val="24"/>
          <w:szCs w:val="24"/>
          <w:shd w:val="clear" w:color="auto" w:fill="FFFFFF"/>
        </w:rPr>
        <w:t>(</w:t>
      </w:r>
      <w:r w:rsidR="006247FD" w:rsidRPr="00735517">
        <w:rPr>
          <w:rFonts w:ascii="標楷體" w:eastAsia="標楷體" w:hAnsi="標楷體" w:cs="微軟正黑體"/>
          <w:color w:val="1B1B1B"/>
          <w:sz w:val="24"/>
          <w:szCs w:val="24"/>
          <w:shd w:val="clear" w:color="auto" w:fill="FFFFFF"/>
        </w:rPr>
        <w:t>http://for.example)</w:t>
      </w:r>
      <w:r w:rsidR="006247FD" w:rsidRPr="00735517">
        <w:rPr>
          <w:rFonts w:ascii="標楷體" w:eastAsia="標楷體" w:hAnsi="標楷體" w:cs="微軟正黑體" w:hint="eastAsia"/>
          <w:color w:val="1B1B1B"/>
          <w:sz w:val="24"/>
          <w:szCs w:val="24"/>
          <w:shd w:val="clear" w:color="auto" w:fill="FFFFFF"/>
        </w:rPr>
        <w:t xml:space="preserve"> 其中包含了一個</w:t>
      </w:r>
      <w:r w:rsidRPr="00735517">
        <w:rPr>
          <w:rFonts w:ascii="標楷體" w:eastAsia="標楷體" w:hAnsi="標楷體" w:cs="新細明體" w:hint="eastAsia"/>
          <w:sz w:val="24"/>
          <w:szCs w:val="24"/>
        </w:rPr>
        <w:t xml:space="preserve"> Cookie 標頭</w:t>
      </w:r>
      <w:r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若 Access-Control-Allow-Origin 標頭為「*」</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請求將會失敗</w:t>
      </w:r>
      <w:r w:rsidR="00644095" w:rsidRPr="00735517">
        <w:rPr>
          <w:rFonts w:ascii="標楷體" w:eastAsia="標楷體" w:hAnsi="標楷體" w:cs="新細明體" w:hint="eastAsia"/>
          <w:sz w:val="24"/>
          <w:szCs w:val="24"/>
        </w:rPr>
        <w:t>。</w:t>
      </w:r>
      <w:r w:rsidR="00735517" w:rsidRPr="00735517">
        <w:rPr>
          <w:rFonts w:ascii="標楷體" w:eastAsia="標楷體" w:hAnsi="標楷體" w:cs="新細明體" w:hint="eastAsia"/>
          <w:sz w:val="24"/>
          <w:szCs w:val="24"/>
        </w:rPr>
        <w:t>舉個</w:t>
      </w:r>
      <w:r w:rsidRPr="00735517">
        <w:rPr>
          <w:rFonts w:ascii="標楷體" w:eastAsia="標楷體" w:hAnsi="標楷體" w:cs="新細明體" w:hint="eastAsia"/>
          <w:sz w:val="24"/>
          <w:szCs w:val="24"/>
        </w:rPr>
        <w:t>例</w:t>
      </w:r>
      <w:r w:rsidRPr="00735517">
        <w:rPr>
          <w:rFonts w:ascii="標楷體" w:eastAsia="標楷體" w:hAnsi="標楷體" w:cs="新細明體" w:hint="eastAsia"/>
          <w:sz w:val="24"/>
          <w:szCs w:val="24"/>
        </w:rPr>
        <w:t>子</w:t>
      </w:r>
      <w:r w:rsidR="00735517" w:rsidRPr="00735517">
        <w:rPr>
          <w:rFonts w:ascii="標楷體" w:eastAsia="標楷體" w:hAnsi="標楷體" w:cs="新細明體" w:hint="eastAsia"/>
          <w:sz w:val="24"/>
          <w:szCs w:val="24"/>
        </w:rPr>
        <w:t>，當</w:t>
      </w:r>
      <w:r w:rsidRPr="00735517">
        <w:rPr>
          <w:rFonts w:ascii="標楷體" w:eastAsia="標楷體" w:hAnsi="標楷體" w:cs="新細明體" w:hint="eastAsia"/>
          <w:sz w:val="24"/>
          <w:szCs w:val="24"/>
        </w:rPr>
        <w:t xml:space="preserve"> Access-Control-Allow-Origin 標頭值為「http://fo</w:t>
      </w:r>
      <w:r w:rsidRPr="00735517">
        <w:rPr>
          <w:rFonts w:ascii="標楷體" w:eastAsia="標楷體" w:hAnsi="標楷體" w:cs="新細明體"/>
          <w:sz w:val="24"/>
          <w:szCs w:val="24"/>
          <w:lang w:val="en-US"/>
        </w:rPr>
        <w:t>r</w:t>
      </w:r>
      <w:r w:rsidRPr="00735517">
        <w:rPr>
          <w:rFonts w:ascii="標楷體" w:eastAsia="標楷體" w:hAnsi="標楷體" w:cs="新細明體" w:hint="eastAsia"/>
          <w:sz w:val="24"/>
          <w:szCs w:val="24"/>
        </w:rPr>
        <w:t>.example」</w:t>
      </w:r>
      <w:r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lastRenderedPageBreak/>
        <w:t>而不是「*」萬用字元</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rPr>
        <w:t>所以身分驗證證明內容被回傳予呼叫的網站內容中</w:t>
      </w:r>
      <w:r w:rsidR="00644095" w:rsidRPr="00735517">
        <w:rPr>
          <w:rFonts w:ascii="標楷體" w:eastAsia="標楷體" w:hAnsi="標楷體" w:cs="新細明體" w:hint="eastAsia"/>
          <w:sz w:val="24"/>
          <w:szCs w:val="24"/>
        </w:rPr>
        <w:t>。</w:t>
      </w:r>
      <w:r w:rsidRPr="00735517">
        <w:rPr>
          <w:rFonts w:ascii="標楷體" w:eastAsia="標楷體" w:hAnsi="標楷體" w:cs="新細明體" w:hint="eastAsia"/>
          <w:sz w:val="24"/>
          <w:szCs w:val="24"/>
          <w:lang w:eastAsia="zh-TW"/>
        </w:rPr>
        <w:t>如果</w:t>
      </w:r>
      <w:r w:rsidRPr="00735517">
        <w:rPr>
          <w:rFonts w:ascii="標楷體" w:eastAsia="標楷體" w:hAnsi="標楷體" w:cs="新細明體" w:hint="eastAsia"/>
          <w:sz w:val="24"/>
          <w:szCs w:val="24"/>
          <w:lang w:eastAsia="zh-TW"/>
        </w:rPr>
        <w:t xml:space="preserve"> Set-Cookie 回應標頭也設定了另一個 cookie</w:t>
      </w:r>
      <w:r w:rsidRPr="00735517">
        <w:rPr>
          <w:rFonts w:ascii="標楷體" w:eastAsia="標楷體" w:hAnsi="標楷體" w:cs="新細明體" w:hint="eastAsia"/>
          <w:sz w:val="24"/>
          <w:szCs w:val="24"/>
          <w:lang w:eastAsia="zh-TW"/>
        </w:rPr>
        <w:t>時，當請求</w:t>
      </w:r>
      <w:r w:rsidRPr="00735517">
        <w:rPr>
          <w:rFonts w:ascii="標楷體" w:eastAsia="標楷體" w:hAnsi="標楷體" w:cs="新細明體" w:hint="eastAsia"/>
          <w:sz w:val="24"/>
          <w:szCs w:val="24"/>
          <w:lang w:eastAsia="zh-TW"/>
        </w:rPr>
        <w:t>失敗</w:t>
      </w:r>
      <w:r w:rsidRPr="00735517">
        <w:rPr>
          <w:rFonts w:ascii="標楷體" w:eastAsia="標楷體" w:hAnsi="標楷體" w:cs="新細明體" w:hint="eastAsia"/>
          <w:sz w:val="24"/>
          <w:szCs w:val="24"/>
          <w:lang w:eastAsia="zh-TW"/>
        </w:rPr>
        <w:t>，就</w:t>
      </w:r>
      <w:r w:rsidRPr="00735517">
        <w:rPr>
          <w:rFonts w:ascii="標楷體" w:eastAsia="標楷體" w:hAnsi="標楷體" w:cs="新細明體" w:hint="eastAsia"/>
          <w:sz w:val="24"/>
          <w:szCs w:val="24"/>
          <w:lang w:eastAsia="zh-TW"/>
        </w:rPr>
        <w:t>會取決於所使用的 API</w:t>
      </w:r>
      <w:r w:rsidRPr="00735517">
        <w:rPr>
          <w:rFonts w:ascii="標楷體" w:eastAsia="標楷體" w:hAnsi="標楷體" w:cs="新細明體" w:hint="eastAsia"/>
          <w:sz w:val="24"/>
          <w:szCs w:val="24"/>
          <w:lang w:eastAsia="zh-TW"/>
        </w:rPr>
        <w:t>而</w:t>
      </w:r>
      <w:r w:rsidRPr="00735517">
        <w:rPr>
          <w:rFonts w:ascii="標楷體" w:eastAsia="標楷體" w:hAnsi="標楷體" w:cs="新細明體" w:hint="eastAsia"/>
          <w:sz w:val="24"/>
          <w:szCs w:val="24"/>
          <w:lang w:eastAsia="zh-TW"/>
        </w:rPr>
        <w:t>拋出一個錯誤</w:t>
      </w:r>
      <w:r w:rsidR="00644095" w:rsidRPr="00735517">
        <w:rPr>
          <w:rFonts w:ascii="標楷體" w:eastAsia="標楷體" w:hAnsi="標楷體" w:cs="新細明體" w:hint="eastAsia"/>
          <w:sz w:val="24"/>
          <w:szCs w:val="24"/>
          <w:lang w:eastAsia="zh-TW"/>
        </w:rPr>
        <w:t>。</w:t>
      </w:r>
      <w:r w:rsidRPr="00735517">
        <w:rPr>
          <w:rFonts w:ascii="標楷體" w:eastAsia="標楷體" w:hAnsi="標楷體" w:cs="新細明體" w:hint="eastAsia"/>
          <w:sz w:val="24"/>
          <w:szCs w:val="24"/>
          <w:lang w:eastAsia="zh-TW"/>
        </w:rPr>
        <w:t>另外，若是使用</w:t>
      </w:r>
      <w:r w:rsidRPr="00735517">
        <w:rPr>
          <w:rFonts w:ascii="標楷體" w:eastAsia="標楷體" w:hAnsi="標楷體" w:cs="新細明體" w:hint="eastAsia"/>
          <w:sz w:val="24"/>
          <w:szCs w:val="24"/>
          <w:lang w:val="en-US" w:eastAsia="zh-TW"/>
        </w:rPr>
        <w:t>第</w:t>
      </w:r>
      <w:r w:rsidRPr="00735517">
        <w:rPr>
          <w:rFonts w:ascii="標楷體" w:eastAsia="標楷體" w:hAnsi="標楷體" w:cs="新細明體" w:hint="eastAsia"/>
          <w:sz w:val="24"/>
          <w:szCs w:val="24"/>
          <w:lang w:eastAsia="zh-TW"/>
        </w:rPr>
        <w:t xml:space="preserve">三方 </w:t>
      </w:r>
      <w:r w:rsidRPr="00735517">
        <w:rPr>
          <w:rFonts w:ascii="標楷體" w:eastAsia="標楷體" w:hAnsi="標楷體" w:cs="新細明體"/>
          <w:sz w:val="24"/>
          <w:szCs w:val="24"/>
          <w:lang w:eastAsia="zh-TW"/>
        </w:rPr>
        <w:t>C</w:t>
      </w:r>
      <w:r w:rsidRPr="00735517">
        <w:rPr>
          <w:rFonts w:ascii="標楷體" w:eastAsia="標楷體" w:hAnsi="標楷體" w:cs="新細明體" w:hint="eastAsia"/>
          <w:sz w:val="24"/>
          <w:szCs w:val="24"/>
          <w:lang w:eastAsia="zh-TW"/>
        </w:rPr>
        <w:t>ookies</w:t>
      </w:r>
      <w:r w:rsidRPr="00735517">
        <w:rPr>
          <w:rFonts w:ascii="標楷體" w:eastAsia="標楷體" w:hAnsi="標楷體" w:cs="新細明體" w:hint="eastAsia"/>
          <w:sz w:val="24"/>
          <w:szCs w:val="24"/>
          <w:lang w:eastAsia="zh-TW"/>
        </w:rPr>
        <w:t>的話，</w:t>
      </w:r>
      <w:r w:rsidRPr="00735517">
        <w:rPr>
          <w:rFonts w:ascii="標楷體" w:eastAsia="標楷體" w:hAnsi="標楷體" w:cs="新細明體" w:hint="eastAsia"/>
          <w:sz w:val="24"/>
          <w:szCs w:val="24"/>
          <w:lang w:eastAsia="zh-TW"/>
        </w:rPr>
        <w:t xml:space="preserve">在 CORS 回應中設定的 </w:t>
      </w:r>
      <w:r w:rsidRPr="00735517">
        <w:rPr>
          <w:rFonts w:ascii="標楷體" w:eastAsia="標楷體" w:hAnsi="標楷體" w:cs="新細明體"/>
          <w:sz w:val="24"/>
          <w:szCs w:val="24"/>
          <w:lang w:val="en-US" w:eastAsia="zh-TW"/>
        </w:rPr>
        <w:t>C</w:t>
      </w:r>
      <w:r w:rsidRPr="00735517">
        <w:rPr>
          <w:rFonts w:ascii="標楷體" w:eastAsia="標楷體" w:hAnsi="標楷體" w:cs="新細明體" w:hint="eastAsia"/>
          <w:sz w:val="24"/>
          <w:szCs w:val="24"/>
          <w:lang w:eastAsia="zh-TW"/>
        </w:rPr>
        <w:t xml:space="preserve">ookies </w:t>
      </w:r>
      <w:r w:rsidRPr="00735517">
        <w:rPr>
          <w:rFonts w:ascii="標楷體" w:eastAsia="標楷體" w:hAnsi="標楷體" w:cs="新細明體" w:hint="eastAsia"/>
          <w:sz w:val="24"/>
          <w:szCs w:val="24"/>
          <w:lang w:eastAsia="zh-TW"/>
        </w:rPr>
        <w:t>會</w:t>
      </w:r>
      <w:r w:rsidRPr="00735517">
        <w:rPr>
          <w:rFonts w:ascii="標楷體" w:eastAsia="標楷體" w:hAnsi="標楷體" w:cs="新細明體" w:hint="eastAsia"/>
          <w:sz w:val="24"/>
          <w:szCs w:val="24"/>
          <w:lang w:eastAsia="zh-TW"/>
        </w:rPr>
        <w:t xml:space="preserve">受制於一般的第三方 </w:t>
      </w:r>
      <w:r w:rsidRPr="00735517">
        <w:rPr>
          <w:rFonts w:ascii="標楷體" w:eastAsia="標楷體" w:hAnsi="標楷體" w:cs="新細明體"/>
          <w:sz w:val="24"/>
          <w:szCs w:val="24"/>
          <w:lang w:eastAsia="zh-TW"/>
        </w:rPr>
        <w:t>C</w:t>
      </w:r>
      <w:r w:rsidRPr="00735517">
        <w:rPr>
          <w:rFonts w:ascii="標楷體" w:eastAsia="標楷體" w:hAnsi="標楷體" w:cs="新細明體" w:hint="eastAsia"/>
          <w:sz w:val="24"/>
          <w:szCs w:val="24"/>
          <w:lang w:eastAsia="zh-TW"/>
        </w:rPr>
        <w:t>ookie 政策</w:t>
      </w:r>
      <w:r w:rsidR="00644095" w:rsidRPr="00735517">
        <w:rPr>
          <w:rFonts w:ascii="標楷體" w:eastAsia="標楷體" w:hAnsi="標楷體" w:cs="新細明體" w:hint="eastAsia"/>
          <w:sz w:val="24"/>
          <w:szCs w:val="24"/>
          <w:lang w:eastAsia="zh-TW"/>
        </w:rPr>
        <w:t>。</w:t>
      </w:r>
      <w:r w:rsidRPr="00735517">
        <w:rPr>
          <w:rFonts w:ascii="標楷體" w:eastAsia="標楷體" w:hAnsi="標楷體" w:cs="新細明體" w:hint="eastAsia"/>
          <w:sz w:val="24"/>
          <w:szCs w:val="24"/>
          <w:lang w:eastAsia="zh-TW"/>
        </w:rPr>
        <w:t xml:space="preserve">如果使用者將其瀏覽器設定為拒絕所有第三方 </w:t>
      </w:r>
      <w:r w:rsidRPr="00735517">
        <w:rPr>
          <w:rFonts w:ascii="標楷體" w:eastAsia="標楷體" w:hAnsi="標楷體" w:cs="新細明體"/>
          <w:sz w:val="24"/>
          <w:szCs w:val="24"/>
          <w:lang w:eastAsia="zh-TW"/>
        </w:rPr>
        <w:t>C</w:t>
      </w:r>
      <w:r w:rsidRPr="00735517">
        <w:rPr>
          <w:rFonts w:ascii="標楷體" w:eastAsia="標楷體" w:hAnsi="標楷體" w:cs="新細明體" w:hint="eastAsia"/>
          <w:sz w:val="24"/>
          <w:szCs w:val="24"/>
          <w:lang w:eastAsia="zh-TW"/>
        </w:rPr>
        <w:t>ookies</w:t>
      </w:r>
      <w:r w:rsidR="00644095" w:rsidRPr="00735517">
        <w:rPr>
          <w:rFonts w:ascii="標楷體" w:eastAsia="標楷體" w:hAnsi="標楷體" w:cs="新細明體" w:hint="eastAsia"/>
          <w:sz w:val="24"/>
          <w:szCs w:val="24"/>
          <w:lang w:eastAsia="zh-TW"/>
        </w:rPr>
        <w:t>，</w:t>
      </w:r>
      <w:r w:rsidRPr="00735517">
        <w:rPr>
          <w:rFonts w:ascii="標楷體" w:eastAsia="標楷體" w:hAnsi="標楷體" w:cs="新細明體" w:hint="eastAsia"/>
          <w:sz w:val="24"/>
          <w:szCs w:val="24"/>
          <w:lang w:eastAsia="zh-TW"/>
        </w:rPr>
        <w:t xml:space="preserve">則 </w:t>
      </w:r>
      <w:r w:rsidRPr="00735517">
        <w:rPr>
          <w:rFonts w:ascii="標楷體" w:eastAsia="標楷體" w:hAnsi="標楷體" w:cs="新細明體"/>
          <w:sz w:val="24"/>
          <w:szCs w:val="24"/>
          <w:lang w:eastAsia="zh-TW"/>
        </w:rPr>
        <w:t>C</w:t>
      </w:r>
      <w:r w:rsidRPr="00735517">
        <w:rPr>
          <w:rFonts w:ascii="標楷體" w:eastAsia="標楷體" w:hAnsi="標楷體" w:cs="新細明體" w:hint="eastAsia"/>
          <w:sz w:val="24"/>
          <w:szCs w:val="24"/>
          <w:lang w:eastAsia="zh-TW"/>
        </w:rPr>
        <w:t>ookies 不會被保存</w:t>
      </w:r>
      <w:r w:rsidR="00644095" w:rsidRPr="00735517">
        <w:rPr>
          <w:rFonts w:ascii="標楷體" w:eastAsia="標楷體" w:hAnsi="標楷體" w:cs="新細明體" w:hint="eastAsia"/>
          <w:sz w:val="24"/>
          <w:szCs w:val="24"/>
          <w:lang w:eastAsia="zh-TW"/>
        </w:rPr>
        <w:t>。</w:t>
      </w:r>
    </w:p>
    <w:p w14:paraId="7BF9DA49" w14:textId="721F37AD" w:rsidR="003F6263" w:rsidRPr="00735517" w:rsidRDefault="003F6263" w:rsidP="002566A0">
      <w:pPr>
        <w:pStyle w:val="Web"/>
        <w:shd w:val="clear" w:color="auto" w:fill="FFFFFF"/>
        <w:spacing w:before="0" w:beforeAutospacing="0" w:after="390" w:afterAutospacing="0"/>
        <w:ind w:firstLine="720"/>
        <w:jc w:val="both"/>
        <w:rPr>
          <w:rFonts w:ascii="標楷體" w:eastAsia="標楷體" w:hAnsi="標楷體"/>
          <w:lang w:eastAsia="zh-TW"/>
        </w:rPr>
      </w:pPr>
    </w:p>
    <w:p w14:paraId="526D3214" w14:textId="3B381409" w:rsidR="0095619D" w:rsidRPr="00735517" w:rsidRDefault="0095619D" w:rsidP="002566A0">
      <w:pPr>
        <w:shd w:val="clear" w:color="auto" w:fill="FFFFFF"/>
        <w:spacing w:before="90" w:after="90" w:line="240" w:lineRule="auto"/>
        <w:jc w:val="both"/>
        <w:rPr>
          <w:rFonts w:ascii="標楷體" w:eastAsia="標楷體" w:hAnsi="標楷體" w:cs="新細明體" w:hint="eastAsia"/>
          <w:sz w:val="24"/>
          <w:szCs w:val="24"/>
          <w:lang w:eastAsia="zh-TW"/>
        </w:rPr>
      </w:pPr>
    </w:p>
    <w:sectPr w:rsidR="0095619D" w:rsidRPr="007355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A178D"/>
    <w:multiLevelType w:val="hybridMultilevel"/>
    <w:tmpl w:val="6E705400"/>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F336549"/>
    <w:multiLevelType w:val="multilevel"/>
    <w:tmpl w:val="C374DA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06755314">
    <w:abstractNumId w:val="1"/>
  </w:num>
  <w:num w:numId="2" w16cid:durableId="415789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34"/>
    <w:rsid w:val="00141916"/>
    <w:rsid w:val="002566A0"/>
    <w:rsid w:val="003F6263"/>
    <w:rsid w:val="005E46E7"/>
    <w:rsid w:val="006247FD"/>
    <w:rsid w:val="00644095"/>
    <w:rsid w:val="00735517"/>
    <w:rsid w:val="00806749"/>
    <w:rsid w:val="00936BA2"/>
    <w:rsid w:val="0095619D"/>
    <w:rsid w:val="009D16F5"/>
    <w:rsid w:val="00A54534"/>
    <w:rsid w:val="00B15E1C"/>
    <w:rsid w:val="00B86DF2"/>
    <w:rsid w:val="00ED2F15"/>
  </w:rsids>
  <m:mathPr>
    <m:mathFont m:val="Cambria Math"/>
    <m:brkBin m:val="before"/>
    <m:brkBinSub m:val="--"/>
    <m:smallFrac m:val="0"/>
    <m:dispDef/>
    <m:lMargin m:val="0"/>
    <m:rMargin m:val="0"/>
    <m:defJc m:val="centerGroup"/>
    <m:wrapIndent m:val="1440"/>
    <m:intLim m:val="subSup"/>
    <m:naryLim m:val="undOvr"/>
  </m:mathPr>
  <w:themeFontLang w:val="en-HK" w:eastAsia="zh-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7D89"/>
  <w15:chartTrackingRefBased/>
  <w15:docId w15:val="{6BD8306A-5DCC-47A6-B885-92D3D1EB7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3F62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0"/>
    <w:uiPriority w:val="9"/>
    <w:semiHidden/>
    <w:unhideWhenUsed/>
    <w:qFormat/>
    <w:rsid w:val="00936B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eosummary">
    <w:name w:val="seosummary"/>
    <w:basedOn w:val="a0"/>
    <w:rsid w:val="00B15E1C"/>
  </w:style>
  <w:style w:type="character" w:styleId="a3">
    <w:name w:val="Hyperlink"/>
    <w:basedOn w:val="a0"/>
    <w:uiPriority w:val="99"/>
    <w:semiHidden/>
    <w:unhideWhenUsed/>
    <w:rsid w:val="00B15E1C"/>
    <w:rPr>
      <w:color w:val="0000FF"/>
      <w:u w:val="single"/>
    </w:rPr>
  </w:style>
  <w:style w:type="character" w:styleId="a4">
    <w:name w:val="Strong"/>
    <w:basedOn w:val="a0"/>
    <w:uiPriority w:val="22"/>
    <w:qFormat/>
    <w:rsid w:val="00B15E1C"/>
    <w:rPr>
      <w:b/>
      <w:bCs/>
    </w:rPr>
  </w:style>
  <w:style w:type="character" w:styleId="HTML">
    <w:name w:val="HTML Code"/>
    <w:basedOn w:val="a0"/>
    <w:uiPriority w:val="99"/>
    <w:semiHidden/>
    <w:unhideWhenUsed/>
    <w:rsid w:val="00B86DF2"/>
    <w:rPr>
      <w:rFonts w:ascii="Courier New" w:eastAsia="Times New Roman" w:hAnsi="Courier New" w:cs="Courier New"/>
      <w:sz w:val="20"/>
      <w:szCs w:val="20"/>
    </w:rPr>
  </w:style>
  <w:style w:type="character" w:customStyle="1" w:styleId="30">
    <w:name w:val="標題 3 字元"/>
    <w:basedOn w:val="a0"/>
    <w:link w:val="3"/>
    <w:uiPriority w:val="9"/>
    <w:rsid w:val="003F6263"/>
    <w:rPr>
      <w:rFonts w:ascii="Times New Roman" w:eastAsia="Times New Roman" w:hAnsi="Times New Roman" w:cs="Times New Roman"/>
      <w:b/>
      <w:bCs/>
      <w:sz w:val="27"/>
      <w:szCs w:val="27"/>
    </w:rPr>
  </w:style>
  <w:style w:type="paragraph" w:styleId="a5">
    <w:name w:val="List Paragraph"/>
    <w:basedOn w:val="a"/>
    <w:uiPriority w:val="34"/>
    <w:qFormat/>
    <w:rsid w:val="003F6263"/>
    <w:pPr>
      <w:ind w:left="720"/>
      <w:contextualSpacing/>
    </w:pPr>
  </w:style>
  <w:style w:type="paragraph" w:styleId="Web">
    <w:name w:val="Normal (Web)"/>
    <w:basedOn w:val="a"/>
    <w:uiPriority w:val="99"/>
    <w:semiHidden/>
    <w:unhideWhenUsed/>
    <w:rsid w:val="003F62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40">
    <w:name w:val="標題 4 字元"/>
    <w:basedOn w:val="a0"/>
    <w:link w:val="4"/>
    <w:uiPriority w:val="9"/>
    <w:semiHidden/>
    <w:rsid w:val="00936B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66029">
      <w:bodyDiv w:val="1"/>
      <w:marLeft w:val="0"/>
      <w:marRight w:val="0"/>
      <w:marTop w:val="0"/>
      <w:marBottom w:val="0"/>
      <w:divBdr>
        <w:top w:val="none" w:sz="0" w:space="0" w:color="auto"/>
        <w:left w:val="none" w:sz="0" w:space="0" w:color="auto"/>
        <w:bottom w:val="none" w:sz="0" w:space="0" w:color="auto"/>
        <w:right w:val="none" w:sz="0" w:space="0" w:color="auto"/>
      </w:divBdr>
    </w:div>
    <w:div w:id="452481397">
      <w:bodyDiv w:val="1"/>
      <w:marLeft w:val="0"/>
      <w:marRight w:val="0"/>
      <w:marTop w:val="0"/>
      <w:marBottom w:val="0"/>
      <w:divBdr>
        <w:top w:val="none" w:sz="0" w:space="0" w:color="auto"/>
        <w:left w:val="none" w:sz="0" w:space="0" w:color="auto"/>
        <w:bottom w:val="none" w:sz="0" w:space="0" w:color="auto"/>
        <w:right w:val="none" w:sz="0" w:space="0" w:color="auto"/>
      </w:divBdr>
    </w:div>
    <w:div w:id="1618557705">
      <w:bodyDiv w:val="1"/>
      <w:marLeft w:val="0"/>
      <w:marRight w:val="0"/>
      <w:marTop w:val="0"/>
      <w:marBottom w:val="0"/>
      <w:divBdr>
        <w:top w:val="none" w:sz="0" w:space="0" w:color="auto"/>
        <w:left w:val="none" w:sz="0" w:space="0" w:color="auto"/>
        <w:bottom w:val="none" w:sz="0" w:space="0" w:color="auto"/>
        <w:right w:val="none" w:sz="0" w:space="0" w:color="auto"/>
      </w:divBdr>
    </w:div>
    <w:div w:id="198391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zh-TW/docs/Web/HTTP/Hea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叶子晴</dc:creator>
  <cp:keywords/>
  <dc:description/>
  <cp:lastModifiedBy>叶子晴</cp:lastModifiedBy>
  <cp:revision>9</cp:revision>
  <dcterms:created xsi:type="dcterms:W3CDTF">2022-05-01T05:52:00Z</dcterms:created>
  <dcterms:modified xsi:type="dcterms:W3CDTF">2022-05-01T06:34:00Z</dcterms:modified>
</cp:coreProperties>
</file>