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CF" w:rsidRDefault="00C87BCF" w:rsidP="00C87BCF">
      <w:bookmarkStart w:id="0" w:name="_GoBack"/>
      <w:r>
        <w:t>Assumptions, Dependencies and Constraints</w:t>
      </w:r>
    </w:p>
    <w:bookmarkEnd w:id="0"/>
    <w:p w:rsidR="00C87BCF" w:rsidRDefault="00C87BCF" w:rsidP="00C87BCF">
      <w:pPr>
        <w:ind w:left="720"/>
      </w:pPr>
      <w:r>
        <w:t>Necessary resources must be bagged by the test team to carry out the intended test cycle. Institutionalized knowledge of Google Photos Application within the team is critical for successful testing.</w:t>
      </w:r>
    </w:p>
    <w:p w:rsidR="00C87BCF" w:rsidRDefault="00C87BCF" w:rsidP="00C87BCF">
      <w:pPr>
        <w:ind w:firstLine="720"/>
      </w:pPr>
      <w:r>
        <w:t>The following deliverables need to be in place:</w:t>
      </w:r>
    </w:p>
    <w:p w:rsidR="00C87BCF" w:rsidRDefault="00C87BCF" w:rsidP="00C87BCF">
      <w:pPr>
        <w:pStyle w:val="ListParagraph"/>
        <w:numPr>
          <w:ilvl w:val="0"/>
          <w:numId w:val="1"/>
        </w:numPr>
      </w:pPr>
      <w:r>
        <w:t>Accurate Test Plans</w:t>
      </w:r>
    </w:p>
    <w:p w:rsidR="00C87BCF" w:rsidRDefault="00C87BCF" w:rsidP="00C87BCF">
      <w:pPr>
        <w:pStyle w:val="ListParagraph"/>
        <w:numPr>
          <w:ilvl w:val="0"/>
          <w:numId w:val="1"/>
        </w:numPr>
      </w:pPr>
      <w:r>
        <w:t>Complete Test Suite identification, creation and implementation</w:t>
      </w:r>
    </w:p>
    <w:p w:rsidR="00C87BCF" w:rsidRDefault="00C87BCF" w:rsidP="00C87BCF">
      <w:pPr>
        <w:pStyle w:val="ListParagraph"/>
        <w:numPr>
          <w:ilvl w:val="0"/>
          <w:numId w:val="1"/>
        </w:numPr>
      </w:pPr>
      <w:r>
        <w:t>Complete Test Case Execution</w:t>
      </w:r>
    </w:p>
    <w:p w:rsidR="00C87BCF" w:rsidRDefault="00C87BCF" w:rsidP="00C87BCF">
      <w:pPr>
        <w:pStyle w:val="ListParagraph"/>
        <w:numPr>
          <w:ilvl w:val="0"/>
          <w:numId w:val="1"/>
        </w:numPr>
      </w:pPr>
      <w:r>
        <w:t>Complete Defect tracking</w:t>
      </w:r>
    </w:p>
    <w:p w:rsidR="00C87BCF" w:rsidRDefault="00C87BCF" w:rsidP="00C87BCF">
      <w:pPr>
        <w:pStyle w:val="ListParagraph"/>
        <w:numPr>
          <w:ilvl w:val="0"/>
          <w:numId w:val="1"/>
        </w:numPr>
      </w:pPr>
      <w:r>
        <w:t>Complete Improvements Logging</w:t>
      </w:r>
    </w:p>
    <w:p w:rsidR="00DA22DA" w:rsidRDefault="00DA22DA"/>
    <w:sectPr w:rsidR="00DA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B6A4F"/>
    <w:multiLevelType w:val="hybridMultilevel"/>
    <w:tmpl w:val="695A338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CF"/>
    <w:rsid w:val="00C87BCF"/>
    <w:rsid w:val="00DA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13AB3-195E-465E-89D1-216D1578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</dc:creator>
  <cp:keywords/>
  <dc:description/>
  <cp:lastModifiedBy>Chaya</cp:lastModifiedBy>
  <cp:revision>1</cp:revision>
  <dcterms:created xsi:type="dcterms:W3CDTF">2017-04-21T01:51:00Z</dcterms:created>
  <dcterms:modified xsi:type="dcterms:W3CDTF">2017-04-21T01:53:00Z</dcterms:modified>
</cp:coreProperties>
</file>