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28" w:rsidRDefault="00265C28" w:rsidP="00265C28">
      <w:bookmarkStart w:id="0" w:name="_GoBack"/>
      <w:r>
        <w:t>Test Schedules and Deliverables</w:t>
      </w:r>
    </w:p>
    <w:bookmarkEnd w:id="0"/>
    <w:p w:rsidR="00265C28" w:rsidRDefault="00265C28" w:rsidP="00265C28">
      <w:r>
        <w:t xml:space="preserve">    Deliverables after testing the chosen components of the application on identified platforms are:</w:t>
      </w:r>
    </w:p>
    <w:p w:rsidR="00265C28" w:rsidRDefault="00265C28" w:rsidP="00265C28">
      <w:pPr>
        <w:pStyle w:val="ListParagraph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3"/>
        <w:gridCol w:w="2892"/>
        <w:gridCol w:w="2875"/>
      </w:tblGrid>
      <w:tr w:rsidR="00265C28" w:rsidTr="00F257DA">
        <w:trPr>
          <w:jc w:val="center"/>
        </w:trPr>
        <w:tc>
          <w:tcPr>
            <w:tcW w:w="2863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Activity</w:t>
            </w:r>
          </w:p>
        </w:tc>
        <w:tc>
          <w:tcPr>
            <w:tcW w:w="2892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Description</w:t>
            </w:r>
          </w:p>
        </w:tc>
        <w:tc>
          <w:tcPr>
            <w:tcW w:w="2875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Scheduled Completion Date</w:t>
            </w:r>
          </w:p>
        </w:tc>
      </w:tr>
      <w:tr w:rsidR="00265C28" w:rsidTr="00F257DA">
        <w:trPr>
          <w:jc w:val="center"/>
        </w:trPr>
        <w:tc>
          <w:tcPr>
            <w:tcW w:w="2863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Accurate Test Plan</w:t>
            </w:r>
          </w:p>
        </w:tc>
        <w:tc>
          <w:tcPr>
            <w:tcW w:w="2892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It is a document describing the testing scope, approach, schedule, resource of intended test activities. It is the basis of formally testing the Google Photos application.</w:t>
            </w:r>
          </w:p>
        </w:tc>
        <w:tc>
          <w:tcPr>
            <w:tcW w:w="2875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03/02/2017</w:t>
            </w:r>
          </w:p>
        </w:tc>
      </w:tr>
      <w:tr w:rsidR="00265C28" w:rsidTr="00F257DA">
        <w:trPr>
          <w:jc w:val="center"/>
        </w:trPr>
        <w:tc>
          <w:tcPr>
            <w:tcW w:w="2863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Completed Test Case Creation</w:t>
            </w:r>
          </w:p>
        </w:tc>
        <w:tc>
          <w:tcPr>
            <w:tcW w:w="2892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It includes writing test cases to test all the 9 identified components of Google Photos across all the three different platforms.</w:t>
            </w:r>
          </w:p>
        </w:tc>
        <w:tc>
          <w:tcPr>
            <w:tcW w:w="2875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03/18/2017</w:t>
            </w:r>
          </w:p>
        </w:tc>
      </w:tr>
      <w:tr w:rsidR="00265C28" w:rsidTr="00F257DA">
        <w:trPr>
          <w:jc w:val="center"/>
        </w:trPr>
        <w:tc>
          <w:tcPr>
            <w:tcW w:w="2863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Completed Test Case Execution</w:t>
            </w:r>
          </w:p>
        </w:tc>
        <w:tc>
          <w:tcPr>
            <w:tcW w:w="2892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It includes execution of all the test cases in each of the test suites and observing the results after execution.</w:t>
            </w:r>
          </w:p>
        </w:tc>
        <w:tc>
          <w:tcPr>
            <w:tcW w:w="2875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03/20/2017</w:t>
            </w:r>
          </w:p>
        </w:tc>
      </w:tr>
      <w:tr w:rsidR="00265C28" w:rsidTr="00F257DA">
        <w:trPr>
          <w:jc w:val="center"/>
        </w:trPr>
        <w:tc>
          <w:tcPr>
            <w:tcW w:w="2863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Completed Test Closure Activities</w:t>
            </w:r>
          </w:p>
        </w:tc>
        <w:tc>
          <w:tcPr>
            <w:tcW w:w="2892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It consists of mainly 4 types of activities:</w:t>
            </w:r>
          </w:p>
          <w:p w:rsidR="00265C28" w:rsidRDefault="00265C28" w:rsidP="00F257DA">
            <w:pPr>
              <w:pStyle w:val="ListParagraph"/>
              <w:ind w:left="0"/>
              <w:jc w:val="center"/>
            </w:pPr>
            <w:r>
              <w:t>Ensure test completion</w:t>
            </w:r>
          </w:p>
          <w:p w:rsidR="00265C28" w:rsidRDefault="00265C28" w:rsidP="00F257DA">
            <w:pPr>
              <w:pStyle w:val="ListParagraph"/>
              <w:ind w:left="0"/>
              <w:jc w:val="center"/>
            </w:pPr>
            <w:r>
              <w:t>Handover test artifacts</w:t>
            </w:r>
          </w:p>
          <w:p w:rsidR="00265C28" w:rsidRDefault="00265C28" w:rsidP="00F257DA">
            <w:pPr>
              <w:pStyle w:val="ListParagraph"/>
              <w:ind w:left="0"/>
              <w:jc w:val="center"/>
            </w:pPr>
            <w:r>
              <w:t>Project retrospective</w:t>
            </w:r>
          </w:p>
          <w:p w:rsidR="00265C28" w:rsidRDefault="00265C28" w:rsidP="00F257DA">
            <w:pPr>
              <w:pStyle w:val="ListParagraph"/>
              <w:ind w:left="0"/>
              <w:jc w:val="center"/>
            </w:pPr>
            <w:r>
              <w:t>Archive test work products</w:t>
            </w:r>
          </w:p>
        </w:tc>
        <w:tc>
          <w:tcPr>
            <w:tcW w:w="2875" w:type="dxa"/>
          </w:tcPr>
          <w:p w:rsidR="00265C28" w:rsidRDefault="00265C28" w:rsidP="00F257DA">
            <w:pPr>
              <w:pStyle w:val="ListParagraph"/>
              <w:ind w:left="0"/>
              <w:jc w:val="center"/>
            </w:pPr>
            <w:r>
              <w:t>03/24/2017</w:t>
            </w:r>
          </w:p>
        </w:tc>
      </w:tr>
    </w:tbl>
    <w:p w:rsidR="00DA22DA" w:rsidRDefault="00DA22DA"/>
    <w:sectPr w:rsidR="00DA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28"/>
    <w:rsid w:val="00265C28"/>
    <w:rsid w:val="00D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1C8BA-9BFD-4D1B-86A3-FD5F1E6F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5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28"/>
    <w:pPr>
      <w:ind w:left="720"/>
      <w:contextualSpacing/>
    </w:pPr>
  </w:style>
  <w:style w:type="table" w:styleId="TableGrid">
    <w:name w:val="Table Grid"/>
    <w:basedOn w:val="TableNormal"/>
    <w:uiPriority w:val="39"/>
    <w:rsid w:val="0026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</dc:creator>
  <cp:keywords/>
  <dc:description/>
  <cp:lastModifiedBy>Chaya</cp:lastModifiedBy>
  <cp:revision>1</cp:revision>
  <dcterms:created xsi:type="dcterms:W3CDTF">2017-04-21T01:50:00Z</dcterms:created>
  <dcterms:modified xsi:type="dcterms:W3CDTF">2017-04-21T01:50:00Z</dcterms:modified>
</cp:coreProperties>
</file>