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7CE0" w14:textId="2E7AF350" w:rsidR="002E3952" w:rsidRPr="002E3952" w:rsidRDefault="002E3952" w:rsidP="376DC1FE">
      <w:pPr>
        <w:ind w:right="4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F46FA24" wp14:editId="4E5C9DC3">
            <wp:extent cx="1628775" cy="1628775"/>
            <wp:effectExtent l="0" t="0" r="0" b="0"/>
            <wp:docPr id="2" name="Picture 2" descr="มหาวิทยาลัยเทคโนโลยีพระจอมเกล้าธนบุรี (มจธ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5FB9" w14:textId="0563264A" w:rsidR="005F6049" w:rsidRPr="005F6049" w:rsidRDefault="002E3952" w:rsidP="005F6049">
      <w:pPr>
        <w:spacing w:line="36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61045C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รายงาน</w:t>
      </w:r>
      <w:r w:rsidR="001A4C34" w:rsidRPr="005F6049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 </w:t>
      </w:r>
    </w:p>
    <w:p w14:paraId="052C70D9" w14:textId="042605F6" w:rsidR="002E3952" w:rsidRDefault="002E3952" w:rsidP="5F196872">
      <w:pPr>
        <w:spacing w:line="360" w:lineRule="auto"/>
        <w:jc w:val="center"/>
        <w:rPr>
          <w:rFonts w:ascii="TH SarabunPSK" w:eastAsia="Times New Roman" w:hAnsi="TH SarabunPSK" w:cs="TH SarabunPSK"/>
          <w:color w:val="000000"/>
        </w:rPr>
      </w:pPr>
      <w:r w:rsidRPr="002E3952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 xml:space="preserve">วิชา </w:t>
      </w:r>
      <w:r w:rsidRPr="002E3952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FRA</w:t>
      </w:r>
      <w:r w:rsidR="004650BE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503</w:t>
      </w:r>
      <w:r w:rsidRPr="002E3952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 </w:t>
      </w:r>
    </w:p>
    <w:p w14:paraId="4553B40E" w14:textId="16076DEC" w:rsidR="001A4C34" w:rsidRPr="001A4C34" w:rsidRDefault="001A4C34" w:rsidP="005F6049">
      <w:pPr>
        <w:spacing w:line="36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1A4C34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</w:rPr>
        <w:t>Technopeuneurship in IoT Industry</w:t>
      </w:r>
      <w:r w:rsidRPr="001A4C34">
        <w:rPr>
          <w:rFonts w:ascii="Arial" w:eastAsia="Times New Roman" w:hAnsi="Arial" w:cs="Arial"/>
          <w:b/>
          <w:bCs/>
          <w:color w:val="000000"/>
          <w:sz w:val="36"/>
          <w:szCs w:val="36"/>
        </w:rPr>
        <w:t>​</w:t>
      </w:r>
    </w:p>
    <w:p w14:paraId="596F27AB" w14:textId="77777777" w:rsidR="002E3952" w:rsidRPr="00623329" w:rsidRDefault="002E3952" w:rsidP="002E3952">
      <w:pPr>
        <w:spacing w:before="60" w:line="360" w:lineRule="auto"/>
        <w:ind w:right="4"/>
        <w:jc w:val="center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2E3952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 xml:space="preserve">สถาบันวิทยาการหุ่นยนต์ภาคสนาม มหาวิทยาลัยเทคโนโลยีพระจอมเกล้าธนบุรี </w:t>
      </w:r>
    </w:p>
    <w:p w14:paraId="1F259525" w14:textId="77777777" w:rsidR="00E06BE7" w:rsidRDefault="002E3952" w:rsidP="00E06BE7">
      <w:pPr>
        <w:spacing w:before="60" w:line="360" w:lineRule="auto"/>
        <w:ind w:left="720" w:right="4"/>
        <w:jc w:val="center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2E3952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 xml:space="preserve">โครงการ </w:t>
      </w:r>
    </w:p>
    <w:p w14:paraId="2A5088CC" w14:textId="5409D05E" w:rsidR="00E06BE7" w:rsidRPr="00E06BE7" w:rsidRDefault="001E3926" w:rsidP="00E06BE7">
      <w:pPr>
        <w:spacing w:before="60" w:line="360" w:lineRule="auto"/>
        <w:ind w:left="720" w:right="4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1E3926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 xml:space="preserve">การพัฒนาระบบจักรยานอัจฉริยะสำหรับตรวจวัดและบันทึกข้อมูลการปั่นผ่าน </w:t>
      </w:r>
      <w:r w:rsidRPr="001E3926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BLE </w:t>
      </w:r>
      <w:r w:rsidRPr="001E3926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และคลาวด์</w:t>
      </w:r>
    </w:p>
    <w:p w14:paraId="2169995A" w14:textId="6E9CCB08" w:rsidR="002E3952" w:rsidRPr="00E06BE7" w:rsidRDefault="002E3952" w:rsidP="004650BE">
      <w:pPr>
        <w:spacing w:before="60" w:line="360" w:lineRule="auto"/>
        <w:ind w:right="4"/>
        <w:jc w:val="center"/>
        <w:rPr>
          <w:rFonts w:ascii="TH SarabunPSK" w:eastAsia="Times New Roman" w:hAnsi="TH SarabunPSK" w:cs="TH SarabunPSK"/>
          <w:color w:val="000000"/>
          <w:szCs w:val="24"/>
          <w:cs/>
        </w:rPr>
      </w:pPr>
    </w:p>
    <w:p w14:paraId="2F2C70EE" w14:textId="6E500145" w:rsidR="000E7C37" w:rsidRDefault="000E7C37" w:rsidP="002E3952">
      <w:pPr>
        <w:spacing w:before="300"/>
        <w:ind w:right="4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ชื่อกลุ่ม</w:t>
      </w:r>
      <w:r w:rsidR="00FB20C7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="001E3926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5</w:t>
      </w:r>
    </w:p>
    <w:p w14:paraId="6B2CE670" w14:textId="75148482" w:rsidR="002E3952" w:rsidRPr="00623329" w:rsidRDefault="002E3952" w:rsidP="002E3952">
      <w:pPr>
        <w:spacing w:before="300"/>
        <w:ind w:right="4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2E3952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ผู้ด</w:t>
      </w:r>
      <w:r w:rsidRPr="00623329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ำ</w:t>
      </w:r>
      <w:r w:rsidRPr="002E3952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เนินงาน</w:t>
      </w:r>
      <w:r w:rsidRPr="002E3952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</w:rPr>
        <w:t xml:space="preserve"> </w:t>
      </w:r>
    </w:p>
    <w:p w14:paraId="5E9C8CCA" w14:textId="19B90590" w:rsidR="00E06BE7" w:rsidRDefault="00E06BE7" w:rsidP="00E06BE7">
      <w:pPr>
        <w:pStyle w:val="ListParagraph"/>
        <w:numPr>
          <w:ilvl w:val="0"/>
          <w:numId w:val="1"/>
        </w:numPr>
        <w:spacing w:before="300"/>
        <w:ind w:right="4"/>
        <w:rPr>
          <w:rFonts w:ascii="TH SarabunPSK" w:eastAsia="Times New Roman" w:hAnsi="TH SarabunPSK" w:cs="TH SarabunPSK"/>
          <w:color w:val="000000"/>
          <w:sz w:val="36"/>
          <w:szCs w:val="36"/>
        </w:rPr>
      </w:pPr>
      <w:r>
        <w:rPr>
          <w:rFonts w:ascii="TH SarabunPSK" w:eastAsia="Times New Roman" w:hAnsi="TH SarabunPSK" w:cs="TH SarabunPSK" w:hint="cs"/>
          <w:color w:val="000000"/>
          <w:sz w:val="36"/>
          <w:szCs w:val="36"/>
          <w:cs/>
        </w:rPr>
        <w:t>นายชญานิน นาเพีย รหัสนักศึกษา 65340500009</w:t>
      </w:r>
    </w:p>
    <w:p w14:paraId="125B57DA" w14:textId="77777777" w:rsidR="00E06BE7" w:rsidRDefault="00E06BE7" w:rsidP="00E06BE7">
      <w:pPr>
        <w:spacing w:before="300"/>
        <w:ind w:right="4"/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p w14:paraId="3E38BC58" w14:textId="77777777" w:rsidR="00E06BE7" w:rsidRDefault="00E06BE7" w:rsidP="00E06BE7">
      <w:pPr>
        <w:spacing w:before="300"/>
        <w:ind w:right="4"/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p w14:paraId="3673EF75" w14:textId="77777777" w:rsidR="00E06BE7" w:rsidRDefault="00E06BE7" w:rsidP="00E06BE7">
      <w:pPr>
        <w:spacing w:before="300"/>
        <w:ind w:right="4"/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p w14:paraId="1D07723C" w14:textId="77777777" w:rsidR="00E06BE7" w:rsidRPr="00E06BE7" w:rsidRDefault="00E06BE7" w:rsidP="00E06BE7">
      <w:pPr>
        <w:spacing w:before="300"/>
        <w:ind w:right="4"/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bidi="th-TH"/>
        </w:rPr>
        <w:id w:val="-8318340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100AF3C" w14:textId="77777777" w:rsidR="00623329" w:rsidRPr="00623329" w:rsidRDefault="00623329" w:rsidP="00623329">
          <w:pPr>
            <w:pStyle w:val="TOCHeading"/>
            <w:jc w:val="center"/>
            <w:rPr>
              <w:rStyle w:val="Heading1Char"/>
              <w:b/>
              <w:bCs/>
              <w:color w:val="auto"/>
              <w:lang w:bidi="th-TH"/>
            </w:rPr>
          </w:pPr>
          <w:r w:rsidRPr="00623329">
            <w:rPr>
              <w:rStyle w:val="Heading1Char"/>
              <w:rFonts w:hint="cs"/>
              <w:b/>
              <w:bCs/>
              <w:color w:val="auto"/>
              <w:cs/>
            </w:rPr>
            <w:t>สารบัญ</w:t>
          </w:r>
        </w:p>
        <w:p w14:paraId="4CCD8DC8" w14:textId="64B4FD2D" w:rsidR="0061045C" w:rsidRDefault="0062332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30"/>
              <w14:ligatures w14:val="standardContextual"/>
            </w:rPr>
          </w:pPr>
          <w:r w:rsidRPr="00623329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</w:rPr>
            <w:fldChar w:fldCharType="begin"/>
          </w:r>
          <w:r w:rsidRPr="00623329">
            <w:rPr>
              <w:rFonts w:ascii="TH SarabunPSK" w:hAnsi="TH SarabunPSK" w:cs="TH SarabunPSK" w:hint="cs"/>
              <w:i w:val="0"/>
              <w:iCs w:val="0"/>
              <w:sz w:val="32"/>
              <w:szCs w:val="32"/>
            </w:rPr>
            <w:instrText xml:space="preserve"> TOC \o "1-3" \h \z \u </w:instrText>
          </w:r>
          <w:r w:rsidRPr="00623329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</w:rPr>
            <w:fldChar w:fldCharType="separate"/>
          </w:r>
          <w:hyperlink w:anchor="_Toc226836576" w:history="1">
            <w:r w:rsidR="0061045C" w:rsidRPr="00976C67">
              <w:rPr>
                <w:rStyle w:val="Hyperlink"/>
                <w:rFonts w:ascii="Browallia New" w:eastAsia="Times New Roman" w:hAnsi="Browallia New" w:cs="Browallia New"/>
                <w:noProof/>
              </w:rPr>
              <w:t>บ</w:t>
            </w:r>
            <w:r w:rsidR="0061045C" w:rsidRPr="00976C67">
              <w:rPr>
                <w:rStyle w:val="Hyperlink"/>
                <w:rFonts w:eastAsia="Times New Roman"/>
                <w:noProof/>
                <w:cs/>
              </w:rPr>
              <w:t xml:space="preserve">ทที่ </w:t>
            </w:r>
            <w:r w:rsidR="0061045C" w:rsidRPr="00976C67">
              <w:rPr>
                <w:rStyle w:val="Hyperlink"/>
                <w:rFonts w:eastAsia="Times New Roman"/>
                <w:noProof/>
              </w:rPr>
              <w:t xml:space="preserve">1 </w:t>
            </w:r>
            <w:r w:rsidR="0061045C" w:rsidRPr="00976C67">
              <w:rPr>
                <w:rStyle w:val="Hyperlink"/>
                <w:rFonts w:eastAsia="Times New Roman"/>
                <w:noProof/>
                <w:cs/>
              </w:rPr>
              <w:t>บทนำ</w:t>
            </w:r>
            <w:r w:rsidR="0061045C">
              <w:rPr>
                <w:noProof/>
                <w:webHidden/>
              </w:rPr>
              <w:tab/>
            </w:r>
            <w:r w:rsidR="0061045C">
              <w:rPr>
                <w:noProof/>
                <w:webHidden/>
              </w:rPr>
              <w:fldChar w:fldCharType="begin"/>
            </w:r>
            <w:r w:rsidR="0061045C">
              <w:rPr>
                <w:noProof/>
                <w:webHidden/>
              </w:rPr>
              <w:instrText xml:space="preserve"> PAGEREF _Toc226836576 \h </w:instrText>
            </w:r>
            <w:r w:rsidR="0061045C">
              <w:rPr>
                <w:noProof/>
                <w:webHidden/>
              </w:rPr>
            </w:r>
            <w:r w:rsidR="0061045C">
              <w:rPr>
                <w:noProof/>
                <w:webHidden/>
              </w:rPr>
              <w:fldChar w:fldCharType="separate"/>
            </w:r>
            <w:r w:rsidR="0061045C">
              <w:rPr>
                <w:noProof/>
                <w:webHidden/>
              </w:rPr>
              <w:t>3</w:t>
            </w:r>
            <w:r w:rsidR="0061045C">
              <w:rPr>
                <w:noProof/>
                <w:webHidden/>
              </w:rPr>
              <w:fldChar w:fldCharType="end"/>
            </w:r>
          </w:hyperlink>
        </w:p>
        <w:p w14:paraId="04C519E3" w14:textId="7642D966" w:rsidR="0061045C" w:rsidRDefault="0061045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77" w:history="1">
            <w:r w:rsidRPr="00976C67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976C67">
              <w:rPr>
                <w:rStyle w:val="Hyperlink"/>
                <w:noProof/>
                <w:cs/>
              </w:rPr>
              <w:t>ที่มาและความสำคัญ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BFFB" w14:textId="4118B06A" w:rsidR="0061045C" w:rsidRDefault="0061045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78" w:history="1">
            <w:r w:rsidRPr="00976C67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976C67">
              <w:rPr>
                <w:rStyle w:val="Hyperlink"/>
                <w:rFonts w:ascii="Browallia New" w:hAnsi="Browallia New" w:cs="Browallia New"/>
                <w:noProof/>
              </w:rPr>
              <w:t>ศึกษาคู่แข่งที่มีขาย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C198" w14:textId="60D58C35" w:rsidR="0061045C" w:rsidRDefault="0061045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79" w:history="1">
            <w:r w:rsidRPr="00976C67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976C67">
              <w:rPr>
                <w:rStyle w:val="Hyperlink"/>
                <w:noProof/>
                <w:cs/>
              </w:rPr>
              <w:t>วัตถุประสงค์ของผลิตภัณฑ์</w:t>
            </w:r>
            <w:r w:rsidRPr="00976C67">
              <w:rPr>
                <w:rStyle w:val="Hyperlink"/>
                <w:noProof/>
              </w:rPr>
              <w:t>/</w:t>
            </w:r>
            <w:r w:rsidRPr="00976C67">
              <w:rPr>
                <w:rStyle w:val="Hyperlink"/>
                <w:noProof/>
                <w:cs/>
              </w:rPr>
              <w:t>สิ่งที่ผลิตภัณฑ์ทำได้ (</w:t>
            </w:r>
            <w:r w:rsidRPr="00976C67">
              <w:rPr>
                <w:rStyle w:val="Hyperlink"/>
                <w:noProof/>
              </w:rPr>
              <w:t>functions</w:t>
            </w:r>
            <w:r w:rsidRPr="00976C67">
              <w:rPr>
                <w:rStyle w:val="Hyperlink"/>
                <w:noProof/>
                <w:cs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AD403" w14:textId="2D148664" w:rsidR="0061045C" w:rsidRDefault="0061045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0" w:history="1">
            <w:r w:rsidRPr="00976C67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976C67">
              <w:rPr>
                <w:rStyle w:val="Hyperlink"/>
                <w:noProof/>
                <w:cs/>
              </w:rPr>
              <w:t>ขอบเขตที่ผลิตภัณฑ์ทำได้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513A" w14:textId="194D5655" w:rsidR="0061045C" w:rsidRDefault="0061045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1" w:history="1">
            <w:r w:rsidRPr="00976C67">
              <w:rPr>
                <w:rStyle w:val="Hyperlink"/>
                <w:noProof/>
              </w:rPr>
              <w:t>1.5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976C67">
              <w:rPr>
                <w:rStyle w:val="Hyperlink"/>
                <w:noProof/>
                <w:cs/>
              </w:rPr>
              <w:t>ประโยชน์ที่คาดว่าจะได้รับ เช่นจากธุรกิจ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0B9D" w14:textId="5E9B37C6" w:rsidR="0061045C" w:rsidRDefault="0061045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2" w:history="1">
            <w:r w:rsidRPr="00976C67">
              <w:rPr>
                <w:rStyle w:val="Hyperlink"/>
                <w:noProof/>
              </w:rPr>
              <w:t xml:space="preserve">1.6 </w:t>
            </w:r>
            <w:r w:rsidRPr="00976C67">
              <w:rPr>
                <w:rStyle w:val="Hyperlink"/>
                <w:noProof/>
                <w:cs/>
              </w:rPr>
              <w:t>แผนดำเนินงาน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754E" w14:textId="35A52B45" w:rsidR="0061045C" w:rsidRDefault="0061045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30"/>
              <w14:ligatures w14:val="standardContextual"/>
            </w:rPr>
          </w:pPr>
          <w:hyperlink w:anchor="_Toc226836583" w:history="1">
            <w:r w:rsidRPr="00976C67">
              <w:rPr>
                <w:rStyle w:val="Hyperlink"/>
                <w:noProof/>
                <w:cs/>
              </w:rPr>
              <w:t>บทที่</w:t>
            </w:r>
            <w:r w:rsidRPr="00976C67">
              <w:rPr>
                <w:rStyle w:val="Hyperlink"/>
                <w:noProof/>
              </w:rPr>
              <w:t xml:space="preserve"> 2</w:t>
            </w:r>
            <w:r w:rsidRPr="00976C67">
              <w:rPr>
                <w:rStyle w:val="Hyperlink"/>
                <w:noProof/>
                <w:cs/>
              </w:rPr>
              <w:t xml:space="preserve"> วิธีการดำเนินการ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010F" w14:textId="05162C64" w:rsidR="0061045C" w:rsidRDefault="0061045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4" w:history="1">
            <w:r w:rsidRPr="00976C67">
              <w:rPr>
                <w:rStyle w:val="Hyperlink"/>
                <w:rFonts w:eastAsia="Angsana New"/>
                <w:noProof/>
                <w:cs/>
              </w:rPr>
              <w:t>2.1 การออกแบบฮาร์ดแวร์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D807A" w14:textId="4385B393" w:rsidR="0061045C" w:rsidRDefault="0061045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5" w:history="1">
            <w:r w:rsidRPr="00976C67">
              <w:rPr>
                <w:rStyle w:val="Hyperlink"/>
                <w:noProof/>
                <w:cs/>
              </w:rPr>
              <w:t>2.2 การออกแบบทางไฟฟ้า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6B50A" w14:textId="690C326B" w:rsidR="0061045C" w:rsidRDefault="0061045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6" w:history="1">
            <w:r w:rsidRPr="00976C67">
              <w:rPr>
                <w:rStyle w:val="Hyperlink"/>
                <w:noProof/>
                <w:cs/>
              </w:rPr>
              <w:t>2.3 การพัฒนาเฟิร์มแวร์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2FFA" w14:textId="0C4FBE83" w:rsidR="0061045C" w:rsidRDefault="0061045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7" w:history="1">
            <w:r w:rsidRPr="00976C67">
              <w:rPr>
                <w:rStyle w:val="Hyperlink"/>
                <w:noProof/>
                <w:cs/>
              </w:rPr>
              <w:t>2.4 การพัฒนาแอปพลิเคชันบนมือถือ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6084" w14:textId="0CC1BEB3" w:rsidR="0061045C" w:rsidRDefault="0061045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26836588" w:history="1">
            <w:r w:rsidRPr="00976C67">
              <w:rPr>
                <w:rStyle w:val="Hyperlink"/>
                <w:noProof/>
                <w:cs/>
              </w:rPr>
              <w:t>2.5 การจัดเก็บข้อมูลบนคลาวด์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617F" w14:textId="24B00EF4" w:rsidR="0061045C" w:rsidRDefault="0061045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30"/>
              <w14:ligatures w14:val="standardContextual"/>
            </w:rPr>
          </w:pPr>
          <w:hyperlink w:anchor="_Toc226836589" w:history="1">
            <w:r w:rsidRPr="00976C67">
              <w:rPr>
                <w:rStyle w:val="Hyperlink"/>
                <w:noProof/>
                <w:cs/>
              </w:rPr>
              <w:t xml:space="preserve">บทที่ </w:t>
            </w:r>
            <w:r w:rsidRPr="00976C67">
              <w:rPr>
                <w:rStyle w:val="Hyperlink"/>
                <w:noProof/>
              </w:rPr>
              <w:t xml:space="preserve">3 </w:t>
            </w:r>
            <w:r w:rsidRPr="00976C67">
              <w:rPr>
                <w:rStyle w:val="Hyperlink"/>
                <w:rFonts w:ascii="Browallia New" w:hAnsi="Browallia New" w:cs="Browallia New"/>
                <w:noProof/>
              </w:rPr>
              <w:t>วิธีการทดสอบ</w:t>
            </w:r>
            <w:r w:rsidRPr="00976C67">
              <w:rPr>
                <w:rStyle w:val="Hyperlink"/>
                <w:noProof/>
              </w:rPr>
              <w:t xml:space="preserve"> </w:t>
            </w:r>
            <w:r w:rsidRPr="00976C67">
              <w:rPr>
                <w:rStyle w:val="Hyperlink"/>
                <w:noProof/>
                <w:cs/>
              </w:rPr>
              <w:t>ผลและวิเคราะห์การ</w:t>
            </w:r>
            <w:r w:rsidRPr="00976C67">
              <w:rPr>
                <w:rStyle w:val="Hyperlink"/>
                <w:rFonts w:ascii="Browallia New" w:hAnsi="Browallia New" w:cs="Browallia New"/>
                <w:noProof/>
              </w:rPr>
              <w:t>ทดสอบ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3228" w14:textId="08606E66" w:rsidR="0061045C" w:rsidRDefault="0061045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30"/>
              <w14:ligatures w14:val="standardContextual"/>
            </w:rPr>
          </w:pPr>
          <w:hyperlink w:anchor="_Toc226836590" w:history="1">
            <w:r w:rsidRPr="00976C67">
              <w:rPr>
                <w:rStyle w:val="Hyperlink"/>
                <w:noProof/>
                <w:cs/>
              </w:rPr>
              <w:t xml:space="preserve">บทที่ </w:t>
            </w:r>
            <w:r w:rsidRPr="00976C67">
              <w:rPr>
                <w:rStyle w:val="Hyperlink"/>
                <w:noProof/>
              </w:rPr>
              <w:t xml:space="preserve">4 </w:t>
            </w:r>
            <w:r w:rsidRPr="00976C67">
              <w:rPr>
                <w:rStyle w:val="Hyperlink"/>
                <w:noProof/>
                <w:cs/>
              </w:rPr>
              <w:t>สรุปผลการดำเนินงาน และข้อเสนอแนะ การปรับปรุงต้นแบบ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0D63" w14:textId="73F34DD1" w:rsidR="0061045C" w:rsidRDefault="0061045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30"/>
              <w14:ligatures w14:val="standardContextual"/>
            </w:rPr>
          </w:pPr>
          <w:hyperlink w:anchor="_Toc226836591" w:history="1">
            <w:r w:rsidRPr="00976C67">
              <w:rPr>
                <w:rStyle w:val="Hyperlink"/>
                <w:noProof/>
                <w:cs/>
              </w:rPr>
              <w:t xml:space="preserve">บทที่ </w:t>
            </w:r>
            <w:r w:rsidRPr="00976C67">
              <w:rPr>
                <w:rStyle w:val="Hyperlink"/>
                <w:noProof/>
              </w:rPr>
              <w:t>5</w:t>
            </w:r>
            <w:r w:rsidRPr="00976C67">
              <w:rPr>
                <w:rStyle w:val="Hyperlink"/>
                <w:noProof/>
                <w:cs/>
              </w:rPr>
              <w:t xml:space="preserve"> งบการเงิน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552C" w14:textId="27443042" w:rsidR="0061045C" w:rsidRDefault="0061045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30"/>
              <w14:ligatures w14:val="standardContextual"/>
            </w:rPr>
          </w:pPr>
          <w:hyperlink w:anchor="_Toc226836592" w:history="1">
            <w:r w:rsidRPr="00976C67">
              <w:rPr>
                <w:rStyle w:val="Hyperlink"/>
                <w:noProof/>
                <w:cs/>
              </w:rPr>
              <w:t>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52D0" w14:textId="5FE45A64" w:rsidR="00623329" w:rsidRPr="00623329" w:rsidRDefault="00623329">
          <w:r w:rsidRPr="0062332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486A8DE" w14:textId="77777777" w:rsidR="00623329" w:rsidRPr="00623329" w:rsidRDefault="00623329" w:rsidP="00623329">
      <w:pPr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p w14:paraId="0B756E80" w14:textId="77777777" w:rsidR="00623329" w:rsidRPr="00623329" w:rsidRDefault="00623329">
      <w:pPr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623329">
        <w:rPr>
          <w:rFonts w:eastAsia="Times New Roman"/>
        </w:rPr>
        <w:br w:type="page"/>
      </w:r>
    </w:p>
    <w:p w14:paraId="0D9D5A84" w14:textId="77777777" w:rsidR="002E3952" w:rsidRPr="00623329" w:rsidRDefault="002E3952" w:rsidP="002E3952">
      <w:pPr>
        <w:pStyle w:val="Heading1"/>
        <w:rPr>
          <w:rFonts w:eastAsia="Times New Roman"/>
        </w:rPr>
      </w:pPr>
      <w:bookmarkStart w:id="0" w:name="_Toc226836576"/>
      <w:r w:rsidRPr="00623329">
        <w:rPr>
          <w:rFonts w:eastAsia="Times New Roman"/>
        </w:rPr>
        <w:lastRenderedPageBreak/>
        <w:t>บ</w:t>
      </w:r>
      <w:r w:rsidRPr="00623329">
        <w:rPr>
          <w:rFonts w:eastAsia="Times New Roman" w:hint="cs"/>
          <w:cs/>
        </w:rPr>
        <w:t xml:space="preserve">ทที่ </w:t>
      </w:r>
      <w:r w:rsidRPr="00623329">
        <w:rPr>
          <w:rFonts w:eastAsia="Times New Roman"/>
        </w:rPr>
        <w:t xml:space="preserve">1 </w:t>
      </w:r>
      <w:r w:rsidRPr="00623329">
        <w:rPr>
          <w:rFonts w:eastAsia="Times New Roman" w:hint="cs"/>
          <w:cs/>
        </w:rPr>
        <w:t>บทนำ</w:t>
      </w:r>
      <w:bookmarkEnd w:id="0"/>
    </w:p>
    <w:p w14:paraId="5AC005A4" w14:textId="08A6AC0A" w:rsidR="007C02E5" w:rsidRPr="00A921F7" w:rsidRDefault="002E3952" w:rsidP="00A921F7">
      <w:pPr>
        <w:pStyle w:val="Heading2"/>
        <w:numPr>
          <w:ilvl w:val="1"/>
          <w:numId w:val="6"/>
        </w:numPr>
      </w:pPr>
      <w:bookmarkStart w:id="1" w:name="_Toc226836577"/>
      <w:r w:rsidRPr="00623329">
        <w:rPr>
          <w:rFonts w:hint="cs"/>
          <w:cs/>
        </w:rPr>
        <w:t>ที่มาและความสำคัญ</w:t>
      </w:r>
      <w:bookmarkEnd w:id="1"/>
      <w:r w:rsidR="004C49EC">
        <w:rPr>
          <w:rFonts w:hint="cs"/>
          <w:cs/>
        </w:rPr>
        <w:t xml:space="preserve"> </w:t>
      </w:r>
    </w:p>
    <w:p w14:paraId="19E11349" w14:textId="2FDD70D1" w:rsidR="00A921F7" w:rsidRDefault="00A921F7" w:rsidP="00A921F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921F7">
        <w:rPr>
          <w:rFonts w:ascii="TH SarabunPSK" w:hAnsi="TH SarabunPSK" w:cs="TH SarabunPSK"/>
          <w:sz w:val="28"/>
          <w:szCs w:val="28"/>
          <w:cs/>
        </w:rPr>
        <w:t>จักรยานเป็นพาหนะที่ไม่ก่อมลพิษ มีความคล่องตัว และสามารถใช้งานได้หลากหลายรูปแบบ ทั้งการเดินทางในชีวิตประจำวัน การออกกำลังกาย และการฝึกซ้อมเพื่อการแข่งขัน ผู้ใช้แต่ละกลุ่มจึงมีเป้าหมายในการปั่นและความต้องการข้อมูลที่แตกต่างกันออกไป โดยกลุ่มผู้ใช้จักรยานเป็นพาหนะในชีวิตประจำวันให้ความสำคัญกับความสะดวกและความคุ้มค่า กลุ่มผู้ใช้เพื่อการออกกำลังกายสนใจความหนักเบาของการปั่นและการพัฒนาสมรรถภาพร่างกาย ขณะที่กลุ่มผู้ใช้เพื่อการฝึกซ้อมและการแข่งขันต้องการข้อมูลเชิงลึกเพื่อใช้ควบคุมการซ้อมและวางแผนการใช้พลังงานบนเส้นทางจริง</w:t>
      </w:r>
    </w:p>
    <w:p w14:paraId="27E88E1A" w14:textId="77777777" w:rsidR="00A921F7" w:rsidRPr="00A921F7" w:rsidRDefault="00A921F7" w:rsidP="00A921F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A74B2C5" w14:textId="1A865E54" w:rsidR="00A921F7" w:rsidRDefault="00A921F7" w:rsidP="00A921F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921F7">
        <w:rPr>
          <w:rFonts w:ascii="TH SarabunPSK" w:hAnsi="TH SarabunPSK" w:cs="TH SarabunPSK"/>
          <w:sz w:val="28"/>
          <w:szCs w:val="28"/>
          <w:cs/>
        </w:rPr>
        <w:t>ในการติดตามประสิทธิภาพการปั่น นักปั่นมักใช้ตัวชี้วัดหลายชนิด เช่น ระยะทาง เวลา ความเร็ว อัตราการเต้นหัวใจเฉลี่ย และกำลังปั่น อย่างไรก็ตาม หากต้องการประเมินความหนักเบาของการออกแรงอย่างใกล้เคียงการใช้พลังงานจริง กำลังปั่นซึ่งหมายถึงอัตราการส่งพลังงานจากผู้ปั่นผ่านขาจานเข้าสู่ระบบขับเคลื่อนของจักรยาน เป็นตัวชี้วัดที่สำคัญกว่าความเร็วหรืออัตราการเต้นหัวใจเพียงอย่างเดียว เนื่องจากความเร็วได้รับผลจากแรงลมและความลาดชันของเส้นทาง ส่วนอัตราการเต้นหัวใจขึ้นกับสภาพร่างกาย การพักผ่อน อุณหภูมิ และโภชนาการ ดังนั้นการทราบค่ากำลังปั่นจึงช่วยให้นักปั่นควบคุมการออกแรงของตนเองและวางแผนการซ้อมได้แม่นยำขึ้นแม้เครื่องวัดกำลังปั่นจะมีประโยชน์สูง แต่ผลิตภัณฑ์เชิงพาณิชย์ในตลาดยังมีราคาค่อนข้างสูง และหลายแบบมีข้อจำกัดเรื่องความเข้ากันได้กับชิ้นส่วนเดิมของจักรยาน ทำให้ผู้ใช้ทั่วไปและผู้พัฒนาต้นแบบเข้าถึงได้ไม่ง่าย</w:t>
      </w:r>
    </w:p>
    <w:p w14:paraId="63D5301F" w14:textId="77777777" w:rsidR="00A921F7" w:rsidRPr="00A921F7" w:rsidRDefault="00A921F7" w:rsidP="00A921F7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0F91A6B" w14:textId="605DBE06" w:rsidR="00E06BE7" w:rsidRPr="007C02E5" w:rsidRDefault="00A921F7" w:rsidP="00A921F7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A921F7">
        <w:rPr>
          <w:rFonts w:ascii="TH SarabunPSK" w:hAnsi="TH SarabunPSK" w:cs="TH SarabunPSK"/>
          <w:sz w:val="28"/>
          <w:szCs w:val="28"/>
          <w:cs/>
        </w:rPr>
        <w:t xml:space="preserve">จากแนวคิดดังกล่าว โครงงานนี้จึงเสนอการพัฒนาระบบจักรยานอัจฉริยะในรูปแบบระบบเสริมที่ติดตั้งบนขาจานข้างเดียว โดยไม่ต้องเปลี่ยนโครงสร้างหลักของจักรยาน ใช้สเตรนเกจและไอเอ็มยูเป็นแหล่งข้อมูลหลัก ใช้ </w:t>
      </w:r>
      <w:r w:rsidRPr="00A921F7">
        <w:rPr>
          <w:rFonts w:ascii="TH SarabunPSK" w:hAnsi="TH SarabunPSK" w:cs="TH SarabunPSK"/>
          <w:sz w:val="28"/>
          <w:szCs w:val="28"/>
        </w:rPr>
        <w:t xml:space="preserve">ESP32 </w:t>
      </w:r>
      <w:r w:rsidRPr="00A921F7">
        <w:rPr>
          <w:rFonts w:ascii="TH SarabunPSK" w:hAnsi="TH SarabunPSK" w:cs="TH SarabunPSK"/>
          <w:sz w:val="28"/>
          <w:szCs w:val="28"/>
          <w:cs/>
        </w:rPr>
        <w:t xml:space="preserve">เป็นหน่วยประมวลผลบนตัวจักรยานเพื่อคำนวณค่าเบื้องต้นและสื่อสารผ่าน </w:t>
      </w:r>
      <w:r w:rsidRPr="00A921F7">
        <w:rPr>
          <w:rFonts w:ascii="TH SarabunPSK" w:hAnsi="TH SarabunPSK" w:cs="TH SarabunPSK"/>
          <w:sz w:val="28"/>
          <w:szCs w:val="28"/>
        </w:rPr>
        <w:t xml:space="preserve">Bluetooth Low Energy (BLE) </w:t>
      </w:r>
      <w:r w:rsidRPr="00A921F7">
        <w:rPr>
          <w:rFonts w:ascii="TH SarabunPSK" w:hAnsi="TH SarabunPSK" w:cs="TH SarabunPSK"/>
          <w:sz w:val="28"/>
          <w:szCs w:val="28"/>
          <w:cs/>
        </w:rPr>
        <w:t>ไปยังแอปมือถือ จากนั้นแอปมือถือจะทำหน้าที่แสดงผล บันทึกเส้นทาง และส่งข้อมูลขึ้นฐานข้อมูลบนคลาวด์ผ่านเครือข่ายมือถือ</w:t>
      </w:r>
    </w:p>
    <w:p w14:paraId="2A46CD9C" w14:textId="77777777" w:rsidR="002E3952" w:rsidRPr="00623329" w:rsidRDefault="002E3952" w:rsidP="002E3952"/>
    <w:p w14:paraId="6D8AE63F" w14:textId="62B2DF95" w:rsidR="59040170" w:rsidRDefault="59040170" w:rsidP="376E01AC">
      <w:pPr>
        <w:pStyle w:val="Heading2"/>
        <w:numPr>
          <w:ilvl w:val="1"/>
          <w:numId w:val="6"/>
        </w:numPr>
      </w:pPr>
      <w:bookmarkStart w:id="2" w:name="_Toc226836578"/>
      <w:r w:rsidRPr="00883DCF">
        <w:rPr>
          <w:rFonts w:hint="cs"/>
        </w:rPr>
        <w:t>ศึกษาคู่แข่งที่มีขา</w:t>
      </w:r>
      <w:r w:rsidR="52948C3F" w:rsidRPr="00883DCF">
        <w:rPr>
          <w:rFonts w:hint="cs"/>
        </w:rPr>
        <w:t>ย</w:t>
      </w:r>
      <w:bookmarkEnd w:id="2"/>
    </w:p>
    <w:p w14:paraId="0B3B4446" w14:textId="77777777" w:rsidR="00606E0D" w:rsidRPr="00606E0D" w:rsidRDefault="00606E0D" w:rsidP="00606E0D"/>
    <w:p w14:paraId="63F5F5C5" w14:textId="4F074853" w:rsidR="00606E0D" w:rsidRDefault="00606E0D" w:rsidP="001F0222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 xml:space="preserve">โดยทั่วไป </w:t>
      </w:r>
      <w:r w:rsidR="00900F2C" w:rsidRPr="00900F2C">
        <w:rPr>
          <w:rFonts w:ascii="TH SarabunPSK" w:hAnsi="TH SarabunPSK" w:cs="TH SarabunPSK"/>
          <w:sz w:val="28"/>
          <w:szCs w:val="28"/>
        </w:rPr>
        <w:t xml:space="preserve">watt meter 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 xml:space="preserve">ในจักรยานสามารถแบ่งได้เป็น </w:t>
      </w:r>
      <w:r w:rsidR="00900F2C" w:rsidRPr="00900F2C">
        <w:rPr>
          <w:rFonts w:ascii="TH SarabunPSK" w:hAnsi="TH SarabunPSK" w:cs="TH SarabunPSK"/>
          <w:sz w:val="28"/>
          <w:szCs w:val="28"/>
        </w:rPr>
        <w:t xml:space="preserve">4 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>ประเภทหลัก ได้แก่</w:t>
      </w:r>
      <w:r w:rsidR="00900F2C" w:rsidRPr="00900F2C">
        <w:rPr>
          <w:rFonts w:ascii="TH SarabunPSK" w:hAnsi="TH SarabunPSK" w:cs="TH SarabunPSK"/>
          <w:sz w:val="28"/>
          <w:szCs w:val="28"/>
        </w:rPr>
        <w:t> pedal based, crank arm based, spider based 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>และ</w:t>
      </w:r>
      <w:r w:rsidR="00900F2C" w:rsidRPr="00900F2C">
        <w:rPr>
          <w:rFonts w:ascii="TH SarabunPSK" w:hAnsi="TH SarabunPSK" w:cs="TH SarabunPSK"/>
          <w:sz w:val="28"/>
          <w:szCs w:val="28"/>
        </w:rPr>
        <w:t> crankset based 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 xml:space="preserve">ซึ่งแต่ละประเภทมีจุดเด่นและข้อจำกัดต่างกัน เช่น </w:t>
      </w:r>
      <w:r w:rsidR="00900F2C" w:rsidRPr="00900F2C">
        <w:rPr>
          <w:rFonts w:ascii="TH SarabunPSK" w:hAnsi="TH SarabunPSK" w:cs="TH SarabunPSK"/>
          <w:sz w:val="28"/>
          <w:szCs w:val="28"/>
        </w:rPr>
        <w:t xml:space="preserve">pedal based 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>ติดตั้งง่ายแต่ขึ้นกับระบบบันไดเดิม</w:t>
      </w:r>
      <w:r w:rsidR="00900F2C" w:rsidRPr="00900F2C">
        <w:rPr>
          <w:rFonts w:ascii="TH SarabunPSK" w:hAnsi="TH SarabunPSK" w:cs="TH SarabunPSK"/>
          <w:sz w:val="28"/>
          <w:szCs w:val="28"/>
        </w:rPr>
        <w:t xml:space="preserve">, spider based 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>วัดกำลังรวมได้ดีแต่ซับซ้อนด้านการติดตั้ง</w:t>
      </w:r>
      <w:r w:rsidR="00900F2C" w:rsidRPr="00900F2C">
        <w:rPr>
          <w:rFonts w:ascii="TH SarabunPSK" w:hAnsi="TH SarabunPSK" w:cs="TH SarabunPSK"/>
          <w:sz w:val="28"/>
          <w:szCs w:val="28"/>
        </w:rPr>
        <w:t xml:space="preserve">, 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="00900F2C" w:rsidRPr="00900F2C">
        <w:rPr>
          <w:rFonts w:ascii="TH SarabunPSK" w:hAnsi="TH SarabunPSK" w:cs="TH SarabunPSK"/>
          <w:sz w:val="28"/>
          <w:szCs w:val="28"/>
        </w:rPr>
        <w:t xml:space="preserve">crankset based </w:t>
      </w:r>
      <w:r w:rsidR="00900F2C" w:rsidRPr="00900F2C">
        <w:rPr>
          <w:rFonts w:ascii="TH SarabunPSK" w:hAnsi="TH SarabunPSK" w:cs="TH SarabunPSK"/>
          <w:sz w:val="28"/>
          <w:szCs w:val="28"/>
          <w:cs/>
        </w:rPr>
        <w:t>มีความครบในตัวแต่มีราคาสูงที่สุด</w:t>
      </w:r>
    </w:p>
    <w:p w14:paraId="24C69759" w14:textId="77777777" w:rsidR="00606E0D" w:rsidRDefault="00606E0D" w:rsidP="00606E0D">
      <w:pPr>
        <w:rPr>
          <w:rFonts w:ascii="TH SarabunPSK" w:hAnsi="TH SarabunPSK" w:cs="TH SarabunPSK"/>
        </w:rPr>
      </w:pPr>
    </w:p>
    <w:p w14:paraId="0C8DDDFF" w14:textId="19CC0701" w:rsidR="00606E0D" w:rsidRDefault="00900F2C" w:rsidP="00606E0D">
      <w:pPr>
        <w:rPr>
          <w:rFonts w:ascii="TH SarabunPSK" w:hAnsi="TH SarabunPSK" w:cs="TH SarabunPSK"/>
        </w:rPr>
      </w:pPr>
      <w:r w:rsidRPr="00900F2C">
        <w:rPr>
          <w:rFonts w:ascii="TH SarabunPSK" w:hAnsi="TH SarabunPSK" w:cs="TH SarabunPSK"/>
          <w:cs/>
        </w:rPr>
        <w:t xml:space="preserve">ตารางต่อไปนี้สรุปข้อดีและข้อจำกัดของ </w:t>
      </w:r>
      <w:r w:rsidRPr="00900F2C">
        <w:rPr>
          <w:rFonts w:ascii="TH SarabunPSK" w:hAnsi="TH SarabunPSK" w:cs="TH SarabunPSK"/>
        </w:rPr>
        <w:t xml:space="preserve">watt meter </w:t>
      </w:r>
      <w:r w:rsidRPr="00900F2C">
        <w:rPr>
          <w:rFonts w:ascii="TH SarabunPSK" w:hAnsi="TH SarabunPSK" w:cs="TH SarabunPSK"/>
          <w:cs/>
        </w:rPr>
        <w:t>แต่ละประเภทในมุมที่เกี่ยวข้องกับการพัฒนาต้นแบบ</w:t>
      </w:r>
    </w:p>
    <w:p w14:paraId="7E7A8CB0" w14:textId="77777777" w:rsidR="00606E0D" w:rsidRPr="00606E0D" w:rsidRDefault="00606E0D" w:rsidP="00606E0D">
      <w:pPr>
        <w:rPr>
          <w:rFonts w:ascii="TH SarabunPSK" w:hAnsi="TH SarabunPSK" w:cs="TH SarabunPSK"/>
        </w:rPr>
      </w:pPr>
    </w:p>
    <w:p w14:paraId="329DC846" w14:textId="77777777" w:rsidR="00606E0D" w:rsidRDefault="00606E0D" w:rsidP="00606E0D">
      <w:pPr>
        <w:rPr>
          <w:rFonts w:ascii="TH SarabunPSK" w:hAnsi="TH SarabunPSK" w:cs="TH SarabunPSK"/>
        </w:rPr>
      </w:pP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121"/>
        <w:gridCol w:w="4467"/>
        <w:gridCol w:w="3762"/>
      </w:tblGrid>
      <w:tr w:rsidR="00606E0D" w:rsidRPr="00606E0D" w14:paraId="72D15C7F" w14:textId="77777777" w:rsidTr="00606E0D">
        <w:trPr>
          <w:trHeight w:val="315"/>
        </w:trPr>
        <w:tc>
          <w:tcPr>
            <w:tcW w:w="0" w:type="auto"/>
            <w:hideMark/>
          </w:tcPr>
          <w:p w14:paraId="1734BB1E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ประเภท</w:t>
            </w:r>
          </w:p>
        </w:tc>
        <w:tc>
          <w:tcPr>
            <w:tcW w:w="0" w:type="auto"/>
            <w:hideMark/>
          </w:tcPr>
          <w:p w14:paraId="5CFB3EAB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ข้อดี</w:t>
            </w:r>
          </w:p>
        </w:tc>
        <w:tc>
          <w:tcPr>
            <w:tcW w:w="0" w:type="auto"/>
            <w:hideMark/>
          </w:tcPr>
          <w:p w14:paraId="2DA01EFB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ข้อจำกัด</w:t>
            </w:r>
          </w:p>
        </w:tc>
      </w:tr>
      <w:tr w:rsidR="00606E0D" w:rsidRPr="00606E0D" w14:paraId="0D4F30E8" w14:textId="77777777" w:rsidTr="00606E0D">
        <w:trPr>
          <w:trHeight w:val="315"/>
        </w:trPr>
        <w:tc>
          <w:tcPr>
            <w:tcW w:w="0" w:type="auto"/>
            <w:hideMark/>
          </w:tcPr>
          <w:p w14:paraId="64D661C1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</w:rPr>
              <w:t>Pedal based</w:t>
            </w:r>
          </w:p>
        </w:tc>
        <w:tc>
          <w:tcPr>
            <w:tcW w:w="0" w:type="auto"/>
            <w:hideMark/>
          </w:tcPr>
          <w:p w14:paraId="0F711F6E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ติดตั้งและย้ายข้ามจักรยานได้ค่อนข้างง่าย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วัดแรงจากตำแหน่งที่ผู้ปั่นออกแรงโดยตรง</w:t>
            </w:r>
          </w:p>
        </w:tc>
        <w:tc>
          <w:tcPr>
            <w:tcW w:w="0" w:type="auto"/>
            <w:hideMark/>
          </w:tcPr>
          <w:p w14:paraId="01CF6B2C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ต้องเลือกให้เข้ากับระบบบันไดและรองเท้า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โครงสร้างเชิงกลซับซ้อนและรับแรงกระแทกสูง</w:t>
            </w:r>
          </w:p>
        </w:tc>
      </w:tr>
      <w:tr w:rsidR="00606E0D" w:rsidRPr="00606E0D" w14:paraId="5C7C57E9" w14:textId="77777777" w:rsidTr="00606E0D">
        <w:trPr>
          <w:trHeight w:val="315"/>
        </w:trPr>
        <w:tc>
          <w:tcPr>
            <w:tcW w:w="0" w:type="auto"/>
            <w:hideMark/>
          </w:tcPr>
          <w:p w14:paraId="3213F76C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</w:rPr>
              <w:t>Crank arm based</w:t>
            </w:r>
          </w:p>
        </w:tc>
        <w:tc>
          <w:tcPr>
            <w:tcW w:w="0" w:type="auto"/>
            <w:hideMark/>
          </w:tcPr>
          <w:p w14:paraId="4307AB1D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 xml:space="preserve">ต้นทุนต่ำกว่า </w:t>
            </w:r>
            <w:r w:rsidRPr="00606E0D">
              <w:rPr>
                <w:rFonts w:ascii="TH SarabunPSK" w:hAnsi="TH SarabunPSK" w:cs="TH SarabunPSK"/>
              </w:rPr>
              <w:t xml:space="preserve">spider/crankset based, </w:t>
            </w:r>
            <w:r w:rsidRPr="00606E0D">
              <w:rPr>
                <w:rFonts w:ascii="TH SarabunPSK" w:hAnsi="TH SarabunPSK" w:cs="TH SarabunPSK"/>
                <w:cs/>
              </w:rPr>
              <w:t xml:space="preserve">เหมาะกับแนวคิด </w:t>
            </w:r>
            <w:r w:rsidRPr="00606E0D">
              <w:rPr>
                <w:rFonts w:ascii="TH SarabunPSK" w:hAnsi="TH SarabunPSK" w:cs="TH SarabunPSK"/>
              </w:rPr>
              <w:t xml:space="preserve">add-on, </w:t>
            </w:r>
            <w:r w:rsidRPr="00606E0D">
              <w:rPr>
                <w:rFonts w:ascii="TH SarabunPSK" w:hAnsi="TH SarabunPSK" w:cs="TH SarabunPSK"/>
                <w:cs/>
              </w:rPr>
              <w:t xml:space="preserve">ติดตั้ง </w:t>
            </w:r>
            <w:r w:rsidRPr="00606E0D">
              <w:rPr>
                <w:rFonts w:ascii="TH SarabunPSK" w:hAnsi="TH SarabunPSK" w:cs="TH SarabunPSK"/>
              </w:rPr>
              <w:t xml:space="preserve">strain gauge </w:t>
            </w:r>
            <w:r w:rsidRPr="00606E0D">
              <w:rPr>
                <w:rFonts w:ascii="TH SarabunPSK" w:hAnsi="TH SarabunPSK" w:cs="TH SarabunPSK"/>
                <w:cs/>
              </w:rPr>
              <w:t>และพัฒนาต้นแบบได้ง่าย</w:t>
            </w:r>
          </w:p>
        </w:tc>
        <w:tc>
          <w:tcPr>
            <w:tcW w:w="0" w:type="auto"/>
            <w:hideMark/>
          </w:tcPr>
          <w:p w14:paraId="183C4DAB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ส่วนใหญ่เป็นการวัดแบบข้างเดียว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ความแม่นยำขึ้นกับการติดตั้งและการคาลิเบรต</w:t>
            </w:r>
          </w:p>
        </w:tc>
      </w:tr>
      <w:tr w:rsidR="00606E0D" w:rsidRPr="00606E0D" w14:paraId="451F6F54" w14:textId="77777777" w:rsidTr="00606E0D">
        <w:trPr>
          <w:trHeight w:val="315"/>
        </w:trPr>
        <w:tc>
          <w:tcPr>
            <w:tcW w:w="0" w:type="auto"/>
            <w:hideMark/>
          </w:tcPr>
          <w:p w14:paraId="294567BA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</w:rPr>
              <w:t>Spider based</w:t>
            </w:r>
          </w:p>
        </w:tc>
        <w:tc>
          <w:tcPr>
            <w:tcW w:w="0" w:type="auto"/>
            <w:hideMark/>
          </w:tcPr>
          <w:p w14:paraId="66A91B7E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วัดกำลังรวมของระบบขาจานได้ดี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เหมาะกับการใช้งานเชิงสมรรถนะ</w:t>
            </w:r>
          </w:p>
        </w:tc>
        <w:tc>
          <w:tcPr>
            <w:tcW w:w="0" w:type="auto"/>
            <w:hideMark/>
          </w:tcPr>
          <w:p w14:paraId="00909136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การติดตั้งซับซ้อน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ขึ้นกับความเข้ากันได้ของชุดขาจาน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ต้นทุนสูง</w:t>
            </w:r>
          </w:p>
        </w:tc>
      </w:tr>
      <w:tr w:rsidR="00606E0D" w:rsidRPr="00606E0D" w14:paraId="67E9DD64" w14:textId="77777777" w:rsidTr="00606E0D">
        <w:trPr>
          <w:trHeight w:val="315"/>
        </w:trPr>
        <w:tc>
          <w:tcPr>
            <w:tcW w:w="0" w:type="auto"/>
            <w:hideMark/>
          </w:tcPr>
          <w:p w14:paraId="61FEB185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</w:rPr>
              <w:lastRenderedPageBreak/>
              <w:t>Crankset based</w:t>
            </w:r>
          </w:p>
        </w:tc>
        <w:tc>
          <w:tcPr>
            <w:tcW w:w="0" w:type="auto"/>
            <w:hideMark/>
          </w:tcPr>
          <w:p w14:paraId="02ED35FA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รวมระบบไว้ในชุดเดียว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ความเรียบร้อยและความพร้อมใช้งานสูง</w:t>
            </w:r>
          </w:p>
        </w:tc>
        <w:tc>
          <w:tcPr>
            <w:tcW w:w="0" w:type="auto"/>
            <w:hideMark/>
          </w:tcPr>
          <w:p w14:paraId="613C788F" w14:textId="77777777" w:rsidR="00606E0D" w:rsidRPr="00606E0D" w:rsidRDefault="00606E0D" w:rsidP="00606E0D">
            <w:pPr>
              <w:rPr>
                <w:rFonts w:ascii="TH SarabunPSK" w:hAnsi="TH SarabunPSK" w:cs="TH SarabunPSK"/>
              </w:rPr>
            </w:pPr>
            <w:r w:rsidRPr="00606E0D">
              <w:rPr>
                <w:rFonts w:ascii="TH SarabunPSK" w:hAnsi="TH SarabunPSK" w:cs="TH SarabunPSK"/>
                <w:cs/>
              </w:rPr>
              <w:t>ราคาสูงที่สุด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ต้องเปลี่ยนชุดขาจานทั้งชุด</w:t>
            </w:r>
            <w:r w:rsidRPr="00606E0D">
              <w:rPr>
                <w:rFonts w:ascii="TH SarabunPSK" w:hAnsi="TH SarabunPSK" w:cs="TH SarabunPSK"/>
              </w:rPr>
              <w:t xml:space="preserve">, </w:t>
            </w:r>
            <w:r w:rsidRPr="00606E0D">
              <w:rPr>
                <w:rFonts w:ascii="TH SarabunPSK" w:hAnsi="TH SarabunPSK" w:cs="TH SarabunPSK"/>
                <w:cs/>
              </w:rPr>
              <w:t>ไม่เหมาะกับแนวคิดต้นแบบต้นทุนต่ำ</w:t>
            </w:r>
          </w:p>
        </w:tc>
      </w:tr>
    </w:tbl>
    <w:p w14:paraId="59AFE6A3" w14:textId="77777777" w:rsidR="00606E0D" w:rsidRPr="00606E0D" w:rsidRDefault="00606E0D" w:rsidP="00606E0D">
      <w:pPr>
        <w:rPr>
          <w:rFonts w:ascii="TH SarabunPSK" w:hAnsi="TH SarabunPSK" w:cs="TH SarabunPSK"/>
        </w:rPr>
      </w:pPr>
    </w:p>
    <w:p w14:paraId="09D01835" w14:textId="3FC01615" w:rsidR="00883DCF" w:rsidRDefault="00900F2C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 w:hint="cs"/>
          <w:sz w:val="28"/>
          <w:szCs w:val="28"/>
          <w:cs/>
        </w:rPr>
        <w:t>สำหรับโครงงานนี้เลือกโฟกัส</w:t>
      </w:r>
      <w:r w:rsidRPr="00900F2C">
        <w:rPr>
          <w:rFonts w:ascii="TH SarabunPSK" w:hAnsi="TH SarabunPSK" w:cs="TH SarabunPSK" w:hint="cs"/>
          <w:sz w:val="28"/>
          <w:szCs w:val="28"/>
        </w:rPr>
        <w:t> crank arm based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เนื่องจากสอดคล้องกับแนวคิด</w:t>
      </w:r>
      <w:r w:rsidRPr="00900F2C">
        <w:rPr>
          <w:rFonts w:ascii="TH SarabunPSK" w:hAnsi="TH SarabunPSK" w:cs="TH SarabunPSK" w:hint="cs"/>
          <w:sz w:val="28"/>
          <w:szCs w:val="28"/>
        </w:rPr>
        <w:t> add-on system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 xml:space="preserve">ที่ติดตั้งบน </w:t>
      </w:r>
      <w:r w:rsidRPr="00900F2C">
        <w:rPr>
          <w:rFonts w:ascii="TH SarabunPSK" w:hAnsi="TH SarabunPSK" w:cs="TH SarabunPSK" w:hint="cs"/>
          <w:sz w:val="28"/>
          <w:szCs w:val="28"/>
        </w:rPr>
        <w:t xml:space="preserve">crank arm </w:t>
      </w:r>
      <w:r w:rsidRPr="00900F2C">
        <w:rPr>
          <w:rFonts w:ascii="TH SarabunPSK" w:hAnsi="TH SarabunPSK" w:cs="TH SarabunPSK" w:hint="cs"/>
          <w:sz w:val="28"/>
          <w:szCs w:val="28"/>
          <w:cs/>
        </w:rPr>
        <w:t xml:space="preserve">เดิมได้โดยไม่ต้องเปลี่ยนชิ้นส่วนหลักของจักรยาน มีต้นทุนต่ำกว่า </w:t>
      </w:r>
      <w:r w:rsidRPr="00900F2C">
        <w:rPr>
          <w:rFonts w:ascii="TH SarabunPSK" w:hAnsi="TH SarabunPSK" w:cs="TH SarabunPSK" w:hint="cs"/>
          <w:sz w:val="28"/>
          <w:szCs w:val="28"/>
        </w:rPr>
        <w:t xml:space="preserve">spider/crankset based 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และเหมาะกับการพัฒนาต้นแบบด้วย</w:t>
      </w:r>
      <w:r w:rsidRPr="00900F2C">
        <w:rPr>
          <w:rFonts w:ascii="TH SarabunPSK" w:hAnsi="TH SarabunPSK" w:cs="TH SarabunPSK" w:hint="cs"/>
          <w:sz w:val="28"/>
          <w:szCs w:val="28"/>
        </w:rPr>
        <w:t> strain gauge + IMU + ESP32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มากที่สุด ดังนั้นตารางเปรียบเทียบด้านล่างจึงคัดข้อมูลเฉพาะ</w:t>
      </w:r>
      <w:r w:rsidRPr="00900F2C">
        <w:rPr>
          <w:rFonts w:ascii="TH SarabunPSK" w:hAnsi="TH SarabunPSK" w:cs="TH SarabunPSK" w:hint="cs"/>
          <w:sz w:val="28"/>
          <w:szCs w:val="28"/>
        </w:rPr>
        <w:t> crank arm power meter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หรือ</w:t>
      </w:r>
      <w:r w:rsidRPr="00900F2C">
        <w:rPr>
          <w:rFonts w:ascii="TH SarabunPSK" w:hAnsi="TH SarabunPSK" w:cs="TH SarabunPSK" w:hint="cs"/>
          <w:sz w:val="28"/>
          <w:szCs w:val="28"/>
        </w:rPr>
        <w:t> left crank arm power meter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เพื่อให้เทียบกับแนวทางของโครงงานได้ตรงที่สุด</w:t>
      </w:r>
    </w:p>
    <w:p w14:paraId="3E78A81D" w14:textId="77777777" w:rsidR="001F0222" w:rsidRDefault="001F0222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</w:p>
    <w:p w14:paraId="494C54B1" w14:textId="632D6F46" w:rsidR="001F0222" w:rsidRDefault="001F0222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</w:rPr>
        <w:drawing>
          <wp:inline distT="0" distB="0" distL="0" distR="0" wp14:anchorId="6112C6F7" wp14:editId="7DFC2D23">
            <wp:extent cx="5562600" cy="3010698"/>
            <wp:effectExtent l="0" t="0" r="0" b="0"/>
            <wp:docPr id="194954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7760" name="Picture 19495477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298" cy="301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DB27" w14:textId="3492258A" w:rsidR="001F0222" w:rsidRDefault="001F0222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  <w:r w:rsidRPr="001F0222">
        <w:rPr>
          <w:rFonts w:ascii="TH SarabunPSK" w:hAnsi="TH SarabunPSK" w:cs="TH SarabunPSK"/>
          <w:sz w:val="28"/>
          <w:szCs w:val="28"/>
          <w:cs/>
        </w:rPr>
        <w:t xml:space="preserve">จากตัวอย่าง </w:t>
      </w:r>
      <w:r w:rsidRPr="001F0222">
        <w:rPr>
          <w:rFonts w:ascii="TH SarabunPSK" w:hAnsi="TH SarabunPSK" w:cs="TH SarabunPSK"/>
          <w:sz w:val="28"/>
          <w:szCs w:val="28"/>
        </w:rPr>
        <w:t xml:space="preserve">10 </w:t>
      </w:r>
      <w:r w:rsidRPr="001F0222">
        <w:rPr>
          <w:rFonts w:ascii="TH SarabunPSK" w:hAnsi="TH SarabunPSK" w:cs="TH SarabunPSK"/>
          <w:sz w:val="28"/>
          <w:szCs w:val="28"/>
          <w:cs/>
        </w:rPr>
        <w:t>รายการที่คัดให้เหลือเฉพาะ</w:t>
      </w:r>
      <w:r w:rsidRPr="001F0222">
        <w:rPr>
          <w:rFonts w:ascii="TH SarabunPSK" w:hAnsi="TH SarabunPSK" w:cs="TH SarabunPSK"/>
          <w:sz w:val="28"/>
          <w:szCs w:val="28"/>
        </w:rPr>
        <w:t> crank arm </w:t>
      </w:r>
      <w:r w:rsidRPr="001F0222">
        <w:rPr>
          <w:rFonts w:ascii="TH SarabunPSK" w:hAnsi="TH SarabunPSK" w:cs="TH SarabunPSK"/>
          <w:sz w:val="28"/>
          <w:szCs w:val="28"/>
          <w:cs/>
        </w:rPr>
        <w:t>พบว่าช่วงราคาที่พบบ่อยอยู่ราว</w:t>
      </w:r>
      <w:r w:rsidRPr="001F0222">
        <w:rPr>
          <w:rFonts w:ascii="TH SarabunPSK" w:hAnsi="TH SarabunPSK" w:cs="TH SarabunPSK"/>
          <w:sz w:val="28"/>
          <w:szCs w:val="28"/>
        </w:rPr>
        <w:t xml:space="preserve"> 11,800-19,040 </w:t>
      </w:r>
      <w:r w:rsidRPr="001F0222">
        <w:rPr>
          <w:rFonts w:ascii="TH SarabunPSK" w:hAnsi="TH SarabunPSK" w:cs="TH SarabunPSK"/>
          <w:sz w:val="28"/>
          <w:szCs w:val="28"/>
          <w:cs/>
        </w:rPr>
        <w:t>บาท</w:t>
      </w:r>
      <w:r w:rsidRPr="001F0222">
        <w:rPr>
          <w:rFonts w:ascii="TH SarabunPSK" w:hAnsi="TH SarabunPSK" w:cs="TH SarabunPSK"/>
          <w:sz w:val="28"/>
          <w:szCs w:val="28"/>
        </w:rPr>
        <w:t> </w:t>
      </w:r>
      <w:r w:rsidRPr="001F0222">
        <w:rPr>
          <w:rFonts w:ascii="TH SarabunPSK" w:hAnsi="TH SarabunPSK" w:cs="TH SarabunPSK"/>
          <w:sz w:val="28"/>
          <w:szCs w:val="28"/>
          <w:cs/>
        </w:rPr>
        <w:t>และมีบางรุ่นนำเข้าที่สูงขึ้นไปถึง</w:t>
      </w:r>
      <w:r w:rsidRPr="001F0222">
        <w:rPr>
          <w:rFonts w:ascii="TH SarabunPSK" w:hAnsi="TH SarabunPSK" w:cs="TH SarabunPSK"/>
          <w:sz w:val="28"/>
          <w:szCs w:val="28"/>
        </w:rPr>
        <w:t xml:space="preserve"> 25,783 </w:t>
      </w:r>
      <w:r w:rsidRPr="001F0222">
        <w:rPr>
          <w:rFonts w:ascii="TH SarabunPSK" w:hAnsi="TH SarabunPSK" w:cs="TH SarabunPSK"/>
          <w:sz w:val="28"/>
          <w:szCs w:val="28"/>
          <w:cs/>
        </w:rPr>
        <w:t>บาท</w:t>
      </w:r>
      <w:r w:rsidRPr="001F0222">
        <w:rPr>
          <w:rFonts w:ascii="TH SarabunPSK" w:hAnsi="TH SarabunPSK" w:cs="TH SarabunPSK"/>
          <w:sz w:val="28"/>
          <w:szCs w:val="28"/>
        </w:rPr>
        <w:t> </w:t>
      </w:r>
      <w:r w:rsidRPr="001F0222">
        <w:rPr>
          <w:rFonts w:ascii="TH SarabunPSK" w:hAnsi="TH SarabunPSK" w:cs="TH SarabunPSK"/>
          <w:sz w:val="28"/>
          <w:szCs w:val="28"/>
          <w:cs/>
        </w:rPr>
        <w:t xml:space="preserve">ภาพนี้ทำให้เห็นชัดว่าต่อให้เปรียบเทียบเฉพาะกลุ่ม </w:t>
      </w:r>
      <w:r w:rsidRPr="001F0222">
        <w:rPr>
          <w:rFonts w:ascii="TH SarabunPSK" w:hAnsi="TH SarabunPSK" w:cs="TH SarabunPSK"/>
          <w:sz w:val="28"/>
          <w:szCs w:val="28"/>
        </w:rPr>
        <w:t xml:space="preserve">crank arm </w:t>
      </w:r>
      <w:r w:rsidRPr="001F0222">
        <w:rPr>
          <w:rFonts w:ascii="TH SarabunPSK" w:hAnsi="TH SarabunPSK" w:cs="TH SarabunPSK"/>
          <w:sz w:val="28"/>
          <w:szCs w:val="28"/>
          <w:cs/>
        </w:rPr>
        <w:t>ซึ่งเป็นกลุ่มที่ใกล้กับโครงงานที่สุด ราคาตลาด</w:t>
      </w:r>
      <w:r>
        <w:rPr>
          <w:rFonts w:ascii="TH SarabunPSK" w:hAnsi="TH SarabunPSK" w:cs="TH SarabunPSK" w:hint="cs"/>
          <w:sz w:val="28"/>
          <w:szCs w:val="28"/>
          <w:cs/>
        </w:rPr>
        <w:t>ส่วยใหญ่ค่อนข้างสูง</w:t>
      </w:r>
    </w:p>
    <w:p w14:paraId="7AD5EFE4" w14:textId="77777777" w:rsidR="00900F2C" w:rsidRDefault="00900F2C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</w:p>
    <w:p w14:paraId="17971B96" w14:textId="3A8C10B9" w:rsidR="00900F2C" w:rsidRDefault="00900F2C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/>
          <w:sz w:val="28"/>
          <w:szCs w:val="28"/>
          <w:cs/>
        </w:rPr>
        <w:t>ข้อแตกต่างของโครงงานนี้เมื่อเทียบกับสินค้าในตลาดคือ</w:t>
      </w:r>
      <w:r w:rsidR="00A921F7">
        <w:rPr>
          <w:rFonts w:ascii="TH SarabunPSK" w:hAnsi="TH SarabunPSK" w:cs="TH SarabunPSK"/>
          <w:sz w:val="28"/>
          <w:szCs w:val="28"/>
        </w:rPr>
        <w:t>:</w:t>
      </w:r>
    </w:p>
    <w:p w14:paraId="23699993" w14:textId="77777777" w:rsidR="00900F2C" w:rsidRPr="00900F2C" w:rsidRDefault="00900F2C" w:rsidP="00900F2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/>
          <w:sz w:val="28"/>
          <w:szCs w:val="28"/>
          <w:cs/>
        </w:rPr>
        <w:t>เป็น</w:t>
      </w:r>
      <w:r w:rsidRPr="00900F2C">
        <w:rPr>
          <w:rFonts w:ascii="TH SarabunPSK" w:hAnsi="TH SarabunPSK" w:cs="TH SarabunPSK"/>
          <w:sz w:val="28"/>
          <w:szCs w:val="28"/>
        </w:rPr>
        <w:t> add-on sensing system </w:t>
      </w:r>
      <w:r w:rsidRPr="00900F2C">
        <w:rPr>
          <w:rFonts w:ascii="TH SarabunPSK" w:hAnsi="TH SarabunPSK" w:cs="TH SarabunPSK"/>
          <w:sz w:val="28"/>
          <w:szCs w:val="28"/>
          <w:cs/>
        </w:rPr>
        <w:t xml:space="preserve">ที่ติดตั้งบน </w:t>
      </w:r>
      <w:r w:rsidRPr="00900F2C">
        <w:rPr>
          <w:rFonts w:ascii="TH SarabunPSK" w:hAnsi="TH SarabunPSK" w:cs="TH SarabunPSK"/>
          <w:sz w:val="28"/>
          <w:szCs w:val="28"/>
        </w:rPr>
        <w:t xml:space="preserve">crank arm </w:t>
      </w:r>
      <w:r w:rsidRPr="00900F2C">
        <w:rPr>
          <w:rFonts w:ascii="TH SarabunPSK" w:hAnsi="TH SarabunPSK" w:cs="TH SarabunPSK"/>
          <w:sz w:val="28"/>
          <w:szCs w:val="28"/>
          <w:cs/>
        </w:rPr>
        <w:t>เดิม โดยไม่ต้องเปลี่ยนโครงสร้างหลักของจักรยาน</w:t>
      </w:r>
    </w:p>
    <w:p w14:paraId="25357292" w14:textId="77777777" w:rsidR="00900F2C" w:rsidRPr="00900F2C" w:rsidRDefault="00900F2C" w:rsidP="00900F2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/>
          <w:sz w:val="28"/>
          <w:szCs w:val="28"/>
          <w:cs/>
        </w:rPr>
        <w:t>ใช้</w:t>
      </w:r>
      <w:r w:rsidRPr="00900F2C">
        <w:rPr>
          <w:rFonts w:ascii="TH SarabunPSK" w:hAnsi="TH SarabunPSK" w:cs="TH SarabunPSK"/>
          <w:sz w:val="28"/>
          <w:szCs w:val="28"/>
        </w:rPr>
        <w:t> ESP32 + smartphone + cloud backup </w:t>
      </w:r>
      <w:r w:rsidRPr="00900F2C">
        <w:rPr>
          <w:rFonts w:ascii="TH SarabunPSK" w:hAnsi="TH SarabunPSK" w:cs="TH SarabunPSK"/>
          <w:sz w:val="28"/>
          <w:szCs w:val="28"/>
          <w:cs/>
        </w:rPr>
        <w:t>เป็นสถาปัตยกรรมหลัก จึงเน้นความง่ายในการทดลองและการต่อยอดข้อมูล</w:t>
      </w:r>
    </w:p>
    <w:p w14:paraId="0E792089" w14:textId="77777777" w:rsidR="00900F2C" w:rsidRPr="00900F2C" w:rsidRDefault="00900F2C" w:rsidP="00900F2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/>
          <w:sz w:val="28"/>
          <w:szCs w:val="28"/>
          <w:cs/>
        </w:rPr>
        <w:t>เปิดโอกาสให้ปรับแต่งเฟิร์มแวร์ ตรรกะของแอป และลำดับการไหลของข้อมูลได้เอง</w:t>
      </w:r>
    </w:p>
    <w:p w14:paraId="57E1E4E9" w14:textId="77777777" w:rsidR="00900F2C" w:rsidRPr="00900F2C" w:rsidRDefault="00900F2C" w:rsidP="00900F2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/>
          <w:sz w:val="28"/>
          <w:szCs w:val="28"/>
          <w:cs/>
        </w:rPr>
        <w:t xml:space="preserve">มีข้อจำกัดด้านความแม่นยำและความทนทานมากกว่าระบบ </w:t>
      </w:r>
      <w:r w:rsidRPr="00900F2C">
        <w:rPr>
          <w:rFonts w:ascii="TH SarabunPSK" w:hAnsi="TH SarabunPSK" w:cs="TH SarabunPSK"/>
          <w:sz w:val="28"/>
          <w:szCs w:val="28"/>
        </w:rPr>
        <w:t xml:space="preserve">commercial </w:t>
      </w:r>
      <w:r w:rsidRPr="00900F2C">
        <w:rPr>
          <w:rFonts w:ascii="TH SarabunPSK" w:hAnsi="TH SarabunPSK" w:cs="TH SarabunPSK"/>
          <w:sz w:val="28"/>
          <w:szCs w:val="28"/>
          <w:cs/>
        </w:rPr>
        <w:t xml:space="preserve">จึงต้องพึ่งการติดตั้งและ </w:t>
      </w:r>
      <w:r w:rsidRPr="00900F2C">
        <w:rPr>
          <w:rFonts w:ascii="TH SarabunPSK" w:hAnsi="TH SarabunPSK" w:cs="TH SarabunPSK"/>
          <w:sz w:val="28"/>
          <w:szCs w:val="28"/>
        </w:rPr>
        <w:t xml:space="preserve">calibration </w:t>
      </w:r>
      <w:r w:rsidRPr="00900F2C">
        <w:rPr>
          <w:rFonts w:ascii="TH SarabunPSK" w:hAnsi="TH SarabunPSK" w:cs="TH SarabunPSK"/>
          <w:sz w:val="28"/>
          <w:szCs w:val="28"/>
          <w:cs/>
        </w:rPr>
        <w:t>ที่เหมาะสม</w:t>
      </w:r>
    </w:p>
    <w:p w14:paraId="7AB76E33" w14:textId="77777777" w:rsidR="00900F2C" w:rsidRDefault="00900F2C" w:rsidP="00883DCF">
      <w:pPr>
        <w:pStyle w:val="ListParagraph"/>
        <w:rPr>
          <w:rFonts w:ascii="TH SarabunPSK" w:hAnsi="TH SarabunPSK" w:cs="TH SarabunPSK"/>
          <w:sz w:val="28"/>
          <w:szCs w:val="28"/>
        </w:rPr>
      </w:pPr>
    </w:p>
    <w:p w14:paraId="567F0402" w14:textId="5063BCC3" w:rsidR="376E01AC" w:rsidRDefault="376E01AC" w:rsidP="376E01AC"/>
    <w:p w14:paraId="33C0F3C6" w14:textId="3AB719F6" w:rsidR="002E3952" w:rsidRDefault="002E3952" w:rsidP="002E3952">
      <w:pPr>
        <w:pStyle w:val="Heading2"/>
        <w:numPr>
          <w:ilvl w:val="1"/>
          <w:numId w:val="6"/>
        </w:numPr>
      </w:pPr>
      <w:bookmarkStart w:id="3" w:name="_Toc226836579"/>
      <w:r w:rsidRPr="376E01AC">
        <w:rPr>
          <w:cs/>
        </w:rPr>
        <w:t>วัตถุประสงค์</w:t>
      </w:r>
      <w:r w:rsidR="004650BE" w:rsidRPr="376E01AC">
        <w:rPr>
          <w:cs/>
        </w:rPr>
        <w:t>ของผลิตภัณฑ์</w:t>
      </w:r>
      <w:r w:rsidR="004650BE">
        <w:t>/</w:t>
      </w:r>
      <w:r w:rsidR="004650BE" w:rsidRPr="376E01AC">
        <w:rPr>
          <w:cs/>
        </w:rPr>
        <w:t>สิ่งที่ผลิตภัณฑ์ทำได้ (</w:t>
      </w:r>
      <w:r w:rsidR="004650BE">
        <w:t>functions</w:t>
      </w:r>
      <w:r w:rsidR="004C49EC">
        <w:rPr>
          <w:rFonts w:hint="cs"/>
          <w:cs/>
        </w:rPr>
        <w:t>)</w:t>
      </w:r>
      <w:bookmarkEnd w:id="3"/>
    </w:p>
    <w:p w14:paraId="615882E0" w14:textId="77777777" w:rsidR="00900F2C" w:rsidRPr="00900F2C" w:rsidRDefault="00900F2C" w:rsidP="00900F2C"/>
    <w:p w14:paraId="659946B2" w14:textId="4E7B4E4B" w:rsidR="00900F2C" w:rsidRPr="006018E6" w:rsidRDefault="00900F2C" w:rsidP="00900F2C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6018E6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พัฒนาต้นแบบระบบที่สามารถอ่านค่ากำลังปั่นจาก </w:t>
      </w:r>
      <w:r w:rsidRPr="006018E6">
        <w:rPr>
          <w:rFonts w:ascii="TH SarabunPSK" w:hAnsi="TH SarabunPSK" w:cs="TH SarabunPSK" w:hint="cs"/>
          <w:sz w:val="28"/>
          <w:szCs w:val="28"/>
        </w:rPr>
        <w:t xml:space="preserve">crank arm </w:t>
      </w: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แบบ </w:t>
      </w:r>
      <w:r w:rsidRPr="006018E6">
        <w:rPr>
          <w:rFonts w:ascii="TH SarabunPSK" w:hAnsi="TH SarabunPSK" w:cs="TH SarabunPSK" w:hint="cs"/>
          <w:sz w:val="28"/>
          <w:szCs w:val="28"/>
        </w:rPr>
        <w:t xml:space="preserve">add-on </w:t>
      </w:r>
      <w:r w:rsidRPr="006018E6">
        <w:rPr>
          <w:rFonts w:ascii="TH SarabunPSK" w:hAnsi="TH SarabunPSK" w:cs="TH SarabunPSK" w:hint="cs"/>
          <w:sz w:val="28"/>
          <w:szCs w:val="28"/>
          <w:cs/>
        </w:rPr>
        <w:t>โดยไม่มีการถอดเปลี่ยนชิ้นส่วนหลักของจักรยาน</w:t>
      </w:r>
    </w:p>
    <w:p w14:paraId="443A0DC2" w14:textId="77777777" w:rsidR="00900F2C" w:rsidRPr="00900F2C" w:rsidRDefault="00900F2C" w:rsidP="00900F2C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 w:hint="cs"/>
          <w:sz w:val="28"/>
          <w:szCs w:val="28"/>
          <w:cs/>
        </w:rPr>
        <w:t>พัฒนาให้</w:t>
      </w:r>
      <w:r w:rsidRPr="00900F2C">
        <w:rPr>
          <w:rFonts w:ascii="TH SarabunPSK" w:hAnsi="TH SarabunPSK" w:cs="TH SarabunPSK" w:hint="cs"/>
          <w:sz w:val="28"/>
          <w:szCs w:val="28"/>
        </w:rPr>
        <w:t> ESP32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สามารถรับข้อมูลจาก</w:t>
      </w:r>
      <w:r w:rsidRPr="00900F2C">
        <w:rPr>
          <w:rFonts w:ascii="TH SarabunPSK" w:hAnsi="TH SarabunPSK" w:cs="TH SarabunPSK" w:hint="cs"/>
          <w:sz w:val="28"/>
          <w:szCs w:val="28"/>
        </w:rPr>
        <w:t> strain gauge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900F2C">
        <w:rPr>
          <w:rFonts w:ascii="TH SarabunPSK" w:hAnsi="TH SarabunPSK" w:cs="TH SarabunPSK" w:hint="cs"/>
          <w:sz w:val="28"/>
          <w:szCs w:val="28"/>
        </w:rPr>
        <w:t> IMU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 xml:space="preserve">แล้วสื่อสารข้อมูลผ่าน </w:t>
      </w:r>
      <w:r w:rsidRPr="00900F2C">
        <w:rPr>
          <w:rFonts w:ascii="TH SarabunPSK" w:hAnsi="TH SarabunPSK" w:cs="TH SarabunPSK" w:hint="cs"/>
          <w:sz w:val="28"/>
          <w:szCs w:val="28"/>
        </w:rPr>
        <w:t xml:space="preserve">BLE 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ไปยังแอปมือถือ</w:t>
      </w:r>
    </w:p>
    <w:p w14:paraId="022E95F6" w14:textId="77777777" w:rsidR="00900F2C" w:rsidRPr="00900F2C" w:rsidRDefault="00900F2C" w:rsidP="00900F2C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 w:hint="cs"/>
          <w:sz w:val="28"/>
          <w:szCs w:val="28"/>
          <w:cs/>
        </w:rPr>
        <w:t>พัฒนาแอปมือถือบนระบบ</w:t>
      </w:r>
      <w:r w:rsidRPr="00900F2C">
        <w:rPr>
          <w:rFonts w:ascii="TH SarabunPSK" w:hAnsi="TH SarabunPSK" w:cs="TH SarabunPSK" w:hint="cs"/>
          <w:sz w:val="28"/>
          <w:szCs w:val="28"/>
        </w:rPr>
        <w:t> Android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สำหรับแสดงผลค่ากำลังปั่นและข้อมูลการปั่นแบบเรียลไทม์</w:t>
      </w:r>
    </w:p>
    <w:p w14:paraId="503BA09C" w14:textId="77777777" w:rsidR="00900F2C" w:rsidRPr="00900F2C" w:rsidRDefault="00900F2C" w:rsidP="00900F2C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 w:hint="cs"/>
          <w:sz w:val="28"/>
          <w:szCs w:val="28"/>
          <w:cs/>
        </w:rPr>
        <w:t>พัฒนาแอปมือถือให้สามารถส่งข้อมูลขึ้น</w:t>
      </w:r>
      <w:r w:rsidRPr="00900F2C">
        <w:rPr>
          <w:rFonts w:ascii="TH SarabunPSK" w:hAnsi="TH SarabunPSK" w:cs="TH SarabunPSK" w:hint="cs"/>
          <w:sz w:val="28"/>
          <w:szCs w:val="28"/>
        </w:rPr>
        <w:t> cloud database </w:t>
      </w:r>
      <w:r w:rsidRPr="00900F2C">
        <w:rPr>
          <w:rFonts w:ascii="TH SarabunPSK" w:hAnsi="TH SarabunPSK" w:cs="TH SarabunPSK" w:hint="cs"/>
          <w:sz w:val="28"/>
          <w:szCs w:val="28"/>
          <w:cs/>
        </w:rPr>
        <w:t>เพื่อเก็บประวัติการปั่นได้</w:t>
      </w:r>
    </w:p>
    <w:p w14:paraId="1A8D5AE4" w14:textId="77777777" w:rsidR="00900F2C" w:rsidRPr="00900F2C" w:rsidRDefault="00900F2C" w:rsidP="00900F2C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900F2C">
        <w:rPr>
          <w:rFonts w:ascii="TH SarabunPSK" w:hAnsi="TH SarabunPSK" w:cs="TH SarabunPSK" w:hint="cs"/>
          <w:sz w:val="28"/>
          <w:szCs w:val="28"/>
          <w:cs/>
        </w:rPr>
        <w:t>ศึกษาความเป็นไปได้เชิงเทคนิค ข้อจำกัด และความเสี่ยงของระบบก่อนพัฒนาต้นแบบจริง</w:t>
      </w:r>
    </w:p>
    <w:p w14:paraId="4C94BEA8" w14:textId="3BE49B9E" w:rsidR="00883DCF" w:rsidRDefault="00883DCF" w:rsidP="00883DCF"/>
    <w:p w14:paraId="2D536858" w14:textId="77777777" w:rsidR="002E3952" w:rsidRPr="00623329" w:rsidRDefault="002E3952" w:rsidP="002E3952"/>
    <w:p w14:paraId="21CA8B31" w14:textId="0C19AD3C" w:rsidR="002E3952" w:rsidRDefault="002E3952" w:rsidP="004C49EC">
      <w:pPr>
        <w:pStyle w:val="Heading2"/>
        <w:numPr>
          <w:ilvl w:val="1"/>
          <w:numId w:val="6"/>
        </w:numPr>
      </w:pPr>
      <w:bookmarkStart w:id="4" w:name="_Toc226836580"/>
      <w:r w:rsidRPr="00623329">
        <w:rPr>
          <w:rFonts w:hint="cs"/>
          <w:cs/>
        </w:rPr>
        <w:t>ขอบเขต</w:t>
      </w:r>
      <w:r w:rsidR="004650BE">
        <w:rPr>
          <w:rFonts w:hint="cs"/>
          <w:cs/>
        </w:rPr>
        <w:t>ที่ผลิตภัณฑ์ทำได้</w:t>
      </w:r>
      <w:bookmarkEnd w:id="4"/>
    </w:p>
    <w:p w14:paraId="096A0F89" w14:textId="77777777" w:rsidR="006018E6" w:rsidRDefault="006018E6" w:rsidP="006018E6"/>
    <w:p w14:paraId="61D5B72C" w14:textId="77777777" w:rsidR="006018E6" w:rsidRPr="006018E6" w:rsidRDefault="006018E6" w:rsidP="006018E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ชิ้นงานเป็น </w:t>
      </w:r>
      <w:r w:rsidRPr="006018E6">
        <w:rPr>
          <w:rFonts w:ascii="TH SarabunPSK" w:hAnsi="TH SarabunPSK" w:cs="TH SarabunPSK" w:hint="cs"/>
          <w:sz w:val="28"/>
          <w:szCs w:val="28"/>
        </w:rPr>
        <w:t>single crank arm based</w:t>
      </w:r>
    </w:p>
    <w:p w14:paraId="5EE1010D" w14:textId="5B58B808" w:rsidR="006018E6" w:rsidRPr="006018E6" w:rsidRDefault="006018E6" w:rsidP="006018E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โครง</w:t>
      </w: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จักรยานที่ใช้ในการทดลองเป็น </w:t>
      </w:r>
      <w:r>
        <w:rPr>
          <w:rFonts w:ascii="TH SarabunPSK" w:hAnsi="TH SarabunPSK" w:cs="TH SarabunPSK" w:hint="cs"/>
          <w:sz w:val="28"/>
          <w:szCs w:val="28"/>
          <w:cs/>
        </w:rPr>
        <w:t>โครง</w:t>
      </w: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จักรยานพับ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รุ่น </w:t>
      </w:r>
      <w:r>
        <w:rPr>
          <w:rFonts w:ascii="TH SarabunPSK" w:hAnsi="TH SarabunPSK" w:cs="TH SarabunPSK"/>
          <w:sz w:val="28"/>
          <w:szCs w:val="28"/>
        </w:rPr>
        <w:t>Fika Frappe</w:t>
      </w:r>
    </w:p>
    <w:p w14:paraId="78F24967" w14:textId="77777777" w:rsidR="006018E6" w:rsidRPr="006018E6" w:rsidRDefault="006018E6" w:rsidP="006018E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 w:rsidRPr="006018E6">
        <w:rPr>
          <w:rFonts w:ascii="TH SarabunPSK" w:hAnsi="TH SarabunPSK" w:cs="TH SarabunPSK" w:hint="cs"/>
          <w:sz w:val="28"/>
          <w:szCs w:val="28"/>
        </w:rPr>
        <w:t>ESP</w:t>
      </w:r>
      <w:r w:rsidRPr="006018E6">
        <w:rPr>
          <w:rFonts w:ascii="TH SarabunPSK" w:hAnsi="TH SarabunPSK" w:cs="TH SarabunPSK" w:hint="cs"/>
          <w:sz w:val="28"/>
          <w:szCs w:val="28"/>
          <w:cs/>
        </w:rPr>
        <w:t>32 จะถูกติดตั้งที่จักรยาน และใช้พลังงานจาก แบตเตอรี่</w:t>
      </w:r>
    </w:p>
    <w:p w14:paraId="27264C92" w14:textId="4D585648" w:rsidR="006018E6" w:rsidRPr="006018E6" w:rsidRDefault="006018E6" w:rsidP="006018E6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sz w:val="28"/>
          <w:szCs w:val="28"/>
        </w:rPr>
      </w:pP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การประมาณ </w:t>
      </w:r>
      <w:r w:rsidRPr="006018E6">
        <w:rPr>
          <w:rFonts w:ascii="TH SarabunPSK" w:hAnsi="TH SarabunPSK" w:cs="TH SarabunPSK" w:hint="cs"/>
          <w:sz w:val="28"/>
          <w:szCs w:val="28"/>
        </w:rPr>
        <w:t xml:space="preserve">power </w:t>
      </w: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ใช้แหล่งข้อมูลจาก </w:t>
      </w:r>
      <w:r w:rsidRPr="006018E6">
        <w:rPr>
          <w:rFonts w:ascii="TH SarabunPSK" w:hAnsi="TH SarabunPSK" w:cs="TH SarabunPSK" w:hint="cs"/>
          <w:sz w:val="28"/>
          <w:szCs w:val="28"/>
        </w:rPr>
        <w:t xml:space="preserve">strain gauge </w:t>
      </w: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6018E6">
        <w:rPr>
          <w:rFonts w:ascii="TH SarabunPSK" w:hAnsi="TH SarabunPSK" w:cs="TH SarabunPSK" w:hint="cs"/>
          <w:sz w:val="28"/>
          <w:szCs w:val="28"/>
        </w:rPr>
        <w:t>IMU</w:t>
      </w: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03544832" w14:textId="77777777" w:rsidR="006018E6" w:rsidRPr="006018E6" w:rsidRDefault="006018E6" w:rsidP="006018E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 w:rsidRPr="006018E6">
        <w:rPr>
          <w:rFonts w:ascii="TH SarabunPSK" w:hAnsi="TH SarabunPSK" w:cs="TH SarabunPSK" w:hint="cs"/>
          <w:sz w:val="28"/>
          <w:szCs w:val="28"/>
          <w:cs/>
        </w:rPr>
        <w:t xml:space="preserve">แอพพลิเคชันบนระบบ </w:t>
      </w:r>
      <w:r w:rsidRPr="006018E6">
        <w:rPr>
          <w:rFonts w:ascii="TH SarabunPSK" w:hAnsi="TH SarabunPSK" w:cs="TH SarabunPSK" w:hint="cs"/>
          <w:sz w:val="28"/>
          <w:szCs w:val="28"/>
        </w:rPr>
        <w:t>android</w:t>
      </w:r>
    </w:p>
    <w:p w14:paraId="35AEF3D7" w14:textId="272E9012" w:rsidR="006018E6" w:rsidRPr="006018E6" w:rsidRDefault="006018E6" w:rsidP="006018E6">
      <w:pPr>
        <w:pStyle w:val="ListParagraph"/>
      </w:pPr>
    </w:p>
    <w:p w14:paraId="15F06495" w14:textId="77777777" w:rsidR="002E3952" w:rsidRDefault="002E3952" w:rsidP="002E3952">
      <w:pPr>
        <w:pStyle w:val="ListParagraph"/>
      </w:pPr>
    </w:p>
    <w:p w14:paraId="28496461" w14:textId="77777777" w:rsidR="00A921F7" w:rsidRPr="00623329" w:rsidRDefault="00A921F7" w:rsidP="002E3952">
      <w:pPr>
        <w:pStyle w:val="ListParagraph"/>
      </w:pPr>
    </w:p>
    <w:p w14:paraId="14D23243" w14:textId="603E0174" w:rsidR="002E3952" w:rsidRPr="00623329" w:rsidRDefault="002E3952" w:rsidP="002E3952">
      <w:pPr>
        <w:pStyle w:val="Heading2"/>
        <w:numPr>
          <w:ilvl w:val="1"/>
          <w:numId w:val="6"/>
        </w:numPr>
      </w:pPr>
      <w:bookmarkStart w:id="5" w:name="_Toc226836581"/>
      <w:r w:rsidRPr="00623329">
        <w:rPr>
          <w:rFonts w:hint="cs"/>
          <w:cs/>
        </w:rPr>
        <w:t>ประโยชน์ที่คาดว่าจะได้รับ</w:t>
      </w:r>
      <w:r w:rsidR="004650BE">
        <w:rPr>
          <w:rFonts w:hint="cs"/>
          <w:cs/>
        </w:rPr>
        <w:t xml:space="preserve"> เช่นจากธุรกิจ</w:t>
      </w:r>
      <w:bookmarkEnd w:id="5"/>
    </w:p>
    <w:p w14:paraId="244F538A" w14:textId="77777777" w:rsidR="002E3952" w:rsidRPr="00623329" w:rsidRDefault="002E3952" w:rsidP="002E3952">
      <w:pPr>
        <w:pStyle w:val="ListParagraph"/>
      </w:pPr>
    </w:p>
    <w:p w14:paraId="3783C75D" w14:textId="77777777" w:rsidR="00A921F7" w:rsidRPr="00A921F7" w:rsidRDefault="00A921F7" w:rsidP="00A921F7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 w:rsidRPr="00A921F7">
        <w:rPr>
          <w:rFonts w:ascii="TH SarabunPSK" w:hAnsi="TH SarabunPSK" w:cs="TH SarabunPSK" w:hint="cs"/>
          <w:sz w:val="28"/>
          <w:szCs w:val="28"/>
          <w:cs/>
        </w:rPr>
        <w:t xml:space="preserve">ได้ต้นแบบ </w:t>
      </w:r>
      <w:r w:rsidRPr="00A921F7">
        <w:rPr>
          <w:rFonts w:ascii="TH SarabunPSK" w:hAnsi="TH SarabunPSK" w:cs="TH SarabunPSK" w:hint="cs"/>
          <w:sz w:val="28"/>
          <w:szCs w:val="28"/>
        </w:rPr>
        <w:t xml:space="preserve">IoT </w:t>
      </w:r>
      <w:r w:rsidRPr="00A921F7">
        <w:rPr>
          <w:rFonts w:ascii="TH SarabunPSK" w:hAnsi="TH SarabunPSK" w:cs="TH SarabunPSK" w:hint="cs"/>
          <w:sz w:val="28"/>
          <w:szCs w:val="28"/>
          <w:cs/>
        </w:rPr>
        <w:t>สำหรับการวัดกำลังปั่นที่ต้นทุนต่ำและต่อยอดได้</w:t>
      </w:r>
    </w:p>
    <w:p w14:paraId="55841F43" w14:textId="77777777" w:rsidR="00A921F7" w:rsidRPr="00A921F7" w:rsidRDefault="00A921F7" w:rsidP="00A921F7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 w:rsidRPr="00A921F7">
        <w:rPr>
          <w:rFonts w:ascii="TH SarabunPSK" w:hAnsi="TH SarabunPSK" w:cs="TH SarabunPSK" w:hint="cs"/>
          <w:sz w:val="28"/>
          <w:szCs w:val="28"/>
          <w:cs/>
        </w:rPr>
        <w:t>ได้สถาปัตยกรรมที่เชื่อม อุปกรณ์ -</w:t>
      </w:r>
      <w:r w:rsidRPr="00A921F7">
        <w:rPr>
          <w:rFonts w:ascii="TH SarabunPSK" w:hAnsi="TH SarabunPSK" w:cs="TH SarabunPSK" w:hint="cs"/>
          <w:sz w:val="28"/>
          <w:szCs w:val="28"/>
        </w:rPr>
        <w:t xml:space="preserve">&gt; </w:t>
      </w:r>
      <w:r w:rsidRPr="00A921F7">
        <w:rPr>
          <w:rFonts w:ascii="TH SarabunPSK" w:hAnsi="TH SarabunPSK" w:cs="TH SarabunPSK" w:hint="cs"/>
          <w:sz w:val="28"/>
          <w:szCs w:val="28"/>
          <w:cs/>
        </w:rPr>
        <w:t>แอปมือถือ -</w:t>
      </w:r>
      <w:r w:rsidRPr="00A921F7">
        <w:rPr>
          <w:rFonts w:ascii="TH SarabunPSK" w:hAnsi="TH SarabunPSK" w:cs="TH SarabunPSK" w:hint="cs"/>
          <w:sz w:val="28"/>
          <w:szCs w:val="28"/>
        </w:rPr>
        <w:t xml:space="preserve">&gt; </w:t>
      </w:r>
      <w:r w:rsidRPr="00A921F7">
        <w:rPr>
          <w:rFonts w:ascii="TH SarabunPSK" w:hAnsi="TH SarabunPSK" w:cs="TH SarabunPSK" w:hint="cs"/>
          <w:sz w:val="28"/>
          <w:szCs w:val="28"/>
          <w:cs/>
        </w:rPr>
        <w:t>คลาวด์ อย่างครบวงจร</w:t>
      </w:r>
    </w:p>
    <w:p w14:paraId="48B03D6F" w14:textId="77777777" w:rsidR="00A921F7" w:rsidRPr="00A921F7" w:rsidRDefault="00A921F7" w:rsidP="00A921F7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 w:rsidRPr="00A921F7">
        <w:rPr>
          <w:rFonts w:ascii="TH SarabunPSK" w:hAnsi="TH SarabunPSK" w:cs="TH SarabunPSK" w:hint="cs"/>
          <w:sz w:val="28"/>
          <w:szCs w:val="28"/>
          <w:cs/>
        </w:rPr>
        <w:t>ได้ฐานข้อมูลประวัติการปั่นที่นำไปใช้วิเคราะห์พฤติกรรมการปั่นภายหลังได้</w:t>
      </w:r>
    </w:p>
    <w:p w14:paraId="2C319AF9" w14:textId="77777777" w:rsidR="00A921F7" w:rsidRPr="00A921F7" w:rsidRDefault="00A921F7" w:rsidP="00A921F7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 w:rsidRPr="00A921F7">
        <w:rPr>
          <w:rFonts w:ascii="TH SarabunPSK" w:hAnsi="TH SarabunPSK" w:cs="TH SarabunPSK" w:hint="cs"/>
          <w:sz w:val="28"/>
          <w:szCs w:val="28"/>
          <w:cs/>
        </w:rPr>
        <w:t xml:space="preserve">ช่วยลดต้นทุนในการศึกษาหลักการของ </w:t>
      </w:r>
      <w:r w:rsidRPr="00A921F7">
        <w:rPr>
          <w:rFonts w:ascii="TH SarabunPSK" w:hAnsi="TH SarabunPSK" w:cs="TH SarabunPSK" w:hint="cs"/>
          <w:sz w:val="28"/>
          <w:szCs w:val="28"/>
        </w:rPr>
        <w:t xml:space="preserve">power meter </w:t>
      </w:r>
      <w:r w:rsidRPr="00A921F7">
        <w:rPr>
          <w:rFonts w:ascii="TH SarabunPSK" w:hAnsi="TH SarabunPSK" w:cs="TH SarabunPSK" w:hint="cs"/>
          <w:sz w:val="28"/>
          <w:szCs w:val="28"/>
          <w:cs/>
        </w:rPr>
        <w:t>เทียบกับการซื้อผลิตภัณฑ์เชิงพาณิชย์โดยตรง</w:t>
      </w:r>
    </w:p>
    <w:p w14:paraId="38394559" w14:textId="4F809B92" w:rsidR="00A921F7" w:rsidRDefault="00A921F7" w:rsidP="00A921F7">
      <w:pPr>
        <w:pStyle w:val="ListParagraph"/>
        <w:numPr>
          <w:ilvl w:val="0"/>
          <w:numId w:val="14"/>
        </w:numPr>
        <w:rPr>
          <w:rFonts w:ascii="TH SarabunPSK" w:eastAsiaTheme="majorEastAsia" w:hAnsi="TH SarabunPSK" w:cs="TH SarabunPSK"/>
          <w:b/>
          <w:bCs/>
          <w:sz w:val="40"/>
          <w:szCs w:val="40"/>
        </w:rPr>
      </w:pPr>
      <w:r w:rsidRPr="00A921F7">
        <w:rPr>
          <w:rFonts w:ascii="TH SarabunPSK" w:hAnsi="TH SarabunPSK" w:cs="TH SarabunPSK" w:hint="cs"/>
          <w:sz w:val="28"/>
          <w:szCs w:val="28"/>
          <w:cs/>
        </w:rPr>
        <w:t xml:space="preserve">เหมาะเป็นฐานต่อยอดสำหรับงานวิจัย งานเรียน หรือการพัฒนาผลิตภัณฑ์ </w:t>
      </w:r>
      <w:r w:rsidRPr="00A921F7">
        <w:rPr>
          <w:rFonts w:ascii="TH SarabunPSK" w:hAnsi="TH SarabunPSK" w:cs="TH SarabunPSK" w:hint="cs"/>
          <w:sz w:val="28"/>
          <w:szCs w:val="28"/>
        </w:rPr>
        <w:t>sports analytics</w:t>
      </w:r>
    </w:p>
    <w:p w14:paraId="22DC2263" w14:textId="77777777" w:rsidR="00A921F7" w:rsidRDefault="00A921F7" w:rsidP="00A921F7">
      <w:pPr>
        <w:rPr>
          <w:rFonts w:ascii="TH SarabunPSK" w:eastAsiaTheme="majorEastAsia" w:hAnsi="TH SarabunPSK" w:cs="TH SarabunPSK"/>
          <w:b/>
          <w:bCs/>
          <w:sz w:val="40"/>
          <w:szCs w:val="40"/>
        </w:rPr>
      </w:pPr>
    </w:p>
    <w:p w14:paraId="4003E0CB" w14:textId="081B4747" w:rsidR="00A921F7" w:rsidRDefault="00A921F7" w:rsidP="00A921F7">
      <w:pPr>
        <w:pStyle w:val="Heading2"/>
      </w:pPr>
      <w:bookmarkStart w:id="6" w:name="_Toc226836582"/>
      <w:r>
        <w:t xml:space="preserve">1.6 </w:t>
      </w:r>
      <w:r>
        <w:rPr>
          <w:rFonts w:hint="cs"/>
          <w:cs/>
        </w:rPr>
        <w:t>แผนดำเนินงาน</w:t>
      </w:r>
      <w:bookmarkEnd w:id="6"/>
    </w:p>
    <w:p w14:paraId="1E5059ED" w14:textId="77777777" w:rsidR="00A921F7" w:rsidRPr="00A921F7" w:rsidRDefault="00A921F7" w:rsidP="00A921F7"/>
    <w:tbl>
      <w:tblPr>
        <w:tblW w:w="9427" w:type="dxa"/>
        <w:tblInd w:w="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1417"/>
        <w:gridCol w:w="1559"/>
        <w:gridCol w:w="1560"/>
        <w:gridCol w:w="1772"/>
      </w:tblGrid>
      <w:tr w:rsidR="00A921F7" w:rsidRPr="00A921F7" w14:paraId="71A7B90D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FA32A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หน้าที่</w:t>
            </w:r>
          </w:p>
        </w:tc>
        <w:tc>
          <w:tcPr>
            <w:tcW w:w="2976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36084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เมษายน </w:t>
            </w: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3332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A951F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พฤษภาคม </w:t>
            </w: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2569</w:t>
            </w:r>
          </w:p>
        </w:tc>
      </w:tr>
      <w:tr w:rsidR="00A921F7" w:rsidRPr="00A921F7" w14:paraId="7D6A7575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30C0D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230F4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w3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CDF7F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w4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709B0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w1</w:t>
            </w: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B9D32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w2</w:t>
            </w:r>
          </w:p>
        </w:tc>
      </w:tr>
      <w:tr w:rsidR="00A921F7" w:rsidRPr="00A921F7" w14:paraId="569A6315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8F1BA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สั่งของ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E5FE2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14FEB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3DD04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2927B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731279DF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7F3C4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พัฒนาแอพพลิเคชั่นมือถือ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FAFEC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CC52E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54463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D592A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5C34DB97" w14:textId="77777777" w:rsidTr="00A921F7">
        <w:trPr>
          <w:trHeight w:val="3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A4325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ออกแบบการทดลอง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EA1E8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6155A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DEFE5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8E1A1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32CB5D85" w14:textId="77777777" w:rsidTr="00A921F7">
        <w:trPr>
          <w:trHeight w:val="320"/>
        </w:trPr>
        <w:tc>
          <w:tcPr>
            <w:tcW w:w="311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924AA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ออกแบบ วงจรไฟฟ้า + ทดสอบ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094C8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87C6D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A04D1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787A4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2D064352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F80F9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ออกแบบ กล่องคอนโทรล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39923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6B4E5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6A595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B30A7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002069C3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173A8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ติดตั้ง </w:t>
            </w:r>
            <w:r w:rsidRPr="00A921F7">
              <w:rPr>
                <w:rFonts w:ascii="TH SarabunPSK" w:hAnsi="TH SarabunPSK" w:cs="TH SarabunPSK" w:hint="cs"/>
                <w:sz w:val="28"/>
                <w:szCs w:val="28"/>
              </w:rPr>
              <w:t>strain gauge + calibrate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EF031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13A74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C45E3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1F5D3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1DAE1C40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6039A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รวมระบบ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519C5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A4EF2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34C1E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BE933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2B6B59F7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E8B1B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ทำการทดลอง และสรุปผล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B6C12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D992C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A1463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CF261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21F7" w:rsidRPr="00A921F7" w14:paraId="4542E9C4" w14:textId="77777777" w:rsidTr="00A921F7">
        <w:trPr>
          <w:trHeight w:val="320"/>
        </w:trPr>
        <w:tc>
          <w:tcPr>
            <w:tcW w:w="3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733B1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921F7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ทำงานงานฉบับสมบูรณ์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6FAC6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F3FDE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1FB7E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9F46D" w14:textId="77777777" w:rsidR="00A921F7" w:rsidRPr="00A921F7" w:rsidRDefault="00A921F7" w:rsidP="00A921F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220D072" w14:textId="77777777" w:rsidR="00A921F7" w:rsidRPr="00A921F7" w:rsidRDefault="00A921F7" w:rsidP="00A921F7">
      <w:pPr>
        <w:rPr>
          <w:rFonts w:ascii="TH SarabunPSK" w:hAnsi="TH SarabunPSK" w:cs="TH SarabunPSK"/>
          <w:sz w:val="28"/>
          <w:szCs w:val="28"/>
          <w:cs/>
        </w:rPr>
      </w:pPr>
    </w:p>
    <w:p w14:paraId="7C1A573A" w14:textId="6B2FA16A" w:rsidR="002E3952" w:rsidRPr="00A921F7" w:rsidRDefault="002E3952" w:rsidP="00A921F7">
      <w:pPr>
        <w:pStyle w:val="ListParagraph"/>
        <w:numPr>
          <w:ilvl w:val="0"/>
          <w:numId w:val="14"/>
        </w:numPr>
        <w:rPr>
          <w:rFonts w:ascii="TH SarabunPSK" w:eastAsiaTheme="majorEastAsia" w:hAnsi="TH SarabunPSK" w:cs="TH SarabunPSK"/>
          <w:b/>
          <w:bCs/>
          <w:sz w:val="40"/>
          <w:szCs w:val="40"/>
        </w:rPr>
      </w:pPr>
      <w:r w:rsidRPr="00623329">
        <w:rPr>
          <w:cs/>
        </w:rPr>
        <w:br w:type="page"/>
      </w:r>
    </w:p>
    <w:p w14:paraId="55383CCD" w14:textId="77777777" w:rsidR="00A921F7" w:rsidRPr="00A921F7" w:rsidRDefault="00A921F7" w:rsidP="00A921F7">
      <w:pPr>
        <w:pStyle w:val="ListParagraph"/>
        <w:numPr>
          <w:ilvl w:val="0"/>
          <w:numId w:val="14"/>
        </w:numPr>
        <w:rPr>
          <w:rFonts w:ascii="TH SarabunPSK" w:eastAsiaTheme="majorEastAsia" w:hAnsi="TH SarabunPSK" w:cs="TH SarabunPSK"/>
          <w:b/>
          <w:bCs/>
          <w:sz w:val="40"/>
          <w:szCs w:val="40"/>
          <w:cs/>
        </w:rPr>
      </w:pPr>
    </w:p>
    <w:p w14:paraId="37F603C8" w14:textId="53B5AF7E" w:rsidR="002E3952" w:rsidRPr="00623329" w:rsidRDefault="002E3952" w:rsidP="002E3952">
      <w:pPr>
        <w:pStyle w:val="Heading1"/>
      </w:pPr>
      <w:bookmarkStart w:id="7" w:name="_Toc226836583"/>
      <w:r w:rsidRPr="00623329">
        <w:rPr>
          <w:rFonts w:hint="cs"/>
          <w:cs/>
        </w:rPr>
        <w:t>บทที่</w:t>
      </w:r>
      <w:r w:rsidRPr="00623329">
        <w:t xml:space="preserve"> 2</w:t>
      </w:r>
      <w:r w:rsidRPr="00623329">
        <w:rPr>
          <w:rFonts w:hint="cs"/>
          <w:cs/>
        </w:rPr>
        <w:t xml:space="preserve"> วิธีการดำเนินการ</w:t>
      </w:r>
      <w:bookmarkEnd w:id="7"/>
    </w:p>
    <w:p w14:paraId="63A6416D" w14:textId="74E7FFBC" w:rsidR="00900F2C" w:rsidRDefault="00A921F7" w:rsidP="001F0222">
      <w:pPr>
        <w:spacing w:after="240"/>
        <w:ind w:right="4"/>
        <w:jc w:val="thaiDistribute"/>
        <w:rPr>
          <w:rFonts w:ascii="TH SarabunPSK" w:eastAsia="Angsana New" w:hAnsi="TH SarabunPSK" w:cs="TH SarabunPSK"/>
          <w:sz w:val="28"/>
          <w:szCs w:val="28"/>
        </w:rPr>
      </w:pPr>
      <w:r>
        <w:rPr>
          <w:rFonts w:ascii="TH SarabunPSK" w:eastAsia="Angsana New" w:hAnsi="TH SarabunPSK" w:cs="TH SarabunPSK"/>
          <w:sz w:val="28"/>
          <w:szCs w:val="28"/>
          <w:cs/>
        </w:rPr>
        <w:tab/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สถาปัตยกรรมของระบบแบ่งเป็น 5 ชั้น ได้แก่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device layer, communication layer, service layer, application layer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และ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cloud layer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โดยฝั่งจักรยานจะมีเซนเซอร์และวงจรอ่านสัญญาณติดตั้งบน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crank arm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เดิม ข้อมูลจาก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strain gauge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และ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gyroscope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จะถูกส่งเข้า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>ESP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32 เพื่อทำ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edge power estimation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แล้วแพ็กเป็น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telemetry packet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ส่งผ่าน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BLE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ไปยังแอปมือถือ หลังจากนั้นมือถือจะรับข้อมูลกำลังปั่น ควบคู่กับการอ่านตำแหน่งจาก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GPS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 xml:space="preserve">เพื่อนำมาสร้างเส้นทาง แสดงผลบนแผนที่ และจัดเก็บเป็นชุดข้อมูลการปั่นก่อนส่งขึ้น 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Firebase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>ผ่านเครือข่าย 4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 xml:space="preserve">G / </w:t>
      </w:r>
      <w:r w:rsidRPr="00A921F7">
        <w:rPr>
          <w:rFonts w:ascii="TH SarabunPSK" w:eastAsia="Angsana New" w:hAnsi="TH SarabunPSK" w:cs="TH SarabunPSK" w:hint="cs"/>
          <w:sz w:val="28"/>
          <w:szCs w:val="28"/>
          <w:cs/>
        </w:rPr>
        <w:t>5</w:t>
      </w:r>
      <w:r w:rsidRPr="00A921F7">
        <w:rPr>
          <w:rFonts w:ascii="TH SarabunPSK" w:eastAsia="Angsana New" w:hAnsi="TH SarabunPSK" w:cs="TH SarabunPSK" w:hint="cs"/>
          <w:sz w:val="28"/>
          <w:szCs w:val="28"/>
        </w:rPr>
        <w:t>G</w:t>
      </w:r>
    </w:p>
    <w:p w14:paraId="5483C641" w14:textId="77777777" w:rsidR="00A921F7" w:rsidRPr="00A921F7" w:rsidRDefault="00A921F7" w:rsidP="376E01AC">
      <w:pPr>
        <w:spacing w:after="240"/>
        <w:ind w:right="4"/>
        <w:rPr>
          <w:rFonts w:ascii="TH SarabunPSK" w:eastAsia="Angsana New" w:hAnsi="TH SarabunPSK" w:cs="TH SarabunPSK"/>
          <w:sz w:val="28"/>
          <w:szCs w:val="28"/>
        </w:rPr>
      </w:pPr>
    </w:p>
    <w:p w14:paraId="65B70DE3" w14:textId="4B35B0AF" w:rsidR="00A921F7" w:rsidRDefault="00900F2C" w:rsidP="376E01AC">
      <w:pPr>
        <w:spacing w:after="240"/>
        <w:ind w:right="4"/>
        <w:rPr>
          <w:rFonts w:ascii="Angsana New" w:eastAsia="Angsana New" w:hAnsi="Angsana New" w:cs="Angsana New"/>
          <w:szCs w:val="24"/>
        </w:rPr>
      </w:pPr>
      <w:r w:rsidRPr="00900F2C">
        <w:rPr>
          <w:rFonts w:ascii="Angsana New" w:eastAsia="Angsana New" w:hAnsi="Angsana New" w:cs="Angsana New"/>
          <w:noProof/>
          <w:szCs w:val="24"/>
          <w:cs/>
        </w:rPr>
        <w:drawing>
          <wp:inline distT="0" distB="0" distL="0" distR="0" wp14:anchorId="36311FF4" wp14:editId="1C6546C7">
            <wp:extent cx="6426060" cy="3230880"/>
            <wp:effectExtent l="0" t="0" r="0" b="7620"/>
            <wp:docPr id="2796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0422" name=""/>
                    <pic:cNvPicPr/>
                  </pic:nvPicPr>
                  <pic:blipFill rotWithShape="1">
                    <a:blip r:embed="rId13"/>
                    <a:srcRect t="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572" cy="323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F2833" w14:textId="1C86253D" w:rsidR="004D6AB5" w:rsidRDefault="00A921F7" w:rsidP="00A921F7">
      <w:pPr>
        <w:spacing w:after="240"/>
        <w:ind w:right="4"/>
        <w:jc w:val="center"/>
        <w:rPr>
          <w:rFonts w:ascii="Angsana New" w:eastAsia="Angsana New" w:hAnsi="Angsana New" w:cs="Angsana New"/>
          <w:szCs w:val="24"/>
        </w:rPr>
      </w:pPr>
      <w:r>
        <w:rPr>
          <w:rFonts w:ascii="Angsana New" w:eastAsia="Angsana New" w:hAnsi="Angsana New" w:cs="Angsana New" w:hint="cs"/>
          <w:szCs w:val="24"/>
          <w:cs/>
        </w:rPr>
        <w:t>รูปที่ ... แสดงแผนผังระบบของโครงงานนี้</w:t>
      </w:r>
    </w:p>
    <w:p w14:paraId="3D3A3D81" w14:textId="77777777" w:rsidR="004D6AB5" w:rsidRDefault="004D6AB5" w:rsidP="00A921F7">
      <w:pPr>
        <w:spacing w:after="240"/>
        <w:ind w:right="4"/>
        <w:jc w:val="center"/>
        <w:rPr>
          <w:rFonts w:ascii="Angsana New" w:eastAsia="Angsana New" w:hAnsi="Angsana New" w:cs="Angsana New"/>
          <w:szCs w:val="24"/>
        </w:rPr>
      </w:pPr>
    </w:p>
    <w:p w14:paraId="4CA76BFE" w14:textId="5ADC2841" w:rsidR="00356D61" w:rsidRDefault="00356D61" w:rsidP="00356D61">
      <w:pPr>
        <w:pStyle w:val="Heading2"/>
        <w:rPr>
          <w:rFonts w:eastAsia="Angsana New"/>
        </w:rPr>
      </w:pPr>
      <w:bookmarkStart w:id="8" w:name="_Toc226836584"/>
      <w:r>
        <w:rPr>
          <w:rFonts w:eastAsia="Angsana New" w:hint="cs"/>
          <w:cs/>
        </w:rPr>
        <w:t xml:space="preserve">2.1 </w:t>
      </w:r>
      <w:r w:rsidRPr="00356D61">
        <w:rPr>
          <w:rFonts w:eastAsia="Angsana New"/>
          <w:cs/>
        </w:rPr>
        <w:t>การออกแบบฮาร์ดแวร์</w:t>
      </w:r>
      <w:bookmarkEnd w:id="8"/>
    </w:p>
    <w:p w14:paraId="4C32CCAC" w14:textId="77777777" w:rsidR="00356D61" w:rsidRPr="00356D61" w:rsidRDefault="00356D61" w:rsidP="00356D61">
      <w:pPr>
        <w:pStyle w:val="Heading2"/>
      </w:pPr>
      <w:bookmarkStart w:id="9" w:name="_Toc226836585"/>
      <w:r>
        <w:rPr>
          <w:rFonts w:hint="cs"/>
          <w:cs/>
        </w:rPr>
        <w:t xml:space="preserve">2.2 </w:t>
      </w:r>
      <w:r w:rsidRPr="00356D61">
        <w:rPr>
          <w:cs/>
        </w:rPr>
        <w:t>การออกแบบทางไฟฟ้า</w:t>
      </w:r>
      <w:bookmarkEnd w:id="9"/>
    </w:p>
    <w:p w14:paraId="573916B8" w14:textId="77777777" w:rsidR="00356D61" w:rsidRDefault="00356D61" w:rsidP="00356D61">
      <w:pPr>
        <w:pStyle w:val="Heading2"/>
      </w:pPr>
      <w:bookmarkStart w:id="10" w:name="_Toc226836586"/>
      <w:r>
        <w:rPr>
          <w:rFonts w:hint="cs"/>
          <w:cs/>
        </w:rPr>
        <w:t xml:space="preserve">2.3 </w:t>
      </w:r>
      <w:r w:rsidRPr="00356D61">
        <w:rPr>
          <w:cs/>
        </w:rPr>
        <w:t>การพัฒนาเฟิร์มแวร์</w:t>
      </w:r>
      <w:bookmarkEnd w:id="10"/>
    </w:p>
    <w:p w14:paraId="28B633A2" w14:textId="77777777" w:rsidR="00356D61" w:rsidRPr="00356D61" w:rsidRDefault="00356D61" w:rsidP="00356D61">
      <w:pPr>
        <w:pStyle w:val="Heading2"/>
        <w:rPr>
          <w:rFonts w:eastAsiaTheme="minorHAnsi"/>
        </w:rPr>
      </w:pPr>
      <w:bookmarkStart w:id="11" w:name="_Toc226836587"/>
      <w:r>
        <w:rPr>
          <w:rFonts w:hint="cs"/>
          <w:cs/>
        </w:rPr>
        <w:t xml:space="preserve">2.4 </w:t>
      </w:r>
      <w:r w:rsidRPr="00356D61">
        <w:rPr>
          <w:rFonts w:eastAsiaTheme="minorHAnsi"/>
          <w:cs/>
        </w:rPr>
        <w:t>การพัฒนาแอปพลิเคชันบนมือถือ</w:t>
      </w:r>
      <w:bookmarkEnd w:id="11"/>
    </w:p>
    <w:p w14:paraId="33ABE726" w14:textId="77777777" w:rsidR="00356D61" w:rsidRPr="00356D61" w:rsidRDefault="00356D61" w:rsidP="00356D61">
      <w:pPr>
        <w:pStyle w:val="Heading2"/>
        <w:rPr>
          <w:rFonts w:eastAsiaTheme="minorHAnsi"/>
        </w:rPr>
      </w:pPr>
      <w:bookmarkStart w:id="12" w:name="_Toc226836588"/>
      <w:r>
        <w:rPr>
          <w:rFonts w:hint="cs"/>
          <w:cs/>
        </w:rPr>
        <w:t xml:space="preserve">2.5 </w:t>
      </w:r>
      <w:r w:rsidRPr="00356D61">
        <w:rPr>
          <w:rFonts w:eastAsiaTheme="minorHAnsi"/>
          <w:cs/>
        </w:rPr>
        <w:t>การจัดเก็บข้อมูลบนคลาวด์</w:t>
      </w:r>
      <w:bookmarkEnd w:id="12"/>
    </w:p>
    <w:p w14:paraId="3508A7E6" w14:textId="64CF7525" w:rsidR="00356D61" w:rsidRPr="00356D61" w:rsidRDefault="00356D61" w:rsidP="00356D61"/>
    <w:p w14:paraId="0628EAEB" w14:textId="44297A6B" w:rsidR="00356D61" w:rsidRPr="00356D61" w:rsidRDefault="00356D61" w:rsidP="00356D61">
      <w:pPr>
        <w:pStyle w:val="Heading2"/>
      </w:pPr>
    </w:p>
    <w:p w14:paraId="4F363FAB" w14:textId="77777777" w:rsidR="004D6AB5" w:rsidRDefault="004D6AB5" w:rsidP="00356D61">
      <w:pPr>
        <w:pStyle w:val="Heading2"/>
        <w:rPr>
          <w:rFonts w:eastAsia="Angsana New"/>
        </w:rPr>
      </w:pPr>
    </w:p>
    <w:p w14:paraId="6F05AA53" w14:textId="19913FD6" w:rsidR="00E55656" w:rsidRPr="00623329" w:rsidRDefault="00E55656" w:rsidP="002E3952">
      <w:pPr>
        <w:ind w:right="4"/>
        <w:jc w:val="center"/>
      </w:pPr>
    </w:p>
    <w:p w14:paraId="744AC0A4" w14:textId="6ECB4E94" w:rsidR="002E3952" w:rsidRPr="00623329" w:rsidRDefault="002E3952" w:rsidP="002E3952">
      <w:pPr>
        <w:tabs>
          <w:tab w:val="left" w:pos="5463"/>
        </w:tabs>
        <w:rPr>
          <w:cs/>
        </w:rPr>
      </w:pPr>
      <w:r w:rsidRPr="00623329">
        <w:rPr>
          <w:cs/>
        </w:rPr>
        <w:tab/>
      </w:r>
    </w:p>
    <w:p w14:paraId="08926E3E" w14:textId="77777777" w:rsidR="002E3952" w:rsidRPr="00623329" w:rsidRDefault="002E3952">
      <w:pPr>
        <w:rPr>
          <w:cs/>
        </w:rPr>
      </w:pPr>
      <w:r w:rsidRPr="00623329">
        <w:rPr>
          <w:cs/>
        </w:rPr>
        <w:br w:type="page"/>
      </w:r>
    </w:p>
    <w:p w14:paraId="686466DE" w14:textId="1DDD6701" w:rsidR="002E3952" w:rsidRPr="00623329" w:rsidRDefault="002E3952" w:rsidP="002E3952">
      <w:pPr>
        <w:pStyle w:val="Heading1"/>
      </w:pPr>
      <w:bookmarkStart w:id="13" w:name="_Toc226836589"/>
      <w:r w:rsidRPr="376E01AC">
        <w:rPr>
          <w:cs/>
        </w:rPr>
        <w:lastRenderedPageBreak/>
        <w:t xml:space="preserve">บทที่ </w:t>
      </w:r>
      <w:r w:rsidRPr="00623329">
        <w:t xml:space="preserve">3 </w:t>
      </w:r>
      <w:r w:rsidR="355A7202" w:rsidRPr="00623329">
        <w:t xml:space="preserve">วิธีการทดสอบ </w:t>
      </w:r>
      <w:r w:rsidRPr="376E01AC">
        <w:rPr>
          <w:cs/>
        </w:rPr>
        <w:t>ผล</w:t>
      </w:r>
      <w:r w:rsidR="004C49EC" w:rsidRPr="376E01AC">
        <w:rPr>
          <w:cs/>
        </w:rPr>
        <w:t>และวิเคราะห์</w:t>
      </w:r>
      <w:r w:rsidRPr="376E01AC">
        <w:rPr>
          <w:cs/>
        </w:rPr>
        <w:t>การ</w:t>
      </w:r>
      <w:r w:rsidR="05425CF4">
        <w:t>ทดสอบ</w:t>
      </w:r>
      <w:bookmarkEnd w:id="13"/>
    </w:p>
    <w:p w14:paraId="036087C2" w14:textId="39E35070" w:rsidR="004C49EC" w:rsidRPr="004C49EC" w:rsidRDefault="004C49EC" w:rsidP="376E01AC">
      <w:pPr>
        <w:pStyle w:val="ListParagraph"/>
        <w:numPr>
          <w:ilvl w:val="0"/>
          <w:numId w:val="7"/>
        </w:numPr>
      </w:pPr>
      <w:r w:rsidRPr="376E01AC">
        <w:rPr>
          <w:cs/>
        </w:rPr>
        <w:t>อธิบาย</w:t>
      </w:r>
      <w:r w:rsidR="1E1944FC" w:rsidRPr="376E01AC">
        <w:rPr>
          <w:cs/>
        </w:rPr>
        <w:t>วิธีการทดสอบ</w:t>
      </w:r>
    </w:p>
    <w:p w14:paraId="12E0959B" w14:textId="29F72E0E" w:rsidR="004C49EC" w:rsidRPr="004C49EC" w:rsidRDefault="1E1944FC" w:rsidP="376E01AC">
      <w:pPr>
        <w:pStyle w:val="ListParagraph"/>
        <w:numPr>
          <w:ilvl w:val="0"/>
          <w:numId w:val="7"/>
        </w:numPr>
        <w:rPr>
          <w:rFonts w:ascii="TH SarabunPSK" w:eastAsiaTheme="majorEastAsia" w:hAnsi="TH SarabunPSK" w:cs="TH SarabunPSK"/>
          <w:b/>
          <w:bCs/>
          <w:sz w:val="40"/>
          <w:szCs w:val="40"/>
        </w:rPr>
      </w:pPr>
      <w:r>
        <w:t>อธิบาย</w:t>
      </w:r>
      <w:r w:rsidR="004C49EC" w:rsidRPr="376E01AC">
        <w:rPr>
          <w:cs/>
        </w:rPr>
        <w:t>ผล และวิเคราะห์</w:t>
      </w:r>
      <w:r w:rsidR="004650BE" w:rsidRPr="376E01AC">
        <w:rPr>
          <w:cs/>
        </w:rPr>
        <w:t xml:space="preserve">การทดสอบ ต้นแบบ </w:t>
      </w:r>
      <w:r w:rsidR="004650BE">
        <w:t xml:space="preserve">(prototype) </w:t>
      </w:r>
      <w:r w:rsidR="004C49EC" w:rsidRPr="376E01AC">
        <w:rPr>
          <w:cs/>
        </w:rPr>
        <w:t>ที่ได้</w:t>
      </w:r>
      <w:r w:rsidR="004650BE" w:rsidRPr="376E01AC">
        <w:rPr>
          <w:cs/>
        </w:rPr>
        <w:t>พัฒนา</w:t>
      </w:r>
      <w:r w:rsidR="00FC28F4" w:rsidRPr="376E01AC">
        <w:rPr>
          <w:cs/>
        </w:rPr>
        <w:t>มา</w:t>
      </w:r>
    </w:p>
    <w:p w14:paraId="16CA4399" w14:textId="0A5DF799" w:rsidR="002E3952" w:rsidRPr="004C49EC" w:rsidRDefault="002E3952" w:rsidP="004C49EC">
      <w:pPr>
        <w:pStyle w:val="ListParagraph"/>
        <w:numPr>
          <w:ilvl w:val="0"/>
          <w:numId w:val="7"/>
        </w:numPr>
        <w:rPr>
          <w:rFonts w:ascii="TH SarabunPSK" w:eastAsiaTheme="majorEastAsia" w:hAnsi="TH SarabunPSK" w:cs="TH SarabunPSK"/>
          <w:b/>
          <w:bCs/>
          <w:sz w:val="40"/>
          <w:szCs w:val="40"/>
          <w:cs/>
        </w:rPr>
      </w:pPr>
      <w:r w:rsidRPr="004C49EC">
        <w:rPr>
          <w:cs/>
        </w:rPr>
        <w:br w:type="page"/>
      </w:r>
    </w:p>
    <w:p w14:paraId="5F0AC1BA" w14:textId="35475C40" w:rsidR="002E3952" w:rsidRPr="00623329" w:rsidRDefault="002E3952" w:rsidP="002E3952">
      <w:pPr>
        <w:pStyle w:val="Heading1"/>
        <w:rPr>
          <w:cs/>
        </w:rPr>
      </w:pPr>
      <w:bookmarkStart w:id="14" w:name="_Toc226836590"/>
      <w:r w:rsidRPr="00623329">
        <w:rPr>
          <w:rFonts w:hint="cs"/>
          <w:cs/>
        </w:rPr>
        <w:lastRenderedPageBreak/>
        <w:t xml:space="preserve">บทที่ </w:t>
      </w:r>
      <w:r w:rsidRPr="00623329">
        <w:t xml:space="preserve">4 </w:t>
      </w:r>
      <w:r w:rsidRPr="00623329">
        <w:rPr>
          <w:rFonts w:hint="cs"/>
          <w:cs/>
        </w:rPr>
        <w:t>สรุปผลการดำเนินงาน และข้อเสนอแนะ</w:t>
      </w:r>
      <w:r w:rsidR="004650BE">
        <w:rPr>
          <w:rFonts w:hint="cs"/>
          <w:cs/>
        </w:rPr>
        <w:t xml:space="preserve"> การปรับปรุงต้นแบบ</w:t>
      </w:r>
      <w:bookmarkEnd w:id="14"/>
    </w:p>
    <w:p w14:paraId="1E5AAD0F" w14:textId="45CAB261" w:rsidR="002E3952" w:rsidRPr="00623329" w:rsidRDefault="002E3952">
      <w:pPr>
        <w:rPr>
          <w:rFonts w:ascii="TH SarabunPSK" w:eastAsiaTheme="majorEastAsia" w:hAnsi="TH SarabunPSK" w:cs="TH SarabunPSK"/>
          <w:b/>
          <w:bCs/>
          <w:sz w:val="40"/>
          <w:szCs w:val="40"/>
          <w:cs/>
        </w:rPr>
      </w:pPr>
      <w:r w:rsidRPr="00623329">
        <w:rPr>
          <w:cs/>
        </w:rPr>
        <w:br w:type="page"/>
      </w:r>
    </w:p>
    <w:p w14:paraId="0A3A09FE" w14:textId="70EB1619" w:rsidR="002E3952" w:rsidRDefault="002E3952" w:rsidP="002E3952">
      <w:pPr>
        <w:pStyle w:val="Heading1"/>
      </w:pPr>
      <w:bookmarkStart w:id="15" w:name="_Toc226836591"/>
      <w:r w:rsidRPr="376E01AC">
        <w:rPr>
          <w:cs/>
        </w:rPr>
        <w:lastRenderedPageBreak/>
        <w:t xml:space="preserve">บทที่ </w:t>
      </w:r>
      <w:r w:rsidRPr="00623329">
        <w:t>5</w:t>
      </w:r>
      <w:r w:rsidRPr="376E01AC">
        <w:rPr>
          <w:cs/>
        </w:rPr>
        <w:t xml:space="preserve"> </w:t>
      </w:r>
      <w:r w:rsidR="23541715" w:rsidRPr="376E01AC">
        <w:rPr>
          <w:cs/>
        </w:rPr>
        <w:t>งบ</w:t>
      </w:r>
      <w:r w:rsidRPr="376E01AC">
        <w:rPr>
          <w:cs/>
        </w:rPr>
        <w:t>การเงิน</w:t>
      </w:r>
      <w:bookmarkEnd w:id="15"/>
    </w:p>
    <w:tbl>
      <w:tblPr>
        <w:tblW w:w="6106" w:type="dxa"/>
        <w:tblInd w:w="2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2296"/>
        <w:gridCol w:w="648"/>
        <w:gridCol w:w="1150"/>
        <w:gridCol w:w="1467"/>
      </w:tblGrid>
      <w:tr w:rsidR="00D35AC0" w:rsidRPr="00A93602" w14:paraId="5DCB89B7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83718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65AC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45916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A52AC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ราคาต่อหน่วย</w:t>
            </w:r>
          </w:p>
        </w:tc>
        <w:tc>
          <w:tcPr>
            <w:tcW w:w="146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2545F" w14:textId="4CEFB165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ราคา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cs/>
              </w:rPr>
              <w:t>บาท</w:t>
            </w:r>
            <w:r>
              <w:rPr>
                <w:rFonts w:ascii="TH SarabunPSK" w:hAnsi="TH SarabunPSK" w:cs="TH SarabunPSK"/>
                <w:sz w:val="28"/>
              </w:rPr>
              <w:t>)</w:t>
            </w:r>
          </w:p>
        </w:tc>
      </w:tr>
      <w:tr w:rsidR="00D35AC0" w:rsidRPr="00A93602" w14:paraId="6EE198BE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F1D1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B5BD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Strain gauge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E0258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CC442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12.5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1ED19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</w:t>
            </w:r>
          </w:p>
        </w:tc>
      </w:tr>
      <w:tr w:rsidR="00D35AC0" w:rsidRPr="00A93602" w14:paraId="620EA322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DA7DC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D800F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HX711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690D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EAC2A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FCC55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</w:t>
            </w:r>
          </w:p>
        </w:tc>
      </w:tr>
      <w:tr w:rsidR="00D35AC0" w:rsidRPr="00A93602" w14:paraId="2936BBF6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5296A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2AE17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MPU6050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D4F04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D422B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90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2CE2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90</w:t>
            </w:r>
          </w:p>
        </w:tc>
      </w:tr>
      <w:tr w:rsidR="00D35AC0" w:rsidRPr="00A93602" w14:paraId="1E3FBB4F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5886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E0466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Battery 7.4v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B8D0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D31F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350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17E1B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350</w:t>
            </w:r>
          </w:p>
        </w:tc>
      </w:tr>
      <w:tr w:rsidR="00D35AC0" w:rsidRPr="00A93602" w14:paraId="3AF6F5A1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195F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2535B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PLA</w:t>
            </w:r>
            <w:r w:rsidRPr="00A93602">
              <w:rPr>
                <w:rFonts w:ascii="TH SarabunPSK" w:hAnsi="TH SarabunPSK" w:cs="TH SarabunPSK"/>
                <w:sz w:val="28"/>
              </w:rPr>
              <w:t>-plus-filament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4C039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F0F6B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F4501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500</w:t>
            </w:r>
          </w:p>
        </w:tc>
      </w:tr>
      <w:tr w:rsidR="00D35AC0" w:rsidRPr="00A93602" w14:paraId="1E1DBD7C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9F928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83AF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Wiring / connectors /switch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9E6FF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FAE5C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300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0E49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300</w:t>
            </w:r>
          </w:p>
        </w:tc>
      </w:tr>
      <w:tr w:rsidR="00D35AC0" w:rsidRPr="00A93602" w14:paraId="3768FC7F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B0EF7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A2087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step-down-5V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EAC3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0A2C7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17102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40</w:t>
            </w:r>
          </w:p>
        </w:tc>
      </w:tr>
      <w:tr w:rsidR="00D35AC0" w:rsidRPr="00A93602" w14:paraId="04C02FF5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B5267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51116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 xml:space="preserve">กาว </w:t>
            </w:r>
            <w:r w:rsidRPr="00A93602">
              <w:rPr>
                <w:rFonts w:ascii="TH SarabunPSK" w:hAnsi="TH SarabunPSK" w:cs="TH SarabunPSK"/>
                <w:sz w:val="28"/>
              </w:rPr>
              <w:t>epoxy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D4065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66DD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120</w:t>
            </w: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31602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120</w:t>
            </w:r>
          </w:p>
        </w:tc>
      </w:tr>
      <w:tr w:rsidR="00D35AC0" w:rsidRPr="00A93602" w14:paraId="2BCC3D17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C8CC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10EFA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84324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4B05F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EF366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35AC0" w:rsidRPr="00A93602" w14:paraId="0653933F" w14:textId="77777777" w:rsidTr="00D35AC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05533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16810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1DBD2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ACEFF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6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3DFF6" w14:textId="77777777" w:rsidR="00D35AC0" w:rsidRPr="00A93602" w:rsidRDefault="00D35AC0" w:rsidP="00187DA9">
            <w:pPr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1500</w:t>
            </w:r>
          </w:p>
        </w:tc>
      </w:tr>
    </w:tbl>
    <w:p w14:paraId="03DC558E" w14:textId="36CAC822" w:rsidR="00A921F7" w:rsidRPr="00A921F7" w:rsidRDefault="002E3952">
      <w:pPr>
        <w:rPr>
          <w:cs/>
        </w:rPr>
      </w:pPr>
      <w:r w:rsidRPr="00623329">
        <w:rPr>
          <w:cs/>
        </w:rPr>
        <w:br w:type="page"/>
      </w:r>
    </w:p>
    <w:p w14:paraId="01D79095" w14:textId="3E990659" w:rsidR="002E3952" w:rsidRDefault="002E3952" w:rsidP="002E3952">
      <w:pPr>
        <w:pStyle w:val="Heading1"/>
      </w:pPr>
      <w:bookmarkStart w:id="16" w:name="_Toc226836592"/>
      <w:r w:rsidRPr="00623329">
        <w:rPr>
          <w:rFonts w:hint="cs"/>
          <w:cs/>
        </w:rPr>
        <w:lastRenderedPageBreak/>
        <w:t>อ้างอิง</w:t>
      </w:r>
      <w:bookmarkEnd w:id="16"/>
    </w:p>
    <w:p w14:paraId="5E9197E0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Steve Jarvis, “Homemade Power Meter,” available: </w:t>
      </w:r>
      <w:hyperlink r:id="rId14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https://imateapot.dev/homemade-power-meter/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127C51AE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YouTube reference provided by project owner, available: </w:t>
      </w:r>
      <w:hyperlink r:id="rId15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https://www.youtube.com/watch?v=CRa9djnZRu0&amp;t=11s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465649DE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Espressif, “Bluetooth API - ESP32,” available: </w:t>
      </w:r>
      <w:hyperlink r:id="rId16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https://docs.espressif.com/projects/esp-idf/en/stable/esp32/api-reference/bluetooth/index.html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775C9253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Espressif, “GATT Server API - ESP32,” available: </w:t>
      </w:r>
      <w:hyperlink r:id="rId17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https://docs.espressif.com/projects/esp-idf/en/stable/esp32/api-reference/bluetooth/esp_gatts.html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356681B3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Firebase, “Add Firebase to your Flutter app,” available: </w:t>
      </w:r>
      <w:hyperlink r:id="rId18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https://firebase.google.com/docs/flutter/setup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388A7A22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Firebase, “Cloud Firestore,” available: </w:t>
      </w:r>
      <w:hyperlink r:id="rId19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https://firebase.google.com/products/firestore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337C367B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Firebase, “Access data offline,” available: </w:t>
      </w:r>
      <w:hyperlink r:id="rId20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https://firebase.google.com/docs/firestore/manage-data/enable-offline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3F42D524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Firebase, “Get started with Cloud Firestore Security Rules,” available: </w:t>
      </w:r>
      <w:hyperlink r:id="rId21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https://firebase.google.com/docs/firestore/security/get-started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01F7925C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Stages Cycling, “Single Sided Power Meters,” available: </w:t>
      </w:r>
      <w:hyperlink r:id="rId22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https://stagescycling.com/en_global/product/power-meters/single-sided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11B68374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Shimano, “FC-R9200-P,” available: </w:t>
      </w:r>
      <w:hyperlink r:id="rId23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https://bike.shimano.com/pl-PL/products/components/pdp.P-FC-R9200-P.html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21DDBD2E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CCACHE, “4iiii Precision 3+ Power Meter Left Arm Only - 105 R7100,” available: </w:t>
      </w:r>
      <w:hyperlink r:id="rId24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https://ccache.cc/products/4iiii-precision-3-power-meter-left-arm-only-105-r7100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52AF557E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Priceza, “</w:t>
      </w:r>
      <w:r w:rsidRPr="001F0222">
        <w:rPr>
          <w:rFonts w:ascii="TH SarabunPSK" w:hAnsi="TH SarabunPSK" w:cs="TH SarabunPSK" w:hint="cs"/>
          <w:szCs w:val="24"/>
          <w:cs/>
        </w:rPr>
        <w:t xml:space="preserve">ขาวัตต์ </w:t>
      </w:r>
      <w:r w:rsidRPr="001F0222">
        <w:rPr>
          <w:rFonts w:ascii="TH SarabunPSK" w:hAnsi="TH SarabunPSK" w:cs="TH SarabunPSK" w:hint="cs"/>
          <w:szCs w:val="24"/>
        </w:rPr>
        <w:t>Stages Ultegra R8000,” available: </w:t>
      </w:r>
      <w:hyperlink r:id="rId25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https://www.priceza.com/s/</w:t>
        </w:r>
        <w:r w:rsidRPr="001F0222">
          <w:rPr>
            <w:rStyle w:val="Hyperlink"/>
            <w:rFonts w:ascii="TH SarabunPSK" w:hAnsi="TH SarabunPSK" w:cs="TH SarabunPSK" w:hint="cs"/>
            <w:szCs w:val="24"/>
            <w:cs/>
          </w:rPr>
          <w:t>ราคา/ขาวัตต์</w:t>
        </w:r>
        <w:r w:rsidRPr="001F0222">
          <w:rPr>
            <w:rStyle w:val="Hyperlink"/>
            <w:rFonts w:ascii="TH SarabunPSK" w:hAnsi="TH SarabunPSK" w:cs="TH SarabunPSK" w:hint="cs"/>
            <w:szCs w:val="24"/>
          </w:rPr>
          <w:t>stages-ultegra-r8000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2B6F9D10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Ubuy Thailand, “4iiii Precision 3 Powermeter Ride Ready - Left-Side,” available: </w:t>
      </w:r>
      <w:hyperlink r:id="rId26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https://www.ubuy.co.th/th/product/IEUP1SR62-4iiii-precision-3-powermeter-ride-ready-left-side-ant-performance-meter-for-outdoor-indoor-cycling-measures-watts-cadence-calories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73E943EE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CCACHE, “Shimano Dura-Ace FC-R9200-P Left Hand Crank Arm Unit,” available: </w:t>
      </w:r>
      <w:hyperlink r:id="rId27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https://ccache.cc/products/shimano-dura-ace-fc-r9200-p-left-hand-crank-arm-powermeter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56DFE87C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Priceza, “</w:t>
      </w:r>
      <w:r w:rsidRPr="001F0222">
        <w:rPr>
          <w:rFonts w:ascii="TH SarabunPSK" w:hAnsi="TH SarabunPSK" w:cs="TH SarabunPSK" w:hint="cs"/>
          <w:szCs w:val="24"/>
          <w:cs/>
        </w:rPr>
        <w:t xml:space="preserve">ขาจาน </w:t>
      </w:r>
      <w:r w:rsidRPr="001F0222">
        <w:rPr>
          <w:rFonts w:ascii="TH SarabunPSK" w:hAnsi="TH SarabunPSK" w:cs="TH SarabunPSK" w:hint="cs"/>
          <w:szCs w:val="24"/>
        </w:rPr>
        <w:t>105,” available: </w:t>
      </w:r>
      <w:hyperlink r:id="rId28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https://www.priceza.com/s/</w:t>
        </w:r>
        <w:r w:rsidRPr="001F0222">
          <w:rPr>
            <w:rStyle w:val="Hyperlink"/>
            <w:rFonts w:ascii="TH SarabunPSK" w:hAnsi="TH SarabunPSK" w:cs="TH SarabunPSK" w:hint="cs"/>
            <w:szCs w:val="24"/>
            <w:cs/>
          </w:rPr>
          <w:t>ราคา/ขาจาน</w:t>
        </w:r>
        <w:r w:rsidRPr="001F0222">
          <w:rPr>
            <w:rStyle w:val="Hyperlink"/>
            <w:rFonts w:ascii="TH SarabunPSK" w:hAnsi="TH SarabunPSK" w:cs="TH SarabunPSK" w:hint="cs"/>
            <w:szCs w:val="24"/>
          </w:rPr>
          <w:t>105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66E6D3F5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CCACHE, “4iiii Precision 3+ Power Meter Left Arm Only - GRX 810/820,” available: </w:t>
      </w:r>
      <w:hyperlink r:id="rId29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https://ccache.cc/products/4iiii-precision-3-power-meter-left-arm-only-grx-810-820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405E41F5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CCACHE, “4iiii Precision 3+ Power Meter Left Arm Only - Ultegra R8100,” available: </w:t>
      </w:r>
      <w:hyperlink r:id="rId30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https://ccache.cc/products/4iiii-precision-3-power-meter-left-arm-only-ultegra-r8100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7B1539AE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CCACHE, “4iiii Precision 3+ Power Meter Left Arm Only - Dura-Ace R9200,” available: </w:t>
      </w:r>
      <w:hyperlink r:id="rId31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https://ccache.cc/products/4iiii-precision-3-power-meter-left-arm-only-dura-ace-r9200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7852B4B4" w14:textId="77777777" w:rsidR="001F0222" w:rsidRPr="001F0222" w:rsidRDefault="001F0222" w:rsidP="001F0222">
      <w:pPr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1F0222">
        <w:rPr>
          <w:rFonts w:ascii="TH SarabunPSK" w:hAnsi="TH SarabunPSK" w:cs="TH SarabunPSK" w:hint="cs"/>
          <w:szCs w:val="24"/>
        </w:rPr>
        <w:t>CCACHE, “Shimano FC-R8100-P Left Hand Crank Arm Unit 172.5mm,” available: </w:t>
      </w:r>
      <w:hyperlink r:id="rId32" w:history="1">
        <w:r w:rsidRPr="001F0222">
          <w:rPr>
            <w:rStyle w:val="Hyperlink"/>
            <w:rFonts w:ascii="TH SarabunPSK" w:hAnsi="TH SarabunPSK" w:cs="TH SarabunPSK" w:hint="cs"/>
            <w:szCs w:val="24"/>
          </w:rPr>
          <w:t>https://ccache.cc/products/shimano-fc-r8100-p-left-hand-crank-arm-unit-172-5mm</w:t>
        </w:r>
      </w:hyperlink>
      <w:r w:rsidRPr="001F0222">
        <w:rPr>
          <w:rFonts w:ascii="TH SarabunPSK" w:hAnsi="TH SarabunPSK" w:cs="TH SarabunPSK" w:hint="cs"/>
          <w:szCs w:val="24"/>
        </w:rPr>
        <w:t> (accessed 2026-04-09).</w:t>
      </w:r>
    </w:p>
    <w:p w14:paraId="066D4F39" w14:textId="77777777" w:rsidR="001F0222" w:rsidRPr="001F0222" w:rsidRDefault="001F0222" w:rsidP="001F0222">
      <w:pPr>
        <w:rPr>
          <w:cs/>
        </w:rPr>
      </w:pPr>
    </w:p>
    <w:sectPr w:rsidR="001F0222" w:rsidRPr="001F0222" w:rsidSect="00623329">
      <w:headerReference w:type="default" r:id="rId33"/>
      <w:headerReference w:type="first" r:id="rId34"/>
      <w:footerReference w:type="first" r:id="rId35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0313" w14:textId="77777777" w:rsidR="00E0333E" w:rsidRDefault="00E0333E" w:rsidP="00623329">
      <w:r>
        <w:separator/>
      </w:r>
    </w:p>
  </w:endnote>
  <w:endnote w:type="continuationSeparator" w:id="0">
    <w:p w14:paraId="391FAAF8" w14:textId="77777777" w:rsidR="00E0333E" w:rsidRDefault="00E0333E" w:rsidP="00623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5152" w14:textId="77777777" w:rsidR="00623329" w:rsidRPr="00623329" w:rsidRDefault="00623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27040" w14:textId="77777777" w:rsidR="00E0333E" w:rsidRDefault="00E0333E" w:rsidP="00623329">
      <w:r>
        <w:separator/>
      </w:r>
    </w:p>
  </w:footnote>
  <w:footnote w:type="continuationSeparator" w:id="0">
    <w:p w14:paraId="1C4477DD" w14:textId="77777777" w:rsidR="00E0333E" w:rsidRDefault="00E0333E" w:rsidP="00623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14:paraId="26E702F4" w14:textId="77777777" w:rsidTr="2051033D">
      <w:trPr>
        <w:trHeight w:val="300"/>
      </w:trPr>
      <w:tc>
        <w:tcPr>
          <w:tcW w:w="3120" w:type="dxa"/>
        </w:tcPr>
        <w:p w14:paraId="76948D4C" w14:textId="280DC6F1" w:rsidR="2051033D" w:rsidRDefault="2051033D" w:rsidP="2051033D">
          <w:pPr>
            <w:pStyle w:val="Header"/>
            <w:ind w:left="-115"/>
          </w:pPr>
        </w:p>
      </w:tc>
      <w:tc>
        <w:tcPr>
          <w:tcW w:w="3120" w:type="dxa"/>
        </w:tcPr>
        <w:p w14:paraId="6B0D5ACD" w14:textId="396DC7F0" w:rsidR="2051033D" w:rsidRDefault="2051033D" w:rsidP="2051033D">
          <w:pPr>
            <w:pStyle w:val="Header"/>
            <w:jc w:val="center"/>
          </w:pPr>
        </w:p>
      </w:tc>
      <w:tc>
        <w:tcPr>
          <w:tcW w:w="3120" w:type="dxa"/>
        </w:tcPr>
        <w:p w14:paraId="79E7D978" w14:textId="550941A1" w:rsidR="2051033D" w:rsidRDefault="2051033D" w:rsidP="2051033D">
          <w:pPr>
            <w:pStyle w:val="Header"/>
            <w:ind w:right="-115"/>
            <w:jc w:val="right"/>
          </w:pPr>
        </w:p>
      </w:tc>
    </w:tr>
  </w:tbl>
  <w:p w14:paraId="6B238213" w14:textId="04F516B1" w:rsidR="2051033D" w:rsidRDefault="2051033D" w:rsidP="20510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14:paraId="56A0FB93" w14:textId="77777777" w:rsidTr="2051033D">
      <w:trPr>
        <w:trHeight w:val="300"/>
      </w:trPr>
      <w:tc>
        <w:tcPr>
          <w:tcW w:w="3120" w:type="dxa"/>
        </w:tcPr>
        <w:p w14:paraId="0FA60486" w14:textId="18874D83" w:rsidR="2051033D" w:rsidRDefault="2051033D" w:rsidP="2051033D">
          <w:pPr>
            <w:pStyle w:val="Header"/>
            <w:ind w:left="-115"/>
          </w:pPr>
        </w:p>
      </w:tc>
      <w:tc>
        <w:tcPr>
          <w:tcW w:w="3120" w:type="dxa"/>
        </w:tcPr>
        <w:p w14:paraId="700F0E92" w14:textId="3C90CCDB" w:rsidR="2051033D" w:rsidRDefault="2051033D" w:rsidP="2051033D">
          <w:pPr>
            <w:pStyle w:val="Header"/>
            <w:jc w:val="center"/>
          </w:pPr>
        </w:p>
      </w:tc>
      <w:tc>
        <w:tcPr>
          <w:tcW w:w="3120" w:type="dxa"/>
        </w:tcPr>
        <w:p w14:paraId="3F2A463A" w14:textId="184EDD74" w:rsidR="2051033D" w:rsidRDefault="2051033D" w:rsidP="2051033D">
          <w:pPr>
            <w:pStyle w:val="Header"/>
            <w:ind w:right="-115"/>
            <w:jc w:val="right"/>
          </w:pPr>
        </w:p>
      </w:tc>
    </w:tr>
  </w:tbl>
  <w:p w14:paraId="6BC68DFD" w14:textId="63B3C90B" w:rsidR="2051033D" w:rsidRDefault="2051033D" w:rsidP="20510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0BB"/>
    <w:multiLevelType w:val="multilevel"/>
    <w:tmpl w:val="FCC0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02E3E"/>
    <w:multiLevelType w:val="hybridMultilevel"/>
    <w:tmpl w:val="C04254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771EC"/>
    <w:multiLevelType w:val="hybridMultilevel"/>
    <w:tmpl w:val="674AFD16"/>
    <w:lvl w:ilvl="0" w:tplc="EF1211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E79FD"/>
    <w:multiLevelType w:val="hybridMultilevel"/>
    <w:tmpl w:val="35C66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63AD6"/>
    <w:multiLevelType w:val="hybridMultilevel"/>
    <w:tmpl w:val="E61080DE"/>
    <w:lvl w:ilvl="0" w:tplc="EF1211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1577A"/>
    <w:multiLevelType w:val="multilevel"/>
    <w:tmpl w:val="1DDE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E4670"/>
    <w:multiLevelType w:val="hybridMultilevel"/>
    <w:tmpl w:val="3BB4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64853"/>
    <w:multiLevelType w:val="multilevel"/>
    <w:tmpl w:val="93E078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4246154"/>
    <w:multiLevelType w:val="multilevel"/>
    <w:tmpl w:val="3D100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CEE5E99"/>
    <w:multiLevelType w:val="hybridMultilevel"/>
    <w:tmpl w:val="AD482F8E"/>
    <w:lvl w:ilvl="0" w:tplc="EF1211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0971FB"/>
    <w:multiLevelType w:val="hybridMultilevel"/>
    <w:tmpl w:val="4A96F38E"/>
    <w:lvl w:ilvl="0" w:tplc="81E81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81550"/>
    <w:multiLevelType w:val="hybridMultilevel"/>
    <w:tmpl w:val="C12C30E8"/>
    <w:lvl w:ilvl="0" w:tplc="B3D0E49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C6000"/>
    <w:multiLevelType w:val="multilevel"/>
    <w:tmpl w:val="73B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4A62F3"/>
    <w:multiLevelType w:val="hybridMultilevel"/>
    <w:tmpl w:val="015EE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232AF"/>
    <w:multiLevelType w:val="multilevel"/>
    <w:tmpl w:val="C9B8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cs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01744">
    <w:abstractNumId w:val="13"/>
  </w:num>
  <w:num w:numId="2" w16cid:durableId="272975871">
    <w:abstractNumId w:val="4"/>
  </w:num>
  <w:num w:numId="3" w16cid:durableId="1839226772">
    <w:abstractNumId w:val="8"/>
  </w:num>
  <w:num w:numId="4" w16cid:durableId="602690692">
    <w:abstractNumId w:val="2"/>
  </w:num>
  <w:num w:numId="5" w16cid:durableId="1110321394">
    <w:abstractNumId w:val="9"/>
  </w:num>
  <w:num w:numId="6" w16cid:durableId="2056538775">
    <w:abstractNumId w:val="7"/>
  </w:num>
  <w:num w:numId="7" w16cid:durableId="1811436775">
    <w:abstractNumId w:val="10"/>
  </w:num>
  <w:num w:numId="8" w16cid:durableId="293415573">
    <w:abstractNumId w:val="12"/>
  </w:num>
  <w:num w:numId="9" w16cid:durableId="651981229">
    <w:abstractNumId w:val="6"/>
  </w:num>
  <w:num w:numId="10" w16cid:durableId="809712316">
    <w:abstractNumId w:val="3"/>
  </w:num>
  <w:num w:numId="11" w16cid:durableId="1994527262">
    <w:abstractNumId w:val="5"/>
  </w:num>
  <w:num w:numId="12" w16cid:durableId="5401605">
    <w:abstractNumId w:val="14"/>
  </w:num>
  <w:num w:numId="13" w16cid:durableId="707951082">
    <w:abstractNumId w:val="1"/>
  </w:num>
  <w:num w:numId="14" w16cid:durableId="1252619353">
    <w:abstractNumId w:val="11"/>
  </w:num>
  <w:num w:numId="15" w16cid:durableId="141219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52"/>
    <w:rsid w:val="00004FB1"/>
    <w:rsid w:val="00017042"/>
    <w:rsid w:val="000A5A36"/>
    <w:rsid w:val="000E7C37"/>
    <w:rsid w:val="001A4C34"/>
    <w:rsid w:val="001E10E9"/>
    <w:rsid w:val="001E3926"/>
    <w:rsid w:val="001F0222"/>
    <w:rsid w:val="00267C87"/>
    <w:rsid w:val="002A626D"/>
    <w:rsid w:val="002E3952"/>
    <w:rsid w:val="003148B5"/>
    <w:rsid w:val="00350273"/>
    <w:rsid w:val="00356D61"/>
    <w:rsid w:val="003A3112"/>
    <w:rsid w:val="003B5C77"/>
    <w:rsid w:val="004650BE"/>
    <w:rsid w:val="004C49EC"/>
    <w:rsid w:val="004D6AB5"/>
    <w:rsid w:val="00591E84"/>
    <w:rsid w:val="005F6049"/>
    <w:rsid w:val="006018E6"/>
    <w:rsid w:val="00606E0D"/>
    <w:rsid w:val="0061045C"/>
    <w:rsid w:val="00623329"/>
    <w:rsid w:val="006F046C"/>
    <w:rsid w:val="00704BF0"/>
    <w:rsid w:val="007C02E5"/>
    <w:rsid w:val="00871F8B"/>
    <w:rsid w:val="00883DCF"/>
    <w:rsid w:val="008D1B8E"/>
    <w:rsid w:val="008D6D8B"/>
    <w:rsid w:val="00900F2C"/>
    <w:rsid w:val="009636C6"/>
    <w:rsid w:val="009E1B71"/>
    <w:rsid w:val="00A921F7"/>
    <w:rsid w:val="00B179F9"/>
    <w:rsid w:val="00B6511E"/>
    <w:rsid w:val="00BC1790"/>
    <w:rsid w:val="00D068B6"/>
    <w:rsid w:val="00D35AC0"/>
    <w:rsid w:val="00DC4B01"/>
    <w:rsid w:val="00DD244B"/>
    <w:rsid w:val="00E0333E"/>
    <w:rsid w:val="00E06BE7"/>
    <w:rsid w:val="00E55656"/>
    <w:rsid w:val="00E74BB3"/>
    <w:rsid w:val="00F55FC7"/>
    <w:rsid w:val="00F67861"/>
    <w:rsid w:val="00FA7511"/>
    <w:rsid w:val="00FB20C7"/>
    <w:rsid w:val="00FC28F4"/>
    <w:rsid w:val="00FF5F56"/>
    <w:rsid w:val="05425CF4"/>
    <w:rsid w:val="05EE1AC9"/>
    <w:rsid w:val="072AAAA9"/>
    <w:rsid w:val="0843177E"/>
    <w:rsid w:val="08671C47"/>
    <w:rsid w:val="0C6F7A67"/>
    <w:rsid w:val="115A8562"/>
    <w:rsid w:val="1175AF2E"/>
    <w:rsid w:val="16714EB6"/>
    <w:rsid w:val="170E0D55"/>
    <w:rsid w:val="1A26E244"/>
    <w:rsid w:val="1E1944FC"/>
    <w:rsid w:val="2051033D"/>
    <w:rsid w:val="22180BCE"/>
    <w:rsid w:val="23541715"/>
    <w:rsid w:val="2C2B008A"/>
    <w:rsid w:val="3142321B"/>
    <w:rsid w:val="33901C9B"/>
    <w:rsid w:val="33A33561"/>
    <w:rsid w:val="33F88FE4"/>
    <w:rsid w:val="355A7202"/>
    <w:rsid w:val="376DC1FE"/>
    <w:rsid w:val="376E01AC"/>
    <w:rsid w:val="378C6FE5"/>
    <w:rsid w:val="3AE87EE0"/>
    <w:rsid w:val="488C159E"/>
    <w:rsid w:val="4A446D84"/>
    <w:rsid w:val="4E0F81B5"/>
    <w:rsid w:val="4FD448A8"/>
    <w:rsid w:val="52948C3F"/>
    <w:rsid w:val="59040170"/>
    <w:rsid w:val="59DDFCAD"/>
    <w:rsid w:val="5E4F225F"/>
    <w:rsid w:val="5F196872"/>
    <w:rsid w:val="614CB1C6"/>
    <w:rsid w:val="64D58772"/>
    <w:rsid w:val="695AF316"/>
    <w:rsid w:val="6A9D70FB"/>
    <w:rsid w:val="6C6A266E"/>
    <w:rsid w:val="71B5A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6F1E"/>
  <w15:chartTrackingRefBased/>
  <w15:docId w15:val="{B09EB622-D711-234F-9F26-78A33E67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52"/>
    <w:pPr>
      <w:keepNext/>
      <w:keepLines/>
      <w:spacing w:before="240" w:line="360" w:lineRule="auto"/>
      <w:jc w:val="center"/>
      <w:outlineLvl w:val="0"/>
    </w:pPr>
    <w:rPr>
      <w:rFonts w:ascii="TH SarabunPSK" w:eastAsiaTheme="majorEastAsia" w:hAnsi="TH SarabunPSK" w:cs="TH SarabunPSK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952"/>
    <w:pPr>
      <w:keepNext/>
      <w:keepLines/>
      <w:spacing w:before="40"/>
      <w:outlineLvl w:val="1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95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2E39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3952"/>
    <w:rPr>
      <w:rFonts w:ascii="TH SarabunPSK" w:eastAsiaTheme="majorEastAsia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952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23329"/>
    <w:p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23329"/>
    <w:pPr>
      <w:spacing w:before="120"/>
    </w:pPr>
    <w:rPr>
      <w:rFonts w:cstheme="majorBid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23329"/>
    <w:pPr>
      <w:spacing w:before="120"/>
      <w:ind w:left="240"/>
    </w:pPr>
    <w:rPr>
      <w:rFonts w:cstheme="majorBidi"/>
      <w:b/>
      <w:bCs/>
      <w:sz w:val="22"/>
      <w:szCs w:val="25"/>
    </w:rPr>
  </w:style>
  <w:style w:type="character" w:styleId="Hyperlink">
    <w:name w:val="Hyperlink"/>
    <w:basedOn w:val="DefaultParagraphFont"/>
    <w:uiPriority w:val="99"/>
    <w:unhideWhenUsed/>
    <w:rsid w:val="0062332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23329"/>
    <w:pPr>
      <w:ind w:left="480"/>
    </w:pPr>
    <w:rPr>
      <w:rFonts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23329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23329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23329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23329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23329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23329"/>
    <w:pPr>
      <w:ind w:left="1920"/>
    </w:pPr>
    <w:rPr>
      <w:rFonts w:cstheme="majorBidi"/>
      <w:sz w:val="20"/>
      <w:szCs w:val="23"/>
    </w:rPr>
  </w:style>
  <w:style w:type="paragraph" w:styleId="Header">
    <w:name w:val="header"/>
    <w:basedOn w:val="Normal"/>
    <w:link w:val="HeaderChar"/>
    <w:uiPriority w:val="99"/>
    <w:unhideWhenUsed/>
    <w:rsid w:val="006233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329"/>
  </w:style>
  <w:style w:type="paragraph" w:styleId="Footer">
    <w:name w:val="footer"/>
    <w:basedOn w:val="Normal"/>
    <w:link w:val="FooterChar"/>
    <w:uiPriority w:val="99"/>
    <w:unhideWhenUsed/>
    <w:rsid w:val="006233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329"/>
  </w:style>
  <w:style w:type="character" w:styleId="LineNumber">
    <w:name w:val="line number"/>
    <w:basedOn w:val="DefaultParagraphFont"/>
    <w:uiPriority w:val="99"/>
    <w:semiHidden/>
    <w:unhideWhenUsed/>
    <w:rsid w:val="00623329"/>
  </w:style>
  <w:style w:type="character" w:styleId="PageNumber">
    <w:name w:val="page number"/>
    <w:basedOn w:val="DefaultParagraphFont"/>
    <w:uiPriority w:val="99"/>
    <w:semiHidden/>
    <w:unhideWhenUsed/>
    <w:rsid w:val="00623329"/>
  </w:style>
  <w:style w:type="character" w:styleId="CommentReference">
    <w:name w:val="annotation reference"/>
    <w:basedOn w:val="DefaultParagraphFont"/>
    <w:uiPriority w:val="99"/>
    <w:semiHidden/>
    <w:unhideWhenUsed/>
    <w:rsid w:val="005F60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049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6049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0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049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04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049"/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1F0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firebase.google.com/docs/flutter/setup" TargetMode="External"/><Relationship Id="rId26" Type="http://schemas.openxmlformats.org/officeDocument/2006/relationships/hyperlink" Target="https://www.ubuy.co.th/th/product/IEUP1SR62-4iiii-precision-3-powermeter-ride-ready-left-side-ant-performance-meter-for-outdoor-indoor-cycling-measures-watts-cadence-calories" TargetMode="External"/><Relationship Id="rId21" Type="http://schemas.openxmlformats.org/officeDocument/2006/relationships/hyperlink" Target="https://firebase.google.com/docs/firestore/security/get-started" TargetMode="External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cs.espressif.com/projects/esp-idf/en/stable/esp32/api-reference/bluetooth/esp_gatts.html" TargetMode="External"/><Relationship Id="rId25" Type="http://schemas.openxmlformats.org/officeDocument/2006/relationships/hyperlink" Target="https://www.priceza.com/s/%E0%B8%A3%E0%B8%B2%E0%B8%84%E0%B8%B2/%E0%B8%82%E0%B8%B2%E0%B8%A7%E0%B8%B1%E0%B8%95%E0%B8%95%E0%B9%8Cstages-ultegra-r8000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espressif.com/projects/esp-idf/en/stable/esp32/api-reference/bluetooth/index.html" TargetMode="External"/><Relationship Id="rId20" Type="http://schemas.openxmlformats.org/officeDocument/2006/relationships/hyperlink" Target="https://firebase.google.com/docs/firestore/manage-data/enable-offline" TargetMode="External"/><Relationship Id="rId29" Type="http://schemas.openxmlformats.org/officeDocument/2006/relationships/hyperlink" Target="https://ccache.cc/products/4iiii-precision-3-power-meter-left-arm-only-grx-810-82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https://ccache.cc/products/4iiii-precision-3-power-meter-left-arm-only-105-r7100" TargetMode="External"/><Relationship Id="rId32" Type="http://schemas.openxmlformats.org/officeDocument/2006/relationships/hyperlink" Target="https://ccache.cc/products/shimano-fc-r8100-p-left-hand-crank-arm-unit-172-5mm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CRa9djnZRu0&amp;t=11s" TargetMode="External"/><Relationship Id="rId23" Type="http://schemas.openxmlformats.org/officeDocument/2006/relationships/hyperlink" Target="https://bike.shimano.com/pl-PL/products/components/pdp.P-FC-R9200-P.html" TargetMode="External"/><Relationship Id="rId28" Type="http://schemas.openxmlformats.org/officeDocument/2006/relationships/hyperlink" Target="https://www.priceza.com/s/%E0%B8%A3%E0%B8%B2%E0%B8%84%E0%B8%B2/%E0%B8%82%E0%B8%B2%E0%B8%88%E0%B8%B2%E0%B8%99105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firebase.google.com/products/firestore" TargetMode="External"/><Relationship Id="rId31" Type="http://schemas.openxmlformats.org/officeDocument/2006/relationships/hyperlink" Target="https://ccache.cc/products/4iiii-precision-3-power-meter-left-arm-only-dura-ace-r920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mateapot.dev/homemade-power-meter/" TargetMode="External"/><Relationship Id="rId22" Type="http://schemas.openxmlformats.org/officeDocument/2006/relationships/hyperlink" Target="https://stagescycling.com/en_global/product/power-meters/single-sided" TargetMode="External"/><Relationship Id="rId27" Type="http://schemas.openxmlformats.org/officeDocument/2006/relationships/hyperlink" Target="https://ccache.cc/products/shimano-dura-ace-fc-r9200-p-left-hand-crank-arm-powermeter" TargetMode="External"/><Relationship Id="rId30" Type="http://schemas.openxmlformats.org/officeDocument/2006/relationships/hyperlink" Target="https://ccache.cc/products/4iiii-precision-3-power-meter-left-arm-only-ultegra-r8100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3884A25D052044F8FA9A611B4D83D91" ma:contentTypeVersion="13" ma:contentTypeDescription="สร้างเอกสารใหม่" ma:contentTypeScope="" ma:versionID="c2cd662d44deeb6d84fa5e4b7a970fb4">
  <xsd:schema xmlns:xsd="http://www.w3.org/2001/XMLSchema" xmlns:xs="http://www.w3.org/2001/XMLSchema" xmlns:p="http://schemas.microsoft.com/office/2006/metadata/properties" xmlns:ns3="2ff60514-b0f0-4fd0-912a-5f9d83c99578" xmlns:ns4="576e6f5c-eef9-4c4f-8634-2830b8e967ec" targetNamespace="http://schemas.microsoft.com/office/2006/metadata/properties" ma:root="true" ma:fieldsID="778d8259512af05f98424f9970b4b240" ns3:_="" ns4:_="">
    <xsd:import namespace="2ff60514-b0f0-4fd0-912a-5f9d83c99578"/>
    <xsd:import namespace="576e6f5c-eef9-4c4f-8634-2830b8e967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60514-b0f0-4fd0-912a-5f9d83c99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e6f5c-eef9-4c4f-8634-2830b8e967e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B3D53-F04C-48B9-8F52-50A0D197C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05CC7A-F3B1-4653-93B4-43DCFA245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f60514-b0f0-4fd0-912a-5f9d83c99578"/>
    <ds:schemaRef ds:uri="576e6f5c-eef9-4c4f-8634-2830b8e96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C52CCB-54AD-4B19-ACB9-71E69B4F25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56991D-C9F0-435B-8827-189691B37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1</Pages>
  <Words>2019</Words>
  <Characters>11509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pakapak silpapinun</dc:creator>
  <cp:keywords/>
  <dc:description/>
  <cp:lastModifiedBy>CHAYANIN NAPIA</cp:lastModifiedBy>
  <cp:revision>23</cp:revision>
  <cp:lastPrinted>2026-04-11T14:52:00Z</cp:lastPrinted>
  <dcterms:created xsi:type="dcterms:W3CDTF">2022-05-02T03:20:00Z</dcterms:created>
  <dcterms:modified xsi:type="dcterms:W3CDTF">2026-04-12T11:36:00Z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0x010100E3884A25D052044F8FA9A611B4D83D91</vt:lpwstr>
  </property>
</Properties>
</file>