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368E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t>The assignment:</w:t>
      </w:r>
    </w:p>
    <w:p w14:paraId="020CDF93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42E9B2CA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We’ve received the following business question from a customer that should be the base of all the further steps:</w:t>
      </w:r>
    </w:p>
    <w:p w14:paraId="1A7CC58E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“How much revenue did we generate, and how is it distributed across products, customers, order statuses, and geography?”</w:t>
      </w:r>
    </w:p>
    <w:p w14:paraId="3FB39EB8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68DCD348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To solve this business question you’ll need to create a medaillon architecture with their required pipelines. Make sure you’ll pay attention to all topics that are mentioned during classes like SCD, Keys, Importing functions, code efficiency, …</w:t>
      </w:r>
    </w:p>
    <w:p w14:paraId="7AA25435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40857A67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t>Sourcefiles: </w:t>
      </w:r>
    </w:p>
    <w:p w14:paraId="5BB592B7" w14:textId="49ADDE22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 xml:space="preserve">All the sourcefiles that we’ve received from the customer are on Canvas in the files section. </w:t>
      </w:r>
    </w:p>
    <w:p w14:paraId="5FCA5364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6FEE0628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t>Allowed technology: </w:t>
      </w:r>
    </w:p>
    <w:p w14:paraId="196F1CC7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Google Colab</w:t>
      </w:r>
    </w:p>
    <w:p w14:paraId="56AFB584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Code has to be written in PySpark</w:t>
      </w:r>
    </w:p>
    <w:p w14:paraId="2DD35DC6" w14:textId="1967F6D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For the plots use Spark (or pandas/matplotlib</w:t>
      </w:r>
      <w:r w:rsidR="00D11596" w:rsidRPr="000C1477">
        <w:rPr>
          <w:rFonts w:ascii="Lato" w:eastAsia="Times New Roman" w:hAnsi="Lato" w:cs="Times New Roman"/>
          <w:color w:val="000A1E"/>
          <w:kern w:val="0"/>
          <w:lang w:val="en-US" w:eastAsia="zh-CN"/>
          <w14:ligatures w14:val="none"/>
        </w:rPr>
        <w:t>/seaborn/…</w:t>
      </w: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)</w:t>
      </w:r>
    </w:p>
    <w:p w14:paraId="20C14016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30C44696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t>Folderstructure</w:t>
      </w: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:</w:t>
      </w:r>
    </w:p>
    <w:p w14:paraId="74D4C3FA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Please use the following folderstructure to put all the results per layer.</w:t>
      </w:r>
    </w:p>
    <w:p w14:paraId="216F45B5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/Raw</w:t>
      </w:r>
    </w:p>
    <w:p w14:paraId="44D1FC35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/Bronze</w:t>
      </w:r>
    </w:p>
    <w:p w14:paraId="46C553B9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/Silver</w:t>
      </w:r>
    </w:p>
    <w:p w14:paraId="1B29AB36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/Gold</w:t>
      </w:r>
    </w:p>
    <w:p w14:paraId="289A09A4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07F2D49C" w14:textId="77777777" w:rsidR="00D11596" w:rsidRDefault="00D11596" w:rsidP="00A44F30">
      <w:pPr>
        <w:spacing w:before="180" w:after="180"/>
        <w:rPr>
          <w:rFonts w:ascii="Lato" w:eastAsia="Times New Roman" w:hAnsi="Lato" w:cs="Times New Roman"/>
          <w:b/>
          <w:bCs/>
          <w:color w:val="000A1E"/>
          <w:kern w:val="0"/>
          <w:lang w:val="nl-NL" w:eastAsia="zh-CN"/>
          <w14:ligatures w14:val="none"/>
        </w:rPr>
      </w:pPr>
    </w:p>
    <w:p w14:paraId="02AE3758" w14:textId="77777777" w:rsidR="00D11596" w:rsidRDefault="00D11596" w:rsidP="00A44F30">
      <w:pPr>
        <w:spacing w:before="180" w:after="180"/>
        <w:rPr>
          <w:rFonts w:ascii="Lato" w:eastAsia="Times New Roman" w:hAnsi="Lato" w:cs="Times New Roman"/>
          <w:b/>
          <w:bCs/>
          <w:color w:val="000A1E"/>
          <w:kern w:val="0"/>
          <w:lang w:val="nl-NL" w:eastAsia="zh-CN"/>
          <w14:ligatures w14:val="none"/>
        </w:rPr>
      </w:pPr>
    </w:p>
    <w:p w14:paraId="0B066AD6" w14:textId="77777777" w:rsidR="00D11596" w:rsidRDefault="00D11596" w:rsidP="00A44F30">
      <w:pPr>
        <w:spacing w:before="180" w:after="180"/>
        <w:rPr>
          <w:rFonts w:ascii="Lato" w:eastAsia="Times New Roman" w:hAnsi="Lato" w:cs="Times New Roman"/>
          <w:b/>
          <w:bCs/>
          <w:color w:val="000A1E"/>
          <w:kern w:val="0"/>
          <w:lang w:val="nl-NL" w:eastAsia="zh-CN"/>
          <w14:ligatures w14:val="none"/>
        </w:rPr>
      </w:pPr>
    </w:p>
    <w:p w14:paraId="1B912D9F" w14:textId="77777777" w:rsidR="00D11596" w:rsidRDefault="00D11596" w:rsidP="00A44F30">
      <w:pPr>
        <w:spacing w:before="180" w:after="180"/>
        <w:rPr>
          <w:rFonts w:ascii="Lato" w:eastAsia="Times New Roman" w:hAnsi="Lato" w:cs="Times New Roman"/>
          <w:b/>
          <w:bCs/>
          <w:color w:val="000A1E"/>
          <w:kern w:val="0"/>
          <w:lang w:val="nl-NL" w:eastAsia="zh-CN"/>
          <w14:ligatures w14:val="none"/>
        </w:rPr>
      </w:pPr>
    </w:p>
    <w:p w14:paraId="387095F2" w14:textId="103D5276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lastRenderedPageBreak/>
        <w:t>Plots:</w:t>
      </w:r>
    </w:p>
    <w:p w14:paraId="523535B0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Revenue by Category (all)</w:t>
      </w:r>
    </w:p>
    <w:p w14:paraId="5E59736F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Top-10 Subcategories</w:t>
      </w:r>
    </w:p>
    <w:p w14:paraId="28AE42A4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Top-10 Customers</w:t>
      </w:r>
    </w:p>
    <w:p w14:paraId="403F54D6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Revenue by Order Status (all)</w:t>
      </w:r>
    </w:p>
    <w:p w14:paraId="58A6659D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Top-10 Countries revenue</w:t>
      </w:r>
    </w:p>
    <w:p w14:paraId="02952A01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Top-10 States revenue</w:t>
      </w:r>
    </w:p>
    <w:p w14:paraId="2F792668" w14:textId="77777777" w:rsidR="00A44F30" w:rsidRPr="00A44F30" w:rsidRDefault="00A44F30" w:rsidP="00A44F30">
      <w:pPr>
        <w:numPr>
          <w:ilvl w:val="0"/>
          <w:numId w:val="5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Top-10 Cities revenue</w:t>
      </w:r>
    </w:p>
    <w:p w14:paraId="55C3268B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3AAA8D45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t>Deliverables</w:t>
      </w: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:</w:t>
      </w:r>
    </w:p>
    <w:p w14:paraId="3BFA63B0" w14:textId="77777777" w:rsidR="00A44F30" w:rsidRPr="00A44F30" w:rsidRDefault="00A44F30" w:rsidP="00A44F30">
      <w:pPr>
        <w:numPr>
          <w:ilvl w:val="0"/>
          <w:numId w:val="6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1 notebook or script with all the steps from Raw to Gold in .ipynb</w:t>
      </w:r>
    </w:p>
    <w:p w14:paraId="0FCF25B1" w14:textId="77777777" w:rsidR="00A44F30" w:rsidRPr="00A44F30" w:rsidRDefault="00A44F30" w:rsidP="00A44F30">
      <w:pPr>
        <w:numPr>
          <w:ilvl w:val="0"/>
          <w:numId w:val="6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Per step you’ll add a comment with explenation and show a dataframe</w:t>
      </w:r>
    </w:p>
    <w:p w14:paraId="18E5A71C" w14:textId="77777777" w:rsidR="00A44F30" w:rsidRPr="00A44F30" w:rsidRDefault="00A44F30" w:rsidP="00A44F30">
      <w:pPr>
        <w:numPr>
          <w:ilvl w:val="0"/>
          <w:numId w:val="6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7 plots</w:t>
      </w:r>
    </w:p>
    <w:p w14:paraId="3D488C4D" w14:textId="77777777" w:rsidR="00A44F30" w:rsidRPr="00A44F30" w:rsidRDefault="00A44F30" w:rsidP="00A44F30">
      <w:pPr>
        <w:numPr>
          <w:ilvl w:val="0"/>
          <w:numId w:val="6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A powerpoint presentation with the following content:</w:t>
      </w:r>
    </w:p>
    <w:p w14:paraId="233B497B" w14:textId="77777777" w:rsidR="00A44F30" w:rsidRPr="00A44F30" w:rsidRDefault="00A44F30" w:rsidP="00A44F30">
      <w:pPr>
        <w:numPr>
          <w:ilvl w:val="1"/>
          <w:numId w:val="6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Your overall approach to solve the problem.</w:t>
      </w:r>
    </w:p>
    <w:p w14:paraId="347EAF8D" w14:textId="77777777" w:rsidR="00A44F30" w:rsidRPr="00A44F30" w:rsidRDefault="00A44F30" w:rsidP="00A44F30">
      <w:pPr>
        <w:numPr>
          <w:ilvl w:val="1"/>
          <w:numId w:val="6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The data models you’ve designed for each layer.</w:t>
      </w:r>
    </w:p>
    <w:p w14:paraId="7B219314" w14:textId="77777777" w:rsidR="00A44F30" w:rsidRPr="00A44F30" w:rsidRDefault="00A44F30" w:rsidP="00A44F30">
      <w:pPr>
        <w:numPr>
          <w:ilvl w:val="1"/>
          <w:numId w:val="6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Seven (7) relevant visualizations (plots).</w:t>
      </w:r>
    </w:p>
    <w:p w14:paraId="1B408160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 </w:t>
      </w:r>
    </w:p>
    <w:p w14:paraId="14B00CC1" w14:textId="77777777" w:rsidR="00A44F30" w:rsidRPr="00A44F30" w:rsidRDefault="00A44F30" w:rsidP="00A44F30">
      <w:pPr>
        <w:spacing w:before="180" w:after="18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b/>
          <w:bCs/>
          <w:color w:val="000A1E"/>
          <w:kern w:val="0"/>
          <w:lang w:eastAsia="zh-CN"/>
          <w14:ligatures w14:val="none"/>
        </w:rPr>
        <w:t>Points of attention:</w:t>
      </w:r>
    </w:p>
    <w:p w14:paraId="40E60987" w14:textId="77777777" w:rsidR="00A44F30" w:rsidRPr="00A44F30" w:rsidRDefault="00A44F30" w:rsidP="00A44F30">
      <w:pPr>
        <w:numPr>
          <w:ilvl w:val="0"/>
          <w:numId w:val="7"/>
        </w:numPr>
        <w:spacing w:before="100" w:beforeAutospacing="1" w:after="100" w:afterAutospacing="1"/>
        <w:ind w:left="1095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Don’t forget to implement</w:t>
      </w:r>
    </w:p>
    <w:p w14:paraId="54084979" w14:textId="77777777" w:rsidR="00A44F30" w:rsidRPr="00A44F30" w:rsidRDefault="00A44F30" w:rsidP="00A44F30">
      <w:pPr>
        <w:numPr>
          <w:ilvl w:val="1"/>
          <w:numId w:val="7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SCD</w:t>
      </w:r>
    </w:p>
    <w:p w14:paraId="5CF78118" w14:textId="77777777" w:rsidR="00A44F30" w:rsidRPr="00A44F30" w:rsidRDefault="00A44F30" w:rsidP="00A44F30">
      <w:pPr>
        <w:numPr>
          <w:ilvl w:val="1"/>
          <w:numId w:val="7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Keys</w:t>
      </w:r>
    </w:p>
    <w:p w14:paraId="1E206344" w14:textId="77777777" w:rsidR="00A44F30" w:rsidRPr="00A44F30" w:rsidRDefault="00A44F30" w:rsidP="00A44F30">
      <w:pPr>
        <w:numPr>
          <w:ilvl w:val="1"/>
          <w:numId w:val="7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Date dimension</w:t>
      </w:r>
    </w:p>
    <w:p w14:paraId="5B8CF09B" w14:textId="77777777" w:rsidR="00A44F30" w:rsidRPr="00A44F30" w:rsidRDefault="00A44F30" w:rsidP="00A44F30">
      <w:pPr>
        <w:numPr>
          <w:ilvl w:val="1"/>
          <w:numId w:val="7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Writing to Gold should be done using Upsert</w:t>
      </w:r>
    </w:p>
    <w:p w14:paraId="48F76065" w14:textId="77777777" w:rsidR="00A44F30" w:rsidRPr="00A44F30" w:rsidRDefault="00A44F30" w:rsidP="00A44F30">
      <w:pPr>
        <w:numPr>
          <w:ilvl w:val="1"/>
          <w:numId w:val="7"/>
        </w:numPr>
        <w:spacing w:before="100" w:beforeAutospacing="1" w:after="100" w:afterAutospacing="1"/>
        <w:ind w:left="2190"/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</w:pPr>
      <w:r w:rsidRPr="00A44F30">
        <w:rPr>
          <w:rFonts w:ascii="Lato" w:eastAsia="Times New Roman" w:hAnsi="Lato" w:cs="Times New Roman"/>
          <w:color w:val="000A1E"/>
          <w:kern w:val="0"/>
          <w:lang w:eastAsia="zh-CN"/>
          <w14:ligatures w14:val="none"/>
        </w:rPr>
        <w:t>Do the modelling in the Gold layer</w:t>
      </w:r>
    </w:p>
    <w:p w14:paraId="36AACF63" w14:textId="77777777" w:rsidR="00A44F30" w:rsidRDefault="00A44F30" w:rsidP="006E6D07"/>
    <w:sectPr w:rsidR="00A44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730"/>
    <w:multiLevelType w:val="multilevel"/>
    <w:tmpl w:val="90F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6E49"/>
    <w:multiLevelType w:val="multilevel"/>
    <w:tmpl w:val="F50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779B1"/>
    <w:multiLevelType w:val="hybridMultilevel"/>
    <w:tmpl w:val="C1823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F4CD2"/>
    <w:multiLevelType w:val="multilevel"/>
    <w:tmpl w:val="AED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87A74"/>
    <w:multiLevelType w:val="multilevel"/>
    <w:tmpl w:val="F06E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42726"/>
    <w:multiLevelType w:val="multilevel"/>
    <w:tmpl w:val="39E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D02AF"/>
    <w:multiLevelType w:val="multilevel"/>
    <w:tmpl w:val="264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1004">
    <w:abstractNumId w:val="1"/>
  </w:num>
  <w:num w:numId="2" w16cid:durableId="2013484081">
    <w:abstractNumId w:val="6"/>
  </w:num>
  <w:num w:numId="3" w16cid:durableId="112484045">
    <w:abstractNumId w:val="4"/>
  </w:num>
  <w:num w:numId="4" w16cid:durableId="258297085">
    <w:abstractNumId w:val="2"/>
  </w:num>
  <w:num w:numId="5" w16cid:durableId="1868366666">
    <w:abstractNumId w:val="3"/>
  </w:num>
  <w:num w:numId="6" w16cid:durableId="1698579607">
    <w:abstractNumId w:val="5"/>
  </w:num>
  <w:num w:numId="7" w16cid:durableId="30874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D2"/>
    <w:rsid w:val="00016A8E"/>
    <w:rsid w:val="000C1477"/>
    <w:rsid w:val="00440845"/>
    <w:rsid w:val="006E6D07"/>
    <w:rsid w:val="00714871"/>
    <w:rsid w:val="008512D9"/>
    <w:rsid w:val="008D4B5C"/>
    <w:rsid w:val="00924ACB"/>
    <w:rsid w:val="00A44F30"/>
    <w:rsid w:val="00AC582C"/>
    <w:rsid w:val="00B90743"/>
    <w:rsid w:val="00C16CEC"/>
    <w:rsid w:val="00D11596"/>
    <w:rsid w:val="00D72E85"/>
    <w:rsid w:val="00E064D2"/>
    <w:rsid w:val="00F1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973A3"/>
  <w15:chartTrackingRefBased/>
  <w15:docId w15:val="{E3D5DF67-D589-3B44-8287-BA0EB798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4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064D2"/>
    <w:rPr>
      <w:b/>
      <w:bCs/>
    </w:rPr>
  </w:style>
  <w:style w:type="character" w:customStyle="1" w:styleId="apple-converted-space">
    <w:name w:val="apple-converted-space"/>
    <w:basedOn w:val="DefaultParagraphFont"/>
    <w:rsid w:val="00E06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Hillen</dc:creator>
  <cp:keywords/>
  <dc:description/>
  <cp:lastModifiedBy>Jordy Vercammen</cp:lastModifiedBy>
  <cp:revision>5</cp:revision>
  <dcterms:created xsi:type="dcterms:W3CDTF">2025-05-12T07:27:00Z</dcterms:created>
  <dcterms:modified xsi:type="dcterms:W3CDTF">2026-02-23T14:23:00Z</dcterms:modified>
</cp:coreProperties>
</file>