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D39" w:rsidRDefault="009E5D39" w:rsidP="009E5D39">
      <w:pPr>
        <w:pStyle w:val="Center"/>
        <w:tabs>
          <w:tab w:val="left" w:pos="180"/>
          <w:tab w:val="left" w:pos="9360"/>
        </w:tabs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BA25D" wp14:editId="59908C65">
                <wp:simplePos x="0" y="0"/>
                <wp:positionH relativeFrom="page">
                  <wp:posOffset>643890</wp:posOffset>
                </wp:positionH>
                <wp:positionV relativeFrom="page">
                  <wp:posOffset>218440</wp:posOffset>
                </wp:positionV>
                <wp:extent cx="6623685" cy="10259695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1025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50F8C" id="Прямоугольник 1" o:spid="_x0000_s1026" style="position:absolute;margin-left:50.7pt;margin-top:17.2pt;width:521.5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" filled="f" stroked="f" strokeweight="1.5pt">
                <w10:wrap anchorx="page" anchory="page"/>
              </v:rect>
            </w:pict>
          </mc:Fallback>
        </mc:AlternateContent>
      </w:r>
      <w:r w:rsidRPr="003A5AE1">
        <w:rPr>
          <w:noProof/>
          <w:szCs w:val="28"/>
        </w:rPr>
        <w:t>Министерство</w:t>
      </w:r>
      <w:r>
        <w:rPr>
          <w:noProof/>
          <w:szCs w:val="28"/>
        </w:rPr>
        <w:t xml:space="preserve"> </w:t>
      </w:r>
      <w:r w:rsidRPr="003A5AE1">
        <w:rPr>
          <w:noProof/>
          <w:szCs w:val="28"/>
        </w:rPr>
        <w:t>науки</w:t>
      </w:r>
      <w:r>
        <w:rPr>
          <w:noProof/>
          <w:szCs w:val="28"/>
        </w:rPr>
        <w:t xml:space="preserve"> </w:t>
      </w:r>
      <w:r w:rsidRPr="003A5AE1">
        <w:rPr>
          <w:noProof/>
          <w:szCs w:val="28"/>
        </w:rPr>
        <w:t>и</w:t>
      </w:r>
      <w:r>
        <w:rPr>
          <w:noProof/>
          <w:szCs w:val="28"/>
        </w:rPr>
        <w:t xml:space="preserve"> </w:t>
      </w:r>
      <w:r w:rsidRPr="003A5AE1">
        <w:rPr>
          <w:noProof/>
          <w:szCs w:val="28"/>
        </w:rPr>
        <w:t>высшего</w:t>
      </w:r>
      <w:r>
        <w:rPr>
          <w:noProof/>
          <w:szCs w:val="28"/>
        </w:rPr>
        <w:t xml:space="preserve"> </w:t>
      </w:r>
      <w:r w:rsidRPr="003A5AE1">
        <w:rPr>
          <w:noProof/>
          <w:szCs w:val="28"/>
        </w:rPr>
        <w:t>образования</w:t>
      </w:r>
      <w:r>
        <w:rPr>
          <w:noProof/>
          <w:szCs w:val="28"/>
        </w:rPr>
        <w:t xml:space="preserve"> </w:t>
      </w:r>
      <w:r w:rsidRPr="003A5AE1">
        <w:rPr>
          <w:noProof/>
          <w:szCs w:val="28"/>
        </w:rPr>
        <w:t>Российской</w:t>
      </w:r>
      <w:r>
        <w:rPr>
          <w:noProof/>
          <w:szCs w:val="28"/>
        </w:rPr>
        <w:t xml:space="preserve"> </w:t>
      </w:r>
      <w:r w:rsidRPr="003A5AE1">
        <w:rPr>
          <w:noProof/>
          <w:szCs w:val="28"/>
        </w:rPr>
        <w:t>Федерации</w:t>
      </w:r>
    </w:p>
    <w:p w:rsidR="009E5D39" w:rsidRPr="00CB6DD8" w:rsidRDefault="009E5D39" w:rsidP="009E5D39">
      <w:pPr>
        <w:jc w:val="center"/>
        <w:rPr>
          <w:szCs w:val="28"/>
        </w:rPr>
      </w:pPr>
      <w:r w:rsidRPr="00CB6DD8">
        <w:rPr>
          <w:szCs w:val="28"/>
        </w:rPr>
        <w:t>ФЕДЕРАЛЬНОЕ</w:t>
      </w:r>
      <w:r>
        <w:rPr>
          <w:szCs w:val="28"/>
        </w:rPr>
        <w:t xml:space="preserve"> </w:t>
      </w:r>
      <w:r w:rsidRPr="00CB6DD8">
        <w:rPr>
          <w:szCs w:val="28"/>
        </w:rPr>
        <w:t>ГОСУДАРСТВЕННОЕ</w:t>
      </w:r>
      <w:r>
        <w:rPr>
          <w:szCs w:val="28"/>
        </w:rPr>
        <w:t xml:space="preserve"> </w:t>
      </w:r>
      <w:r w:rsidRPr="00CB6DD8">
        <w:rPr>
          <w:szCs w:val="28"/>
        </w:rPr>
        <w:t>БЮДЖЕТНОЕ</w:t>
      </w:r>
    </w:p>
    <w:p w:rsidR="009E5D39" w:rsidRPr="00CB6DD8" w:rsidRDefault="009E5D39" w:rsidP="009E5D39">
      <w:pPr>
        <w:jc w:val="center"/>
        <w:rPr>
          <w:szCs w:val="28"/>
        </w:rPr>
      </w:pPr>
      <w:r w:rsidRPr="00CB6DD8">
        <w:rPr>
          <w:szCs w:val="28"/>
        </w:rPr>
        <w:t>ОБРАЗОВАТЕЛЬНОЕ</w:t>
      </w:r>
      <w:r>
        <w:rPr>
          <w:szCs w:val="28"/>
        </w:rPr>
        <w:t xml:space="preserve"> </w:t>
      </w:r>
      <w:r w:rsidRPr="00CB6DD8">
        <w:rPr>
          <w:szCs w:val="28"/>
        </w:rPr>
        <w:t>УЧРЕЖДЕНИЕ</w:t>
      </w:r>
      <w:r>
        <w:rPr>
          <w:szCs w:val="28"/>
        </w:rPr>
        <w:t xml:space="preserve"> </w:t>
      </w:r>
      <w:r w:rsidRPr="00CB6DD8">
        <w:rPr>
          <w:szCs w:val="28"/>
        </w:rPr>
        <w:t>ВЫСШЕГО</w:t>
      </w:r>
      <w:r>
        <w:rPr>
          <w:szCs w:val="28"/>
        </w:rPr>
        <w:t xml:space="preserve"> О</w:t>
      </w:r>
      <w:r w:rsidRPr="00CB6DD8">
        <w:rPr>
          <w:szCs w:val="28"/>
        </w:rPr>
        <w:t>БРАЗОВАНИЯ</w:t>
      </w:r>
    </w:p>
    <w:p w:rsidR="009E5D39" w:rsidRPr="00CB6DD8" w:rsidRDefault="009E5D39" w:rsidP="009E5D39">
      <w:pPr>
        <w:jc w:val="center"/>
        <w:rPr>
          <w:szCs w:val="28"/>
        </w:rPr>
      </w:pPr>
      <w:r w:rsidRPr="00CB6DD8">
        <w:rPr>
          <w:szCs w:val="28"/>
        </w:rPr>
        <w:t>«ОРЕНБУРГСКИЙ</w:t>
      </w:r>
      <w:r>
        <w:rPr>
          <w:szCs w:val="28"/>
        </w:rPr>
        <w:t xml:space="preserve"> </w:t>
      </w:r>
      <w:r w:rsidRPr="00CB6DD8">
        <w:rPr>
          <w:szCs w:val="28"/>
        </w:rPr>
        <w:t>ГОСУДАРСТВЕННЫЙ</w:t>
      </w:r>
      <w:r>
        <w:rPr>
          <w:szCs w:val="28"/>
        </w:rPr>
        <w:t xml:space="preserve"> </w:t>
      </w:r>
      <w:r w:rsidRPr="00CB6DD8">
        <w:rPr>
          <w:szCs w:val="28"/>
        </w:rPr>
        <w:t>УНИВЕРСИТЕТ»</w:t>
      </w:r>
    </w:p>
    <w:p w:rsidR="009E5D39" w:rsidRPr="00E6160E" w:rsidRDefault="009E5D39" w:rsidP="009E5D39">
      <w:pPr>
        <w:jc w:val="center"/>
        <w:rPr>
          <w:szCs w:val="28"/>
        </w:rPr>
      </w:pPr>
    </w:p>
    <w:p w:rsidR="009E5D39" w:rsidRPr="00AF1103" w:rsidRDefault="009E5D39" w:rsidP="009E5D39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:rsidR="009E5D39" w:rsidRPr="00E6160E" w:rsidRDefault="009E5D39" w:rsidP="009E5D39">
      <w:pPr>
        <w:jc w:val="center"/>
        <w:rPr>
          <w:szCs w:val="28"/>
        </w:rPr>
      </w:pPr>
    </w:p>
    <w:p w:rsidR="009E5D39" w:rsidRDefault="009E5D39" w:rsidP="009E5D39">
      <w:pPr>
        <w:jc w:val="center"/>
        <w:rPr>
          <w:szCs w:val="28"/>
        </w:rPr>
      </w:pPr>
      <w:r>
        <w:rPr>
          <w:szCs w:val="28"/>
        </w:rPr>
        <w:t xml:space="preserve">Кафедра математики и цифровых технологий </w:t>
      </w:r>
    </w:p>
    <w:p w:rsidR="009E5D39" w:rsidRDefault="009E5D39" w:rsidP="009E5D39">
      <w:pPr>
        <w:jc w:val="center"/>
        <w:rPr>
          <w:szCs w:val="28"/>
        </w:rPr>
      </w:pPr>
    </w:p>
    <w:p w:rsidR="009E5D39" w:rsidRDefault="009E5D39" w:rsidP="009E5D39">
      <w:pPr>
        <w:jc w:val="center"/>
        <w:rPr>
          <w:szCs w:val="28"/>
        </w:rPr>
      </w:pPr>
    </w:p>
    <w:p w:rsidR="009E5D39" w:rsidRPr="00A60800" w:rsidRDefault="009E5D39" w:rsidP="009E5D39">
      <w:pPr>
        <w:rPr>
          <w:szCs w:val="28"/>
        </w:rPr>
      </w:pPr>
    </w:p>
    <w:p w:rsidR="009E5D39" w:rsidRDefault="009E5D39" w:rsidP="009E5D39">
      <w:pPr>
        <w:jc w:val="center"/>
        <w:rPr>
          <w:szCs w:val="28"/>
        </w:rPr>
      </w:pPr>
    </w:p>
    <w:p w:rsidR="009E5D39" w:rsidRDefault="009E5D39" w:rsidP="009E5D39">
      <w:pPr>
        <w:jc w:val="center"/>
        <w:rPr>
          <w:b/>
          <w:sz w:val="32"/>
          <w:szCs w:val="32"/>
        </w:rPr>
      </w:pPr>
      <w:r w:rsidRPr="00E6160E">
        <w:rPr>
          <w:b/>
          <w:sz w:val="32"/>
          <w:szCs w:val="32"/>
        </w:rPr>
        <w:t>ОТЧЕТ</w:t>
      </w:r>
      <w:r w:rsidR="00FA0844">
        <w:rPr>
          <w:b/>
          <w:sz w:val="32"/>
          <w:szCs w:val="32"/>
        </w:rPr>
        <w:t xml:space="preserve"> </w:t>
      </w:r>
    </w:p>
    <w:p w:rsidR="009E5D39" w:rsidRPr="00DA7F89" w:rsidRDefault="009E5D39" w:rsidP="009E5D39">
      <w:pPr>
        <w:jc w:val="center"/>
        <w:rPr>
          <w:szCs w:val="28"/>
        </w:rPr>
      </w:pPr>
      <w:r>
        <w:rPr>
          <w:szCs w:val="28"/>
        </w:rPr>
        <w:t xml:space="preserve">по </w:t>
      </w:r>
      <w:r w:rsidR="00FA0844">
        <w:rPr>
          <w:rFonts w:eastAsia="Times New Roman" w:cs="Times New Roman"/>
          <w:szCs w:val="28"/>
          <w:lang w:eastAsia="ru-RU"/>
        </w:rPr>
        <w:t>лабораторной работе</w:t>
      </w:r>
      <w:r w:rsidR="00FA0844">
        <w:rPr>
          <w:szCs w:val="28"/>
        </w:rPr>
        <w:t xml:space="preserve"> </w:t>
      </w:r>
      <w:r>
        <w:rPr>
          <w:szCs w:val="28"/>
        </w:rPr>
        <w:t xml:space="preserve">№ </w:t>
      </w:r>
      <w:r w:rsidR="00661C4D">
        <w:rPr>
          <w:szCs w:val="28"/>
        </w:rPr>
        <w:t>1-</w:t>
      </w:r>
      <w:r>
        <w:rPr>
          <w:szCs w:val="28"/>
        </w:rPr>
        <w:t>2</w:t>
      </w:r>
    </w:p>
    <w:p w:rsidR="009E5D39" w:rsidRPr="00DA7F89" w:rsidRDefault="009E5D39" w:rsidP="009E5D39">
      <w:pPr>
        <w:jc w:val="center"/>
        <w:rPr>
          <w:szCs w:val="28"/>
        </w:rPr>
      </w:pPr>
      <w:r w:rsidRPr="00DA7F89">
        <w:rPr>
          <w:szCs w:val="28"/>
        </w:rPr>
        <w:t>по дисциплине «</w:t>
      </w:r>
      <w:r w:rsidR="00661C4D" w:rsidRPr="00661C4D">
        <w:rPr>
          <w:szCs w:val="28"/>
        </w:rPr>
        <w:t>Современные средства разработки программного обеспечения</w:t>
      </w:r>
      <w:r w:rsidRPr="00DA7F89">
        <w:rPr>
          <w:szCs w:val="28"/>
        </w:rPr>
        <w:t>»</w:t>
      </w:r>
    </w:p>
    <w:p w:rsidR="009E5D39" w:rsidRDefault="009E5D39" w:rsidP="009E5D39">
      <w:pPr>
        <w:jc w:val="center"/>
        <w:rPr>
          <w:szCs w:val="28"/>
        </w:rPr>
      </w:pPr>
    </w:p>
    <w:p w:rsidR="00FA0844" w:rsidRPr="00FA0844" w:rsidRDefault="00FA0844" w:rsidP="00FA0844">
      <w:pPr>
        <w:jc w:val="center"/>
        <w:rPr>
          <w:b/>
          <w:szCs w:val="28"/>
        </w:rPr>
      </w:pPr>
      <w:r w:rsidRPr="00FA0844">
        <w:rPr>
          <w:b/>
          <w:szCs w:val="28"/>
        </w:rPr>
        <w:t>Разработка технического задания</w:t>
      </w:r>
    </w:p>
    <w:p w:rsidR="00FA0844" w:rsidRDefault="00FA0844" w:rsidP="009E5D39">
      <w:pPr>
        <w:jc w:val="center"/>
        <w:rPr>
          <w:szCs w:val="28"/>
        </w:rPr>
      </w:pPr>
    </w:p>
    <w:p w:rsidR="00FA0844" w:rsidRPr="00DA7F89" w:rsidRDefault="00FA0844" w:rsidP="009E5D39">
      <w:pPr>
        <w:jc w:val="center"/>
        <w:rPr>
          <w:szCs w:val="28"/>
        </w:rPr>
      </w:pPr>
    </w:p>
    <w:p w:rsidR="009E5D39" w:rsidRDefault="009E5D39" w:rsidP="009E5D39">
      <w:pPr>
        <w:jc w:val="center"/>
        <w:rPr>
          <w:sz w:val="32"/>
          <w:szCs w:val="28"/>
        </w:rPr>
      </w:pPr>
      <w:r>
        <w:rPr>
          <w:sz w:val="32"/>
          <w:szCs w:val="28"/>
        </w:rPr>
        <w:t>ОГУ 09.03.02. 7022. 990</w:t>
      </w:r>
      <w:r w:rsidRPr="00CE28B1">
        <w:rPr>
          <w:sz w:val="36"/>
          <w:szCs w:val="28"/>
        </w:rPr>
        <w:t xml:space="preserve"> </w:t>
      </w:r>
      <w:r>
        <w:rPr>
          <w:sz w:val="32"/>
          <w:szCs w:val="28"/>
        </w:rPr>
        <w:t>О</w:t>
      </w:r>
    </w:p>
    <w:p w:rsidR="009E5D39" w:rsidRDefault="009E5D39" w:rsidP="009E5D39">
      <w:pPr>
        <w:rPr>
          <w:szCs w:val="28"/>
        </w:rPr>
      </w:pPr>
    </w:p>
    <w:p w:rsidR="009E5D39" w:rsidRDefault="009E5D39" w:rsidP="009E5D39">
      <w:pPr>
        <w:rPr>
          <w:szCs w:val="28"/>
        </w:rPr>
      </w:pPr>
    </w:p>
    <w:p w:rsidR="009E5D39" w:rsidRDefault="009E5D39" w:rsidP="009E5D39">
      <w:pPr>
        <w:rPr>
          <w:szCs w:val="28"/>
        </w:rPr>
      </w:pPr>
    </w:p>
    <w:p w:rsidR="009E5D39" w:rsidRDefault="009E5D39" w:rsidP="009E5D39">
      <w:pPr>
        <w:rPr>
          <w:szCs w:val="28"/>
        </w:rPr>
      </w:pPr>
    </w:p>
    <w:p w:rsidR="009E5D39" w:rsidRPr="008A035B" w:rsidRDefault="009E5D39" w:rsidP="009E5D39">
      <w:pPr>
        <w:ind w:left="5245"/>
        <w:rPr>
          <w:szCs w:val="28"/>
        </w:rPr>
      </w:pPr>
    </w:p>
    <w:p w:rsidR="00FA0844" w:rsidRPr="00FA0844" w:rsidRDefault="00FA0844" w:rsidP="00FA0844">
      <w:pPr>
        <w:ind w:left="0" w:right="0"/>
        <w:rPr>
          <w:rFonts w:eastAsia="Times New Roman" w:cs="Times New Roman"/>
          <w:szCs w:val="28"/>
          <w:lang w:eastAsia="ru-RU"/>
        </w:rPr>
      </w:pPr>
    </w:p>
    <w:p w:rsidR="00FA0844" w:rsidRPr="00FA0844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FA0844">
        <w:rPr>
          <w:rFonts w:eastAsia="Times New Roman" w:cs="Times New Roman"/>
          <w:szCs w:val="28"/>
          <w:lang w:eastAsia="ru-RU"/>
        </w:rPr>
        <w:t>Руководитель</w:t>
      </w:r>
    </w:p>
    <w:p w:rsidR="00FA0844" w:rsidRPr="00FA0844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FA0844">
        <w:rPr>
          <w:rFonts w:eastAsia="Times New Roman" w:cs="Times New Roman"/>
          <w:szCs w:val="28"/>
          <w:lang w:eastAsia="ru-RU"/>
        </w:rPr>
        <w:t>Старший преподаватель</w:t>
      </w:r>
    </w:p>
    <w:p w:rsidR="00FA0844" w:rsidRPr="00FA0844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FA0844">
        <w:rPr>
          <w:rFonts w:eastAsia="Times New Roman" w:cs="Times New Roman"/>
          <w:szCs w:val="28"/>
          <w:lang w:eastAsia="ru-RU"/>
        </w:rPr>
        <w:t>_________________И.В. Минина</w:t>
      </w:r>
    </w:p>
    <w:p w:rsidR="00FA0844" w:rsidRPr="00FA0844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FA0844">
        <w:rPr>
          <w:rFonts w:eastAsia="Times New Roman" w:cs="Times New Roman"/>
          <w:szCs w:val="28"/>
          <w:lang w:eastAsia="ru-RU"/>
        </w:rPr>
        <w:t>«__</w:t>
      </w:r>
      <w:proofErr w:type="gramStart"/>
      <w:r w:rsidRPr="00FA0844">
        <w:rPr>
          <w:rFonts w:eastAsia="Times New Roman" w:cs="Times New Roman"/>
          <w:szCs w:val="28"/>
          <w:lang w:eastAsia="ru-RU"/>
        </w:rPr>
        <w:t>_»_</w:t>
      </w:r>
      <w:proofErr w:type="gramEnd"/>
      <w:r w:rsidRPr="00FA0844">
        <w:rPr>
          <w:rFonts w:eastAsia="Times New Roman" w:cs="Times New Roman"/>
          <w:szCs w:val="28"/>
          <w:lang w:eastAsia="ru-RU"/>
        </w:rPr>
        <w:t>_________________2024 г.</w:t>
      </w:r>
    </w:p>
    <w:p w:rsidR="00FA0844" w:rsidRPr="00FA0844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</w:p>
    <w:p w:rsidR="00FA0844" w:rsidRPr="00FA0844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FA0844">
        <w:rPr>
          <w:rFonts w:eastAsia="Times New Roman" w:cs="Times New Roman"/>
          <w:szCs w:val="28"/>
          <w:lang w:eastAsia="ru-RU"/>
        </w:rPr>
        <w:t>Студенты группы 21ИСТ(б)АДМО</w:t>
      </w:r>
    </w:p>
    <w:p w:rsidR="00FA0844" w:rsidRPr="00FA0844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FA0844">
        <w:rPr>
          <w:rFonts w:eastAsia="Times New Roman" w:cs="Times New Roman"/>
          <w:szCs w:val="28"/>
          <w:lang w:eastAsia="ru-RU"/>
        </w:rPr>
        <w:t>_______________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</w:t>
      </w:r>
      <w:r w:rsidRPr="00FA0844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Э</w:t>
      </w:r>
      <w:r w:rsidRPr="00FA0844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Маврина</w:t>
      </w:r>
    </w:p>
    <w:p w:rsidR="00FA0844" w:rsidRPr="00FA0844" w:rsidRDefault="00FA0844" w:rsidP="00FA0844">
      <w:pPr>
        <w:ind w:left="5103" w:righ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FA0844">
        <w:rPr>
          <w:rFonts w:eastAsia="Times New Roman" w:cs="Times New Roman"/>
          <w:szCs w:val="28"/>
          <w:lang w:eastAsia="ru-RU"/>
        </w:rPr>
        <w:t>_______________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А</w:t>
      </w:r>
      <w:r w:rsidRPr="00FA0844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В</w:t>
      </w:r>
      <w:r w:rsidRPr="00FA0844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Чайкин</w:t>
      </w:r>
    </w:p>
    <w:p w:rsidR="00FA0844" w:rsidRPr="00FA0844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FA0844">
        <w:rPr>
          <w:rFonts w:eastAsia="Times New Roman" w:cs="Times New Roman"/>
          <w:szCs w:val="28"/>
          <w:lang w:eastAsia="ru-RU"/>
        </w:rPr>
        <w:t>_______________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Е</w:t>
      </w:r>
      <w:r w:rsidRPr="00FA0844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Н</w:t>
      </w:r>
      <w:r w:rsidRPr="00FA0844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Николаев</w:t>
      </w:r>
    </w:p>
    <w:p w:rsidR="00FA0844" w:rsidRPr="00FA0844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FA0844">
        <w:rPr>
          <w:rFonts w:eastAsia="Times New Roman" w:cs="Times New Roman"/>
          <w:szCs w:val="28"/>
          <w:lang w:eastAsia="ru-RU"/>
        </w:rPr>
        <w:t>«__</w:t>
      </w:r>
      <w:proofErr w:type="gramStart"/>
      <w:r w:rsidRPr="00FA0844">
        <w:rPr>
          <w:rFonts w:eastAsia="Times New Roman" w:cs="Times New Roman"/>
          <w:szCs w:val="28"/>
          <w:lang w:eastAsia="ru-RU"/>
        </w:rPr>
        <w:t>_»_</w:t>
      </w:r>
      <w:proofErr w:type="gramEnd"/>
      <w:r w:rsidRPr="00FA0844">
        <w:rPr>
          <w:rFonts w:eastAsia="Times New Roman" w:cs="Times New Roman"/>
          <w:szCs w:val="28"/>
          <w:lang w:eastAsia="ru-RU"/>
        </w:rPr>
        <w:t>_________________2024 г.</w:t>
      </w:r>
    </w:p>
    <w:p w:rsidR="009E5D39" w:rsidRDefault="009E5D39" w:rsidP="009E5D39">
      <w:pPr>
        <w:jc w:val="center"/>
        <w:rPr>
          <w:szCs w:val="28"/>
        </w:rPr>
      </w:pPr>
    </w:p>
    <w:p w:rsidR="009E5D39" w:rsidRDefault="009E5D39" w:rsidP="009E5D39">
      <w:pPr>
        <w:jc w:val="center"/>
        <w:rPr>
          <w:szCs w:val="28"/>
        </w:rPr>
      </w:pPr>
    </w:p>
    <w:p w:rsidR="009E5D39" w:rsidRDefault="009E5D39" w:rsidP="009E5D39">
      <w:pPr>
        <w:rPr>
          <w:szCs w:val="28"/>
        </w:rPr>
      </w:pPr>
    </w:p>
    <w:p w:rsidR="009E5D39" w:rsidRDefault="009E5D39" w:rsidP="00FA0844">
      <w:pPr>
        <w:ind w:left="0"/>
        <w:rPr>
          <w:szCs w:val="28"/>
        </w:rPr>
      </w:pPr>
    </w:p>
    <w:p w:rsidR="009E5D39" w:rsidRDefault="009E5D39" w:rsidP="009E5D39">
      <w:pPr>
        <w:jc w:val="center"/>
        <w:rPr>
          <w:szCs w:val="28"/>
        </w:rPr>
      </w:pPr>
    </w:p>
    <w:p w:rsidR="009E5D39" w:rsidRPr="0077593B" w:rsidRDefault="009E5D39" w:rsidP="009E5D39">
      <w:pPr>
        <w:jc w:val="center"/>
        <w:rPr>
          <w:szCs w:val="28"/>
        </w:rPr>
      </w:pPr>
      <w:r>
        <w:rPr>
          <w:szCs w:val="28"/>
        </w:rPr>
        <w:t>Оренбург 2024</w:t>
      </w:r>
    </w:p>
    <w:p w:rsidR="009E5D39" w:rsidRDefault="00FA0844" w:rsidP="00FA0844">
      <w:r>
        <w:br w:type="page"/>
      </w:r>
    </w:p>
    <w:sdt>
      <w:sdtPr>
        <w:rPr>
          <w:sz w:val="28"/>
          <w:szCs w:val="28"/>
        </w:rPr>
        <w:id w:val="28107873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lang w:eastAsia="en-US"/>
        </w:rPr>
      </w:sdtEndPr>
      <w:sdtContent>
        <w:p w:rsidR="00661C4D" w:rsidRPr="00995B85" w:rsidRDefault="008E4DA2" w:rsidP="008E4DA2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95B8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FA0844" w:rsidRPr="00995B85" w:rsidRDefault="00661C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995B85">
            <w:rPr>
              <w:szCs w:val="28"/>
            </w:rPr>
            <w:fldChar w:fldCharType="begin"/>
          </w:r>
          <w:r w:rsidRPr="00995B85">
            <w:rPr>
              <w:szCs w:val="28"/>
            </w:rPr>
            <w:instrText xml:space="preserve"> TOC \o "1-3" \h \z \u </w:instrText>
          </w:r>
          <w:r w:rsidRPr="00995B85">
            <w:rPr>
              <w:szCs w:val="28"/>
            </w:rPr>
            <w:fldChar w:fldCharType="separate"/>
          </w:r>
          <w:hyperlink w:anchor="_Toc179360078" w:history="1">
            <w:r w:rsidR="00FA0844" w:rsidRPr="00995B85">
              <w:rPr>
                <w:rStyle w:val="a4"/>
                <w:rFonts w:cs="Times New Roman"/>
                <w:noProof/>
                <w:szCs w:val="28"/>
              </w:rPr>
              <w:t>1</w:t>
            </w:r>
            <w:r w:rsidR="00FA0844" w:rsidRPr="00995B85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FA0844" w:rsidRPr="00995B85">
              <w:rPr>
                <w:rStyle w:val="a4"/>
                <w:rFonts w:cs="Times New Roman"/>
                <w:noProof/>
                <w:szCs w:val="28"/>
              </w:rPr>
              <w:t>Общие сведения</w:t>
            </w:r>
            <w:r w:rsidR="00FA0844" w:rsidRPr="00995B85">
              <w:rPr>
                <w:noProof/>
                <w:webHidden/>
                <w:szCs w:val="28"/>
              </w:rPr>
              <w:tab/>
            </w:r>
            <w:r w:rsidR="00FA0844" w:rsidRPr="00995B85">
              <w:rPr>
                <w:noProof/>
                <w:webHidden/>
                <w:szCs w:val="28"/>
              </w:rPr>
              <w:fldChar w:fldCharType="begin"/>
            </w:r>
            <w:r w:rsidR="00FA0844" w:rsidRPr="00995B85">
              <w:rPr>
                <w:noProof/>
                <w:webHidden/>
                <w:szCs w:val="28"/>
              </w:rPr>
              <w:instrText xml:space="preserve"> PAGEREF _Toc179360078 \h </w:instrText>
            </w:r>
            <w:r w:rsidR="00FA0844" w:rsidRPr="00995B85">
              <w:rPr>
                <w:noProof/>
                <w:webHidden/>
                <w:szCs w:val="28"/>
              </w:rPr>
            </w:r>
            <w:r w:rsidR="00FA0844" w:rsidRPr="00995B85">
              <w:rPr>
                <w:noProof/>
                <w:webHidden/>
                <w:szCs w:val="28"/>
              </w:rPr>
              <w:fldChar w:fldCharType="separate"/>
            </w:r>
            <w:r w:rsidR="00FA0844" w:rsidRPr="00995B85">
              <w:rPr>
                <w:noProof/>
                <w:webHidden/>
                <w:szCs w:val="28"/>
              </w:rPr>
              <w:t>3</w:t>
            </w:r>
            <w:r w:rsidR="00FA0844"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79" w:history="1">
            <w:r w:rsidRPr="00995B85">
              <w:rPr>
                <w:rStyle w:val="a4"/>
                <w:rFonts w:cs="Times New Roman"/>
                <w:noProof/>
                <w:szCs w:val="28"/>
              </w:rPr>
              <w:t>1.1</w:t>
            </w:r>
            <w:r w:rsidRPr="00995B85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995B85">
              <w:rPr>
                <w:rStyle w:val="a4"/>
                <w:rFonts w:cs="Times New Roman"/>
                <w:noProof/>
                <w:szCs w:val="28"/>
              </w:rPr>
              <w:t>Наименование системы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_Toc179360079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3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80" w:history="1">
            <w:r w:rsidRPr="00995B85">
              <w:rPr>
                <w:rStyle w:val="a4"/>
                <w:rFonts w:cs="Times New Roman"/>
                <w:noProof/>
                <w:szCs w:val="28"/>
              </w:rPr>
              <w:t>1.2</w:t>
            </w:r>
            <w:r w:rsidRPr="00995B85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995B85">
              <w:rPr>
                <w:rStyle w:val="a4"/>
                <w:rFonts w:cs="Times New Roman"/>
                <w:noProof/>
                <w:szCs w:val="28"/>
              </w:rPr>
              <w:t xml:space="preserve"> Сведения о заказчике и исполнителе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_Toc179360080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3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81" w:history="1">
            <w:r w:rsidRPr="00995B85">
              <w:rPr>
                <w:rStyle w:val="a4"/>
                <w:rFonts w:cs="Times New Roman"/>
                <w:noProof/>
                <w:szCs w:val="28"/>
              </w:rPr>
              <w:t>1.3</w:t>
            </w:r>
            <w:r w:rsidRPr="00995B85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995B85">
              <w:rPr>
                <w:rStyle w:val="a4"/>
                <w:rFonts w:cs="Times New Roman"/>
                <w:noProof/>
                <w:szCs w:val="28"/>
              </w:rPr>
              <w:t xml:space="preserve"> Основания для выполнения работ, сроки и финансирование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_Toc179360081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3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82" w:history="1">
            <w:r w:rsidRPr="00995B85">
              <w:rPr>
                <w:rStyle w:val="a4"/>
                <w:rFonts w:cs="Times New Roman"/>
                <w:noProof/>
                <w:szCs w:val="28"/>
              </w:rPr>
              <w:t xml:space="preserve">1.4 </w:t>
            </w:r>
            <w:r w:rsidRPr="00995B85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995B85">
              <w:rPr>
                <w:rStyle w:val="a4"/>
                <w:rFonts w:cs="Times New Roman"/>
                <w:noProof/>
                <w:szCs w:val="28"/>
              </w:rPr>
              <w:t>Основные понятия определения и сокращения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_Toc179360082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3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83" w:history="1">
            <w:r w:rsidRPr="00995B85">
              <w:rPr>
                <w:rStyle w:val="a4"/>
                <w:rFonts w:cs="Times New Roman"/>
                <w:noProof/>
                <w:szCs w:val="28"/>
              </w:rPr>
              <w:t>1.2</w:t>
            </w:r>
            <w:r w:rsidRPr="00995B85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995B85">
              <w:rPr>
                <w:rStyle w:val="a4"/>
                <w:rFonts w:cs="Times New Roman"/>
                <w:noProof/>
                <w:szCs w:val="28"/>
              </w:rPr>
              <w:t>Актуальность разработки системы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_Toc179360083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5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84" w:history="1">
            <w:r w:rsidRPr="00995B85">
              <w:rPr>
                <w:rStyle w:val="a4"/>
                <w:rFonts w:cs="Times New Roman"/>
                <w:noProof/>
                <w:szCs w:val="28"/>
              </w:rPr>
              <w:t>2</w:t>
            </w:r>
            <w:r w:rsidRPr="00995B85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995B85">
              <w:rPr>
                <w:rStyle w:val="a4"/>
                <w:rFonts w:cs="Times New Roman"/>
                <w:noProof/>
                <w:szCs w:val="28"/>
              </w:rPr>
              <w:t>Назначения и цели создания системы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_Toc179360084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5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85" w:history="1">
            <w:r w:rsidRPr="00995B85">
              <w:rPr>
                <w:rStyle w:val="a4"/>
                <w:rFonts w:cs="Times New Roman"/>
                <w:noProof/>
                <w:szCs w:val="28"/>
              </w:rPr>
              <w:t>2.1 Цели создания системы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_Toc179360085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5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86" w:history="1">
            <w:r w:rsidRPr="00995B85">
              <w:rPr>
                <w:rStyle w:val="a4"/>
                <w:rFonts w:cs="Times New Roman"/>
                <w:noProof/>
                <w:szCs w:val="28"/>
              </w:rPr>
              <w:t>2.2 Назначение системы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_Toc179360086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5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87" w:history="1">
            <w:r w:rsidRPr="00995B85">
              <w:rPr>
                <w:rStyle w:val="a4"/>
                <w:rFonts w:cs="Times New Roman"/>
                <w:noProof/>
                <w:szCs w:val="28"/>
              </w:rPr>
              <w:t>2.1</w:t>
            </w:r>
            <w:r w:rsidRPr="00995B85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995B85">
              <w:rPr>
                <w:rStyle w:val="a4"/>
                <w:rFonts w:cs="Times New Roman"/>
                <w:noProof/>
                <w:szCs w:val="28"/>
              </w:rPr>
              <w:t>Задачи, решаемые системой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_Toc179360087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5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88" w:history="1">
            <w:r w:rsidRPr="00995B85">
              <w:rPr>
                <w:rStyle w:val="a4"/>
                <w:rFonts w:cs="Times New Roman"/>
                <w:noProof/>
                <w:szCs w:val="28"/>
              </w:rPr>
              <w:t>2.2</w:t>
            </w:r>
            <w:r w:rsidRPr="00995B85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995B85">
              <w:rPr>
                <w:rStyle w:val="a4"/>
                <w:rFonts w:cs="Times New Roman"/>
                <w:noProof/>
                <w:szCs w:val="28"/>
              </w:rPr>
              <w:t>Область применения системы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_Toc179360088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5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89" w:history="1">
            <w:r w:rsidRPr="00995B85">
              <w:rPr>
                <w:rStyle w:val="a4"/>
                <w:rFonts w:cs="Times New Roman"/>
                <w:noProof/>
                <w:szCs w:val="28"/>
              </w:rPr>
              <w:t>3</w:t>
            </w:r>
            <w:r w:rsidRPr="00995B85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995B85">
              <w:rPr>
                <w:rStyle w:val="a4"/>
                <w:rFonts w:cs="Times New Roman"/>
                <w:noProof/>
                <w:szCs w:val="28"/>
              </w:rPr>
              <w:t>Характеристики объекта автоматизации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_Toc179360089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6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90" w:history="1">
            <w:r w:rsidRPr="00995B85">
              <w:rPr>
                <w:rStyle w:val="a4"/>
                <w:rFonts w:cs="Times New Roman"/>
                <w:noProof/>
                <w:szCs w:val="28"/>
              </w:rPr>
              <w:t>3.1 Краткие сведения об объекте автоматизации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_Toc179360090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6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91" w:history="1">
            <w:r w:rsidRPr="00995B85">
              <w:rPr>
                <w:rStyle w:val="a4"/>
                <w:rFonts w:cs="Times New Roman"/>
                <w:noProof/>
                <w:szCs w:val="28"/>
              </w:rPr>
              <w:t>3.2 Существующие реализации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_Toc179360091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7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92" w:history="1">
            <w:r w:rsidRPr="00995B85">
              <w:rPr>
                <w:rStyle w:val="a4"/>
                <w:rFonts w:cs="Times New Roman"/>
                <w:noProof/>
                <w:szCs w:val="28"/>
              </w:rPr>
              <w:t>4</w:t>
            </w:r>
            <w:r w:rsidRPr="00995B85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995B85">
              <w:rPr>
                <w:rStyle w:val="a4"/>
                <w:rFonts w:cs="Times New Roman"/>
                <w:noProof/>
                <w:szCs w:val="28"/>
              </w:rPr>
              <w:t>Требования к системе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_Toc179360092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10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93" w:history="1">
            <w:r w:rsidRPr="00995B85">
              <w:rPr>
                <w:rStyle w:val="a4"/>
                <w:rFonts w:cs="Times New Roman"/>
                <w:noProof/>
                <w:szCs w:val="28"/>
              </w:rPr>
              <w:t>4.1</w:t>
            </w:r>
            <w:r w:rsidRPr="00995B85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995B85">
              <w:rPr>
                <w:rStyle w:val="a4"/>
                <w:rFonts w:cs="Times New Roman"/>
                <w:noProof/>
                <w:szCs w:val="28"/>
              </w:rPr>
              <w:t>Требования к системе в целом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_Toc179360093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11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94" w:history="1">
            <w:r w:rsidRPr="00995B85">
              <w:rPr>
                <w:rStyle w:val="a4"/>
                <w:rFonts w:cs="Times New Roman"/>
                <w:noProof/>
                <w:szCs w:val="28"/>
              </w:rPr>
              <w:t>4.2</w:t>
            </w:r>
            <w:r w:rsidRPr="00995B85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995B85">
              <w:rPr>
                <w:rStyle w:val="a4"/>
                <w:rFonts w:cs="Times New Roman"/>
                <w:noProof/>
                <w:szCs w:val="28"/>
              </w:rPr>
              <w:t>Требования к структуре и функционированию системы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_Toc179360094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11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95" w:history="1">
            <w:r w:rsidRPr="00995B85">
              <w:rPr>
                <w:rStyle w:val="a4"/>
                <w:rFonts w:cs="Times New Roman"/>
                <w:noProof/>
                <w:szCs w:val="28"/>
              </w:rPr>
              <w:t>5</w:t>
            </w:r>
            <w:r w:rsidRPr="00995B85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995B85">
              <w:rPr>
                <w:rStyle w:val="a4"/>
                <w:rFonts w:cs="Times New Roman"/>
                <w:noProof/>
                <w:szCs w:val="28"/>
              </w:rPr>
              <w:t>Состав и содержание работ по созданию систем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_Toc179360095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11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96" w:history="1">
            <w:r w:rsidRPr="00995B85">
              <w:rPr>
                <w:rStyle w:val="a4"/>
                <w:rFonts w:cs="Times New Roman"/>
                <w:noProof/>
                <w:szCs w:val="28"/>
              </w:rPr>
              <w:t>5.1</w:t>
            </w:r>
            <w:r w:rsidRPr="00995B85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995B85">
              <w:rPr>
                <w:rStyle w:val="a4"/>
                <w:rFonts w:cs="Times New Roman"/>
                <w:noProof/>
                <w:szCs w:val="28"/>
              </w:rPr>
              <w:t>Перечень работ по созданию ТЭФ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_Toc179360096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12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97" w:history="1">
            <w:r w:rsidRPr="00995B85">
              <w:rPr>
                <w:rStyle w:val="a4"/>
                <w:rFonts w:cs="Times New Roman"/>
                <w:noProof/>
                <w:szCs w:val="28"/>
              </w:rPr>
              <w:t>6</w:t>
            </w:r>
            <w:r w:rsidRPr="00995B85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995B85">
              <w:rPr>
                <w:rStyle w:val="a4"/>
                <w:rFonts w:cs="Times New Roman"/>
                <w:noProof/>
                <w:szCs w:val="28"/>
              </w:rPr>
              <w:t>Порядок контроля и приемки системы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_Toc179360097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12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98" w:history="1">
            <w:r w:rsidRPr="00995B85">
              <w:rPr>
                <w:rStyle w:val="a4"/>
                <w:rFonts w:cs="Times New Roman"/>
                <w:noProof/>
                <w:szCs w:val="28"/>
              </w:rPr>
              <w:t>6.1 Виды испытаний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_Toc179360098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13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FA0844" w:rsidRPr="00995B85" w:rsidRDefault="00FA084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60099" w:history="1">
            <w:r w:rsidRPr="00995B85">
              <w:rPr>
                <w:rStyle w:val="a4"/>
                <w:rFonts w:cs="Times New Roman"/>
                <w:noProof/>
                <w:szCs w:val="28"/>
              </w:rPr>
              <w:t>7</w:t>
            </w:r>
            <w:r w:rsidRPr="00995B85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995B85">
              <w:rPr>
                <w:rStyle w:val="a4"/>
                <w:rFonts w:cs="Times New Roman"/>
                <w:noProof/>
                <w:szCs w:val="28"/>
              </w:rPr>
              <w:t>Список источников</w:t>
            </w:r>
            <w:r w:rsidRPr="00995B85">
              <w:rPr>
                <w:noProof/>
                <w:webHidden/>
                <w:szCs w:val="28"/>
              </w:rPr>
              <w:tab/>
            </w:r>
            <w:r w:rsidRPr="00995B85">
              <w:rPr>
                <w:noProof/>
                <w:webHidden/>
                <w:szCs w:val="28"/>
              </w:rPr>
              <w:fldChar w:fldCharType="begin"/>
            </w:r>
            <w:r w:rsidRPr="00995B85">
              <w:rPr>
                <w:noProof/>
                <w:webHidden/>
                <w:szCs w:val="28"/>
              </w:rPr>
              <w:instrText xml:space="preserve"> PAGEREF _Toc179360099 \h </w:instrText>
            </w:r>
            <w:r w:rsidRPr="00995B85">
              <w:rPr>
                <w:noProof/>
                <w:webHidden/>
                <w:szCs w:val="28"/>
              </w:rPr>
            </w:r>
            <w:r w:rsidRPr="00995B85">
              <w:rPr>
                <w:noProof/>
                <w:webHidden/>
                <w:szCs w:val="28"/>
              </w:rPr>
              <w:fldChar w:fldCharType="separate"/>
            </w:r>
            <w:r w:rsidRPr="00995B85">
              <w:rPr>
                <w:noProof/>
                <w:webHidden/>
                <w:szCs w:val="28"/>
              </w:rPr>
              <w:t>13</w:t>
            </w:r>
            <w:r w:rsidRPr="00995B85">
              <w:rPr>
                <w:noProof/>
                <w:webHidden/>
                <w:szCs w:val="28"/>
              </w:rPr>
              <w:fldChar w:fldCharType="end"/>
            </w:r>
          </w:hyperlink>
        </w:p>
        <w:p w:rsidR="00661C4D" w:rsidRPr="00995B85" w:rsidRDefault="00661C4D">
          <w:pPr>
            <w:rPr>
              <w:szCs w:val="28"/>
            </w:rPr>
          </w:pPr>
          <w:r w:rsidRPr="00995B85">
            <w:rPr>
              <w:bCs/>
              <w:szCs w:val="28"/>
            </w:rPr>
            <w:fldChar w:fldCharType="end"/>
          </w:r>
        </w:p>
      </w:sdtContent>
    </w:sdt>
    <w:p w:rsidR="009E5D39" w:rsidRPr="00995B85" w:rsidRDefault="009E5D39" w:rsidP="00995B85">
      <w:pPr>
        <w:ind w:left="0" w:firstLine="284"/>
        <w:rPr>
          <w:szCs w:val="28"/>
        </w:rPr>
      </w:pPr>
    </w:p>
    <w:p w:rsidR="009E5D39" w:rsidRPr="00995B85" w:rsidRDefault="009E5D39" w:rsidP="00995B85">
      <w:pPr>
        <w:ind w:left="0" w:firstLine="284"/>
        <w:rPr>
          <w:szCs w:val="28"/>
        </w:rPr>
      </w:pPr>
    </w:p>
    <w:p w:rsidR="009E5D39" w:rsidRPr="00995B85" w:rsidRDefault="009E5D39" w:rsidP="00995B85">
      <w:pPr>
        <w:ind w:left="0" w:firstLine="284"/>
        <w:jc w:val="both"/>
        <w:rPr>
          <w:szCs w:val="28"/>
        </w:rPr>
      </w:pPr>
    </w:p>
    <w:p w:rsidR="009E5D39" w:rsidRPr="00995B85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:rsidR="009E5D39" w:rsidRPr="00995B85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:rsidR="009E5D39" w:rsidRPr="00995B85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:rsidR="009E5D39" w:rsidRPr="00995B85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:rsidR="009E5D39" w:rsidRPr="00995B85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:rsidR="009E5D39" w:rsidRPr="00995B85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:rsidR="009E5D39" w:rsidRPr="00995B85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:rsidR="009E5D39" w:rsidRPr="00995B85" w:rsidRDefault="009E5D39" w:rsidP="003923BA">
      <w:pPr>
        <w:ind w:right="284"/>
        <w:jc w:val="both"/>
        <w:rPr>
          <w:rFonts w:cs="Times New Roman"/>
          <w:szCs w:val="28"/>
        </w:rPr>
      </w:pPr>
    </w:p>
    <w:p w:rsidR="009E5D39" w:rsidRPr="00995B85" w:rsidRDefault="00FA0844" w:rsidP="00FA0844">
      <w:pPr>
        <w:rPr>
          <w:rFonts w:cs="Times New Roman"/>
        </w:rPr>
      </w:pPr>
      <w:r w:rsidRPr="00995B85">
        <w:rPr>
          <w:rFonts w:cs="Times New Roman"/>
        </w:rPr>
        <w:br w:type="page"/>
      </w:r>
    </w:p>
    <w:p w:rsidR="00DB2275" w:rsidRPr="003923BA" w:rsidRDefault="00295A3D" w:rsidP="00995B85">
      <w:pPr>
        <w:pStyle w:val="a3"/>
        <w:numPr>
          <w:ilvl w:val="0"/>
          <w:numId w:val="2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0" w:name="_Toc179360078"/>
      <w:r w:rsidRPr="003923BA">
        <w:rPr>
          <w:rFonts w:cs="Times New Roman"/>
          <w:b/>
          <w:sz w:val="32"/>
        </w:rPr>
        <w:lastRenderedPageBreak/>
        <w:t>Общие сведения</w:t>
      </w:r>
      <w:bookmarkEnd w:id="0"/>
      <w:r w:rsidRPr="003923BA">
        <w:rPr>
          <w:rFonts w:cs="Times New Roman"/>
          <w:b/>
          <w:sz w:val="32"/>
        </w:rPr>
        <w:t xml:space="preserve"> </w:t>
      </w:r>
    </w:p>
    <w:p w:rsidR="00AD3CA6" w:rsidRPr="003923BA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:rsidR="00AD3CA6" w:rsidRPr="003923BA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:rsidR="00336F1D" w:rsidRPr="003923BA" w:rsidRDefault="00792A5A" w:rsidP="00995B85">
      <w:pPr>
        <w:pStyle w:val="a3"/>
        <w:ind w:left="0" w:right="284" w:firstLine="709"/>
        <w:jc w:val="both"/>
        <w:rPr>
          <w:rFonts w:cs="Times New Roman"/>
        </w:rPr>
      </w:pPr>
      <w:r w:rsidRPr="003923BA">
        <w:rPr>
          <w:rFonts w:cs="Times New Roman"/>
        </w:rPr>
        <w:t xml:space="preserve">Сбор данных о районах </w:t>
      </w:r>
      <w:r w:rsidR="00D165B4" w:rsidRPr="003923BA">
        <w:rPr>
          <w:rFonts w:cs="Times New Roman"/>
        </w:rPr>
        <w:t>для проверки анализа, а также разработка машинного обучения д</w:t>
      </w:r>
      <w:r w:rsidR="00AD3CA6" w:rsidRPr="003923BA">
        <w:rPr>
          <w:rFonts w:cs="Times New Roman"/>
        </w:rPr>
        <w:t>ля разделения районов на группы</w:t>
      </w:r>
      <w:r w:rsidR="00D165B4" w:rsidRPr="003923BA">
        <w:rPr>
          <w:rFonts w:cs="Times New Roman"/>
        </w:rPr>
        <w:t>, связанными между собой определенными факторами.</w:t>
      </w:r>
    </w:p>
    <w:p w:rsidR="00AD3CA6" w:rsidRPr="003923BA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:rsidR="00336F1D" w:rsidRPr="003923BA" w:rsidRDefault="00E34CE0" w:rsidP="00995B85">
      <w:pPr>
        <w:pStyle w:val="a3"/>
        <w:numPr>
          <w:ilvl w:val="1"/>
          <w:numId w:val="2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1" w:name="_Toc179360079"/>
      <w:r w:rsidRPr="003923BA">
        <w:rPr>
          <w:rFonts w:cs="Times New Roman"/>
          <w:b/>
        </w:rPr>
        <w:t>Наименование системы</w:t>
      </w:r>
      <w:bookmarkEnd w:id="1"/>
    </w:p>
    <w:p w:rsidR="00295A3D" w:rsidRPr="003923BA" w:rsidRDefault="00295A3D" w:rsidP="00995B85">
      <w:pPr>
        <w:ind w:left="0" w:right="284" w:firstLine="709"/>
        <w:jc w:val="both"/>
        <w:rPr>
          <w:rFonts w:cs="Times New Roman"/>
        </w:rPr>
      </w:pPr>
    </w:p>
    <w:p w:rsidR="00E34CE0" w:rsidRPr="003923BA" w:rsidRDefault="00E34CE0" w:rsidP="00995B85">
      <w:pPr>
        <w:ind w:left="0" w:right="284" w:firstLine="709"/>
        <w:jc w:val="both"/>
        <w:rPr>
          <w:rFonts w:cs="Times New Roman"/>
        </w:rPr>
      </w:pPr>
      <w:r w:rsidRPr="003923BA">
        <w:rPr>
          <w:rFonts w:cs="Times New Roman"/>
        </w:rPr>
        <w:t>Полное наименование системы – «</w:t>
      </w:r>
      <w:r w:rsidRPr="003923BA">
        <w:rPr>
          <w:rFonts w:cs="Times New Roman"/>
          <w:szCs w:val="28"/>
        </w:rPr>
        <w:t>Разработка программы для прогнозирования и анализа факторов образования цен на недвижимость в городе Оренбурге</w:t>
      </w:r>
      <w:r w:rsidRPr="003923BA">
        <w:rPr>
          <w:rFonts w:cs="Times New Roman"/>
        </w:rPr>
        <w:t>».</w:t>
      </w:r>
    </w:p>
    <w:p w:rsidR="00336F1D" w:rsidRPr="003923BA" w:rsidRDefault="00336F1D" w:rsidP="00995B85">
      <w:pPr>
        <w:ind w:left="0" w:right="284" w:firstLine="709"/>
        <w:jc w:val="both"/>
        <w:rPr>
          <w:rFonts w:cs="Times New Roman"/>
        </w:rPr>
      </w:pPr>
    </w:p>
    <w:p w:rsidR="00295A3D" w:rsidRPr="00661C4D" w:rsidRDefault="00336F1D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179360080"/>
      <w:r w:rsidRPr="00661C4D">
        <w:rPr>
          <w:rFonts w:ascii="Times New Roman" w:hAnsi="Times New Roman" w:cs="Times New Roman"/>
          <w:b/>
          <w:color w:val="auto"/>
          <w:sz w:val="28"/>
        </w:rPr>
        <w:t>1.2</w:t>
      </w:r>
      <w:r w:rsidRPr="00661C4D">
        <w:rPr>
          <w:rFonts w:ascii="Times New Roman" w:hAnsi="Times New Roman" w:cs="Times New Roman"/>
          <w:b/>
          <w:color w:val="auto"/>
          <w:sz w:val="28"/>
        </w:rPr>
        <w:tab/>
      </w:r>
      <w:r w:rsidR="00295A3D" w:rsidRPr="00661C4D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E34CE0" w:rsidRPr="00661C4D">
        <w:rPr>
          <w:rFonts w:ascii="Times New Roman" w:hAnsi="Times New Roman" w:cs="Times New Roman"/>
          <w:b/>
          <w:color w:val="auto"/>
          <w:sz w:val="28"/>
        </w:rPr>
        <w:t>Сведения о заказчике и исполнителе</w:t>
      </w:r>
      <w:bookmarkEnd w:id="2"/>
    </w:p>
    <w:p w:rsidR="00295A3D" w:rsidRPr="003923BA" w:rsidRDefault="00295A3D" w:rsidP="00995B85">
      <w:pPr>
        <w:ind w:left="0" w:right="284" w:firstLine="709"/>
        <w:jc w:val="both"/>
        <w:rPr>
          <w:rFonts w:cs="Times New Roman"/>
        </w:rPr>
      </w:pPr>
    </w:p>
    <w:p w:rsidR="00E34CE0" w:rsidRPr="003923BA" w:rsidRDefault="00E34CE0" w:rsidP="00995B85">
      <w:pPr>
        <w:ind w:left="0" w:right="284" w:firstLine="709"/>
        <w:jc w:val="both"/>
        <w:rPr>
          <w:rFonts w:cs="Times New Roman"/>
        </w:rPr>
      </w:pPr>
      <w:r w:rsidRPr="003923BA">
        <w:rPr>
          <w:rFonts w:cs="Times New Roman"/>
        </w:rPr>
        <w:t xml:space="preserve">Заказчик системы – Оренбургский Государственный Университет, кафедра математики и цифровых технологий. </w:t>
      </w:r>
    </w:p>
    <w:p w:rsidR="00E34CE0" w:rsidRDefault="00E34CE0" w:rsidP="00995B85">
      <w:pPr>
        <w:ind w:left="0" w:right="284" w:firstLine="709"/>
        <w:jc w:val="both"/>
        <w:rPr>
          <w:rFonts w:cs="Times New Roman"/>
        </w:rPr>
      </w:pPr>
      <w:r w:rsidRPr="003923BA">
        <w:rPr>
          <w:rFonts w:cs="Times New Roman"/>
        </w:rPr>
        <w:t>Исполнитель системы – студенты группы 21ИСТ(б)АД</w:t>
      </w:r>
      <w:r w:rsidR="00FA0844">
        <w:rPr>
          <w:rFonts w:cs="Times New Roman"/>
        </w:rPr>
        <w:t xml:space="preserve">МО: </w:t>
      </w:r>
      <w:r w:rsidR="00670084" w:rsidRPr="003923BA">
        <w:rPr>
          <w:rFonts w:cs="Times New Roman"/>
        </w:rPr>
        <w:t>Чайкин Артем и Маврина Олеся, Николаев Евгений.</w:t>
      </w:r>
    </w:p>
    <w:p w:rsidR="00FA0844" w:rsidRDefault="00FA0844" w:rsidP="00995B85">
      <w:pPr>
        <w:ind w:left="0" w:right="284" w:firstLine="709"/>
        <w:jc w:val="both"/>
        <w:rPr>
          <w:rFonts w:cs="Times New Roman"/>
        </w:rPr>
      </w:pPr>
    </w:p>
    <w:p w:rsidR="00FA0844" w:rsidRPr="00FA0844" w:rsidRDefault="00FA0844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79360081"/>
      <w:r w:rsidRPr="00FA0844"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Pr="00FA084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FA084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Основания для выполнения работ, сроки и финансирование</w:t>
      </w:r>
      <w:bookmarkEnd w:id="3"/>
    </w:p>
    <w:p w:rsidR="00E34CE0" w:rsidRDefault="00E34CE0" w:rsidP="00995B85">
      <w:pPr>
        <w:ind w:left="0" w:right="284" w:firstLine="709"/>
        <w:jc w:val="both"/>
        <w:rPr>
          <w:rFonts w:cs="Times New Roman"/>
        </w:rPr>
      </w:pPr>
    </w:p>
    <w:p w:rsidR="00FA0844" w:rsidRPr="00FA0844" w:rsidRDefault="00FA0844" w:rsidP="00995B85">
      <w:pPr>
        <w:ind w:left="0" w:right="0" w:firstLine="709"/>
        <w:contextualSpacing/>
        <w:jc w:val="both"/>
        <w:rPr>
          <w:rFonts w:eastAsia="MS Mincho" w:cs="Times New Roman"/>
          <w:szCs w:val="28"/>
        </w:rPr>
      </w:pPr>
      <w:r w:rsidRPr="00FA0844">
        <w:rPr>
          <w:rFonts w:eastAsia="MS Mincho" w:cs="Times New Roman"/>
          <w:szCs w:val="28"/>
        </w:rPr>
        <w:t xml:space="preserve">Разработка ведется на безвозмездной основе на основании учебного плана кафедры в рамках дисциплины «Современные средства разработки ПО». Система должна быть разработана в течении 7-ого учебного семестра и сдана в эксплуатацию до 31 декабря 2024-ого учебного года. </w:t>
      </w:r>
    </w:p>
    <w:p w:rsidR="00FA0844" w:rsidRPr="003923BA" w:rsidRDefault="00FA0844" w:rsidP="00995B85">
      <w:pPr>
        <w:ind w:left="0" w:right="284"/>
        <w:jc w:val="both"/>
        <w:rPr>
          <w:rFonts w:cs="Times New Roman"/>
        </w:rPr>
      </w:pPr>
    </w:p>
    <w:p w:rsidR="00E34CE0" w:rsidRPr="00FA0844" w:rsidRDefault="00FA0844" w:rsidP="00995B85">
      <w:pPr>
        <w:ind w:left="710" w:right="-1"/>
        <w:jc w:val="both"/>
        <w:outlineLvl w:val="0"/>
        <w:rPr>
          <w:rFonts w:cs="Times New Roman"/>
        </w:rPr>
      </w:pPr>
      <w:bookmarkStart w:id="4" w:name="_Toc179360082"/>
      <w:r>
        <w:rPr>
          <w:rFonts w:cs="Times New Roman"/>
          <w:b/>
        </w:rPr>
        <w:t xml:space="preserve">1.4 </w:t>
      </w:r>
      <w:r>
        <w:rPr>
          <w:rFonts w:cs="Times New Roman"/>
          <w:b/>
        </w:rPr>
        <w:tab/>
      </w:r>
      <w:r w:rsidR="00E34CE0" w:rsidRPr="00FA0844">
        <w:rPr>
          <w:rFonts w:cs="Times New Roman"/>
          <w:b/>
        </w:rPr>
        <w:t>Основ</w:t>
      </w:r>
      <w:r w:rsidRPr="00FA0844">
        <w:rPr>
          <w:rFonts w:cs="Times New Roman"/>
          <w:b/>
        </w:rPr>
        <w:t>ные понятия определения и сокращения</w:t>
      </w:r>
      <w:bookmarkEnd w:id="4"/>
      <w:r w:rsidRPr="00FA0844">
        <w:rPr>
          <w:rFonts w:cs="Times New Roman"/>
          <w:b/>
        </w:rPr>
        <w:t xml:space="preserve"> </w:t>
      </w:r>
    </w:p>
    <w:p w:rsidR="00FA0844" w:rsidRPr="00FA0844" w:rsidRDefault="00FA0844" w:rsidP="00995B85">
      <w:pPr>
        <w:pStyle w:val="a3"/>
        <w:ind w:left="709" w:right="-1"/>
        <w:jc w:val="both"/>
        <w:outlineLvl w:val="0"/>
        <w:rPr>
          <w:rFonts w:cs="Times New Roman"/>
        </w:rPr>
      </w:pPr>
    </w:p>
    <w:p w:rsidR="00E34CE0" w:rsidRPr="003923BA" w:rsidRDefault="00E34CE0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Данный пункт содержит перечень основных понятий, определений и сокращений, используемых в настоящем документе.</w:t>
      </w:r>
    </w:p>
    <w:p w:rsidR="00E34CE0" w:rsidRPr="003923BA" w:rsidRDefault="00E34CE0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Автоматизированная система в защищенном исполнении – автоматизированная система, реализующая информационную технологию выполнения установленных функций в соответствии с требованиями стандартов и/или нормативных документов по защите информации.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Актант (пользователь системы) – субъект (человек, организация, другая АИС), использующий функции или информацию данной системы.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Архитектура системы – высокоуровневая концепция системы и ее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окружения.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Архитектура программной системы (в фиксированный момент времени) – организация структуры значимых компонентов системы, взаимодействующих через интерфейсы. Указанные компоненты, в свою очередь, составлены из более мелких компонентов и интерфейсов.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lastRenderedPageBreak/>
        <w:t>База данных (БД) – совместно используемый набор логически связанных данных (и описание этих данных), предназначенных для удовлетворения информационных потребностей организации.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Вариант использования – функциональный связный блок, выраженный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в виде транзакции между актантом и системой. Вариант использования описывает поведение системы как последовательности действий. Любой вариант использования должен приводить к полезному результату для актанта.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Доступность информации – состояние информации, характеризуемое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способностью АИС обеспечивать беспрепятственный доступ к информации субъектов, имеющих на это полномочия.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Защита информации – деятельность по предотвращению утечки защищаемой информации, несанкционированных и непреднамеренных воздействий на защищаемую информацию.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Конфиденциальная информация – информация с ограниченным доступом, не содержащая сведений, составляющих государственную тайну, доступ к которой ограничивается в соответствии с законодательством Российской Федерации.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Конфиденциальность информации – состояние защищенности информации, характеризуемое способностью АИС обеспечивать сохранение в тайне информации от субъектов, не имеющих полномочий на ознакомление с ней.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Модель – абстрактное представление одного или нескольких аспектов системы. Это полное описание системы с некоторой точки зрения. Одной модели всегда недостаточно для описания всех аспектов системы.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Модель вариантов использования – диаграмма, описывающая основные варианты использования системы, актантов и отображающая связи актантов с вариантами использования (распределение функциональности системы между актантами).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Модуль – элементарный компонент программной системы.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 xml:space="preserve">Несанкционированный доступ (НСД) – доступ к информации или действия с информацией, нарушающие правила разграничения доступа. 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Сервер приложений – специализированное программное обеспечение, предназначенное для централизованного хранения и обработки базы данных.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Система управления базами данных (СУБД) – специализированное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программное обеспечение, предназначенное для централизованного хранения и обработки данных в БД, а также управления доступом нескольких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пользователей к одним и тем же данным.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Спецификация вариантов использования – документ, описывающий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основную последовательность взаимодействия актанта с системой (поток) и все альтернативные потоки одного варианта использования.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>Утечка информации – неконтролируемое распространение защищаемой информации.</w:t>
      </w:r>
    </w:p>
    <w:p w:rsidR="006F0154" w:rsidRPr="003923BA" w:rsidRDefault="006F0154" w:rsidP="00995B85">
      <w:pPr>
        <w:ind w:left="0" w:right="-1" w:firstLine="709"/>
        <w:jc w:val="both"/>
        <w:rPr>
          <w:rFonts w:cs="Times New Roman"/>
        </w:rPr>
      </w:pPr>
      <w:r w:rsidRPr="003923BA">
        <w:rPr>
          <w:rFonts w:cs="Times New Roman"/>
        </w:rPr>
        <w:t xml:space="preserve">Целостность информации – состояние защищенности информации, характеризуемое способностью АИС обеспечивать сохранность неизменность </w:t>
      </w:r>
      <w:r w:rsidRPr="003923BA">
        <w:rPr>
          <w:rFonts w:cs="Times New Roman"/>
        </w:rPr>
        <w:lastRenderedPageBreak/>
        <w:t>информации при попытках несанкционированных или случайных воздействий на нее в процессе обработки или хранения.</w:t>
      </w:r>
    </w:p>
    <w:p w:rsidR="003923BA" w:rsidRPr="003923BA" w:rsidRDefault="003923BA" w:rsidP="00995B85">
      <w:pPr>
        <w:ind w:left="0" w:right="-1" w:firstLine="709"/>
        <w:jc w:val="both"/>
        <w:rPr>
          <w:rFonts w:cs="Times New Roman"/>
        </w:rPr>
      </w:pPr>
    </w:p>
    <w:p w:rsidR="00E34CE0" w:rsidRPr="003923BA" w:rsidRDefault="006F0154" w:rsidP="00995B85">
      <w:pPr>
        <w:pStyle w:val="a3"/>
        <w:numPr>
          <w:ilvl w:val="1"/>
          <w:numId w:val="2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5" w:name="_Toc179360083"/>
      <w:r w:rsidRPr="003923BA">
        <w:rPr>
          <w:rFonts w:cs="Times New Roman"/>
          <w:b/>
        </w:rPr>
        <w:t>Актуальность разработки системы</w:t>
      </w:r>
      <w:bookmarkEnd w:id="5"/>
    </w:p>
    <w:p w:rsidR="006F0154" w:rsidRPr="003923BA" w:rsidRDefault="006F0154" w:rsidP="00995B85">
      <w:pPr>
        <w:ind w:left="0" w:right="284" w:firstLine="709"/>
        <w:jc w:val="both"/>
        <w:rPr>
          <w:rFonts w:cs="Times New Roman"/>
        </w:rPr>
      </w:pPr>
    </w:p>
    <w:p w:rsidR="006F0154" w:rsidRPr="003923BA" w:rsidRDefault="00D165B4" w:rsidP="00995B85">
      <w:pPr>
        <w:ind w:left="0" w:right="284" w:firstLine="709"/>
        <w:jc w:val="both"/>
        <w:rPr>
          <w:rFonts w:cs="Times New Roman"/>
          <w:szCs w:val="28"/>
        </w:rPr>
      </w:pPr>
      <w:r w:rsidRPr="003923BA">
        <w:rPr>
          <w:rFonts w:cs="Times New Roman"/>
        </w:rPr>
        <w:t xml:space="preserve">Актуальность </w:t>
      </w:r>
      <w:r w:rsidRPr="003923BA">
        <w:rPr>
          <w:rFonts w:cs="Times New Roman"/>
          <w:szCs w:val="28"/>
        </w:rPr>
        <w:t>разработки программы для прогнозирования и анализа факторов образования цен на недвижимость в городе Оренбурге:</w:t>
      </w:r>
    </w:p>
    <w:p w:rsidR="00D165B4" w:rsidRPr="003923BA" w:rsidRDefault="00D165B4" w:rsidP="00995B85">
      <w:pPr>
        <w:pStyle w:val="a3"/>
        <w:numPr>
          <w:ilvl w:val="0"/>
          <w:numId w:val="4"/>
        </w:numPr>
        <w:ind w:left="0" w:right="284" w:firstLine="709"/>
        <w:jc w:val="both"/>
        <w:rPr>
          <w:rFonts w:cs="Times New Roman"/>
        </w:rPr>
      </w:pPr>
      <w:r w:rsidRPr="003923BA">
        <w:rPr>
          <w:rFonts w:cs="Times New Roman"/>
        </w:rPr>
        <w:t xml:space="preserve">Публичное просвещения: </w:t>
      </w:r>
      <w:r w:rsidR="00AD3CA6" w:rsidRPr="003923BA">
        <w:rPr>
          <w:rFonts w:cs="Times New Roman"/>
        </w:rPr>
        <w:t>данная программа привлекательна для широкой аудитории, которая ищет новое жилье в городе Оренбурге. Она может стать предметом анализа рынка недвижимости.</w:t>
      </w:r>
    </w:p>
    <w:p w:rsidR="00AD3CA6" w:rsidRPr="003923BA" w:rsidRDefault="00AD3CA6" w:rsidP="00995B85">
      <w:pPr>
        <w:ind w:left="0" w:right="284" w:firstLine="709"/>
        <w:jc w:val="both"/>
        <w:rPr>
          <w:rFonts w:cs="Times New Roman"/>
        </w:rPr>
      </w:pPr>
    </w:p>
    <w:p w:rsidR="00AD3CA6" w:rsidRPr="003923BA" w:rsidRDefault="00AD3CA6" w:rsidP="00995B85">
      <w:pPr>
        <w:ind w:left="0" w:right="284" w:firstLine="709"/>
        <w:jc w:val="both"/>
        <w:rPr>
          <w:rFonts w:cs="Times New Roman"/>
        </w:rPr>
      </w:pPr>
    </w:p>
    <w:p w:rsidR="00AD3CA6" w:rsidRPr="003923BA" w:rsidRDefault="00AD3CA6" w:rsidP="00995B85">
      <w:pPr>
        <w:pStyle w:val="a3"/>
        <w:numPr>
          <w:ilvl w:val="0"/>
          <w:numId w:val="2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6" w:name="_Toc179360084"/>
      <w:r w:rsidRPr="003923BA">
        <w:rPr>
          <w:rFonts w:cs="Times New Roman"/>
          <w:b/>
          <w:sz w:val="32"/>
        </w:rPr>
        <w:t>Назначения и цели создания системы</w:t>
      </w:r>
      <w:bookmarkEnd w:id="6"/>
      <w:r w:rsidRPr="003923BA">
        <w:rPr>
          <w:rFonts w:cs="Times New Roman"/>
          <w:b/>
          <w:sz w:val="32"/>
        </w:rPr>
        <w:t xml:space="preserve"> </w:t>
      </w:r>
    </w:p>
    <w:p w:rsidR="00AD3CA6" w:rsidRPr="003923BA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:rsidR="00AD3CA6" w:rsidRPr="003923BA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:rsidR="00AD3CA6" w:rsidRPr="003923BA" w:rsidRDefault="00AD3CA6" w:rsidP="00995B85">
      <w:pPr>
        <w:pStyle w:val="a3"/>
        <w:ind w:left="0" w:right="284" w:firstLine="709"/>
        <w:jc w:val="both"/>
        <w:outlineLvl w:val="0"/>
        <w:rPr>
          <w:rFonts w:cs="Times New Roman"/>
          <w:b/>
        </w:rPr>
      </w:pPr>
      <w:bookmarkStart w:id="7" w:name="_Toc179360085"/>
      <w:r w:rsidRPr="003923BA">
        <w:rPr>
          <w:rFonts w:cs="Times New Roman"/>
          <w:b/>
        </w:rPr>
        <w:t>2.1 Цели создания системы</w:t>
      </w:r>
      <w:bookmarkEnd w:id="7"/>
      <w:r w:rsidRPr="003923BA">
        <w:rPr>
          <w:rFonts w:cs="Times New Roman"/>
          <w:b/>
        </w:rPr>
        <w:t xml:space="preserve"> </w:t>
      </w:r>
    </w:p>
    <w:p w:rsidR="00AD3CA6" w:rsidRPr="003923BA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:rsidR="00670084" w:rsidRPr="003923BA" w:rsidRDefault="00670084" w:rsidP="00995B85">
      <w:pPr>
        <w:pStyle w:val="a3"/>
        <w:ind w:left="0" w:right="284" w:firstLine="709"/>
        <w:jc w:val="both"/>
        <w:rPr>
          <w:rFonts w:cs="Times New Roman"/>
        </w:rPr>
      </w:pPr>
      <w:r w:rsidRPr="003923BA">
        <w:rPr>
          <w:rFonts w:cs="Times New Roman"/>
        </w:rPr>
        <w:t>Основной целью программы является мониторинг и анализ цен на недвижимость.</w:t>
      </w:r>
    </w:p>
    <w:p w:rsidR="00AD3CA6" w:rsidRPr="003923BA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:rsidR="00AD3CA6" w:rsidRPr="003923BA" w:rsidRDefault="00AD3CA6" w:rsidP="00995B85">
      <w:pPr>
        <w:pStyle w:val="a3"/>
        <w:ind w:left="0" w:right="284" w:firstLine="709"/>
        <w:jc w:val="both"/>
        <w:outlineLvl w:val="0"/>
        <w:rPr>
          <w:rFonts w:cs="Times New Roman"/>
          <w:b/>
        </w:rPr>
      </w:pPr>
      <w:bookmarkStart w:id="8" w:name="_Toc179360086"/>
      <w:r w:rsidRPr="003923BA">
        <w:rPr>
          <w:rFonts w:cs="Times New Roman"/>
          <w:b/>
        </w:rPr>
        <w:t>2.2 Назначение системы</w:t>
      </w:r>
      <w:bookmarkEnd w:id="8"/>
      <w:r w:rsidRPr="003923BA">
        <w:rPr>
          <w:rFonts w:cs="Times New Roman"/>
          <w:b/>
        </w:rPr>
        <w:t xml:space="preserve"> </w:t>
      </w:r>
    </w:p>
    <w:p w:rsidR="00AD3CA6" w:rsidRPr="003923BA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:rsidR="00670084" w:rsidRPr="003923BA" w:rsidRDefault="00670084" w:rsidP="00995B85">
      <w:pPr>
        <w:pStyle w:val="a3"/>
        <w:ind w:left="0" w:right="284" w:firstLine="709"/>
        <w:jc w:val="both"/>
        <w:rPr>
          <w:rFonts w:cs="Times New Roman"/>
        </w:rPr>
      </w:pPr>
      <w:r w:rsidRPr="003923BA">
        <w:rPr>
          <w:rFonts w:cs="Times New Roman"/>
        </w:rPr>
        <w:t xml:space="preserve">Назначение программы </w:t>
      </w:r>
      <w:r w:rsidRPr="003923BA">
        <w:rPr>
          <w:rFonts w:cs="Times New Roman"/>
          <w:szCs w:val="28"/>
        </w:rPr>
        <w:t xml:space="preserve">прогнозирования и анализа факторов образования цен на недвижимость в городе Оренбурге заключается в предоставлении данных о цене недвижимости, </w:t>
      </w:r>
      <w:r w:rsidR="00C344C7" w:rsidRPr="003923BA">
        <w:rPr>
          <w:rFonts w:cs="Times New Roman"/>
        </w:rPr>
        <w:t>Набор данных, содержащий данные о районах, для проведения анализа</w:t>
      </w:r>
    </w:p>
    <w:p w:rsidR="00AD3CA6" w:rsidRPr="003923BA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:rsidR="00AD3CA6" w:rsidRPr="003923BA" w:rsidRDefault="00AD3CA6" w:rsidP="00995B85">
      <w:pPr>
        <w:pStyle w:val="a3"/>
        <w:numPr>
          <w:ilvl w:val="1"/>
          <w:numId w:val="2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9" w:name="_Toc179360087"/>
      <w:r w:rsidRPr="003923BA">
        <w:rPr>
          <w:rFonts w:cs="Times New Roman"/>
          <w:b/>
        </w:rPr>
        <w:t>Задачи, решаемые системой</w:t>
      </w:r>
      <w:bookmarkEnd w:id="9"/>
    </w:p>
    <w:p w:rsidR="000268D8" w:rsidRPr="003923BA" w:rsidRDefault="000268D8" w:rsidP="00995B85">
      <w:pPr>
        <w:ind w:left="0" w:right="284" w:firstLine="709"/>
        <w:jc w:val="both"/>
        <w:rPr>
          <w:rFonts w:cs="Times New Roman"/>
        </w:rPr>
      </w:pPr>
    </w:p>
    <w:p w:rsidR="00C344C7" w:rsidRPr="003923BA" w:rsidRDefault="00FF3C89" w:rsidP="00995B85">
      <w:pPr>
        <w:ind w:left="0" w:right="284" w:firstLine="709"/>
        <w:jc w:val="both"/>
        <w:rPr>
          <w:rFonts w:cs="Times New Roman"/>
        </w:rPr>
      </w:pPr>
      <w:r w:rsidRPr="003923BA">
        <w:rPr>
          <w:rFonts w:cs="Times New Roman"/>
        </w:rPr>
        <w:t>Данная система решает ряд задач:</w:t>
      </w:r>
    </w:p>
    <w:p w:rsidR="00FF3C89" w:rsidRPr="003923BA" w:rsidRDefault="00FF3C89" w:rsidP="00995B85">
      <w:pPr>
        <w:ind w:left="0" w:right="0" w:firstLine="709"/>
        <w:jc w:val="both"/>
        <w:rPr>
          <w:rFonts w:cs="Times New Roman"/>
        </w:rPr>
      </w:pPr>
      <w:r w:rsidRPr="003923BA">
        <w:rPr>
          <w:rFonts w:cs="Times New Roman"/>
        </w:rPr>
        <w:t>- выбор района «место положение»;</w:t>
      </w:r>
    </w:p>
    <w:p w:rsidR="00FF3C89" w:rsidRPr="003923BA" w:rsidRDefault="00FF3C89" w:rsidP="00995B85">
      <w:pPr>
        <w:ind w:left="0" w:right="0" w:firstLine="709"/>
        <w:jc w:val="both"/>
        <w:rPr>
          <w:rFonts w:cs="Times New Roman"/>
        </w:rPr>
      </w:pPr>
      <w:r w:rsidRPr="003923BA">
        <w:rPr>
          <w:rFonts w:cs="Times New Roman"/>
        </w:rPr>
        <w:t>- осмотр помещения на предметы и их состояние;</w:t>
      </w:r>
    </w:p>
    <w:p w:rsidR="00FF3C89" w:rsidRPr="003923BA" w:rsidRDefault="00FF3C89" w:rsidP="00995B85">
      <w:pPr>
        <w:ind w:left="0" w:right="0" w:firstLine="709"/>
        <w:jc w:val="both"/>
        <w:rPr>
          <w:rFonts w:cs="Times New Roman"/>
        </w:rPr>
      </w:pPr>
      <w:r w:rsidRPr="003923BA">
        <w:rPr>
          <w:rFonts w:cs="Times New Roman"/>
        </w:rPr>
        <w:t xml:space="preserve">- </w:t>
      </w:r>
      <w:r w:rsidR="00514330" w:rsidRPr="003923BA">
        <w:rPr>
          <w:rFonts w:cs="Times New Roman"/>
        </w:rPr>
        <w:t>показывает среднюю цену</w:t>
      </w:r>
      <w:r w:rsidRPr="003923BA">
        <w:rPr>
          <w:rFonts w:cs="Times New Roman"/>
        </w:rPr>
        <w:t xml:space="preserve"> за </w:t>
      </w:r>
      <w:proofErr w:type="spellStart"/>
      <w:proofErr w:type="gramStart"/>
      <w:r w:rsidRPr="003923BA">
        <w:rPr>
          <w:rFonts w:cs="Times New Roman"/>
        </w:rPr>
        <w:t>кв.м</w:t>
      </w:r>
      <w:proofErr w:type="spellEnd"/>
      <w:proofErr w:type="gramEnd"/>
      <w:r w:rsidRPr="003923BA">
        <w:rPr>
          <w:rFonts w:cs="Times New Roman"/>
        </w:rPr>
        <w:t xml:space="preserve"> и парки </w:t>
      </w:r>
      <w:proofErr w:type="spellStart"/>
      <w:r w:rsidRPr="003923BA">
        <w:rPr>
          <w:rFonts w:cs="Times New Roman"/>
        </w:rPr>
        <w:t>кв.м</w:t>
      </w:r>
      <w:proofErr w:type="spellEnd"/>
    </w:p>
    <w:p w:rsidR="00FF3C89" w:rsidRPr="003923BA" w:rsidRDefault="00FF3C89" w:rsidP="00995B85">
      <w:pPr>
        <w:ind w:left="0" w:right="0" w:firstLine="709"/>
        <w:jc w:val="both"/>
        <w:rPr>
          <w:rFonts w:cs="Times New Roman"/>
        </w:rPr>
      </w:pPr>
      <w:r w:rsidRPr="003923BA">
        <w:rPr>
          <w:rFonts w:cs="Times New Roman"/>
        </w:rPr>
        <w:t xml:space="preserve">- </w:t>
      </w:r>
      <w:r w:rsidR="00514330" w:rsidRPr="003923BA">
        <w:rPr>
          <w:rFonts w:cs="Times New Roman"/>
        </w:rPr>
        <w:t xml:space="preserve">показывает </w:t>
      </w:r>
      <w:r w:rsidRPr="003923BA">
        <w:rPr>
          <w:rFonts w:cs="Times New Roman"/>
        </w:rPr>
        <w:t xml:space="preserve">расстояние до реки (км)/ средняя цена за </w:t>
      </w:r>
      <w:proofErr w:type="spellStart"/>
      <w:proofErr w:type="gramStart"/>
      <w:r w:rsidRPr="003923BA">
        <w:rPr>
          <w:rFonts w:cs="Times New Roman"/>
        </w:rPr>
        <w:t>кв.м</w:t>
      </w:r>
      <w:proofErr w:type="spellEnd"/>
      <w:proofErr w:type="gramEnd"/>
    </w:p>
    <w:p w:rsidR="00FF3C89" w:rsidRPr="003923BA" w:rsidRDefault="00FF3C89" w:rsidP="00995B85">
      <w:pPr>
        <w:ind w:left="0" w:right="0" w:firstLine="709"/>
        <w:jc w:val="both"/>
        <w:rPr>
          <w:rFonts w:cs="Times New Roman"/>
        </w:rPr>
      </w:pPr>
      <w:r w:rsidRPr="003923BA">
        <w:rPr>
          <w:rFonts w:cs="Times New Roman"/>
        </w:rPr>
        <w:t xml:space="preserve">- плотность населения на 1 </w:t>
      </w:r>
      <w:proofErr w:type="spellStart"/>
      <w:proofErr w:type="gramStart"/>
      <w:r w:rsidRPr="003923BA">
        <w:rPr>
          <w:rFonts w:cs="Times New Roman"/>
        </w:rPr>
        <w:t>кв.м</w:t>
      </w:r>
      <w:proofErr w:type="spellEnd"/>
      <w:proofErr w:type="gramEnd"/>
    </w:p>
    <w:p w:rsidR="00FF3C89" w:rsidRPr="003923BA" w:rsidRDefault="00661C4D" w:rsidP="00995B85">
      <w:pPr>
        <w:ind w:left="0" w:right="0" w:firstLine="709"/>
        <w:jc w:val="both"/>
        <w:rPr>
          <w:rFonts w:cs="Times New Roman"/>
        </w:rPr>
      </w:pPr>
      <w:r>
        <w:rPr>
          <w:rFonts w:cs="Times New Roman"/>
        </w:rPr>
        <w:t xml:space="preserve">- </w:t>
      </w:r>
      <w:r w:rsidR="00514330" w:rsidRPr="003923BA">
        <w:rPr>
          <w:rFonts w:cs="Times New Roman"/>
        </w:rPr>
        <w:t>показывает з</w:t>
      </w:r>
      <w:r w:rsidR="00FF3C89" w:rsidRPr="003923BA">
        <w:rPr>
          <w:rFonts w:cs="Times New Roman"/>
        </w:rPr>
        <w:t>ависимость ср</w:t>
      </w:r>
      <w:r w:rsidR="003923BA" w:rsidRPr="003923BA">
        <w:rPr>
          <w:rFonts w:cs="Times New Roman"/>
        </w:rPr>
        <w:t xml:space="preserve">едней цены за </w:t>
      </w:r>
      <w:proofErr w:type="spellStart"/>
      <w:proofErr w:type="gramStart"/>
      <w:r w:rsidR="003923BA" w:rsidRPr="003923BA">
        <w:rPr>
          <w:rFonts w:cs="Times New Roman"/>
        </w:rPr>
        <w:t>кв.м</w:t>
      </w:r>
      <w:proofErr w:type="spellEnd"/>
      <w:proofErr w:type="gramEnd"/>
      <w:r w:rsidR="003923BA" w:rsidRPr="003923BA">
        <w:rPr>
          <w:rFonts w:cs="Times New Roman"/>
        </w:rPr>
        <w:t xml:space="preserve"> от плотности </w:t>
      </w:r>
      <w:r w:rsidR="00FF3C89" w:rsidRPr="003923BA">
        <w:rPr>
          <w:rFonts w:cs="Times New Roman"/>
        </w:rPr>
        <w:t xml:space="preserve">населения </w:t>
      </w:r>
    </w:p>
    <w:p w:rsidR="00514330" w:rsidRPr="003923BA" w:rsidRDefault="00514330" w:rsidP="00995B85">
      <w:pPr>
        <w:ind w:left="0" w:right="0" w:firstLine="709"/>
        <w:jc w:val="both"/>
        <w:rPr>
          <w:rFonts w:cs="Times New Roman"/>
        </w:rPr>
      </w:pPr>
      <w:proofErr w:type="gramStart"/>
      <w:r w:rsidRPr="003923BA">
        <w:rPr>
          <w:rFonts w:cs="Times New Roman"/>
        </w:rPr>
        <w:t>-</w:t>
      </w:r>
      <w:r w:rsidR="00661C4D">
        <w:rPr>
          <w:rFonts w:cs="Times New Roman"/>
        </w:rPr>
        <w:t>.п</w:t>
      </w:r>
      <w:r w:rsidR="00FF3C89" w:rsidRPr="003923BA">
        <w:rPr>
          <w:rFonts w:cs="Times New Roman"/>
        </w:rPr>
        <w:t>оказатель</w:t>
      </w:r>
      <w:proofErr w:type="gramEnd"/>
      <w:r w:rsidR="00FF3C89" w:rsidRPr="003923BA">
        <w:rPr>
          <w:rFonts w:cs="Times New Roman"/>
        </w:rPr>
        <w:t xml:space="preserve"> количества школ в соотношении с детскими садами </w:t>
      </w:r>
    </w:p>
    <w:p w:rsidR="00514330" w:rsidRPr="003923BA" w:rsidRDefault="00514330" w:rsidP="00995B85">
      <w:pPr>
        <w:ind w:left="0" w:right="0" w:firstLine="709"/>
        <w:jc w:val="both"/>
        <w:rPr>
          <w:rFonts w:cs="Times New Roman"/>
        </w:rPr>
      </w:pPr>
      <w:proofErr w:type="gramStart"/>
      <w:r w:rsidRPr="003923BA">
        <w:rPr>
          <w:rFonts w:cs="Times New Roman"/>
        </w:rPr>
        <w:t>-</w:t>
      </w:r>
      <w:r w:rsidR="00661C4D">
        <w:rPr>
          <w:rFonts w:cs="Times New Roman"/>
        </w:rPr>
        <w:t>.д</w:t>
      </w:r>
      <w:r w:rsidR="00FF3C89" w:rsidRPr="003923BA">
        <w:rPr>
          <w:rFonts w:cs="Times New Roman"/>
        </w:rPr>
        <w:t>иаграмма</w:t>
      </w:r>
      <w:proofErr w:type="gramEnd"/>
      <w:r w:rsidR="00FF3C89" w:rsidRPr="003923BA">
        <w:rPr>
          <w:rFonts w:cs="Times New Roman"/>
        </w:rPr>
        <w:t xml:space="preserve"> рассеивания </w:t>
      </w:r>
      <w:proofErr w:type="spellStart"/>
      <w:r w:rsidR="00FF3C89" w:rsidRPr="003923BA">
        <w:rPr>
          <w:rFonts w:cs="Times New Roman"/>
        </w:rPr>
        <w:t>Тц</w:t>
      </w:r>
      <w:proofErr w:type="spellEnd"/>
      <w:r w:rsidR="00FF3C89" w:rsidRPr="003923BA">
        <w:rPr>
          <w:rFonts w:cs="Times New Roman"/>
        </w:rPr>
        <w:t xml:space="preserve"> и Мед </w:t>
      </w:r>
      <w:proofErr w:type="spellStart"/>
      <w:r w:rsidR="00FF3C89" w:rsidRPr="003923BA">
        <w:rPr>
          <w:rFonts w:cs="Times New Roman"/>
        </w:rPr>
        <w:t>учереждения</w:t>
      </w:r>
      <w:proofErr w:type="spellEnd"/>
      <w:r w:rsidR="00FF3C89" w:rsidRPr="003923BA">
        <w:rPr>
          <w:rFonts w:cs="Times New Roman"/>
        </w:rPr>
        <w:t xml:space="preserve"> </w:t>
      </w:r>
    </w:p>
    <w:p w:rsidR="00FF3C89" w:rsidRPr="003923BA" w:rsidRDefault="00514330" w:rsidP="00995B85">
      <w:pPr>
        <w:ind w:left="0" w:right="0" w:firstLine="709"/>
        <w:jc w:val="both"/>
        <w:rPr>
          <w:rFonts w:cs="Times New Roman"/>
        </w:rPr>
      </w:pPr>
      <w:proofErr w:type="gramStart"/>
      <w:r w:rsidRPr="003923BA">
        <w:rPr>
          <w:rFonts w:cs="Times New Roman"/>
        </w:rPr>
        <w:t>-</w:t>
      </w:r>
      <w:r w:rsidR="00661C4D">
        <w:rPr>
          <w:rFonts w:cs="Times New Roman"/>
        </w:rPr>
        <w:t>.</w:t>
      </w:r>
      <w:proofErr w:type="spellStart"/>
      <w:r w:rsidR="00661C4D">
        <w:rPr>
          <w:rFonts w:cs="Times New Roman"/>
        </w:rPr>
        <w:t>п</w:t>
      </w:r>
      <w:r w:rsidR="00FF3C89" w:rsidRPr="003923BA">
        <w:rPr>
          <w:rFonts w:cs="Times New Roman"/>
        </w:rPr>
        <w:t>арки</w:t>
      </w:r>
      <w:proofErr w:type="gramEnd"/>
      <w:r w:rsidR="00FF3C89" w:rsidRPr="003923BA">
        <w:rPr>
          <w:rFonts w:cs="Times New Roman"/>
        </w:rPr>
        <w:t>_кв_км</w:t>
      </w:r>
      <w:proofErr w:type="spellEnd"/>
      <w:r w:rsidR="00FF3C89" w:rsidRPr="003923BA">
        <w:rPr>
          <w:rFonts w:cs="Times New Roman"/>
        </w:rPr>
        <w:t xml:space="preserve"> и Расстояние до реки (км)</w:t>
      </w:r>
    </w:p>
    <w:p w:rsidR="000268D8" w:rsidRPr="003923BA" w:rsidRDefault="00FF3C89" w:rsidP="00995B85">
      <w:pPr>
        <w:ind w:left="0" w:right="284" w:firstLine="709"/>
        <w:jc w:val="both"/>
        <w:rPr>
          <w:rFonts w:cs="Times New Roman"/>
        </w:rPr>
      </w:pPr>
      <w:r w:rsidRPr="003923BA">
        <w:rPr>
          <w:rFonts w:cs="Times New Roman"/>
        </w:rPr>
        <w:t xml:space="preserve"> </w:t>
      </w:r>
    </w:p>
    <w:p w:rsidR="00AD3CA6" w:rsidRPr="003923BA" w:rsidRDefault="00AD3CA6" w:rsidP="00995B85">
      <w:pPr>
        <w:pStyle w:val="a3"/>
        <w:numPr>
          <w:ilvl w:val="1"/>
          <w:numId w:val="2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10" w:name="_Toc179360088"/>
      <w:r w:rsidRPr="003923BA">
        <w:rPr>
          <w:rFonts w:cs="Times New Roman"/>
          <w:b/>
        </w:rPr>
        <w:t>Область применения системы</w:t>
      </w:r>
      <w:bookmarkEnd w:id="10"/>
      <w:r w:rsidRPr="003923BA">
        <w:rPr>
          <w:rFonts w:cs="Times New Roman"/>
          <w:b/>
        </w:rPr>
        <w:t xml:space="preserve"> </w:t>
      </w:r>
    </w:p>
    <w:p w:rsidR="00AD3CA6" w:rsidRPr="003923BA" w:rsidRDefault="00AD3CA6" w:rsidP="00995B85">
      <w:pPr>
        <w:pStyle w:val="a3"/>
        <w:ind w:left="0" w:firstLine="709"/>
        <w:jc w:val="both"/>
        <w:rPr>
          <w:rFonts w:cs="Times New Roman"/>
        </w:rPr>
      </w:pPr>
    </w:p>
    <w:p w:rsidR="000268D8" w:rsidRPr="003923BA" w:rsidRDefault="00514330" w:rsidP="00995B85">
      <w:pPr>
        <w:pStyle w:val="a3"/>
        <w:ind w:left="0" w:firstLine="709"/>
        <w:jc w:val="both"/>
        <w:rPr>
          <w:rFonts w:cs="Times New Roman"/>
        </w:rPr>
      </w:pPr>
      <w:r w:rsidRPr="003923BA">
        <w:rPr>
          <w:rFonts w:cs="Times New Roman"/>
        </w:rPr>
        <w:t xml:space="preserve">Результаты данного проекта могут быть применимы в </w:t>
      </w:r>
      <w:r w:rsidR="003923BA" w:rsidRPr="003923BA">
        <w:rPr>
          <w:rFonts w:cs="Times New Roman"/>
        </w:rPr>
        <w:t>риэлтерском</w:t>
      </w:r>
      <w:r w:rsidRPr="003923BA">
        <w:rPr>
          <w:rFonts w:cs="Times New Roman"/>
        </w:rPr>
        <w:t xml:space="preserve"> бизнесе для более точного определения цен на недвижимость, в банковском </w:t>
      </w:r>
      <w:r w:rsidRPr="003923BA">
        <w:rPr>
          <w:rFonts w:cs="Times New Roman"/>
        </w:rPr>
        <w:lastRenderedPageBreak/>
        <w:t>деле для оценки рисков при выдаче ипотечных кредитов, а также для налоговой системы при определении налоговой оценки недвижимости.</w:t>
      </w:r>
    </w:p>
    <w:p w:rsidR="00514330" w:rsidRPr="003923BA" w:rsidRDefault="00514330" w:rsidP="00995B85">
      <w:pPr>
        <w:pStyle w:val="a3"/>
        <w:ind w:left="0" w:firstLine="709"/>
        <w:jc w:val="both"/>
        <w:rPr>
          <w:rFonts w:cs="Times New Roman"/>
        </w:rPr>
      </w:pPr>
    </w:p>
    <w:p w:rsidR="00661C4D" w:rsidRPr="003923BA" w:rsidRDefault="00661C4D" w:rsidP="00995B85">
      <w:pPr>
        <w:pStyle w:val="a3"/>
        <w:ind w:left="0" w:firstLine="709"/>
        <w:jc w:val="both"/>
        <w:rPr>
          <w:rFonts w:cs="Times New Roman"/>
        </w:rPr>
      </w:pPr>
    </w:p>
    <w:p w:rsidR="00AD3CA6" w:rsidRPr="003923BA" w:rsidRDefault="00AD3CA6" w:rsidP="00995B85">
      <w:pPr>
        <w:pStyle w:val="a3"/>
        <w:numPr>
          <w:ilvl w:val="0"/>
          <w:numId w:val="2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11" w:name="_Toc179360089"/>
      <w:r w:rsidRPr="003923BA">
        <w:rPr>
          <w:rFonts w:cs="Times New Roman"/>
          <w:b/>
        </w:rPr>
        <w:t>Характеристики объекта автоматизации</w:t>
      </w:r>
      <w:bookmarkEnd w:id="11"/>
    </w:p>
    <w:p w:rsidR="00AD3CA6" w:rsidRPr="003923BA" w:rsidRDefault="00AD3CA6" w:rsidP="00995B85">
      <w:pPr>
        <w:ind w:left="0" w:right="284" w:firstLine="709"/>
        <w:jc w:val="both"/>
        <w:rPr>
          <w:rFonts w:cs="Times New Roman"/>
        </w:rPr>
      </w:pPr>
    </w:p>
    <w:p w:rsidR="00AD3CA6" w:rsidRPr="003923BA" w:rsidRDefault="00AD3CA6" w:rsidP="00995B85">
      <w:pPr>
        <w:ind w:left="0" w:right="284" w:firstLine="709"/>
        <w:jc w:val="both"/>
        <w:rPr>
          <w:rFonts w:cs="Times New Roman"/>
        </w:rPr>
      </w:pPr>
    </w:p>
    <w:p w:rsidR="00AD3CA6" w:rsidRPr="008E4DA2" w:rsidRDefault="00AD3CA6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2" w:name="_Toc179360090"/>
      <w:r w:rsidRPr="008E4DA2">
        <w:rPr>
          <w:rFonts w:ascii="Times New Roman" w:hAnsi="Times New Roman" w:cs="Times New Roman"/>
          <w:b/>
          <w:color w:val="auto"/>
          <w:sz w:val="28"/>
        </w:rPr>
        <w:t>3.1 Краткие сведения об объекте автоматизации</w:t>
      </w:r>
      <w:bookmarkEnd w:id="12"/>
      <w:r w:rsidRPr="008E4DA2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AD3CA6" w:rsidRPr="003923BA" w:rsidRDefault="00AD3CA6" w:rsidP="00995B85">
      <w:pPr>
        <w:ind w:left="0" w:right="284" w:firstLine="709"/>
        <w:jc w:val="both"/>
        <w:rPr>
          <w:rFonts w:cs="Times New Roman"/>
        </w:rPr>
      </w:pPr>
    </w:p>
    <w:p w:rsidR="003923BA" w:rsidRPr="003923BA" w:rsidRDefault="003923BA" w:rsidP="00995B85">
      <w:pPr>
        <w:shd w:val="clear" w:color="auto" w:fill="FFFFFF"/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t>Оценка недвижимости – это сложный процесс, который требует глубокого анализа множества факторов, влияющих на ее стоимость. В случае с Оренбургом, географическое положение объекта, а именно район города, является одним из ключевых факторов, определяющих цену.</w:t>
      </w:r>
    </w:p>
    <w:p w:rsidR="003923BA" w:rsidRPr="003923BA" w:rsidRDefault="003923BA" w:rsidP="00995B85">
      <w:pPr>
        <w:shd w:val="clear" w:color="auto" w:fill="FFFFFF"/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t>Районы Оренбурга – это не просто административные единицы, а своеобразные микрокосмосы с уникальными характеристиками. Каждый район обладает своей неповторимой атмосферой, инфраструктурой, транспортной доступностью, уровнем жизни и экологической обстановкой, что неизбежно отражается на стоимости недвижимости.</w:t>
      </w:r>
    </w:p>
    <w:p w:rsidR="003923BA" w:rsidRPr="003923BA" w:rsidRDefault="003923BA" w:rsidP="00995B85">
      <w:pPr>
        <w:shd w:val="clear" w:color="auto" w:fill="FFFFFF"/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t>Рассмотрим ключевые факторы, которые необходимо учесть при построении системы оценки:</w:t>
      </w:r>
    </w:p>
    <w:p w:rsidR="003923BA" w:rsidRPr="003923BA" w:rsidRDefault="003923BA" w:rsidP="00995B85">
      <w:pPr>
        <w:numPr>
          <w:ilvl w:val="0"/>
          <w:numId w:val="6"/>
        </w:numPr>
        <w:shd w:val="clear" w:color="auto" w:fill="FFFFFF"/>
        <w:tabs>
          <w:tab w:val="left" w:pos="1134"/>
        </w:tabs>
        <w:ind w:left="0" w:righ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t>Инфраструктура: Развитая инфраструктура повышает привлекательность района для жизни. Наличие школ, детских садов, медицинских учреждений, магазинов, парков, развлекательных центров – все это напрямую влияет на стоимость жилья.</w:t>
      </w:r>
    </w:p>
    <w:p w:rsidR="003923BA" w:rsidRPr="003923BA" w:rsidRDefault="003923BA" w:rsidP="00995B85">
      <w:pPr>
        <w:numPr>
          <w:ilvl w:val="0"/>
          <w:numId w:val="6"/>
        </w:numPr>
        <w:shd w:val="clear" w:color="auto" w:fill="FFFFFF"/>
        <w:tabs>
          <w:tab w:val="left" w:pos="1134"/>
        </w:tabs>
        <w:ind w:left="0" w:righ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t>Транспортная доступность: Удобная транспортная развязка, как общественная, так и личная, является ключевым фактором для многих жителей. Близость к центральным магистралям, наличие остановок общественного транспорта – все это повышает привлекательность района.</w:t>
      </w:r>
    </w:p>
    <w:p w:rsidR="003923BA" w:rsidRPr="003923BA" w:rsidRDefault="003923BA" w:rsidP="00995B85">
      <w:pPr>
        <w:numPr>
          <w:ilvl w:val="0"/>
          <w:numId w:val="6"/>
        </w:numPr>
        <w:shd w:val="clear" w:color="auto" w:fill="FFFFFF"/>
        <w:tabs>
          <w:tab w:val="left" w:pos="1134"/>
        </w:tabs>
        <w:ind w:left="0" w:righ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t>Экологическая обстановка: Чистота воздуха, наличие зеленых зон, близость к промышленным объектам – все это оказывает влияние на комфорт проживания и, следовательно, на стоимость недвижимости.</w:t>
      </w:r>
      <w:bookmarkStart w:id="13" w:name="_GoBack"/>
      <w:bookmarkEnd w:id="13"/>
    </w:p>
    <w:p w:rsidR="003923BA" w:rsidRPr="003923BA" w:rsidRDefault="003923BA" w:rsidP="00995B85">
      <w:pPr>
        <w:numPr>
          <w:ilvl w:val="0"/>
          <w:numId w:val="6"/>
        </w:numPr>
        <w:shd w:val="clear" w:color="auto" w:fill="FFFFFF"/>
        <w:tabs>
          <w:tab w:val="left" w:pos="1134"/>
        </w:tabs>
        <w:ind w:left="0" w:righ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t>Социальные условия: Социальные условия района, такие как уровень преступности, доступность социальных услуг, наличие мест в детских садах и школах, также играют свою роль в оценке.</w:t>
      </w:r>
    </w:p>
    <w:p w:rsidR="003923BA" w:rsidRPr="003923BA" w:rsidRDefault="003923BA" w:rsidP="00995B85">
      <w:pPr>
        <w:shd w:val="clear" w:color="auto" w:fill="FFFFFF"/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t>Чтобы построить систему оценки недвижимости, учитывающую влияние местоположения района, необходимо:</w:t>
      </w:r>
    </w:p>
    <w:p w:rsidR="003923BA" w:rsidRPr="003923BA" w:rsidRDefault="003923BA" w:rsidP="00995B85">
      <w:pPr>
        <w:numPr>
          <w:ilvl w:val="0"/>
          <w:numId w:val="5"/>
        </w:numPr>
        <w:shd w:val="clear" w:color="auto" w:fill="FFFFFF"/>
        <w:tabs>
          <w:tab w:val="clear" w:pos="720"/>
          <w:tab w:val="num" w:pos="284"/>
          <w:tab w:val="num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t>Собрать данные о районах:</w:t>
      </w:r>
    </w:p>
    <w:p w:rsidR="003923BA" w:rsidRPr="003923BA" w:rsidRDefault="003923BA" w:rsidP="00995B85">
      <w:pPr>
        <w:numPr>
          <w:ilvl w:val="1"/>
          <w:numId w:val="7"/>
        </w:numPr>
        <w:shd w:val="clear" w:color="auto" w:fill="FFFFFF"/>
        <w:tabs>
          <w:tab w:val="num" w:pos="284"/>
          <w:tab w:val="num" w:pos="1418"/>
          <w:tab w:val="left" w:pos="1701"/>
        </w:tabs>
        <w:ind w:left="709" w:right="0" w:firstLine="709"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t>Название района, координаты, плотность населения, количество школ, садов, магазинов, парков, расстояние до центра, наличие транспортной доступности, уровень преступности, экологическая обстановка.</w:t>
      </w:r>
    </w:p>
    <w:p w:rsidR="003923BA" w:rsidRPr="003923BA" w:rsidRDefault="003923BA" w:rsidP="00995B85">
      <w:pPr>
        <w:numPr>
          <w:ilvl w:val="1"/>
          <w:numId w:val="7"/>
        </w:numPr>
        <w:shd w:val="clear" w:color="auto" w:fill="FFFFFF"/>
        <w:tabs>
          <w:tab w:val="num" w:pos="284"/>
          <w:tab w:val="num" w:pos="1418"/>
          <w:tab w:val="left" w:pos="1701"/>
        </w:tabs>
        <w:ind w:left="709" w:right="0" w:firstLine="709"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t>Источник: открытые данные от городских властей, картографические сервисы (</w:t>
      </w:r>
      <w:proofErr w:type="spellStart"/>
      <w:r w:rsidRPr="003923BA">
        <w:rPr>
          <w:rFonts w:eastAsia="Times New Roman" w:cs="Times New Roman"/>
          <w:szCs w:val="28"/>
          <w:lang w:eastAsia="ru-RU"/>
        </w:rPr>
        <w:t>Яндекс.Карты</w:t>
      </w:r>
      <w:proofErr w:type="spellEnd"/>
      <w:r w:rsidRPr="003923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3923BA">
        <w:rPr>
          <w:rFonts w:eastAsia="Times New Roman" w:cs="Times New Roman"/>
          <w:szCs w:val="28"/>
          <w:lang w:eastAsia="ru-RU"/>
        </w:rPr>
        <w:t>OpenAI</w:t>
      </w:r>
      <w:proofErr w:type="spellEnd"/>
      <w:r w:rsidRPr="003923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923BA">
        <w:rPr>
          <w:rFonts w:eastAsia="Times New Roman" w:cs="Times New Roman"/>
          <w:szCs w:val="28"/>
          <w:lang w:eastAsia="ru-RU"/>
        </w:rPr>
        <w:t>Maps</w:t>
      </w:r>
      <w:proofErr w:type="spellEnd"/>
      <w:r w:rsidRPr="003923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3923BA">
        <w:rPr>
          <w:rFonts w:eastAsia="Times New Roman" w:cs="Times New Roman"/>
          <w:szCs w:val="28"/>
          <w:lang w:eastAsia="ru-RU"/>
        </w:rPr>
        <w:t>Авито</w:t>
      </w:r>
      <w:proofErr w:type="spellEnd"/>
      <w:r w:rsidRPr="003923BA">
        <w:rPr>
          <w:rFonts w:eastAsia="Times New Roman" w:cs="Times New Roman"/>
          <w:szCs w:val="28"/>
          <w:lang w:eastAsia="ru-RU"/>
        </w:rPr>
        <w:t>), данные Росстата, статистические исследования.</w:t>
      </w:r>
    </w:p>
    <w:p w:rsidR="003923BA" w:rsidRPr="003923BA" w:rsidRDefault="003923BA" w:rsidP="00995B85">
      <w:pPr>
        <w:numPr>
          <w:ilvl w:val="0"/>
          <w:numId w:val="5"/>
        </w:numPr>
        <w:shd w:val="clear" w:color="auto" w:fill="FFFFFF"/>
        <w:tabs>
          <w:tab w:val="clear" w:pos="720"/>
          <w:tab w:val="num" w:pos="284"/>
          <w:tab w:val="num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t>Провести кластерный анализ:</w:t>
      </w:r>
    </w:p>
    <w:p w:rsidR="003923BA" w:rsidRPr="003923BA" w:rsidRDefault="003923BA" w:rsidP="00995B85">
      <w:pPr>
        <w:numPr>
          <w:ilvl w:val="1"/>
          <w:numId w:val="8"/>
        </w:numPr>
        <w:shd w:val="clear" w:color="auto" w:fill="FFFFFF"/>
        <w:tabs>
          <w:tab w:val="clear" w:pos="1440"/>
          <w:tab w:val="num" w:pos="284"/>
          <w:tab w:val="num" w:pos="1418"/>
        </w:tabs>
        <w:ind w:left="709" w:right="0" w:firstLine="709"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lastRenderedPageBreak/>
        <w:t>Сгруппировать районы города Оренбурга по сходным характеристикам, чтобы определить районы с похожим влиянием на стоимость недвижимости.</w:t>
      </w:r>
    </w:p>
    <w:p w:rsidR="003923BA" w:rsidRPr="003923BA" w:rsidRDefault="003923BA" w:rsidP="00995B85">
      <w:pPr>
        <w:numPr>
          <w:ilvl w:val="1"/>
          <w:numId w:val="8"/>
        </w:numPr>
        <w:shd w:val="clear" w:color="auto" w:fill="FFFFFF"/>
        <w:tabs>
          <w:tab w:val="clear" w:pos="1440"/>
          <w:tab w:val="num" w:pos="284"/>
          <w:tab w:val="num" w:pos="1418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t>Использовать алгоритмы кластеризации, такие как K-</w:t>
      </w:r>
      <w:proofErr w:type="spellStart"/>
      <w:r w:rsidRPr="003923BA">
        <w:rPr>
          <w:rFonts w:eastAsia="Times New Roman" w:cs="Times New Roman"/>
          <w:szCs w:val="28"/>
          <w:lang w:eastAsia="ru-RU"/>
        </w:rPr>
        <w:t>means</w:t>
      </w:r>
      <w:proofErr w:type="spellEnd"/>
      <w:r w:rsidRPr="003923BA">
        <w:rPr>
          <w:rFonts w:eastAsia="Times New Roman" w:cs="Times New Roman"/>
          <w:szCs w:val="28"/>
          <w:lang w:eastAsia="ru-RU"/>
        </w:rPr>
        <w:t>.</w:t>
      </w:r>
    </w:p>
    <w:p w:rsidR="003923BA" w:rsidRPr="003923BA" w:rsidRDefault="003923BA" w:rsidP="00995B85">
      <w:pPr>
        <w:numPr>
          <w:ilvl w:val="0"/>
          <w:numId w:val="5"/>
        </w:numPr>
        <w:shd w:val="clear" w:color="auto" w:fill="FFFFFF"/>
        <w:tabs>
          <w:tab w:val="clear" w:pos="720"/>
          <w:tab w:val="num" w:pos="284"/>
          <w:tab w:val="num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t>Провести регрессионный анализ:</w:t>
      </w:r>
    </w:p>
    <w:p w:rsidR="003923BA" w:rsidRPr="003923BA" w:rsidRDefault="003923BA" w:rsidP="00995B85">
      <w:pPr>
        <w:numPr>
          <w:ilvl w:val="1"/>
          <w:numId w:val="9"/>
        </w:numPr>
        <w:shd w:val="clear" w:color="auto" w:fill="FFFFFF"/>
        <w:tabs>
          <w:tab w:val="clear" w:pos="1440"/>
          <w:tab w:val="num" w:pos="284"/>
          <w:tab w:val="left" w:pos="1418"/>
        </w:tabs>
        <w:ind w:left="709" w:right="0" w:firstLine="709"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t>Создать модель, которая определяет факторы для ценообразования с использованием ключевых факторов, включая географическое положение.</w:t>
      </w:r>
    </w:p>
    <w:p w:rsidR="003923BA" w:rsidRPr="003923BA" w:rsidRDefault="003923BA" w:rsidP="00995B85">
      <w:pPr>
        <w:numPr>
          <w:ilvl w:val="1"/>
          <w:numId w:val="9"/>
        </w:numPr>
        <w:shd w:val="clear" w:color="auto" w:fill="FFFFFF"/>
        <w:tabs>
          <w:tab w:val="clear" w:pos="1440"/>
          <w:tab w:val="num" w:pos="284"/>
          <w:tab w:val="left" w:pos="1418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t xml:space="preserve">Использовать метод кластеризации </w:t>
      </w:r>
      <w:r w:rsidRPr="003923BA">
        <w:rPr>
          <w:rFonts w:eastAsia="Times New Roman" w:cs="Times New Roman"/>
          <w:szCs w:val="28"/>
          <w:lang w:val="en-US" w:eastAsia="ru-RU"/>
        </w:rPr>
        <w:t>k</w:t>
      </w:r>
      <w:r w:rsidRPr="003923BA">
        <w:rPr>
          <w:rFonts w:eastAsia="Times New Roman" w:cs="Times New Roman"/>
          <w:szCs w:val="28"/>
          <w:lang w:eastAsia="ru-RU"/>
        </w:rPr>
        <w:t>-</w:t>
      </w:r>
      <w:r w:rsidRPr="003923BA">
        <w:rPr>
          <w:rFonts w:eastAsia="Times New Roman" w:cs="Times New Roman"/>
          <w:szCs w:val="28"/>
          <w:lang w:val="en-US" w:eastAsia="ru-RU"/>
        </w:rPr>
        <w:t>means</w:t>
      </w:r>
      <w:r w:rsidRPr="003923BA">
        <w:rPr>
          <w:rFonts w:eastAsia="Times New Roman" w:cs="Times New Roman"/>
          <w:szCs w:val="28"/>
          <w:lang w:eastAsia="ru-RU"/>
        </w:rPr>
        <w:t>.</w:t>
      </w:r>
    </w:p>
    <w:p w:rsidR="003923BA" w:rsidRPr="003923BA" w:rsidRDefault="003923BA" w:rsidP="00995B85">
      <w:pPr>
        <w:numPr>
          <w:ilvl w:val="0"/>
          <w:numId w:val="5"/>
        </w:numPr>
        <w:shd w:val="clear" w:color="auto" w:fill="FFFFFF"/>
        <w:tabs>
          <w:tab w:val="clear" w:pos="720"/>
          <w:tab w:val="num" w:pos="284"/>
          <w:tab w:val="num" w:pos="993"/>
          <w:tab w:val="left" w:pos="184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t>Разработать систему:</w:t>
      </w:r>
    </w:p>
    <w:p w:rsidR="003923BA" w:rsidRPr="003923BA" w:rsidRDefault="003923BA" w:rsidP="00995B85">
      <w:pPr>
        <w:numPr>
          <w:ilvl w:val="1"/>
          <w:numId w:val="5"/>
        </w:numPr>
        <w:shd w:val="clear" w:color="auto" w:fill="FFFFFF"/>
        <w:tabs>
          <w:tab w:val="clear" w:pos="1440"/>
          <w:tab w:val="num" w:pos="284"/>
          <w:tab w:val="num" w:pos="993"/>
          <w:tab w:val="left" w:pos="1418"/>
        </w:tabs>
        <w:ind w:left="709" w:right="0" w:firstLine="709"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t xml:space="preserve">Разработать удобный интерфейс приложения с помощью </w:t>
      </w:r>
      <w:proofErr w:type="spellStart"/>
      <w:r w:rsidRPr="003923BA">
        <w:rPr>
          <w:rFonts w:eastAsia="Times New Roman" w:cs="Times New Roman"/>
          <w:szCs w:val="28"/>
          <w:lang w:eastAsia="ru-RU"/>
        </w:rPr>
        <w:t>PyQt</w:t>
      </w:r>
      <w:proofErr w:type="spellEnd"/>
      <w:r w:rsidRPr="003923BA">
        <w:rPr>
          <w:rFonts w:eastAsia="Times New Roman" w:cs="Times New Roman"/>
          <w:szCs w:val="28"/>
          <w:lang w:eastAsia="ru-RU"/>
        </w:rPr>
        <w:t>, который позволяет пользователю выводить информацию о районах и получение разделения районов на группы.</w:t>
      </w:r>
    </w:p>
    <w:p w:rsidR="003923BA" w:rsidRPr="003923BA" w:rsidRDefault="003923BA" w:rsidP="00995B85">
      <w:pPr>
        <w:shd w:val="clear" w:color="auto" w:fill="FFFFFF"/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3923BA">
        <w:rPr>
          <w:rFonts w:eastAsia="Times New Roman" w:cs="Times New Roman"/>
          <w:szCs w:val="28"/>
          <w:lang w:eastAsia="ru-RU"/>
        </w:rPr>
        <w:t>В заключении, создание системы массовой оценки недвижимости с учетом влияния местоположения районов – это амбициозный проект, который требует глубокого анализа данных, применения различных методов и инструментов. Система позволит автоматически проводить анализ образования цен на объекты недвижимости, учитывая различия в стоимости в разных районах города, что сделает рынок недвижимости более прозрачным и доступным для всех.</w:t>
      </w:r>
    </w:p>
    <w:p w:rsidR="00AD3CA6" w:rsidRPr="003923BA" w:rsidRDefault="00AD3CA6" w:rsidP="00995B85">
      <w:pPr>
        <w:ind w:left="0" w:right="284" w:firstLine="709"/>
        <w:jc w:val="both"/>
        <w:rPr>
          <w:rFonts w:cs="Times New Roman"/>
        </w:rPr>
      </w:pPr>
    </w:p>
    <w:p w:rsidR="00AD3CA6" w:rsidRPr="008E4DA2" w:rsidRDefault="00AD3CA6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4" w:name="_Toc179360091"/>
      <w:r w:rsidRPr="008E4DA2">
        <w:rPr>
          <w:rFonts w:ascii="Times New Roman" w:hAnsi="Times New Roman" w:cs="Times New Roman"/>
          <w:b/>
          <w:color w:val="auto"/>
          <w:sz w:val="28"/>
        </w:rPr>
        <w:t xml:space="preserve">3.2 </w:t>
      </w:r>
      <w:r w:rsidR="00DC3163" w:rsidRPr="008E4DA2">
        <w:rPr>
          <w:rFonts w:ascii="Times New Roman" w:hAnsi="Times New Roman" w:cs="Times New Roman"/>
          <w:b/>
          <w:color w:val="auto"/>
          <w:sz w:val="28"/>
        </w:rPr>
        <w:t>Существующие реализации</w:t>
      </w:r>
      <w:bookmarkEnd w:id="14"/>
      <w:r w:rsidR="00DC3163" w:rsidRPr="008E4DA2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AD3CA6" w:rsidRPr="00DC3163" w:rsidRDefault="00AD3CA6" w:rsidP="00995B85">
      <w:pPr>
        <w:ind w:left="0" w:right="284" w:firstLine="709"/>
        <w:jc w:val="both"/>
        <w:rPr>
          <w:rFonts w:cs="Times New Roman"/>
        </w:rPr>
      </w:pPr>
    </w:p>
    <w:p w:rsidR="00DC3163" w:rsidRDefault="00DC3163" w:rsidP="00995B85">
      <w:pPr>
        <w:pStyle w:val="a3"/>
        <w:numPr>
          <w:ilvl w:val="2"/>
          <w:numId w:val="9"/>
        </w:numPr>
        <w:ind w:left="0" w:right="284" w:firstLine="709"/>
        <w:jc w:val="both"/>
        <w:rPr>
          <w:rFonts w:cs="Times New Roman"/>
        </w:rPr>
      </w:pPr>
      <w:r w:rsidRPr="00DC3163">
        <w:rPr>
          <w:rFonts w:cs="Times New Roman"/>
        </w:rPr>
        <w:t>«</w:t>
      </w:r>
      <w:proofErr w:type="spellStart"/>
      <w:r w:rsidRPr="00DC3163">
        <w:rPr>
          <w:rFonts w:cs="Times New Roman"/>
        </w:rPr>
        <w:t>ДомКлик</w:t>
      </w:r>
      <w:proofErr w:type="spellEnd"/>
      <w:r w:rsidRPr="00DC3163">
        <w:rPr>
          <w:rFonts w:cs="Times New Roman"/>
        </w:rPr>
        <w:t>»</w:t>
      </w:r>
    </w:p>
    <w:p w:rsidR="00DC3163" w:rsidRDefault="00DC3163" w:rsidP="00995B85">
      <w:pPr>
        <w:ind w:right="284"/>
        <w:jc w:val="both"/>
        <w:rPr>
          <w:rFonts w:cs="Times New Roman"/>
        </w:rPr>
      </w:pPr>
    </w:p>
    <w:p w:rsidR="00DC3163" w:rsidRDefault="00687961" w:rsidP="00995B85">
      <w:pPr>
        <w:ind w:right="284"/>
        <w:jc w:val="both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6E766E8" wp14:editId="166390ED">
            <wp:extent cx="5714286" cy="3190476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d4af27624c030925ac8a492748e94b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63" w:rsidRDefault="00DC3163" w:rsidP="00995B85">
      <w:pPr>
        <w:ind w:right="284"/>
        <w:jc w:val="both"/>
        <w:rPr>
          <w:rFonts w:cs="Times New Roman"/>
        </w:rPr>
      </w:pPr>
    </w:p>
    <w:p w:rsidR="00DC3163" w:rsidRDefault="00687961" w:rsidP="00995B85">
      <w:pPr>
        <w:ind w:right="284"/>
        <w:jc w:val="both"/>
        <w:rPr>
          <w:rFonts w:cs="Times New Roman"/>
        </w:rPr>
      </w:pPr>
      <w:r>
        <w:rPr>
          <w:rFonts w:cs="Times New Roman"/>
        </w:rPr>
        <w:t>Рисунок 1 – Интерфейс приложения «Дом Клик»</w:t>
      </w:r>
    </w:p>
    <w:p w:rsidR="00DC3163" w:rsidRDefault="00DC3163" w:rsidP="00995B85">
      <w:pPr>
        <w:ind w:right="284"/>
        <w:jc w:val="both"/>
        <w:rPr>
          <w:rFonts w:cs="Times New Roman"/>
        </w:rPr>
      </w:pPr>
    </w:p>
    <w:p w:rsidR="00DC3163" w:rsidRPr="00687961" w:rsidRDefault="00687961" w:rsidP="00995B85">
      <w:pPr>
        <w:ind w:left="0" w:right="284" w:firstLine="709"/>
        <w:jc w:val="both"/>
        <w:rPr>
          <w:rFonts w:cs="Times New Roman"/>
        </w:rPr>
      </w:pPr>
      <w:proofErr w:type="spellStart"/>
      <w:r w:rsidRPr="00687961">
        <w:rPr>
          <w:rFonts w:cs="Times New Roman"/>
          <w:color w:val="212529"/>
          <w:shd w:val="clear" w:color="auto" w:fill="FFFFFF"/>
        </w:rPr>
        <w:lastRenderedPageBreak/>
        <w:t>Сбер</w:t>
      </w:r>
      <w:proofErr w:type="spellEnd"/>
      <w:r w:rsidRPr="00687961">
        <w:rPr>
          <w:rFonts w:cs="Times New Roman"/>
          <w:color w:val="212529"/>
          <w:shd w:val="clear" w:color="auto" w:fill="FFFFFF"/>
        </w:rPr>
        <w:t xml:space="preserve"> предложил свою версию лучшего приложения для поиска недвижимости. Им стал «</w:t>
      </w:r>
      <w:proofErr w:type="spellStart"/>
      <w:r w:rsidRPr="00687961">
        <w:rPr>
          <w:rFonts w:cs="Times New Roman"/>
          <w:color w:val="212529"/>
          <w:shd w:val="clear" w:color="auto" w:fill="FFFFFF"/>
        </w:rPr>
        <w:t>ДомКлик</w:t>
      </w:r>
      <w:proofErr w:type="spellEnd"/>
      <w:r w:rsidRPr="00687961">
        <w:rPr>
          <w:rFonts w:cs="Times New Roman"/>
          <w:color w:val="212529"/>
          <w:shd w:val="clear" w:color="auto" w:fill="FFFFFF"/>
        </w:rPr>
        <w:t xml:space="preserve">», позволяющий решать сразу несколько задач, включая оформление ипотеки. Плюс приложения в том, что все объявления принадлежат проверенным партнерам </w:t>
      </w:r>
      <w:proofErr w:type="spellStart"/>
      <w:r w:rsidRPr="00687961">
        <w:rPr>
          <w:rFonts w:cs="Times New Roman"/>
          <w:color w:val="212529"/>
          <w:shd w:val="clear" w:color="auto" w:fill="FFFFFF"/>
        </w:rPr>
        <w:t>Сбера</w:t>
      </w:r>
      <w:proofErr w:type="spellEnd"/>
      <w:r w:rsidRPr="00687961">
        <w:rPr>
          <w:rFonts w:cs="Times New Roman"/>
          <w:color w:val="212529"/>
          <w:shd w:val="clear" w:color="auto" w:fill="FFFFFF"/>
        </w:rPr>
        <w:t>. Для оформления ипотеки не требуется распечатывать и заполнять бумаги – достаточно сделать заявку в приложении. В течение 24 часов банк даст свой ответ на полученное заявление по выдаче кредита</w:t>
      </w:r>
    </w:p>
    <w:p w:rsidR="00DC3163" w:rsidRDefault="00DC3163" w:rsidP="00995B85">
      <w:pPr>
        <w:ind w:right="284"/>
        <w:jc w:val="both"/>
        <w:rPr>
          <w:rFonts w:cs="Times New Roman"/>
        </w:rPr>
      </w:pPr>
    </w:p>
    <w:p w:rsidR="00DC3163" w:rsidRDefault="00687961" w:rsidP="00995B85">
      <w:pPr>
        <w:pStyle w:val="a3"/>
        <w:numPr>
          <w:ilvl w:val="2"/>
          <w:numId w:val="9"/>
        </w:numPr>
        <w:ind w:left="0" w:right="284" w:firstLine="709"/>
        <w:jc w:val="both"/>
        <w:rPr>
          <w:rFonts w:cs="Times New Roman"/>
        </w:rPr>
      </w:pPr>
      <w:r>
        <w:rPr>
          <w:rFonts w:cs="Times New Roman"/>
        </w:rPr>
        <w:t>«</w:t>
      </w:r>
      <w:proofErr w:type="spellStart"/>
      <w:r>
        <w:rPr>
          <w:rFonts w:cs="Times New Roman"/>
        </w:rPr>
        <w:t>Авито</w:t>
      </w:r>
      <w:proofErr w:type="spellEnd"/>
      <w:r>
        <w:rPr>
          <w:rFonts w:cs="Times New Roman"/>
        </w:rPr>
        <w:t>»</w:t>
      </w:r>
    </w:p>
    <w:p w:rsidR="00687961" w:rsidRDefault="00687961" w:rsidP="00995B85">
      <w:pPr>
        <w:pStyle w:val="a3"/>
        <w:ind w:left="2160" w:right="284"/>
        <w:jc w:val="both"/>
        <w:rPr>
          <w:rFonts w:cs="Times New Roman"/>
        </w:rPr>
      </w:pPr>
    </w:p>
    <w:p w:rsidR="00687961" w:rsidRDefault="00687961" w:rsidP="00995B85">
      <w:pPr>
        <w:ind w:right="284"/>
        <w:jc w:val="both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4BB81E2" wp14:editId="28726DE8">
            <wp:extent cx="5714286" cy="4285714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736f787bba1b17a0b3a2a562c1e90cb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1" w:rsidRDefault="00687961" w:rsidP="00995B85">
      <w:pPr>
        <w:ind w:right="284"/>
        <w:jc w:val="both"/>
        <w:rPr>
          <w:rFonts w:cs="Times New Roman"/>
        </w:rPr>
      </w:pPr>
    </w:p>
    <w:p w:rsidR="00687961" w:rsidRPr="00687961" w:rsidRDefault="00687961" w:rsidP="00995B85">
      <w:pPr>
        <w:ind w:right="284"/>
        <w:jc w:val="both"/>
        <w:rPr>
          <w:rFonts w:cs="Times New Roman"/>
        </w:rPr>
      </w:pPr>
      <w:r>
        <w:rPr>
          <w:rFonts w:cs="Times New Roman"/>
        </w:rPr>
        <w:t>Рисунок 2 – Интерфейс приложения «</w:t>
      </w:r>
      <w:proofErr w:type="spellStart"/>
      <w:r>
        <w:rPr>
          <w:rFonts w:cs="Times New Roman"/>
        </w:rPr>
        <w:t>Авито</w:t>
      </w:r>
      <w:proofErr w:type="spellEnd"/>
      <w:r>
        <w:rPr>
          <w:rFonts w:cs="Times New Roman"/>
        </w:rPr>
        <w:t>»</w:t>
      </w:r>
    </w:p>
    <w:p w:rsidR="00DC3163" w:rsidRDefault="00DC3163" w:rsidP="00995B85">
      <w:pPr>
        <w:ind w:left="0" w:right="284" w:firstLine="709"/>
        <w:jc w:val="both"/>
        <w:rPr>
          <w:rFonts w:cs="Times New Roman"/>
        </w:rPr>
      </w:pPr>
    </w:p>
    <w:p w:rsidR="00687961" w:rsidRPr="00687961" w:rsidRDefault="00687961" w:rsidP="00995B85">
      <w:pPr>
        <w:ind w:left="0" w:right="284" w:firstLine="709"/>
        <w:jc w:val="both"/>
        <w:rPr>
          <w:rFonts w:cs="Times New Roman"/>
        </w:rPr>
      </w:pPr>
      <w:r w:rsidRPr="00687961">
        <w:rPr>
          <w:rFonts w:cs="Times New Roman"/>
        </w:rPr>
        <w:t>Одним из самых распространенных приложений для поиска недвижимости можно считать «</w:t>
      </w:r>
      <w:proofErr w:type="spellStart"/>
      <w:r w:rsidRPr="00687961">
        <w:rPr>
          <w:rFonts w:cs="Times New Roman"/>
        </w:rPr>
        <w:t>Авито</w:t>
      </w:r>
      <w:proofErr w:type="spellEnd"/>
      <w:r w:rsidRPr="00687961">
        <w:rPr>
          <w:rFonts w:cs="Times New Roman"/>
        </w:rPr>
        <w:t>». Размещение объявлений здесь платное, что позволяет отсеять неактуальные предложения и уменьшить количество мошенников, размещающих неправдивую информацию. К плюсам приложения относится следующее:</w:t>
      </w:r>
    </w:p>
    <w:p w:rsidR="00687961" w:rsidRPr="00687961" w:rsidRDefault="00687961" w:rsidP="00995B85">
      <w:pPr>
        <w:numPr>
          <w:ilvl w:val="0"/>
          <w:numId w:val="10"/>
        </w:numPr>
        <w:ind w:right="284"/>
        <w:jc w:val="both"/>
        <w:rPr>
          <w:rFonts w:cs="Times New Roman"/>
        </w:rPr>
      </w:pPr>
      <w:r w:rsidRPr="00687961">
        <w:rPr>
          <w:rFonts w:cs="Times New Roman"/>
        </w:rPr>
        <w:t>Привязка публикаций к карте, что позволяет сразу проверить инфраструктуру района, в котором рассматривается приобретение недвижимости.</w:t>
      </w:r>
    </w:p>
    <w:p w:rsidR="00687961" w:rsidRPr="00687961" w:rsidRDefault="00687961" w:rsidP="00995B85">
      <w:pPr>
        <w:numPr>
          <w:ilvl w:val="0"/>
          <w:numId w:val="10"/>
        </w:numPr>
        <w:ind w:right="284"/>
        <w:jc w:val="both"/>
        <w:rPr>
          <w:rFonts w:cs="Times New Roman"/>
        </w:rPr>
      </w:pPr>
      <w:r w:rsidRPr="00687961">
        <w:rPr>
          <w:rFonts w:cs="Times New Roman"/>
        </w:rPr>
        <w:t>Большое количество предложений от собственников.</w:t>
      </w:r>
    </w:p>
    <w:p w:rsidR="00687961" w:rsidRPr="00687961" w:rsidRDefault="00687961" w:rsidP="00995B85">
      <w:pPr>
        <w:numPr>
          <w:ilvl w:val="0"/>
          <w:numId w:val="10"/>
        </w:numPr>
        <w:ind w:right="284"/>
        <w:jc w:val="both"/>
        <w:rPr>
          <w:rFonts w:cs="Times New Roman"/>
        </w:rPr>
      </w:pPr>
      <w:r w:rsidRPr="00687961">
        <w:rPr>
          <w:rFonts w:cs="Times New Roman"/>
        </w:rPr>
        <w:t>Возможность связаться с продавцом через встроенный мессенджер и по телефону.</w:t>
      </w:r>
    </w:p>
    <w:p w:rsidR="00687961" w:rsidRPr="00687961" w:rsidRDefault="00995B85" w:rsidP="00995B85">
      <w:pPr>
        <w:pStyle w:val="a3"/>
        <w:numPr>
          <w:ilvl w:val="2"/>
          <w:numId w:val="9"/>
        </w:numPr>
        <w:ind w:left="0" w:right="284" w:firstLine="709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 </w:t>
      </w:r>
      <w:r w:rsidR="00687961">
        <w:rPr>
          <w:rFonts w:cs="Times New Roman"/>
        </w:rPr>
        <w:t>«Циан»</w:t>
      </w:r>
    </w:p>
    <w:p w:rsidR="00687961" w:rsidRDefault="00687961" w:rsidP="00995B85">
      <w:pPr>
        <w:ind w:left="0" w:right="284" w:firstLine="709"/>
        <w:jc w:val="both"/>
        <w:rPr>
          <w:rFonts w:cs="Times New Roman"/>
        </w:rPr>
      </w:pPr>
    </w:p>
    <w:p w:rsidR="00687961" w:rsidRDefault="00687961" w:rsidP="00995B85">
      <w:pPr>
        <w:ind w:left="0" w:right="284" w:hanging="142"/>
        <w:jc w:val="both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48EF169A" wp14:editId="1742EA10">
            <wp:extent cx="5940425" cy="3336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b3a6afb63fa484ebb71f00112f7bb7f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1" w:rsidRDefault="00687961" w:rsidP="00995B85">
      <w:pPr>
        <w:ind w:left="0" w:right="284" w:hanging="142"/>
        <w:jc w:val="both"/>
        <w:rPr>
          <w:rFonts w:cs="Times New Roman"/>
        </w:rPr>
      </w:pPr>
    </w:p>
    <w:p w:rsidR="00687961" w:rsidRDefault="00687961" w:rsidP="00995B85">
      <w:pPr>
        <w:ind w:left="0" w:right="284" w:hanging="142"/>
        <w:jc w:val="both"/>
        <w:rPr>
          <w:rFonts w:cs="Times New Roman"/>
        </w:rPr>
      </w:pPr>
      <w:r>
        <w:rPr>
          <w:rFonts w:cs="Times New Roman"/>
        </w:rPr>
        <w:t>Рисунок 3 – Интерфейс приложения «Циан»</w:t>
      </w:r>
    </w:p>
    <w:p w:rsidR="00687961" w:rsidRDefault="00687961" w:rsidP="00995B85">
      <w:pPr>
        <w:ind w:left="0" w:right="284" w:firstLine="709"/>
        <w:jc w:val="both"/>
        <w:rPr>
          <w:rFonts w:cs="Times New Roman"/>
        </w:rPr>
      </w:pPr>
    </w:p>
    <w:p w:rsidR="00687961" w:rsidRPr="00687961" w:rsidRDefault="00687961" w:rsidP="00995B85">
      <w:pPr>
        <w:ind w:left="0" w:right="284" w:firstLine="709"/>
        <w:jc w:val="both"/>
        <w:rPr>
          <w:rFonts w:cs="Times New Roman"/>
        </w:rPr>
      </w:pPr>
      <w:r w:rsidRPr="00687961">
        <w:rPr>
          <w:rFonts w:cs="Times New Roman"/>
        </w:rPr>
        <w:t xml:space="preserve">Одно из лучших приложений с недвижимостью – всероссийский </w:t>
      </w:r>
      <w:proofErr w:type="spellStart"/>
      <w:r w:rsidRPr="00687961">
        <w:rPr>
          <w:rFonts w:cs="Times New Roman"/>
        </w:rPr>
        <w:t>агрегатор</w:t>
      </w:r>
      <w:proofErr w:type="spellEnd"/>
      <w:r w:rsidRPr="00687961">
        <w:rPr>
          <w:rFonts w:cs="Times New Roman"/>
        </w:rPr>
        <w:t xml:space="preserve"> ЦИАН, где можно подобрать </w:t>
      </w:r>
      <w:hyperlink r:id="rId9" w:history="1">
        <w:r w:rsidRPr="00687961">
          <w:rPr>
            <w:rStyle w:val="a4"/>
            <w:rFonts w:cs="Times New Roman"/>
          </w:rPr>
          <w:t>участок</w:t>
        </w:r>
      </w:hyperlink>
      <w:r w:rsidRPr="00687961">
        <w:rPr>
          <w:rFonts w:cs="Times New Roman"/>
        </w:rPr>
        <w:t>, дом, квартиру на первичном или вторичном рынке, гараж и коммерческие объекты: офисы, складские, производственные и торговые помещения. Считается, что здесь собрана самая большая база объектов. Кроме того, в приложении есть ипотечные предложения от разных банков, поэтому можно сразу выбрать кредитную программу.</w:t>
      </w:r>
    </w:p>
    <w:p w:rsidR="00687961" w:rsidRPr="00687961" w:rsidRDefault="00687961" w:rsidP="00995B85">
      <w:pPr>
        <w:ind w:left="0" w:right="284" w:firstLine="709"/>
        <w:jc w:val="both"/>
        <w:rPr>
          <w:rFonts w:cs="Times New Roman"/>
        </w:rPr>
      </w:pPr>
      <w:r w:rsidRPr="00687961">
        <w:rPr>
          <w:rFonts w:cs="Times New Roman"/>
        </w:rPr>
        <w:t>Для пользователей предусмотрено много полезных функций:</w:t>
      </w:r>
    </w:p>
    <w:p w:rsidR="00687961" w:rsidRPr="00687961" w:rsidRDefault="00687961" w:rsidP="00995B85">
      <w:pPr>
        <w:numPr>
          <w:ilvl w:val="0"/>
          <w:numId w:val="11"/>
        </w:numPr>
        <w:ind w:right="284"/>
        <w:jc w:val="both"/>
        <w:rPr>
          <w:rFonts w:cs="Times New Roman"/>
        </w:rPr>
      </w:pPr>
      <w:r w:rsidRPr="00687961">
        <w:rPr>
          <w:rFonts w:cs="Times New Roman"/>
        </w:rPr>
        <w:t>умный поиск по базе;</w:t>
      </w:r>
    </w:p>
    <w:p w:rsidR="00687961" w:rsidRPr="00687961" w:rsidRDefault="00687961" w:rsidP="00995B85">
      <w:pPr>
        <w:numPr>
          <w:ilvl w:val="0"/>
          <w:numId w:val="11"/>
        </w:numPr>
        <w:ind w:right="284"/>
        <w:jc w:val="both"/>
        <w:rPr>
          <w:rFonts w:cs="Times New Roman"/>
        </w:rPr>
      </w:pPr>
      <w:r w:rsidRPr="00687961">
        <w:rPr>
          <w:rFonts w:cs="Times New Roman"/>
        </w:rPr>
        <w:t>подписка на отдельный поисковый запрос;</w:t>
      </w:r>
    </w:p>
    <w:p w:rsidR="00687961" w:rsidRPr="00687961" w:rsidRDefault="00687961" w:rsidP="00995B85">
      <w:pPr>
        <w:numPr>
          <w:ilvl w:val="0"/>
          <w:numId w:val="11"/>
        </w:numPr>
        <w:ind w:right="284"/>
        <w:jc w:val="both"/>
        <w:rPr>
          <w:rFonts w:cs="Times New Roman"/>
        </w:rPr>
      </w:pPr>
      <w:r w:rsidRPr="00687961">
        <w:rPr>
          <w:rFonts w:cs="Times New Roman"/>
        </w:rPr>
        <w:t>добавление в избранное;</w:t>
      </w:r>
    </w:p>
    <w:p w:rsidR="00687961" w:rsidRPr="00687961" w:rsidRDefault="00687961" w:rsidP="00995B85">
      <w:pPr>
        <w:numPr>
          <w:ilvl w:val="0"/>
          <w:numId w:val="11"/>
        </w:numPr>
        <w:ind w:right="284"/>
        <w:jc w:val="both"/>
        <w:rPr>
          <w:rFonts w:cs="Times New Roman"/>
        </w:rPr>
      </w:pPr>
      <w:r w:rsidRPr="00687961">
        <w:rPr>
          <w:rFonts w:cs="Times New Roman"/>
        </w:rPr>
        <w:t>чат для покупателей;</w:t>
      </w:r>
    </w:p>
    <w:p w:rsidR="00687961" w:rsidRPr="00687961" w:rsidRDefault="00687961" w:rsidP="00995B85">
      <w:pPr>
        <w:numPr>
          <w:ilvl w:val="0"/>
          <w:numId w:val="11"/>
        </w:numPr>
        <w:ind w:right="284"/>
        <w:jc w:val="both"/>
        <w:rPr>
          <w:rFonts w:cs="Times New Roman"/>
        </w:rPr>
      </w:pPr>
      <w:r w:rsidRPr="00687961">
        <w:rPr>
          <w:rFonts w:cs="Times New Roman"/>
        </w:rPr>
        <w:t>проверка истории объявлений по конкретному объекту;</w:t>
      </w:r>
    </w:p>
    <w:p w:rsidR="00687961" w:rsidRPr="00687961" w:rsidRDefault="00687961" w:rsidP="00995B85">
      <w:pPr>
        <w:numPr>
          <w:ilvl w:val="0"/>
          <w:numId w:val="11"/>
        </w:numPr>
        <w:ind w:right="284"/>
        <w:jc w:val="both"/>
        <w:rPr>
          <w:rFonts w:cs="Times New Roman"/>
        </w:rPr>
      </w:pPr>
      <w:r w:rsidRPr="00687961">
        <w:rPr>
          <w:rFonts w:cs="Times New Roman"/>
        </w:rPr>
        <w:t>возможность узнать не только рыночную, но и кадастровую стоимость объекта.</w:t>
      </w:r>
    </w:p>
    <w:p w:rsidR="00687961" w:rsidRPr="00687961" w:rsidRDefault="00687961" w:rsidP="00995B85">
      <w:pPr>
        <w:ind w:left="0" w:right="284" w:firstLine="709"/>
        <w:jc w:val="both"/>
        <w:rPr>
          <w:rFonts w:cs="Times New Roman"/>
        </w:rPr>
      </w:pPr>
      <w:r w:rsidRPr="00687961">
        <w:rPr>
          <w:rFonts w:cs="Times New Roman"/>
        </w:rPr>
        <w:t>Из минусов, судя по отзывам, можно отметить большое количество объявлений не от собственников, а от агентств и посредников. Поэтому бывает сложно найти предложение от самого владельца.</w:t>
      </w:r>
    </w:p>
    <w:p w:rsidR="00687961" w:rsidRDefault="00687961" w:rsidP="00995B85">
      <w:pPr>
        <w:ind w:left="0" w:right="284" w:firstLine="709"/>
        <w:jc w:val="both"/>
        <w:rPr>
          <w:rFonts w:cs="Times New Roman"/>
        </w:rPr>
      </w:pPr>
    </w:p>
    <w:p w:rsidR="00687961" w:rsidRDefault="00687961" w:rsidP="00995B85">
      <w:pPr>
        <w:ind w:left="0" w:right="284" w:firstLine="709"/>
        <w:jc w:val="both"/>
        <w:rPr>
          <w:rFonts w:cs="Times New Roman"/>
        </w:rPr>
      </w:pPr>
    </w:p>
    <w:p w:rsidR="00995B85" w:rsidRDefault="00995B85" w:rsidP="00995B85">
      <w:pPr>
        <w:ind w:left="0" w:right="284" w:firstLine="709"/>
        <w:jc w:val="both"/>
        <w:rPr>
          <w:rFonts w:cs="Times New Roman"/>
        </w:rPr>
      </w:pPr>
    </w:p>
    <w:p w:rsidR="00481875" w:rsidRPr="00856F4E" w:rsidRDefault="00995B85" w:rsidP="00995B85">
      <w:pPr>
        <w:rPr>
          <w:rFonts w:cs="Times New Roman"/>
        </w:rPr>
      </w:pPr>
      <w:r>
        <w:rPr>
          <w:rFonts w:cs="Times New Roman"/>
        </w:rPr>
        <w:br w:type="page"/>
      </w:r>
    </w:p>
    <w:p w:rsidR="000268D8" w:rsidRPr="003923BA" w:rsidRDefault="000268D8" w:rsidP="00995B85">
      <w:pPr>
        <w:pStyle w:val="a3"/>
        <w:numPr>
          <w:ilvl w:val="0"/>
          <w:numId w:val="2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15" w:name="_Toc179360092"/>
      <w:r w:rsidRPr="003923BA">
        <w:rPr>
          <w:rFonts w:cs="Times New Roman"/>
          <w:b/>
          <w:sz w:val="32"/>
        </w:rPr>
        <w:lastRenderedPageBreak/>
        <w:t>Требования к системе</w:t>
      </w:r>
      <w:bookmarkEnd w:id="15"/>
      <w:r w:rsidRPr="003923BA">
        <w:rPr>
          <w:rFonts w:cs="Times New Roman"/>
          <w:b/>
          <w:sz w:val="32"/>
        </w:rPr>
        <w:t xml:space="preserve"> </w:t>
      </w:r>
    </w:p>
    <w:p w:rsidR="000268D8" w:rsidRPr="00DC3163" w:rsidRDefault="000268D8" w:rsidP="00995B85">
      <w:pPr>
        <w:ind w:left="0" w:right="284" w:firstLine="709"/>
        <w:jc w:val="both"/>
        <w:rPr>
          <w:rFonts w:cs="Times New Roman"/>
        </w:rPr>
      </w:pPr>
    </w:p>
    <w:p w:rsidR="000268D8" w:rsidRPr="00DC3163" w:rsidRDefault="000268D8" w:rsidP="00995B85">
      <w:pPr>
        <w:ind w:left="0" w:right="284" w:firstLine="709"/>
        <w:jc w:val="both"/>
        <w:rPr>
          <w:rFonts w:cs="Times New Roman"/>
        </w:rPr>
      </w:pPr>
    </w:p>
    <w:p w:rsidR="000268D8" w:rsidRPr="008E4DA2" w:rsidRDefault="000268D8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79360093"/>
      <w:r w:rsidRPr="008E4DA2">
        <w:rPr>
          <w:rFonts w:ascii="Times New Roman" w:hAnsi="Times New Roman" w:cs="Times New Roman"/>
          <w:b/>
          <w:color w:val="auto"/>
          <w:sz w:val="28"/>
          <w:szCs w:val="28"/>
        </w:rPr>
        <w:t>4.1</w:t>
      </w:r>
      <w:r w:rsidRPr="008E4DA2">
        <w:rPr>
          <w:rFonts w:ascii="Times New Roman" w:hAnsi="Times New Roman" w:cs="Times New Roman"/>
          <w:b/>
          <w:color w:val="auto"/>
          <w:sz w:val="28"/>
          <w:szCs w:val="28"/>
        </w:rPr>
        <w:tab/>
        <w:t>Требования к системе в целом</w:t>
      </w:r>
      <w:bookmarkEnd w:id="16"/>
      <w:r w:rsidRPr="008E4D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0268D8" w:rsidRPr="00DC3163" w:rsidRDefault="000268D8" w:rsidP="00995B85">
      <w:pPr>
        <w:ind w:left="0" w:right="284" w:firstLine="709"/>
        <w:jc w:val="both"/>
        <w:rPr>
          <w:rFonts w:cs="Times New Roman"/>
        </w:rPr>
      </w:pPr>
    </w:p>
    <w:p w:rsidR="003923BA" w:rsidRDefault="0098365B" w:rsidP="00995B85">
      <w:pPr>
        <w:ind w:left="0" w:right="284" w:firstLine="709"/>
        <w:jc w:val="both"/>
        <w:rPr>
          <w:rFonts w:cs="Times New Roman"/>
        </w:rPr>
      </w:pPr>
      <w:r>
        <w:rPr>
          <w:rFonts w:cs="Times New Roman"/>
        </w:rPr>
        <w:t>Общие положения:</w:t>
      </w:r>
    </w:p>
    <w:p w:rsidR="0098365B" w:rsidRDefault="0098365B" w:rsidP="00995B85">
      <w:pPr>
        <w:ind w:left="0" w:right="284" w:firstLine="709"/>
        <w:jc w:val="both"/>
        <w:rPr>
          <w:rFonts w:cs="Times New Roman"/>
        </w:rPr>
      </w:pPr>
      <w:r>
        <w:rPr>
          <w:rFonts w:cs="Times New Roman"/>
        </w:rPr>
        <w:t>- система предназначена для достоверного выбора дома, квартиры для граждан, которые думают или хотят приобрести недвижимость в городе Оренбурге.</w:t>
      </w:r>
    </w:p>
    <w:p w:rsidR="0098365B" w:rsidRDefault="0098365B" w:rsidP="00995B85">
      <w:pPr>
        <w:ind w:left="0" w:right="284" w:firstLine="709"/>
        <w:jc w:val="both"/>
        <w:rPr>
          <w:rFonts w:cs="Times New Roman"/>
        </w:rPr>
      </w:pPr>
      <w:r>
        <w:rPr>
          <w:rFonts w:cs="Times New Roman"/>
        </w:rPr>
        <w:t xml:space="preserve">- система рассматривает качество района на такие составляющие как, детские сады, больницы, школы, парки </w:t>
      </w:r>
    </w:p>
    <w:p w:rsidR="000268D8" w:rsidRPr="00DC3163" w:rsidRDefault="000268D8" w:rsidP="00995B85">
      <w:pPr>
        <w:ind w:left="0" w:right="284" w:firstLine="709"/>
        <w:jc w:val="both"/>
        <w:rPr>
          <w:rFonts w:cs="Times New Roman"/>
        </w:rPr>
      </w:pPr>
    </w:p>
    <w:p w:rsidR="000268D8" w:rsidRPr="008E4DA2" w:rsidRDefault="000268D8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7" w:name="_Toc179360094"/>
      <w:r w:rsidRPr="008E4DA2">
        <w:rPr>
          <w:rFonts w:ascii="Times New Roman" w:hAnsi="Times New Roman" w:cs="Times New Roman"/>
          <w:b/>
          <w:color w:val="auto"/>
          <w:sz w:val="28"/>
        </w:rPr>
        <w:t>4.2</w:t>
      </w:r>
      <w:r w:rsidRPr="008E4DA2">
        <w:rPr>
          <w:rFonts w:ascii="Times New Roman" w:hAnsi="Times New Roman" w:cs="Times New Roman"/>
          <w:b/>
          <w:color w:val="auto"/>
          <w:sz w:val="28"/>
        </w:rPr>
        <w:tab/>
        <w:t>Требования к структуре и функционированию системы</w:t>
      </w:r>
      <w:bookmarkEnd w:id="17"/>
    </w:p>
    <w:p w:rsidR="000268D8" w:rsidRDefault="000268D8" w:rsidP="00995B85">
      <w:pPr>
        <w:ind w:left="0" w:right="284" w:firstLine="709"/>
        <w:jc w:val="both"/>
        <w:rPr>
          <w:rFonts w:cs="Times New Roman"/>
        </w:rPr>
      </w:pPr>
    </w:p>
    <w:p w:rsidR="00856F4E" w:rsidRDefault="00856F4E" w:rsidP="00995B85">
      <w:pPr>
        <w:ind w:left="0" w:right="284" w:firstLine="709"/>
        <w:jc w:val="both"/>
        <w:rPr>
          <w:rFonts w:cs="Times New Roman"/>
        </w:rPr>
      </w:pPr>
      <w:r>
        <w:rPr>
          <w:rFonts w:cs="Times New Roman"/>
        </w:rPr>
        <w:t>Краткое описание:</w:t>
      </w:r>
    </w:p>
    <w:p w:rsidR="00856F4E" w:rsidRDefault="00856F4E" w:rsidP="00995B85">
      <w:pPr>
        <w:ind w:left="0" w:right="284" w:firstLine="709"/>
        <w:jc w:val="both"/>
        <w:rPr>
          <w:rFonts w:cs="Times New Roman"/>
        </w:rPr>
      </w:pPr>
      <w:r>
        <w:rPr>
          <w:rFonts w:cs="Times New Roman"/>
        </w:rPr>
        <w:t>Клиент</w:t>
      </w:r>
      <w:r w:rsidR="004D0529">
        <w:rPr>
          <w:rFonts w:cs="Times New Roman"/>
        </w:rPr>
        <w:t>,</w:t>
      </w:r>
      <w:r>
        <w:rPr>
          <w:rFonts w:cs="Times New Roman"/>
        </w:rPr>
        <w:t xml:space="preserve"> начиная пользоваться приложением</w:t>
      </w:r>
      <w:r w:rsidR="004D0529">
        <w:rPr>
          <w:rFonts w:cs="Times New Roman"/>
        </w:rPr>
        <w:t>,</w:t>
      </w:r>
      <w:r>
        <w:rPr>
          <w:rFonts w:cs="Times New Roman"/>
        </w:rPr>
        <w:t xml:space="preserve"> «Регистрируется»</w:t>
      </w:r>
      <w:r w:rsidR="004D0529">
        <w:rPr>
          <w:rFonts w:cs="Times New Roman"/>
        </w:rPr>
        <w:t>. П</w:t>
      </w:r>
      <w:r>
        <w:rPr>
          <w:rFonts w:cs="Times New Roman"/>
        </w:rPr>
        <w:t xml:space="preserve">осле этого заполняет поля, которые представлены в программе. Загружает фотографии той недвижимости, которую интересна клиенту. Программа </w:t>
      </w:r>
      <w:r w:rsidR="004D0529">
        <w:rPr>
          <w:rFonts w:cs="Times New Roman"/>
        </w:rPr>
        <w:t>обрабатывает информацию и выдает приблизительную стоимость оценки недвижимости.</w:t>
      </w:r>
    </w:p>
    <w:p w:rsidR="004D0529" w:rsidRDefault="004D0529" w:rsidP="00995B85">
      <w:pPr>
        <w:ind w:left="0" w:right="284" w:firstLine="709"/>
        <w:jc w:val="both"/>
        <w:rPr>
          <w:rFonts w:cs="Times New Roman"/>
        </w:rPr>
      </w:pPr>
      <w:r>
        <w:rPr>
          <w:rFonts w:cs="Times New Roman"/>
        </w:rPr>
        <w:t xml:space="preserve">Администратор настраивает приложения и контролирует ее работу. Редактирует и контролирует актуальность информации так как </w:t>
      </w:r>
      <w:r w:rsidR="00481875">
        <w:rPr>
          <w:rFonts w:cs="Times New Roman"/>
        </w:rPr>
        <w:t>рынок недвижимости обновляется</w:t>
      </w:r>
      <w:r>
        <w:rPr>
          <w:rFonts w:cs="Times New Roman"/>
        </w:rPr>
        <w:t>.</w:t>
      </w:r>
    </w:p>
    <w:p w:rsidR="00856F4E" w:rsidRPr="00DC3163" w:rsidRDefault="00856F4E" w:rsidP="00995B85">
      <w:pPr>
        <w:ind w:left="0" w:right="284" w:firstLine="709"/>
        <w:jc w:val="both"/>
        <w:rPr>
          <w:rFonts w:cs="Times New Roman"/>
        </w:rPr>
      </w:pPr>
    </w:p>
    <w:p w:rsidR="003923BA" w:rsidRDefault="00661C4D" w:rsidP="00995B85">
      <w:pPr>
        <w:ind w:left="0" w:right="284" w:firstLine="709"/>
        <w:jc w:val="both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7D1A32AA" wp14:editId="71168F34">
            <wp:extent cx="5529580" cy="340074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JiRCDXd-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209" cy="342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4D" w:rsidRDefault="00661C4D" w:rsidP="00995B85">
      <w:pPr>
        <w:ind w:left="0" w:right="284" w:firstLine="709"/>
        <w:jc w:val="both"/>
        <w:rPr>
          <w:rFonts w:cs="Times New Roman"/>
        </w:rPr>
      </w:pPr>
    </w:p>
    <w:p w:rsidR="00856F4E" w:rsidRDefault="00661C4D" w:rsidP="00995B85">
      <w:pPr>
        <w:ind w:left="0" w:right="284" w:firstLine="709"/>
        <w:jc w:val="both"/>
        <w:rPr>
          <w:rFonts w:cs="Times New Roman"/>
        </w:rPr>
      </w:pPr>
      <w:r>
        <w:rPr>
          <w:rFonts w:cs="Times New Roman"/>
        </w:rPr>
        <w:t xml:space="preserve">Рисунок 4 – Диаграмма </w:t>
      </w:r>
      <w:r w:rsidR="0098365B">
        <w:rPr>
          <w:rFonts w:cs="Times New Roman"/>
        </w:rPr>
        <w:t>«Прецедентов»</w:t>
      </w:r>
    </w:p>
    <w:p w:rsidR="008E4DA2" w:rsidRDefault="008E4DA2" w:rsidP="00995B85">
      <w:pPr>
        <w:ind w:left="0" w:right="284" w:firstLine="709"/>
        <w:jc w:val="both"/>
        <w:rPr>
          <w:rFonts w:cs="Times New Roman"/>
        </w:rPr>
      </w:pPr>
    </w:p>
    <w:p w:rsidR="008E4DA2" w:rsidRPr="00DC3163" w:rsidRDefault="00995B85" w:rsidP="00995B85">
      <w:pPr>
        <w:rPr>
          <w:rFonts w:cs="Times New Roman"/>
        </w:rPr>
      </w:pPr>
      <w:r>
        <w:rPr>
          <w:rFonts w:cs="Times New Roman"/>
        </w:rPr>
        <w:br w:type="page"/>
      </w:r>
    </w:p>
    <w:p w:rsidR="000268D8" w:rsidRPr="008E4DA2" w:rsidRDefault="00DC3163" w:rsidP="00995B85">
      <w:pPr>
        <w:pStyle w:val="a3"/>
        <w:numPr>
          <w:ilvl w:val="0"/>
          <w:numId w:val="2"/>
        </w:numPr>
        <w:ind w:left="0" w:right="284" w:firstLine="709"/>
        <w:jc w:val="both"/>
        <w:outlineLvl w:val="0"/>
        <w:rPr>
          <w:rFonts w:cs="Times New Roman"/>
          <w:b/>
          <w:sz w:val="32"/>
        </w:rPr>
      </w:pPr>
      <w:bookmarkStart w:id="18" w:name="_Toc179360095"/>
      <w:r w:rsidRPr="008E4DA2">
        <w:rPr>
          <w:rFonts w:cs="Times New Roman"/>
          <w:b/>
          <w:sz w:val="32"/>
        </w:rPr>
        <w:lastRenderedPageBreak/>
        <w:t>С</w:t>
      </w:r>
      <w:r w:rsidR="000268D8" w:rsidRPr="008E4DA2">
        <w:rPr>
          <w:rFonts w:cs="Times New Roman"/>
          <w:b/>
          <w:sz w:val="32"/>
        </w:rPr>
        <w:t>остав и содержание работ по созданию систем</w:t>
      </w:r>
      <w:bookmarkEnd w:id="18"/>
      <w:r w:rsidR="000268D8" w:rsidRPr="008E4DA2">
        <w:rPr>
          <w:rFonts w:cs="Times New Roman"/>
          <w:b/>
          <w:sz w:val="32"/>
        </w:rPr>
        <w:t xml:space="preserve"> </w:t>
      </w:r>
    </w:p>
    <w:p w:rsidR="000268D8" w:rsidRPr="00DC3163" w:rsidRDefault="000268D8" w:rsidP="00995B85">
      <w:pPr>
        <w:ind w:left="0" w:right="284" w:firstLine="709"/>
        <w:jc w:val="both"/>
        <w:rPr>
          <w:rFonts w:cs="Times New Roman"/>
        </w:rPr>
      </w:pPr>
    </w:p>
    <w:p w:rsidR="000268D8" w:rsidRPr="00DC3163" w:rsidRDefault="000268D8" w:rsidP="00995B85">
      <w:pPr>
        <w:ind w:left="0" w:right="284" w:firstLine="709"/>
        <w:jc w:val="both"/>
        <w:rPr>
          <w:rFonts w:cs="Times New Roman"/>
        </w:rPr>
      </w:pPr>
    </w:p>
    <w:p w:rsidR="000268D8" w:rsidRPr="008E4DA2" w:rsidRDefault="000268D8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79360096"/>
      <w:r w:rsidRPr="008E4DA2">
        <w:rPr>
          <w:rFonts w:ascii="Times New Roman" w:hAnsi="Times New Roman" w:cs="Times New Roman"/>
          <w:b/>
          <w:color w:val="auto"/>
          <w:sz w:val="28"/>
          <w:szCs w:val="28"/>
        </w:rPr>
        <w:t>5.1</w:t>
      </w:r>
      <w:r w:rsidRPr="008E4DA2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266746" w:rsidRPr="008E4DA2">
        <w:rPr>
          <w:rFonts w:ascii="Times New Roman" w:hAnsi="Times New Roman" w:cs="Times New Roman"/>
          <w:b/>
          <w:color w:val="auto"/>
          <w:sz w:val="28"/>
          <w:szCs w:val="28"/>
        </w:rPr>
        <w:t>Перечень работ по созданию ТЭФ</w:t>
      </w:r>
      <w:bookmarkEnd w:id="19"/>
    </w:p>
    <w:p w:rsidR="00266746" w:rsidRDefault="00266746" w:rsidP="00995B85">
      <w:pPr>
        <w:ind w:left="0" w:right="284" w:firstLine="709"/>
        <w:jc w:val="both"/>
        <w:rPr>
          <w:rFonts w:cs="Times New Roman"/>
          <w:b/>
        </w:rPr>
      </w:pPr>
    </w:p>
    <w:p w:rsidR="00266746" w:rsidRPr="00266746" w:rsidRDefault="00266746" w:rsidP="00995B85">
      <w:pPr>
        <w:ind w:left="0" w:right="284" w:firstLine="709"/>
        <w:jc w:val="both"/>
        <w:rPr>
          <w:rFonts w:cs="Times New Roman"/>
        </w:rPr>
      </w:pPr>
      <w:r w:rsidRPr="00266746">
        <w:rPr>
          <w:rFonts w:cs="Times New Roman"/>
        </w:rPr>
        <w:t>Разработка системы должна выполняться на основе архитектурно ориентированного подхода. Выбранная модель жизненного цикла должна</w:t>
      </w:r>
    </w:p>
    <w:p w:rsidR="00266746" w:rsidRPr="00266746" w:rsidRDefault="00266746" w:rsidP="00995B85">
      <w:pPr>
        <w:ind w:left="0" w:right="284" w:firstLine="709"/>
        <w:jc w:val="both"/>
        <w:rPr>
          <w:rFonts w:cs="Times New Roman"/>
        </w:rPr>
      </w:pPr>
      <w:r w:rsidRPr="00266746">
        <w:rPr>
          <w:rFonts w:cs="Times New Roman"/>
        </w:rPr>
        <w:t>позволять выполнять итеративную и инкрементную разработку системы.</w:t>
      </w:r>
    </w:p>
    <w:p w:rsidR="00266746" w:rsidRDefault="00266746" w:rsidP="00995B85">
      <w:pPr>
        <w:ind w:left="0" w:right="284" w:firstLine="709"/>
        <w:jc w:val="both"/>
        <w:rPr>
          <w:rFonts w:cs="Times New Roman"/>
        </w:rPr>
      </w:pPr>
      <w:r>
        <w:rPr>
          <w:rFonts w:cs="Times New Roman"/>
        </w:rPr>
        <w:t xml:space="preserve">Таблица 4.1 - </w:t>
      </w:r>
      <w:r w:rsidRPr="00266746">
        <w:rPr>
          <w:rFonts w:cs="Times New Roman"/>
        </w:rPr>
        <w:t>Перечень работ по созданию АИС</w:t>
      </w:r>
    </w:p>
    <w:p w:rsidR="00266746" w:rsidRDefault="00266746" w:rsidP="00995B85">
      <w:pPr>
        <w:ind w:left="0" w:right="284" w:firstLine="709"/>
        <w:jc w:val="both"/>
        <w:rPr>
          <w:rFonts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6746" w:rsidTr="00266746">
        <w:tc>
          <w:tcPr>
            <w:tcW w:w="4672" w:type="dxa"/>
          </w:tcPr>
          <w:p w:rsidR="00266746" w:rsidRDefault="00266746" w:rsidP="00995B85">
            <w:pPr>
              <w:ind w:left="0" w:right="284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Наименование</w:t>
            </w:r>
          </w:p>
        </w:tc>
        <w:tc>
          <w:tcPr>
            <w:tcW w:w="4673" w:type="dxa"/>
          </w:tcPr>
          <w:p w:rsidR="00266746" w:rsidRDefault="00266746" w:rsidP="00995B85">
            <w:pPr>
              <w:ind w:left="0" w:right="284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Результат</w:t>
            </w:r>
          </w:p>
        </w:tc>
      </w:tr>
      <w:tr w:rsidR="00266746" w:rsidTr="00266746">
        <w:tc>
          <w:tcPr>
            <w:tcW w:w="4672" w:type="dxa"/>
          </w:tcPr>
          <w:p w:rsidR="00266746" w:rsidRPr="004D0529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4D0529">
              <w:rPr>
                <w:sz w:val="24"/>
              </w:rPr>
              <w:t>Разработка спецификаций вариантов использования (описание последовательностей действий пользователей и системы в рамках каждого варианта использования)</w:t>
            </w:r>
          </w:p>
        </w:tc>
        <w:tc>
          <w:tcPr>
            <w:tcW w:w="4673" w:type="dxa"/>
          </w:tcPr>
          <w:p w:rsidR="00266746" w:rsidRPr="004D0529" w:rsidRDefault="00B22D00" w:rsidP="00995B85">
            <w:pPr>
              <w:ind w:left="0" w:right="284"/>
              <w:jc w:val="both"/>
              <w:rPr>
                <w:sz w:val="24"/>
              </w:rPr>
            </w:pPr>
            <w:r w:rsidRPr="004D0529">
              <w:rPr>
                <w:sz w:val="24"/>
              </w:rPr>
              <w:t>Документы спецификаций</w:t>
            </w:r>
          </w:p>
          <w:p w:rsidR="004D0529" w:rsidRPr="004D0529" w:rsidRDefault="004D0529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</w:p>
        </w:tc>
      </w:tr>
      <w:tr w:rsidR="00266746" w:rsidTr="00266746">
        <w:tc>
          <w:tcPr>
            <w:tcW w:w="4672" w:type="dxa"/>
          </w:tcPr>
          <w:p w:rsidR="00266746" w:rsidRPr="004D0529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4D0529">
              <w:rPr>
                <w:sz w:val="24"/>
              </w:rPr>
              <w:t>Разработка архитектуры программной системы</w:t>
            </w:r>
          </w:p>
        </w:tc>
        <w:tc>
          <w:tcPr>
            <w:tcW w:w="4673" w:type="dxa"/>
          </w:tcPr>
          <w:p w:rsidR="00266746" w:rsidRPr="004D0529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4D0529">
              <w:rPr>
                <w:sz w:val="24"/>
              </w:rPr>
              <w:t>Модели архитектуры системы для каждого выбранного архитектурного представления</w:t>
            </w:r>
          </w:p>
        </w:tc>
      </w:tr>
      <w:tr w:rsidR="004D0529" w:rsidTr="00266746">
        <w:tc>
          <w:tcPr>
            <w:tcW w:w="4672" w:type="dxa"/>
          </w:tcPr>
          <w:p w:rsidR="004D0529" w:rsidRPr="004D0529" w:rsidRDefault="004D0529" w:rsidP="00995B85">
            <w:pPr>
              <w:ind w:left="0" w:right="284"/>
              <w:jc w:val="both"/>
              <w:rPr>
                <w:sz w:val="24"/>
              </w:rPr>
            </w:pPr>
            <w:r w:rsidRPr="004D0529">
              <w:rPr>
                <w:sz w:val="24"/>
              </w:rPr>
              <w:t>Разработка модели данных для проектируемой подсистемы или системы в целом и создание БД</w:t>
            </w:r>
          </w:p>
        </w:tc>
        <w:tc>
          <w:tcPr>
            <w:tcW w:w="4673" w:type="dxa"/>
          </w:tcPr>
          <w:p w:rsidR="004D0529" w:rsidRPr="004D0529" w:rsidRDefault="004D0529" w:rsidP="00995B85">
            <w:pPr>
              <w:ind w:left="0" w:right="284"/>
              <w:jc w:val="both"/>
              <w:rPr>
                <w:sz w:val="24"/>
              </w:rPr>
            </w:pPr>
            <w:r w:rsidRPr="004D0529">
              <w:rPr>
                <w:sz w:val="24"/>
              </w:rPr>
              <w:t>Объектная или реляционная модель данных и БД</w:t>
            </w:r>
          </w:p>
        </w:tc>
      </w:tr>
      <w:tr w:rsidR="00266746" w:rsidTr="00266746">
        <w:tc>
          <w:tcPr>
            <w:tcW w:w="4672" w:type="dxa"/>
          </w:tcPr>
          <w:p w:rsidR="00266746" w:rsidRPr="004D0529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4D0529">
              <w:rPr>
                <w:sz w:val="24"/>
              </w:rPr>
              <w:t>Разработка проектных моделей пользовательского интерфейса</w:t>
            </w:r>
          </w:p>
        </w:tc>
        <w:tc>
          <w:tcPr>
            <w:tcW w:w="4673" w:type="dxa"/>
          </w:tcPr>
          <w:p w:rsidR="00266746" w:rsidRPr="004D0529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4D0529">
              <w:rPr>
                <w:sz w:val="24"/>
              </w:rPr>
              <w:t>Модель пользовательского интерфейса модулей АИС в среде разработки</w:t>
            </w:r>
          </w:p>
        </w:tc>
      </w:tr>
      <w:tr w:rsidR="00266746" w:rsidTr="00266746">
        <w:tc>
          <w:tcPr>
            <w:tcW w:w="4672" w:type="dxa"/>
          </w:tcPr>
          <w:p w:rsidR="00266746" w:rsidRPr="00481875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4D0529">
              <w:rPr>
                <w:sz w:val="24"/>
              </w:rPr>
              <w:t>Проектирование, разработка компонентов системы и их тестирование</w:t>
            </w:r>
            <w:r w:rsidR="00481875">
              <w:rPr>
                <w:sz w:val="24"/>
              </w:rPr>
              <w:t xml:space="preserve"> использование </w:t>
            </w:r>
            <w:proofErr w:type="spellStart"/>
            <w:r w:rsidR="00481875" w:rsidRPr="008E4DA2">
              <w:rPr>
                <w:rFonts w:cs="Times New Roman"/>
                <w:shd w:val="clear" w:color="auto" w:fill="CCE4F7"/>
                <w:lang w:val="en-US"/>
              </w:rPr>
              <w:t>GitHab</w:t>
            </w:r>
            <w:proofErr w:type="spellEnd"/>
          </w:p>
        </w:tc>
        <w:tc>
          <w:tcPr>
            <w:tcW w:w="4673" w:type="dxa"/>
          </w:tcPr>
          <w:p w:rsidR="008E4DA2" w:rsidRPr="008E4DA2" w:rsidRDefault="00B22D00" w:rsidP="00995B85">
            <w:pPr>
              <w:ind w:left="0" w:right="284"/>
              <w:jc w:val="both"/>
              <w:rPr>
                <w:sz w:val="24"/>
                <w:lang w:val="en-US"/>
              </w:rPr>
            </w:pPr>
            <w:r w:rsidRPr="004D0529">
              <w:rPr>
                <w:sz w:val="24"/>
              </w:rPr>
              <w:t>Действующий образец АИС, функционирующий на программно-аппаратном комплексе разработчика. Сценарии тестов</w:t>
            </w:r>
            <w:r w:rsidR="008E4DA2">
              <w:rPr>
                <w:sz w:val="24"/>
                <w:lang w:val="en-US"/>
              </w:rPr>
              <w:t xml:space="preserve">  </w:t>
            </w:r>
          </w:p>
        </w:tc>
      </w:tr>
      <w:tr w:rsidR="00266746" w:rsidTr="00266746">
        <w:tc>
          <w:tcPr>
            <w:tcW w:w="4672" w:type="dxa"/>
          </w:tcPr>
          <w:p w:rsidR="00266746" w:rsidRPr="004D0529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4D0529">
              <w:rPr>
                <w:sz w:val="24"/>
              </w:rPr>
              <w:t>Разработка документации</w:t>
            </w:r>
          </w:p>
        </w:tc>
        <w:tc>
          <w:tcPr>
            <w:tcW w:w="4673" w:type="dxa"/>
          </w:tcPr>
          <w:p w:rsidR="00266746" w:rsidRPr="004D0529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4D0529">
              <w:rPr>
                <w:sz w:val="24"/>
              </w:rPr>
              <w:t>Комплект пользовательской документации АИС</w:t>
            </w:r>
          </w:p>
        </w:tc>
      </w:tr>
      <w:tr w:rsidR="00266746" w:rsidTr="00266746">
        <w:tc>
          <w:tcPr>
            <w:tcW w:w="4672" w:type="dxa"/>
          </w:tcPr>
          <w:p w:rsidR="00266746" w:rsidRPr="004D0529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4D0529">
              <w:rPr>
                <w:sz w:val="24"/>
              </w:rPr>
              <w:t>Установка системы и приемочное тестирование</w:t>
            </w:r>
          </w:p>
        </w:tc>
        <w:tc>
          <w:tcPr>
            <w:tcW w:w="4673" w:type="dxa"/>
          </w:tcPr>
          <w:p w:rsidR="00266746" w:rsidRPr="004D0529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4D0529">
              <w:rPr>
                <w:sz w:val="24"/>
              </w:rPr>
              <w:t>АИС, соответствующая требованиям ТЗ, установленная на программно-аппаратном комплексе заказчика и готовая к опытной эксплуатации</w:t>
            </w:r>
          </w:p>
        </w:tc>
      </w:tr>
      <w:tr w:rsidR="00B22D00" w:rsidTr="00266746">
        <w:tc>
          <w:tcPr>
            <w:tcW w:w="4672" w:type="dxa"/>
          </w:tcPr>
          <w:p w:rsidR="00B22D00" w:rsidRPr="004D0529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4D0529">
              <w:rPr>
                <w:sz w:val="24"/>
              </w:rPr>
              <w:t>Обучение пользователей</w:t>
            </w:r>
          </w:p>
        </w:tc>
        <w:tc>
          <w:tcPr>
            <w:tcW w:w="4673" w:type="dxa"/>
          </w:tcPr>
          <w:p w:rsidR="00B22D00" w:rsidRPr="004D0529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4D0529">
              <w:rPr>
                <w:sz w:val="24"/>
              </w:rPr>
              <w:t>Пользователи обладают практическими навыками работы с системой</w:t>
            </w:r>
          </w:p>
        </w:tc>
      </w:tr>
      <w:tr w:rsidR="00B22D00" w:rsidTr="00266746">
        <w:tc>
          <w:tcPr>
            <w:tcW w:w="4672" w:type="dxa"/>
          </w:tcPr>
          <w:p w:rsidR="00B22D00" w:rsidRPr="004D0529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4D0529">
              <w:rPr>
                <w:sz w:val="24"/>
              </w:rPr>
              <w:t>Сопровождение системы (работа по замечаниям пользователей) во время опытной эксплуатации</w:t>
            </w:r>
          </w:p>
        </w:tc>
        <w:tc>
          <w:tcPr>
            <w:tcW w:w="4673" w:type="dxa"/>
          </w:tcPr>
          <w:p w:rsidR="00B22D00" w:rsidRPr="004D0529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4D0529">
              <w:rPr>
                <w:sz w:val="24"/>
              </w:rPr>
              <w:t>Список дефектов и предложений по развитию и/или изменению системы</w:t>
            </w:r>
          </w:p>
        </w:tc>
      </w:tr>
    </w:tbl>
    <w:p w:rsidR="00266746" w:rsidRDefault="00266746" w:rsidP="00995B85">
      <w:pPr>
        <w:ind w:left="0" w:right="284" w:firstLine="709"/>
        <w:jc w:val="both"/>
        <w:rPr>
          <w:rFonts w:cs="Times New Roman"/>
        </w:rPr>
      </w:pPr>
    </w:p>
    <w:p w:rsidR="004D0529" w:rsidRDefault="00914C07" w:rsidP="00995B85">
      <w:pPr>
        <w:ind w:left="0" w:right="284" w:firstLine="709"/>
        <w:jc w:val="both"/>
        <w:rPr>
          <w:rFonts w:cs="Times New Roman"/>
        </w:rPr>
      </w:pPr>
      <w:r w:rsidRPr="00914C07">
        <w:rPr>
          <w:rFonts w:cs="Times New Roman"/>
        </w:rPr>
        <w:t>Основн</w:t>
      </w:r>
      <w:r>
        <w:rPr>
          <w:rFonts w:cs="Times New Roman"/>
        </w:rPr>
        <w:t>ой перечень работ по созданию ТЭФ. их сод</w:t>
      </w:r>
      <w:r w:rsidRPr="00914C07">
        <w:rPr>
          <w:rFonts w:cs="Times New Roman"/>
        </w:rPr>
        <w:t>ержание и результаты</w:t>
      </w:r>
      <w:r>
        <w:rPr>
          <w:rFonts w:cs="Times New Roman"/>
        </w:rPr>
        <w:t xml:space="preserve"> </w:t>
      </w:r>
      <w:r w:rsidRPr="00914C07">
        <w:rPr>
          <w:rFonts w:cs="Times New Roman"/>
        </w:rPr>
        <w:t>приведены в табл. 4.1. Здесь приведен перечень работ, соответствующий одной</w:t>
      </w:r>
      <w:r>
        <w:rPr>
          <w:rFonts w:cs="Times New Roman"/>
        </w:rPr>
        <w:t xml:space="preserve"> </w:t>
      </w:r>
      <w:r w:rsidRPr="00914C07">
        <w:rPr>
          <w:rFonts w:cs="Times New Roman"/>
        </w:rPr>
        <w:t>итерации жизн</w:t>
      </w:r>
      <w:r>
        <w:rPr>
          <w:rFonts w:cs="Times New Roman"/>
        </w:rPr>
        <w:t>енного ц</w:t>
      </w:r>
      <w:r w:rsidRPr="00914C07">
        <w:rPr>
          <w:rFonts w:cs="Times New Roman"/>
        </w:rPr>
        <w:t>икла.</w:t>
      </w:r>
      <w:r>
        <w:rPr>
          <w:rFonts w:cs="Times New Roman"/>
        </w:rPr>
        <w:t xml:space="preserve"> </w:t>
      </w:r>
    </w:p>
    <w:p w:rsidR="00914C07" w:rsidRDefault="00914C07" w:rsidP="00995B85">
      <w:pPr>
        <w:ind w:left="0" w:right="284" w:firstLine="709"/>
        <w:jc w:val="both"/>
        <w:rPr>
          <w:rFonts w:cs="Times New Roman"/>
        </w:rPr>
      </w:pPr>
    </w:p>
    <w:p w:rsidR="00995B85" w:rsidRDefault="00995B85" w:rsidP="00995B85">
      <w:pPr>
        <w:ind w:left="0" w:right="284" w:firstLine="709"/>
        <w:jc w:val="both"/>
        <w:rPr>
          <w:rFonts w:cs="Times New Roman"/>
        </w:rPr>
      </w:pPr>
    </w:p>
    <w:p w:rsidR="00995B85" w:rsidRDefault="00995B85" w:rsidP="00995B85">
      <w:pPr>
        <w:ind w:left="0" w:right="284" w:firstLine="709"/>
        <w:jc w:val="both"/>
        <w:rPr>
          <w:rFonts w:cs="Times New Roman"/>
        </w:rPr>
      </w:pPr>
    </w:p>
    <w:p w:rsidR="00914C07" w:rsidRDefault="00914C07" w:rsidP="00995B85">
      <w:pPr>
        <w:ind w:left="0" w:right="284"/>
        <w:jc w:val="both"/>
        <w:rPr>
          <w:rFonts w:cs="Times New Roman"/>
        </w:rPr>
      </w:pPr>
    </w:p>
    <w:p w:rsidR="00B22D00" w:rsidRPr="00995B85" w:rsidRDefault="00B22D00" w:rsidP="00995B85">
      <w:pPr>
        <w:pStyle w:val="a3"/>
        <w:numPr>
          <w:ilvl w:val="0"/>
          <w:numId w:val="2"/>
        </w:numPr>
        <w:ind w:left="0" w:right="284" w:firstLine="709"/>
        <w:jc w:val="both"/>
        <w:outlineLvl w:val="0"/>
        <w:rPr>
          <w:rFonts w:cs="Times New Roman"/>
          <w:b/>
          <w:sz w:val="32"/>
        </w:rPr>
      </w:pPr>
      <w:bookmarkStart w:id="20" w:name="_Toc179360097"/>
      <w:r w:rsidRPr="00995B85">
        <w:rPr>
          <w:rFonts w:cs="Times New Roman"/>
          <w:b/>
          <w:sz w:val="32"/>
        </w:rPr>
        <w:lastRenderedPageBreak/>
        <w:t>Порядок контроля и приемки системы</w:t>
      </w:r>
      <w:bookmarkEnd w:id="20"/>
      <w:r w:rsidRPr="00995B85">
        <w:rPr>
          <w:rFonts w:cs="Times New Roman"/>
          <w:b/>
          <w:sz w:val="32"/>
        </w:rPr>
        <w:t xml:space="preserve"> </w:t>
      </w:r>
    </w:p>
    <w:p w:rsidR="00B22D00" w:rsidRPr="00B22D00" w:rsidRDefault="00B22D00" w:rsidP="00995B85">
      <w:pPr>
        <w:ind w:left="0" w:right="284" w:firstLine="709"/>
        <w:jc w:val="both"/>
        <w:rPr>
          <w:rFonts w:cs="Times New Roman"/>
        </w:rPr>
      </w:pPr>
    </w:p>
    <w:p w:rsidR="00B22D00" w:rsidRDefault="00B22D00" w:rsidP="00995B85">
      <w:pPr>
        <w:ind w:left="0" w:right="284" w:firstLine="709"/>
        <w:jc w:val="both"/>
        <w:rPr>
          <w:rFonts w:cs="Times New Roman"/>
        </w:rPr>
      </w:pPr>
    </w:p>
    <w:p w:rsidR="00B22D00" w:rsidRPr="008E4DA2" w:rsidRDefault="00B22D00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79360098"/>
      <w:r w:rsidRPr="008E4DA2">
        <w:rPr>
          <w:rFonts w:ascii="Times New Roman" w:hAnsi="Times New Roman" w:cs="Times New Roman"/>
          <w:b/>
          <w:color w:val="auto"/>
          <w:sz w:val="28"/>
          <w:szCs w:val="28"/>
        </w:rPr>
        <w:t>6.1 Виды испытаний</w:t>
      </w:r>
      <w:bookmarkEnd w:id="21"/>
    </w:p>
    <w:p w:rsidR="00B22D00" w:rsidRPr="00B22D00" w:rsidRDefault="00B22D00" w:rsidP="00995B85">
      <w:pPr>
        <w:ind w:left="0" w:right="284" w:firstLine="709"/>
        <w:jc w:val="both"/>
        <w:rPr>
          <w:rFonts w:cs="Times New Roman"/>
        </w:rPr>
      </w:pPr>
    </w:p>
    <w:p w:rsidR="00B22D00" w:rsidRDefault="00B22D00" w:rsidP="00995B85">
      <w:pPr>
        <w:ind w:left="0" w:right="284" w:firstLine="709"/>
        <w:jc w:val="both"/>
        <w:rPr>
          <w:rFonts w:cs="Times New Roman"/>
        </w:rPr>
      </w:pPr>
      <w:r>
        <w:rPr>
          <w:rFonts w:cs="Times New Roman"/>
        </w:rPr>
        <w:t>Виды испытаний</w:t>
      </w:r>
      <w:r w:rsidRPr="009E5D39">
        <w:rPr>
          <w:rFonts w:cs="Times New Roman"/>
        </w:rPr>
        <w:t>:</w:t>
      </w:r>
      <w:r w:rsidR="009E5D39" w:rsidRPr="009E5D39">
        <w:rPr>
          <w:rFonts w:cs="Times New Roman"/>
        </w:rPr>
        <w:t xml:space="preserve"> </w:t>
      </w:r>
    </w:p>
    <w:p w:rsidR="009E5D39" w:rsidRDefault="009E5D39" w:rsidP="00995B85">
      <w:pPr>
        <w:ind w:left="0" w:right="284" w:firstLine="709"/>
        <w:jc w:val="both"/>
        <w:rPr>
          <w:rFonts w:cs="Times New Roman"/>
        </w:rPr>
      </w:pPr>
      <w:r>
        <w:rPr>
          <w:rFonts w:cs="Times New Roman"/>
        </w:rPr>
        <w:t xml:space="preserve">- функциональные испытания. </w:t>
      </w:r>
      <w:r w:rsidR="00914C07">
        <w:rPr>
          <w:rFonts w:cs="Times New Roman"/>
        </w:rPr>
        <w:t>Проверка методов для анализа рынка и загрузки фотографий.</w:t>
      </w:r>
    </w:p>
    <w:p w:rsidR="00914C07" w:rsidRDefault="00914C07" w:rsidP="00995B85">
      <w:pPr>
        <w:ind w:left="0" w:right="284" w:firstLine="709"/>
        <w:jc w:val="both"/>
        <w:rPr>
          <w:rFonts w:cs="Times New Roman"/>
        </w:rPr>
      </w:pPr>
      <w:r>
        <w:rPr>
          <w:rFonts w:cs="Times New Roman"/>
        </w:rPr>
        <w:t>Объем испытаний:</w:t>
      </w:r>
    </w:p>
    <w:p w:rsidR="00914C07" w:rsidRDefault="00914C07" w:rsidP="00995B85">
      <w:pPr>
        <w:ind w:left="0" w:right="284" w:firstLine="709"/>
        <w:jc w:val="both"/>
        <w:rPr>
          <w:rFonts w:cs="Times New Roman"/>
        </w:rPr>
      </w:pPr>
      <w:r>
        <w:rPr>
          <w:rFonts w:cs="Times New Roman"/>
        </w:rPr>
        <w:t xml:space="preserve">- </w:t>
      </w:r>
      <w:r w:rsidR="00481875">
        <w:rPr>
          <w:rFonts w:cs="Times New Roman"/>
        </w:rPr>
        <w:t xml:space="preserve">Объем испытаний должен быть достаточным для </w:t>
      </w:r>
      <w:proofErr w:type="spellStart"/>
      <w:r w:rsidR="00481875">
        <w:rPr>
          <w:rFonts w:cs="Times New Roman"/>
        </w:rPr>
        <w:t>ликвидирования</w:t>
      </w:r>
      <w:proofErr w:type="spellEnd"/>
      <w:r w:rsidR="00481875">
        <w:rPr>
          <w:rFonts w:cs="Times New Roman"/>
        </w:rPr>
        <w:t xml:space="preserve"> всех ошибок программы. </w:t>
      </w:r>
    </w:p>
    <w:p w:rsidR="008E4DA2" w:rsidRDefault="008E4DA2" w:rsidP="00995B85">
      <w:pPr>
        <w:ind w:left="0" w:right="284" w:firstLine="709"/>
        <w:jc w:val="both"/>
        <w:rPr>
          <w:rFonts w:cs="Times New Roman"/>
        </w:rPr>
      </w:pPr>
    </w:p>
    <w:p w:rsidR="00914C07" w:rsidRDefault="00914C07" w:rsidP="00995B85">
      <w:pPr>
        <w:pStyle w:val="1"/>
        <w:numPr>
          <w:ilvl w:val="0"/>
          <w:numId w:val="2"/>
        </w:numPr>
        <w:spacing w:before="0"/>
        <w:ind w:left="0" w:firstLine="709"/>
        <w:rPr>
          <w:rFonts w:ascii="Times New Roman" w:hAnsi="Times New Roman" w:cs="Times New Roman"/>
          <w:b/>
          <w:color w:val="auto"/>
        </w:rPr>
      </w:pPr>
      <w:bookmarkStart w:id="22" w:name="_Toc179360099"/>
      <w:r w:rsidRPr="00914C07">
        <w:rPr>
          <w:rFonts w:ascii="Times New Roman" w:hAnsi="Times New Roman" w:cs="Times New Roman"/>
          <w:b/>
          <w:color w:val="auto"/>
        </w:rPr>
        <w:t>Список источников</w:t>
      </w:r>
      <w:bookmarkEnd w:id="22"/>
      <w:r w:rsidRPr="00914C07">
        <w:rPr>
          <w:rFonts w:ascii="Times New Roman" w:hAnsi="Times New Roman" w:cs="Times New Roman"/>
          <w:b/>
          <w:color w:val="auto"/>
        </w:rPr>
        <w:t xml:space="preserve"> </w:t>
      </w:r>
    </w:p>
    <w:p w:rsidR="008E4DA2" w:rsidRDefault="008E4DA2" w:rsidP="00995B85">
      <w:pPr>
        <w:ind w:left="0" w:firstLine="709"/>
      </w:pPr>
    </w:p>
    <w:p w:rsidR="008E4DA2" w:rsidRPr="008E4DA2" w:rsidRDefault="008E4DA2" w:rsidP="00995B85">
      <w:pPr>
        <w:pStyle w:val="a3"/>
        <w:numPr>
          <w:ilvl w:val="0"/>
          <w:numId w:val="14"/>
        </w:numPr>
        <w:shd w:val="clear" w:color="auto" w:fill="FFFFFF"/>
        <w:ind w:left="0" w:right="0" w:firstLine="709"/>
        <w:rPr>
          <w:rFonts w:cs="Times New Roman"/>
          <w:color w:val="212529"/>
        </w:rPr>
      </w:pPr>
      <w:r w:rsidRPr="008E4DA2">
        <w:rPr>
          <w:rStyle w:val="a7"/>
          <w:rFonts w:cs="Times New Roman"/>
          <w:color w:val="212529"/>
        </w:rPr>
        <w:t>Администрация города Оренбурга:</w:t>
      </w:r>
      <w:r w:rsidRPr="008E4DA2">
        <w:rPr>
          <w:rFonts w:cs="Times New Roman"/>
          <w:color w:val="212529"/>
        </w:rPr>
        <w:t> на их официальном сайте могут быть данные о демографии, зонировании, инфраструктуре и экономическом развитии (</w:t>
      </w:r>
      <w:hyperlink r:id="rId11" w:history="1">
        <w:r w:rsidRPr="008E4DA2">
          <w:rPr>
            <w:rStyle w:val="a4"/>
            <w:rFonts w:cs="Times New Roman"/>
            <w:color w:val="007BFF"/>
            <w:u w:val="none"/>
          </w:rPr>
          <w:t>www.orenburg.ru</w:t>
        </w:r>
      </w:hyperlink>
      <w:r w:rsidRPr="008E4DA2">
        <w:rPr>
          <w:rFonts w:cs="Times New Roman"/>
          <w:color w:val="212529"/>
        </w:rPr>
        <w:t>).</w:t>
      </w:r>
    </w:p>
    <w:p w:rsidR="008E4DA2" w:rsidRPr="008E4DA2" w:rsidRDefault="008E4DA2" w:rsidP="00995B85">
      <w:pPr>
        <w:pStyle w:val="a3"/>
        <w:numPr>
          <w:ilvl w:val="0"/>
          <w:numId w:val="14"/>
        </w:numPr>
        <w:shd w:val="clear" w:color="auto" w:fill="FFFFFF"/>
        <w:ind w:left="0" w:right="0" w:firstLine="709"/>
        <w:rPr>
          <w:rFonts w:cs="Times New Roman"/>
          <w:color w:val="212529"/>
        </w:rPr>
      </w:pPr>
      <w:r w:rsidRPr="008E4DA2">
        <w:rPr>
          <w:rStyle w:val="a7"/>
          <w:rFonts w:cs="Times New Roman"/>
          <w:color w:val="212529"/>
        </w:rPr>
        <w:t>Росстат (Федеральная служба государственной статистики):</w:t>
      </w:r>
      <w:r w:rsidRPr="008E4DA2">
        <w:rPr>
          <w:rFonts w:cs="Times New Roman"/>
          <w:color w:val="212529"/>
        </w:rPr>
        <w:t> Найдите статистику по рынку жилья в России, включая данные по Оренбургу (</w:t>
      </w:r>
      <w:hyperlink r:id="rId12" w:history="1">
        <w:r w:rsidRPr="008E4DA2">
          <w:rPr>
            <w:rStyle w:val="a4"/>
            <w:rFonts w:cs="Times New Roman"/>
            <w:color w:val="007BFF"/>
            <w:u w:val="none"/>
          </w:rPr>
          <w:t>www.gks.ru</w:t>
        </w:r>
      </w:hyperlink>
      <w:r w:rsidRPr="008E4DA2">
        <w:rPr>
          <w:rFonts w:cs="Times New Roman"/>
          <w:color w:val="212529"/>
        </w:rPr>
        <w:t>).</w:t>
      </w:r>
    </w:p>
    <w:p w:rsidR="008E4DA2" w:rsidRPr="008E4DA2" w:rsidRDefault="008E4DA2" w:rsidP="00995B85">
      <w:pPr>
        <w:pStyle w:val="a3"/>
        <w:numPr>
          <w:ilvl w:val="0"/>
          <w:numId w:val="14"/>
        </w:numPr>
        <w:shd w:val="clear" w:color="auto" w:fill="FFFFFF"/>
        <w:ind w:left="0" w:right="0" w:firstLine="709"/>
        <w:rPr>
          <w:rFonts w:cs="Times New Roman"/>
          <w:color w:val="212529"/>
        </w:rPr>
      </w:pPr>
      <w:r w:rsidRPr="008E4DA2">
        <w:rPr>
          <w:rStyle w:val="a7"/>
          <w:rFonts w:cs="Times New Roman"/>
          <w:color w:val="212529"/>
        </w:rPr>
        <w:t>Карта открытых улиц:</w:t>
      </w:r>
      <w:r w:rsidRPr="008E4DA2">
        <w:rPr>
          <w:rFonts w:cs="Times New Roman"/>
          <w:color w:val="212529"/>
        </w:rPr>
        <w:t> Используйте эти картографические данные из открытого исходного кода для получения информации о дорогах, достопримечательностях, парках и многом другом (</w:t>
      </w:r>
      <w:hyperlink r:id="rId13" w:history="1">
        <w:r w:rsidRPr="008E4DA2">
          <w:rPr>
            <w:rStyle w:val="a4"/>
            <w:rFonts w:cs="Times New Roman"/>
            <w:color w:val="007BFF"/>
            <w:u w:val="none"/>
          </w:rPr>
          <w:t>www.openstreetmap.org</w:t>
        </w:r>
      </w:hyperlink>
      <w:r w:rsidRPr="008E4DA2">
        <w:rPr>
          <w:rFonts w:cs="Times New Roman"/>
          <w:color w:val="212529"/>
        </w:rPr>
        <w:t>). Вы можете выбрать такие характеристики, как расстояние до удобств.</w:t>
      </w:r>
    </w:p>
    <w:p w:rsidR="008E4DA2" w:rsidRPr="008E4DA2" w:rsidRDefault="008E4DA2" w:rsidP="00995B85">
      <w:pPr>
        <w:pStyle w:val="a3"/>
        <w:numPr>
          <w:ilvl w:val="0"/>
          <w:numId w:val="14"/>
        </w:numPr>
        <w:shd w:val="clear" w:color="auto" w:fill="FFFFFF"/>
        <w:ind w:left="0" w:right="0" w:firstLine="709"/>
        <w:rPr>
          <w:rFonts w:cs="Times New Roman"/>
          <w:color w:val="212529"/>
        </w:rPr>
      </w:pPr>
      <w:r w:rsidRPr="008E4DA2">
        <w:rPr>
          <w:rStyle w:val="a7"/>
          <w:rFonts w:cs="Times New Roman"/>
          <w:color w:val="212529"/>
        </w:rPr>
        <w:t>Объявления о продаже недвижимости:</w:t>
      </w:r>
      <w:r w:rsidRPr="008E4DA2">
        <w:rPr>
          <w:rFonts w:cs="Times New Roman"/>
          <w:color w:val="212529"/>
        </w:rPr>
        <w:t> поиск онлайн-порталов о недвижимости в России, в том числе специализирующихся на Оренбурге.</w:t>
      </w:r>
    </w:p>
    <w:p w:rsidR="008E4DA2" w:rsidRPr="008E4DA2" w:rsidRDefault="008E4DA2" w:rsidP="008E4DA2"/>
    <w:sectPr w:rsidR="008E4DA2" w:rsidRPr="008E4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C3918"/>
    <w:multiLevelType w:val="multilevel"/>
    <w:tmpl w:val="A2F4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B77D9"/>
    <w:multiLevelType w:val="hybridMultilevel"/>
    <w:tmpl w:val="3F10D4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1010A9"/>
    <w:multiLevelType w:val="multilevel"/>
    <w:tmpl w:val="B3B4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766AD"/>
    <w:multiLevelType w:val="hybridMultilevel"/>
    <w:tmpl w:val="3C9CA0B4"/>
    <w:lvl w:ilvl="0" w:tplc="3704046E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6" w:hanging="360"/>
      </w:pPr>
    </w:lvl>
    <w:lvl w:ilvl="2" w:tplc="0419001B" w:tentative="1">
      <w:start w:val="1"/>
      <w:numFmt w:val="lowerRoman"/>
      <w:lvlText w:val="%3."/>
      <w:lvlJc w:val="right"/>
      <w:pPr>
        <w:ind w:left="2566" w:hanging="180"/>
      </w:pPr>
    </w:lvl>
    <w:lvl w:ilvl="3" w:tplc="0419000F" w:tentative="1">
      <w:start w:val="1"/>
      <w:numFmt w:val="decimal"/>
      <w:lvlText w:val="%4."/>
      <w:lvlJc w:val="left"/>
      <w:pPr>
        <w:ind w:left="3286" w:hanging="360"/>
      </w:pPr>
    </w:lvl>
    <w:lvl w:ilvl="4" w:tplc="04190019" w:tentative="1">
      <w:start w:val="1"/>
      <w:numFmt w:val="lowerLetter"/>
      <w:lvlText w:val="%5."/>
      <w:lvlJc w:val="left"/>
      <w:pPr>
        <w:ind w:left="4006" w:hanging="360"/>
      </w:pPr>
    </w:lvl>
    <w:lvl w:ilvl="5" w:tplc="0419001B" w:tentative="1">
      <w:start w:val="1"/>
      <w:numFmt w:val="lowerRoman"/>
      <w:lvlText w:val="%6."/>
      <w:lvlJc w:val="right"/>
      <w:pPr>
        <w:ind w:left="4726" w:hanging="180"/>
      </w:pPr>
    </w:lvl>
    <w:lvl w:ilvl="6" w:tplc="0419000F" w:tentative="1">
      <w:start w:val="1"/>
      <w:numFmt w:val="decimal"/>
      <w:lvlText w:val="%7."/>
      <w:lvlJc w:val="left"/>
      <w:pPr>
        <w:ind w:left="5446" w:hanging="360"/>
      </w:pPr>
    </w:lvl>
    <w:lvl w:ilvl="7" w:tplc="04190019" w:tentative="1">
      <w:start w:val="1"/>
      <w:numFmt w:val="lowerLetter"/>
      <w:lvlText w:val="%8."/>
      <w:lvlJc w:val="left"/>
      <w:pPr>
        <w:ind w:left="6166" w:hanging="360"/>
      </w:pPr>
    </w:lvl>
    <w:lvl w:ilvl="8" w:tplc="041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4" w15:restartNumberingAfterBreak="0">
    <w:nsid w:val="21EA42BA"/>
    <w:multiLevelType w:val="multilevel"/>
    <w:tmpl w:val="63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97B0E"/>
    <w:multiLevelType w:val="multilevel"/>
    <w:tmpl w:val="1864FF88"/>
    <w:lvl w:ilvl="0">
      <w:start w:val="1"/>
      <w:numFmt w:val="decimal"/>
      <w:lvlText w:val="%1"/>
      <w:lvlJc w:val="left"/>
      <w:pPr>
        <w:ind w:left="1368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14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8" w:hanging="2160"/>
      </w:pPr>
      <w:rPr>
        <w:rFonts w:hint="default"/>
      </w:rPr>
    </w:lvl>
  </w:abstractNum>
  <w:abstractNum w:abstractNumId="6" w15:restartNumberingAfterBreak="0">
    <w:nsid w:val="377A119F"/>
    <w:multiLevelType w:val="hybridMultilevel"/>
    <w:tmpl w:val="99A84572"/>
    <w:lvl w:ilvl="0" w:tplc="8BD04F18">
      <w:start w:val="1"/>
      <w:numFmt w:val="decimal"/>
      <w:lvlText w:val="%1)"/>
      <w:lvlJc w:val="left"/>
      <w:pPr>
        <w:ind w:left="12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1" w:hanging="360"/>
      </w:pPr>
    </w:lvl>
    <w:lvl w:ilvl="2" w:tplc="0419001B" w:tentative="1">
      <w:start w:val="1"/>
      <w:numFmt w:val="lowerRoman"/>
      <w:lvlText w:val="%3."/>
      <w:lvlJc w:val="right"/>
      <w:pPr>
        <w:ind w:left="2641" w:hanging="180"/>
      </w:pPr>
    </w:lvl>
    <w:lvl w:ilvl="3" w:tplc="0419000F" w:tentative="1">
      <w:start w:val="1"/>
      <w:numFmt w:val="decimal"/>
      <w:lvlText w:val="%4."/>
      <w:lvlJc w:val="left"/>
      <w:pPr>
        <w:ind w:left="3361" w:hanging="360"/>
      </w:pPr>
    </w:lvl>
    <w:lvl w:ilvl="4" w:tplc="04190019" w:tentative="1">
      <w:start w:val="1"/>
      <w:numFmt w:val="lowerLetter"/>
      <w:lvlText w:val="%5."/>
      <w:lvlJc w:val="left"/>
      <w:pPr>
        <w:ind w:left="4081" w:hanging="360"/>
      </w:pPr>
    </w:lvl>
    <w:lvl w:ilvl="5" w:tplc="0419001B" w:tentative="1">
      <w:start w:val="1"/>
      <w:numFmt w:val="lowerRoman"/>
      <w:lvlText w:val="%6."/>
      <w:lvlJc w:val="right"/>
      <w:pPr>
        <w:ind w:left="4801" w:hanging="180"/>
      </w:pPr>
    </w:lvl>
    <w:lvl w:ilvl="6" w:tplc="0419000F" w:tentative="1">
      <w:start w:val="1"/>
      <w:numFmt w:val="decimal"/>
      <w:lvlText w:val="%7."/>
      <w:lvlJc w:val="left"/>
      <w:pPr>
        <w:ind w:left="5521" w:hanging="360"/>
      </w:pPr>
    </w:lvl>
    <w:lvl w:ilvl="7" w:tplc="04190019" w:tentative="1">
      <w:start w:val="1"/>
      <w:numFmt w:val="lowerLetter"/>
      <w:lvlText w:val="%8."/>
      <w:lvlJc w:val="left"/>
      <w:pPr>
        <w:ind w:left="6241" w:hanging="360"/>
      </w:pPr>
    </w:lvl>
    <w:lvl w:ilvl="8" w:tplc="041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7" w15:restartNumberingAfterBreak="0">
    <w:nsid w:val="48E35FB0"/>
    <w:multiLevelType w:val="hybridMultilevel"/>
    <w:tmpl w:val="75C0A63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7758E6"/>
    <w:multiLevelType w:val="multilevel"/>
    <w:tmpl w:val="903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566CF"/>
    <w:multiLevelType w:val="multilevel"/>
    <w:tmpl w:val="9D34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353"/>
        </w:tabs>
        <w:ind w:left="1353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B95639"/>
    <w:multiLevelType w:val="multilevel"/>
    <w:tmpl w:val="3490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315F9"/>
    <w:multiLevelType w:val="multilevel"/>
    <w:tmpl w:val="32F8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8B4513"/>
    <w:multiLevelType w:val="multilevel"/>
    <w:tmpl w:val="62B052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8" w:hanging="2160"/>
      </w:pPr>
      <w:rPr>
        <w:rFonts w:hint="default"/>
      </w:rPr>
    </w:lvl>
  </w:abstractNum>
  <w:abstractNum w:abstractNumId="13" w15:restartNumberingAfterBreak="0">
    <w:nsid w:val="718D70B9"/>
    <w:multiLevelType w:val="multilevel"/>
    <w:tmpl w:val="052CA72E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6"/>
  </w:num>
  <w:num w:numId="5">
    <w:abstractNumId w:val="4"/>
  </w:num>
  <w:num w:numId="6">
    <w:abstractNumId w:val="13"/>
  </w:num>
  <w:num w:numId="7">
    <w:abstractNumId w:val="9"/>
  </w:num>
  <w:num w:numId="8">
    <w:abstractNumId w:val="11"/>
  </w:num>
  <w:num w:numId="9">
    <w:abstractNumId w:val="0"/>
  </w:num>
  <w:num w:numId="10">
    <w:abstractNumId w:val="10"/>
  </w:num>
  <w:num w:numId="11">
    <w:abstractNumId w:val="8"/>
  </w:num>
  <w:num w:numId="12">
    <w:abstractNumId w:val="2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66"/>
    <w:rsid w:val="000230BE"/>
    <w:rsid w:val="000268D8"/>
    <w:rsid w:val="000D6C12"/>
    <w:rsid w:val="00266746"/>
    <w:rsid w:val="00295A3D"/>
    <w:rsid w:val="00336F1D"/>
    <w:rsid w:val="003923BA"/>
    <w:rsid w:val="003C44C0"/>
    <w:rsid w:val="00481875"/>
    <w:rsid w:val="004D0529"/>
    <w:rsid w:val="00514330"/>
    <w:rsid w:val="00661C4D"/>
    <w:rsid w:val="00670084"/>
    <w:rsid w:val="0067374A"/>
    <w:rsid w:val="00687961"/>
    <w:rsid w:val="006F0154"/>
    <w:rsid w:val="00792A5A"/>
    <w:rsid w:val="007A5C6B"/>
    <w:rsid w:val="00856F4E"/>
    <w:rsid w:val="00882ECB"/>
    <w:rsid w:val="008E4DA2"/>
    <w:rsid w:val="00914C07"/>
    <w:rsid w:val="0098365B"/>
    <w:rsid w:val="00995B85"/>
    <w:rsid w:val="009E5D39"/>
    <w:rsid w:val="00AD3CA6"/>
    <w:rsid w:val="00B22D00"/>
    <w:rsid w:val="00C344C7"/>
    <w:rsid w:val="00D165B4"/>
    <w:rsid w:val="00DB2275"/>
    <w:rsid w:val="00DC3163"/>
    <w:rsid w:val="00E34CE0"/>
    <w:rsid w:val="00EC3766"/>
    <w:rsid w:val="00FA0844"/>
    <w:rsid w:val="00FF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10F0C"/>
  <w15:chartTrackingRefBased/>
  <w15:docId w15:val="{83DE212D-F3AA-4849-B9A5-39FCB7A9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left="284" w:right="1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C3163"/>
    <w:pPr>
      <w:spacing w:before="100" w:beforeAutospacing="1" w:after="100" w:afterAutospacing="1"/>
      <w:ind w:left="0" w:right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F1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3163"/>
    <w:rPr>
      <w:rFonts w:eastAsia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68796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66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nter">
    <w:name w:val="Обычный Center"/>
    <w:basedOn w:val="a"/>
    <w:next w:val="a"/>
    <w:rsid w:val="009E5D39"/>
    <w:pPr>
      <w:suppressAutoHyphens/>
      <w:ind w:left="0" w:right="0"/>
      <w:jc w:val="center"/>
    </w:pPr>
    <w:rPr>
      <w:rFonts w:eastAsia="Times New Roman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1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61C4D"/>
    <w:pPr>
      <w:spacing w:line="259" w:lineRule="auto"/>
      <w:ind w:left="0" w:right="0"/>
      <w:outlineLvl w:val="9"/>
    </w:pPr>
    <w:rPr>
      <w:lang w:eastAsia="ru-RU"/>
    </w:rPr>
  </w:style>
  <w:style w:type="character" w:styleId="a7">
    <w:name w:val="Strong"/>
    <w:basedOn w:val="a0"/>
    <w:uiPriority w:val="22"/>
    <w:qFormat/>
    <w:rsid w:val="008E4DA2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8E4DA2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www.openstreetmap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gks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orenburg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yperlink" Target="https://novmetr.ru/articles/kak-poluchit-zemlyu-ot-gosudarstva-besplatno-usloviya-v-2021-godu-kategorii-grazhdan-i-spisok-dokumento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7B890-C5B0-417E-9049-B97282BAB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2694</Words>
  <Characters>15357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2024-10-09T03:08:00Z</dcterms:created>
  <dcterms:modified xsi:type="dcterms:W3CDTF">2024-10-09T05:00:00Z</dcterms:modified>
</cp:coreProperties>
</file>