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3A57C" w14:textId="77777777" w:rsidR="002222D3" w:rsidRDefault="002222D3">
      <w:pPr>
        <w:rPr>
          <w:b/>
          <w:i/>
          <w:sz w:val="32"/>
          <w:szCs w:val="32"/>
        </w:rPr>
      </w:pPr>
    </w:p>
    <w:p w14:paraId="5E305BB0" w14:textId="77777777" w:rsidR="002222D3" w:rsidRDefault="00752D5A">
      <w:pPr>
        <w:jc w:val="center"/>
        <w:rPr>
          <w:b/>
          <w:i/>
          <w:color w:val="002060"/>
          <w:sz w:val="32"/>
          <w:szCs w:val="32"/>
        </w:rPr>
      </w:pPr>
      <w:r>
        <w:rPr>
          <w:b/>
          <w:i/>
          <w:color w:val="002060"/>
          <w:sz w:val="32"/>
          <w:szCs w:val="32"/>
        </w:rPr>
        <w:t>Workshop A : Gestion du réseau d’assurance</w:t>
      </w:r>
    </w:p>
    <w:p w14:paraId="003A6062" w14:textId="77777777" w:rsidR="002222D3" w:rsidRDefault="002222D3">
      <w:pPr>
        <w:jc w:val="center"/>
        <w:rPr>
          <w:b/>
          <w:sz w:val="8"/>
          <w:szCs w:val="8"/>
        </w:rPr>
      </w:pPr>
    </w:p>
    <w:p w14:paraId="5A90433A" w14:textId="77777777" w:rsidR="002222D3" w:rsidRDefault="00752D5A">
      <w:pPr>
        <w:jc w:val="center"/>
        <w:rPr>
          <w:i/>
          <w:color w:val="C00000"/>
          <w:sz w:val="32"/>
          <w:szCs w:val="32"/>
        </w:rPr>
      </w:pPr>
      <w:r>
        <w:rPr>
          <w:i/>
          <w:color w:val="C00000"/>
          <w:sz w:val="32"/>
          <w:szCs w:val="32"/>
        </w:rPr>
        <w:t>Fascicule 4 : STP &amp; PVST+</w:t>
      </w:r>
    </w:p>
    <w:p w14:paraId="6B6FE7AE" w14:textId="77777777" w:rsidR="002222D3" w:rsidRDefault="00752D5A">
      <w:pPr>
        <w:rPr>
          <w:b/>
          <w:u w:val="single"/>
        </w:rPr>
      </w:pPr>
      <w:r>
        <w:rPr>
          <w:b/>
          <w:u w:val="single"/>
        </w:rPr>
        <w:t>Contexte</w:t>
      </w:r>
    </w:p>
    <w:p w14:paraId="3F17DDBF" w14:textId="77777777" w:rsidR="002222D3" w:rsidRDefault="00752D5A">
      <w:pPr>
        <w:spacing w:line="360" w:lineRule="auto"/>
      </w:pPr>
      <w:r>
        <w:t xml:space="preserve">Afin de garantir la haute disponibilité de la </w:t>
      </w:r>
      <w:r>
        <w:rPr>
          <w:b/>
        </w:rPr>
        <w:t xml:space="preserve">zone C, </w:t>
      </w:r>
      <w:r>
        <w:t>la société STAR a décidé de mettre en place un réseau redondant. La redondance augmente la disponibilité des périphériques dans la topologie du réseau en protégeant le réseau contre un point unique de défaillance. La redondance dans un réseau commuté est a</w:t>
      </w:r>
      <w:r>
        <w:t>ssurée grâce à l'utilisation de divers commutateurs ou de plusieurs liaisons entre commutateurs ou les deux à la fois. Lorsque la redondance physique est introduite dans une conception réseau, des boucles et des trames dupliquées peuvent se produire.</w:t>
      </w:r>
    </w:p>
    <w:p w14:paraId="11A2B2A5" w14:textId="77777777" w:rsidR="002222D3" w:rsidRDefault="00752D5A">
      <w:pPr>
        <w:spacing w:line="360" w:lineRule="auto"/>
      </w:pPr>
      <w:r>
        <w:t>Vous,</w:t>
      </w:r>
      <w:r>
        <w:t xml:space="preserve"> en tant qu’administrateur du réseau de la société, devez proposer les solutions possibles tout en respectant l’architecture du réseau déployé.</w:t>
      </w:r>
    </w:p>
    <w:p w14:paraId="29AC17A5" w14:textId="77777777" w:rsidR="002222D3" w:rsidRDefault="00752D5A">
      <w:pPr>
        <w:rPr>
          <w:b/>
          <w:u w:val="single"/>
        </w:rPr>
      </w:pPr>
      <w:r>
        <w:rPr>
          <w:b/>
          <w:u w:val="single"/>
        </w:rPr>
        <w:t>Objectifs</w:t>
      </w:r>
    </w:p>
    <w:p w14:paraId="4A13D528" w14:textId="77777777" w:rsidR="002222D3" w:rsidRDefault="00752D5A">
      <w:pPr>
        <w:spacing w:line="360" w:lineRule="auto"/>
      </w:pPr>
      <w:r>
        <w:t>A la fin de cette manipulation, en répondant aux tâches demandées, vous serez capables de :</w:t>
      </w:r>
    </w:p>
    <w:p w14:paraId="75E52C8E" w14:textId="77777777" w:rsidR="002222D3" w:rsidRDefault="00752D5A">
      <w:pPr>
        <w:numPr>
          <w:ilvl w:val="0"/>
          <w:numId w:val="5"/>
        </w:numPr>
        <w:pBdr>
          <w:top w:val="nil"/>
          <w:left w:val="nil"/>
          <w:bottom w:val="nil"/>
          <w:right w:val="nil"/>
          <w:between w:val="nil"/>
        </w:pBdr>
        <w:spacing w:after="0" w:line="360" w:lineRule="auto"/>
        <w:jc w:val="left"/>
        <w:rPr>
          <w:color w:val="000000"/>
        </w:rPr>
      </w:pPr>
      <w:r>
        <w:rPr>
          <w:color w:val="000000"/>
        </w:rPr>
        <w:t xml:space="preserve">Maitriser </w:t>
      </w:r>
      <w:r>
        <w:rPr>
          <w:color w:val="000000"/>
        </w:rPr>
        <w:t>le protocole STP (</w:t>
      </w:r>
      <w:proofErr w:type="spellStart"/>
      <w:r>
        <w:rPr>
          <w:color w:val="000000"/>
        </w:rPr>
        <w:t>Spanning</w:t>
      </w:r>
      <w:proofErr w:type="spellEnd"/>
      <w:r>
        <w:rPr>
          <w:color w:val="000000"/>
        </w:rPr>
        <w:t xml:space="preserve"> </w:t>
      </w:r>
      <w:proofErr w:type="spellStart"/>
      <w:r>
        <w:rPr>
          <w:color w:val="000000"/>
        </w:rPr>
        <w:t>Tree</w:t>
      </w:r>
      <w:proofErr w:type="spellEnd"/>
      <w:r>
        <w:rPr>
          <w:color w:val="000000"/>
        </w:rPr>
        <w:t xml:space="preserve"> Protocol) et PVST+ comme mécanismes de prévention contre les boucles de couche 2.</w:t>
      </w:r>
    </w:p>
    <w:p w14:paraId="73EB394C" w14:textId="77777777" w:rsidR="002222D3" w:rsidRDefault="00752D5A">
      <w:pPr>
        <w:numPr>
          <w:ilvl w:val="0"/>
          <w:numId w:val="5"/>
        </w:numPr>
        <w:pBdr>
          <w:top w:val="nil"/>
          <w:left w:val="nil"/>
          <w:bottom w:val="nil"/>
          <w:right w:val="nil"/>
          <w:between w:val="nil"/>
        </w:pBdr>
        <w:spacing w:after="0" w:line="360" w:lineRule="auto"/>
        <w:jc w:val="left"/>
        <w:rPr>
          <w:color w:val="000000"/>
          <w:sz w:val="28"/>
          <w:szCs w:val="28"/>
        </w:rPr>
      </w:pPr>
      <w:r>
        <w:rPr>
          <w:color w:val="000000"/>
        </w:rPr>
        <w:t>Observer la sélection du port racine en fonction du coût.</w:t>
      </w:r>
    </w:p>
    <w:p w14:paraId="2202003D" w14:textId="77777777" w:rsidR="002222D3" w:rsidRDefault="00752D5A">
      <w:pPr>
        <w:numPr>
          <w:ilvl w:val="0"/>
          <w:numId w:val="5"/>
        </w:numPr>
        <w:pBdr>
          <w:top w:val="nil"/>
          <w:left w:val="nil"/>
          <w:bottom w:val="nil"/>
          <w:right w:val="nil"/>
          <w:between w:val="nil"/>
        </w:pBdr>
        <w:spacing w:after="0" w:line="360" w:lineRule="auto"/>
        <w:jc w:val="left"/>
        <w:rPr>
          <w:color w:val="000000"/>
          <w:sz w:val="28"/>
          <w:szCs w:val="28"/>
        </w:rPr>
      </w:pPr>
      <w:r>
        <w:rPr>
          <w:color w:val="000000"/>
        </w:rPr>
        <w:t>Observer la sélection du port racine en fonction de la priorité.</w:t>
      </w:r>
    </w:p>
    <w:p w14:paraId="41CFDFBA" w14:textId="77777777" w:rsidR="002222D3" w:rsidRDefault="00752D5A">
      <w:pPr>
        <w:numPr>
          <w:ilvl w:val="0"/>
          <w:numId w:val="5"/>
        </w:numPr>
        <w:pBdr>
          <w:top w:val="nil"/>
          <w:left w:val="nil"/>
          <w:bottom w:val="nil"/>
          <w:right w:val="nil"/>
          <w:between w:val="nil"/>
        </w:pBdr>
        <w:spacing w:line="360" w:lineRule="auto"/>
        <w:jc w:val="left"/>
        <w:rPr>
          <w:color w:val="000000"/>
          <w:sz w:val="28"/>
          <w:szCs w:val="28"/>
        </w:rPr>
      </w:pPr>
      <w:r>
        <w:rPr>
          <w:color w:val="000000"/>
        </w:rPr>
        <w:t xml:space="preserve">Configurer le pont </w:t>
      </w:r>
      <w:r>
        <w:rPr>
          <w:color w:val="000000"/>
        </w:rPr>
        <w:t>racine et examiner la convergence PVST+</w:t>
      </w:r>
    </w:p>
    <w:p w14:paraId="5EC6CBEB" w14:textId="77777777" w:rsidR="002222D3" w:rsidRDefault="00752D5A">
      <w:pPr>
        <w:rPr>
          <w:b/>
          <w:u w:val="single"/>
        </w:rPr>
      </w:pPr>
      <w:r>
        <w:rPr>
          <w:b/>
          <w:u w:val="single"/>
        </w:rPr>
        <w:t xml:space="preserve">Tâches à réaliser </w:t>
      </w:r>
    </w:p>
    <w:p w14:paraId="0B89DF0D" w14:textId="77777777" w:rsidR="002222D3" w:rsidRDefault="00752D5A">
      <w:pPr>
        <w:spacing w:line="360" w:lineRule="auto"/>
      </w:pPr>
      <w:r>
        <w:t xml:space="preserve">La quatrième partie du Workshop, vous exige les manipulations à faire sur </w:t>
      </w:r>
      <w:r>
        <w:rPr>
          <w:b/>
        </w:rPr>
        <w:t>la zone C</w:t>
      </w:r>
      <w:r>
        <w:t xml:space="preserve"> pour accomplir les tâches suivantes :</w:t>
      </w:r>
    </w:p>
    <w:p w14:paraId="433E9FAF" w14:textId="77777777" w:rsidR="002222D3" w:rsidRDefault="00752D5A">
      <w:pPr>
        <w:numPr>
          <w:ilvl w:val="0"/>
          <w:numId w:val="7"/>
        </w:numPr>
        <w:pBdr>
          <w:top w:val="nil"/>
          <w:left w:val="nil"/>
          <w:bottom w:val="nil"/>
          <w:right w:val="nil"/>
          <w:between w:val="nil"/>
        </w:pBdr>
        <w:spacing w:after="0" w:line="276" w:lineRule="auto"/>
        <w:rPr>
          <w:color w:val="000000"/>
        </w:rPr>
      </w:pPr>
      <w:r>
        <w:rPr>
          <w:color w:val="000000"/>
        </w:rPr>
        <w:t>Observer le processus de sélection du protocole STP du pont racine.</w:t>
      </w:r>
    </w:p>
    <w:p w14:paraId="5480CB9F" w14:textId="77777777" w:rsidR="002222D3" w:rsidRDefault="00752D5A">
      <w:pPr>
        <w:numPr>
          <w:ilvl w:val="0"/>
          <w:numId w:val="7"/>
        </w:numPr>
        <w:pBdr>
          <w:top w:val="nil"/>
          <w:left w:val="nil"/>
          <w:bottom w:val="nil"/>
          <w:right w:val="nil"/>
          <w:between w:val="nil"/>
        </w:pBdr>
        <w:spacing w:after="0" w:line="276" w:lineRule="auto"/>
        <w:rPr>
          <w:color w:val="000000"/>
        </w:rPr>
      </w:pPr>
      <w:r>
        <w:rPr>
          <w:color w:val="000000"/>
        </w:rPr>
        <w:t>Observer le processus de sélection du port en fonction du coût et de la priorité.</w:t>
      </w:r>
    </w:p>
    <w:p w14:paraId="6C1084CD" w14:textId="77777777" w:rsidR="002222D3" w:rsidRDefault="00752D5A">
      <w:pPr>
        <w:numPr>
          <w:ilvl w:val="0"/>
          <w:numId w:val="7"/>
        </w:numPr>
        <w:pBdr>
          <w:top w:val="nil"/>
          <w:left w:val="nil"/>
          <w:bottom w:val="nil"/>
          <w:right w:val="nil"/>
          <w:between w:val="nil"/>
        </w:pBdr>
        <w:spacing w:after="0" w:line="276" w:lineRule="auto"/>
        <w:rPr>
          <w:color w:val="000000"/>
        </w:rPr>
      </w:pPr>
      <w:r>
        <w:rPr>
          <w:color w:val="000000"/>
        </w:rPr>
        <w:t>Configurer le pont racine principal et le pont racine secondaire.</w:t>
      </w:r>
    </w:p>
    <w:p w14:paraId="50C397D8" w14:textId="77777777" w:rsidR="002222D3" w:rsidRDefault="00752D5A">
      <w:pPr>
        <w:numPr>
          <w:ilvl w:val="0"/>
          <w:numId w:val="7"/>
        </w:numPr>
        <w:pBdr>
          <w:top w:val="nil"/>
          <w:left w:val="nil"/>
          <w:bottom w:val="nil"/>
          <w:right w:val="nil"/>
          <w:between w:val="nil"/>
        </w:pBdr>
        <w:spacing w:after="0" w:line="276" w:lineRule="auto"/>
        <w:rPr>
          <w:color w:val="000000"/>
        </w:rPr>
      </w:pPr>
      <w:r>
        <w:rPr>
          <w:color w:val="000000"/>
        </w:rPr>
        <w:t>Configurer les ports de périphérie (Edge</w:t>
      </w:r>
      <w:r>
        <w:rPr>
          <w:color w:val="000000"/>
        </w:rPr>
        <w:t xml:space="preserve"> port) pour effectuer une transition immédiate vers un état de transfert.</w:t>
      </w:r>
    </w:p>
    <w:p w14:paraId="7AA51E8B" w14:textId="77777777" w:rsidR="002222D3" w:rsidRDefault="00752D5A">
      <w:pPr>
        <w:numPr>
          <w:ilvl w:val="0"/>
          <w:numId w:val="7"/>
        </w:numPr>
        <w:pBdr>
          <w:top w:val="nil"/>
          <w:left w:val="nil"/>
          <w:bottom w:val="nil"/>
          <w:right w:val="nil"/>
          <w:between w:val="nil"/>
        </w:pBdr>
        <w:spacing w:after="0" w:line="276" w:lineRule="auto"/>
        <w:rPr>
          <w:color w:val="000000"/>
        </w:rPr>
      </w:pPr>
      <w:r>
        <w:rPr>
          <w:color w:val="000000"/>
        </w:rPr>
        <w:t>Empêcher les ports de périphérie (Edge port) de transférer les BDPU.</w:t>
      </w:r>
    </w:p>
    <w:p w14:paraId="2B91BBF9" w14:textId="77777777" w:rsidR="002222D3" w:rsidRDefault="002222D3">
      <w:pPr>
        <w:spacing w:line="360" w:lineRule="auto"/>
      </w:pPr>
    </w:p>
    <w:p w14:paraId="10E51481" w14:textId="77777777" w:rsidR="002222D3" w:rsidRDefault="002222D3">
      <w:pPr>
        <w:spacing w:line="360" w:lineRule="auto"/>
        <w:rPr>
          <w:b/>
          <w:u w:val="single"/>
        </w:rPr>
      </w:pPr>
    </w:p>
    <w:p w14:paraId="3F50528F" w14:textId="77777777" w:rsidR="002222D3" w:rsidRDefault="00752D5A">
      <w:pPr>
        <w:spacing w:line="360" w:lineRule="auto"/>
        <w:rPr>
          <w:b/>
          <w:color w:val="C00000"/>
        </w:rPr>
      </w:pPr>
      <w:r>
        <w:rPr>
          <w:b/>
          <w:color w:val="C00000"/>
        </w:rPr>
        <w:t>Partie 1 : STP</w:t>
      </w:r>
    </w:p>
    <w:p w14:paraId="077C0C8C" w14:textId="77777777" w:rsidR="002222D3" w:rsidRDefault="00752D5A">
      <w:pPr>
        <w:pBdr>
          <w:top w:val="nil"/>
          <w:left w:val="nil"/>
          <w:bottom w:val="nil"/>
          <w:right w:val="nil"/>
          <w:between w:val="nil"/>
        </w:pBdr>
        <w:spacing w:before="120" w:after="120" w:line="240" w:lineRule="auto"/>
        <w:rPr>
          <w:color w:val="000000"/>
        </w:rPr>
      </w:pPr>
      <w:r>
        <w:rPr>
          <w:color w:val="000000"/>
        </w:rPr>
        <w:t xml:space="preserve">Vous souhaitez commencer par vérifier la configuration actuelle de votre instance </w:t>
      </w:r>
      <w:proofErr w:type="spellStart"/>
      <w:r>
        <w:rPr>
          <w:color w:val="000000"/>
        </w:rPr>
        <w:t>spanning-tree</w:t>
      </w:r>
      <w:proofErr w:type="spellEnd"/>
      <w:r>
        <w:rPr>
          <w:color w:val="000000"/>
        </w:rPr>
        <w:t xml:space="preserve"> dans la zone C. </w:t>
      </w:r>
    </w:p>
    <w:p w14:paraId="3CFA0D1C" w14:textId="77777777" w:rsidR="002222D3" w:rsidRDefault="00752D5A">
      <w:pPr>
        <w:numPr>
          <w:ilvl w:val="0"/>
          <w:numId w:val="1"/>
        </w:numPr>
        <w:pBdr>
          <w:top w:val="nil"/>
          <w:left w:val="nil"/>
          <w:bottom w:val="nil"/>
          <w:right w:val="nil"/>
          <w:between w:val="nil"/>
        </w:pBdr>
        <w:spacing w:line="360" w:lineRule="auto"/>
        <w:rPr>
          <w:color w:val="000000"/>
        </w:rPr>
      </w:pPr>
      <w:r>
        <w:rPr>
          <w:rFonts w:ascii="Calibri" w:eastAsia="Calibri" w:hAnsi="Calibri" w:cs="Calibri"/>
          <w:color w:val="000000"/>
        </w:rPr>
        <w:t xml:space="preserve">Donnez la commande permettant de vérifier le pont racine du VLAN par défaut ? </w:t>
      </w:r>
    </w:p>
    <w:p w14:paraId="5FD5B221" w14:textId="5A787D81" w:rsidR="002222D3" w:rsidRPr="00BD7EA0" w:rsidRDefault="00BD7EA0">
      <w:pPr>
        <w:spacing w:line="360" w:lineRule="auto"/>
        <w:ind w:left="360"/>
        <w:rPr>
          <w:color w:val="00B050"/>
        </w:rPr>
      </w:pPr>
      <w:r w:rsidRPr="00BD7EA0">
        <w:rPr>
          <w:color w:val="00B050"/>
        </w:rPr>
        <w:t xml:space="preserve">Show </w:t>
      </w:r>
      <w:proofErr w:type="spellStart"/>
      <w:r w:rsidRPr="00BD7EA0">
        <w:rPr>
          <w:color w:val="00B050"/>
        </w:rPr>
        <w:t>spanning-tree</w:t>
      </w:r>
      <w:proofErr w:type="spellEnd"/>
    </w:p>
    <w:p w14:paraId="241F765B" w14:textId="2C80CAB5" w:rsidR="002222D3" w:rsidRPr="00BD7EA0" w:rsidRDefault="00752D5A">
      <w:pPr>
        <w:numPr>
          <w:ilvl w:val="0"/>
          <w:numId w:val="1"/>
        </w:numPr>
        <w:pBdr>
          <w:top w:val="nil"/>
          <w:left w:val="nil"/>
          <w:bottom w:val="nil"/>
          <w:right w:val="nil"/>
          <w:between w:val="nil"/>
        </w:pBdr>
        <w:spacing w:before="120" w:after="120" w:line="240" w:lineRule="auto"/>
        <w:jc w:val="left"/>
        <w:rPr>
          <w:color w:val="00B050"/>
          <w:shd w:val="clear" w:color="auto" w:fill="BFBFBF"/>
          <w:lang w:val="en-AE"/>
        </w:rPr>
      </w:pPr>
      <w:r>
        <w:rPr>
          <w:rFonts w:ascii="Arial" w:eastAsia="Arial" w:hAnsi="Arial" w:cs="Arial"/>
          <w:color w:val="000000"/>
        </w:rPr>
        <w:t>Quel commutateur est le pont racine ?</w:t>
      </w:r>
      <w:r>
        <w:rPr>
          <w:rFonts w:ascii="Arial" w:eastAsia="Arial" w:hAnsi="Arial" w:cs="Arial"/>
          <w:color w:val="000000"/>
          <w:sz w:val="20"/>
          <w:szCs w:val="20"/>
        </w:rPr>
        <w:t xml:space="preserve"> </w:t>
      </w:r>
      <w:r w:rsidR="00BD7EA0">
        <w:rPr>
          <w:rFonts w:ascii="Arial" w:eastAsia="Arial" w:hAnsi="Arial" w:cs="Arial"/>
          <w:color w:val="000000"/>
          <w:sz w:val="20"/>
          <w:szCs w:val="20"/>
        </w:rPr>
        <w:t xml:space="preserve"> </w:t>
      </w:r>
      <w:r w:rsidR="00BD7EA0" w:rsidRPr="00BD7EA0">
        <w:rPr>
          <w:rFonts w:ascii="Arial" w:eastAsia="Arial" w:hAnsi="Arial" w:cs="Arial"/>
          <w:color w:val="00B050"/>
          <w:sz w:val="20"/>
          <w:szCs w:val="20"/>
          <w:lang w:val="en-AE"/>
        </w:rPr>
        <w:t xml:space="preserve">Switch 1 </w:t>
      </w:r>
      <w:proofErr w:type="gramStart"/>
      <w:r w:rsidR="00BD7EA0" w:rsidRPr="00BD7EA0">
        <w:rPr>
          <w:rFonts w:ascii="Arial" w:eastAsia="Arial" w:hAnsi="Arial" w:cs="Arial"/>
          <w:color w:val="00B050"/>
          <w:sz w:val="20"/>
          <w:szCs w:val="20"/>
          <w:lang w:val="en-AE"/>
        </w:rPr>
        <w:t xml:space="preserve">( </w:t>
      </w:r>
      <w:r w:rsidR="00BD7EA0" w:rsidRPr="00BD7EA0">
        <w:rPr>
          <w:color w:val="00B050"/>
          <w:lang w:val="en-AE"/>
        </w:rPr>
        <w:t>This</w:t>
      </w:r>
      <w:proofErr w:type="gramEnd"/>
      <w:r w:rsidR="00BD7EA0" w:rsidRPr="00BD7EA0">
        <w:rPr>
          <w:color w:val="00B050"/>
          <w:lang w:val="en-AE"/>
        </w:rPr>
        <w:t xml:space="preserve"> bridge is the root</w:t>
      </w:r>
      <w:r w:rsidR="00BD7EA0" w:rsidRPr="00BD7EA0">
        <w:rPr>
          <w:color w:val="00B050"/>
          <w:lang w:val="en-AE"/>
        </w:rPr>
        <w:t xml:space="preserve"> )</w:t>
      </w:r>
    </w:p>
    <w:p w14:paraId="660C36C8" w14:textId="77777777" w:rsidR="002222D3" w:rsidRDefault="00752D5A">
      <w:pPr>
        <w:spacing w:line="360" w:lineRule="auto"/>
      </w:pPr>
      <w:r w:rsidRPr="00BD7EA0">
        <w:rPr>
          <w:lang w:val="en-AE"/>
        </w:rPr>
        <w:t xml:space="preserve">     </w:t>
      </w:r>
      <w:r>
        <w:t xml:space="preserve">Affichez le </w:t>
      </w:r>
      <w:r>
        <w:rPr>
          <w:color w:val="000000"/>
        </w:rPr>
        <w:t>résultat obtenu sur le pont racine :</w:t>
      </w:r>
    </w:p>
    <w:p w14:paraId="27039899" w14:textId="2AA58BE5" w:rsidR="002222D3" w:rsidRDefault="00BD7EA0" w:rsidP="00BD7EA0">
      <w:pPr>
        <w:spacing w:line="360" w:lineRule="auto"/>
      </w:pPr>
      <w:r w:rsidRPr="00BD7EA0">
        <w:drawing>
          <wp:inline distT="0" distB="0" distL="0" distR="0" wp14:anchorId="08E8BD3B" wp14:editId="63A0CB56">
            <wp:extent cx="5760720" cy="25571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57145"/>
                    </a:xfrm>
                    <a:prstGeom prst="rect">
                      <a:avLst/>
                    </a:prstGeom>
                  </pic:spPr>
                </pic:pic>
              </a:graphicData>
            </a:graphic>
          </wp:inline>
        </w:drawing>
      </w:r>
    </w:p>
    <w:p w14:paraId="5001ECD7" w14:textId="77777777" w:rsidR="002222D3" w:rsidRDefault="00752D5A">
      <w:pPr>
        <w:numPr>
          <w:ilvl w:val="0"/>
          <w:numId w:val="1"/>
        </w:numPr>
        <w:pBdr>
          <w:top w:val="nil"/>
          <w:left w:val="nil"/>
          <w:bottom w:val="nil"/>
          <w:right w:val="nil"/>
          <w:between w:val="nil"/>
        </w:pBdr>
        <w:spacing w:before="120" w:after="120" w:line="240" w:lineRule="auto"/>
        <w:rPr>
          <w:color w:val="000000"/>
        </w:rPr>
      </w:pPr>
      <w:r>
        <w:rPr>
          <w:color w:val="000000"/>
        </w:rPr>
        <w:t xml:space="preserve">Pourquoi le mode </w:t>
      </w:r>
      <w:proofErr w:type="spellStart"/>
      <w:r>
        <w:rPr>
          <w:color w:val="000000"/>
        </w:rPr>
        <w:t>Spanning-Tree</w:t>
      </w:r>
      <w:proofErr w:type="spellEnd"/>
      <w:r>
        <w:rPr>
          <w:color w:val="000000"/>
        </w:rPr>
        <w:t xml:space="preserve"> sélectionne-t-il ce commutateur en tant que pont racine ?</w:t>
      </w:r>
    </w:p>
    <w:p w14:paraId="7A563FC8" w14:textId="2AA23167" w:rsidR="002222D3" w:rsidRPr="00BD7EA0" w:rsidRDefault="00BD7EA0">
      <w:pPr>
        <w:spacing w:line="360" w:lineRule="auto"/>
        <w:ind w:left="360"/>
        <w:rPr>
          <w:color w:val="00B050"/>
        </w:rPr>
      </w:pPr>
      <w:r>
        <w:rPr>
          <w:color w:val="00B050"/>
        </w:rPr>
        <w:t xml:space="preserve">Car </w:t>
      </w:r>
      <w:r w:rsidRPr="00BD7EA0">
        <w:rPr>
          <w:color w:val="00B050"/>
        </w:rPr>
        <w:t xml:space="preserve">il possède la plus petite adresse </w:t>
      </w:r>
      <w:proofErr w:type="gramStart"/>
      <w:r w:rsidRPr="00BD7EA0">
        <w:rPr>
          <w:color w:val="00B050"/>
        </w:rPr>
        <w:t>MAC .</w:t>
      </w:r>
      <w:proofErr w:type="gramEnd"/>
    </w:p>
    <w:p w14:paraId="59D9E67F" w14:textId="77777777" w:rsidR="002222D3" w:rsidRDefault="00752D5A">
      <w:pPr>
        <w:numPr>
          <w:ilvl w:val="0"/>
          <w:numId w:val="1"/>
        </w:numPr>
        <w:pBdr>
          <w:top w:val="nil"/>
          <w:left w:val="nil"/>
          <w:bottom w:val="nil"/>
          <w:right w:val="nil"/>
          <w:between w:val="nil"/>
        </w:pBdr>
        <w:spacing w:line="360" w:lineRule="auto"/>
        <w:jc w:val="left"/>
        <w:rPr>
          <w:color w:val="000000"/>
        </w:rPr>
      </w:pPr>
      <w:r>
        <w:rPr>
          <w:color w:val="000000"/>
        </w:rPr>
        <w:t xml:space="preserve">Quels sont les ports </w:t>
      </w:r>
      <w:r>
        <w:rPr>
          <w:color w:val="000000"/>
        </w:rPr>
        <w:t>racines sur chacun des commutateurs de la zone C ?</w:t>
      </w:r>
    </w:p>
    <w:p w14:paraId="4E4E08CE" w14:textId="77777777" w:rsidR="00AD2DE4" w:rsidRPr="00AD2DE4" w:rsidRDefault="00AD2DE4" w:rsidP="00AD2DE4">
      <w:pPr>
        <w:spacing w:line="240" w:lineRule="auto"/>
        <w:ind w:left="360"/>
        <w:rPr>
          <w:color w:val="00B050"/>
          <w:lang w:val="en-AE"/>
        </w:rPr>
      </w:pPr>
      <w:r w:rsidRPr="00AD2DE4">
        <w:rPr>
          <w:color w:val="00B050"/>
          <w:lang w:val="en-AE"/>
        </w:rPr>
        <w:t xml:space="preserve">Switch </w:t>
      </w:r>
      <w:proofErr w:type="gramStart"/>
      <w:r w:rsidRPr="00AD2DE4">
        <w:rPr>
          <w:color w:val="00B050"/>
          <w:lang w:val="en-AE"/>
        </w:rPr>
        <w:t>2 :</w:t>
      </w:r>
      <w:proofErr w:type="gramEnd"/>
      <w:r w:rsidRPr="00AD2DE4">
        <w:rPr>
          <w:color w:val="00B050"/>
          <w:lang w:val="en-AE"/>
        </w:rPr>
        <w:t xml:space="preserve"> F0/1</w:t>
      </w:r>
    </w:p>
    <w:p w14:paraId="22B4B1E9" w14:textId="77777777" w:rsidR="00AD2DE4" w:rsidRPr="00AD2DE4" w:rsidRDefault="00AD2DE4" w:rsidP="00AD2DE4">
      <w:pPr>
        <w:spacing w:line="240" w:lineRule="auto"/>
        <w:ind w:left="360"/>
        <w:rPr>
          <w:color w:val="00B050"/>
          <w:lang w:val="en-AE"/>
        </w:rPr>
      </w:pPr>
      <w:r w:rsidRPr="00AD2DE4">
        <w:rPr>
          <w:color w:val="00B050"/>
          <w:lang w:val="en-AE"/>
        </w:rPr>
        <w:t xml:space="preserve">Switch </w:t>
      </w:r>
      <w:proofErr w:type="gramStart"/>
      <w:r w:rsidRPr="00AD2DE4">
        <w:rPr>
          <w:color w:val="00B050"/>
          <w:lang w:val="en-AE"/>
        </w:rPr>
        <w:t>3 :</w:t>
      </w:r>
      <w:proofErr w:type="gramEnd"/>
      <w:r w:rsidRPr="00AD2DE4">
        <w:rPr>
          <w:color w:val="00B050"/>
          <w:lang w:val="en-AE"/>
        </w:rPr>
        <w:t xml:space="preserve"> F0/9</w:t>
      </w:r>
    </w:p>
    <w:p w14:paraId="5309DDA5" w14:textId="77777777" w:rsidR="00AD2DE4" w:rsidRPr="00AD2DE4" w:rsidRDefault="00AD2DE4" w:rsidP="00AD2DE4">
      <w:pPr>
        <w:spacing w:line="240" w:lineRule="auto"/>
        <w:ind w:left="360"/>
        <w:rPr>
          <w:color w:val="00B050"/>
          <w:lang w:val="en-AE"/>
        </w:rPr>
      </w:pPr>
      <w:r w:rsidRPr="00AD2DE4">
        <w:rPr>
          <w:color w:val="00B050"/>
          <w:lang w:val="en-AE"/>
        </w:rPr>
        <w:t xml:space="preserve">Switch </w:t>
      </w:r>
      <w:proofErr w:type="gramStart"/>
      <w:r w:rsidRPr="00AD2DE4">
        <w:rPr>
          <w:color w:val="00B050"/>
          <w:lang w:val="en-AE"/>
        </w:rPr>
        <w:t>4 :</w:t>
      </w:r>
      <w:proofErr w:type="gramEnd"/>
      <w:r w:rsidRPr="00AD2DE4">
        <w:rPr>
          <w:color w:val="00B050"/>
          <w:lang w:val="en-AE"/>
        </w:rPr>
        <w:t xml:space="preserve"> F0/2</w:t>
      </w:r>
    </w:p>
    <w:p w14:paraId="176C864F" w14:textId="571A4013" w:rsidR="002222D3" w:rsidRPr="00AD2DE4" w:rsidRDefault="00AD2DE4" w:rsidP="00AD2DE4">
      <w:pPr>
        <w:spacing w:line="240" w:lineRule="auto"/>
        <w:ind w:left="360"/>
        <w:rPr>
          <w:color w:val="00B050"/>
          <w:lang w:val="en-AE"/>
        </w:rPr>
      </w:pPr>
      <w:r w:rsidRPr="00AD2DE4">
        <w:rPr>
          <w:color w:val="00B050"/>
        </w:rPr>
        <w:t>Switch 5 : F0/9</w:t>
      </w:r>
    </w:p>
    <w:p w14:paraId="396934F4" w14:textId="77777777" w:rsidR="002222D3" w:rsidRDefault="00752D5A">
      <w:pPr>
        <w:numPr>
          <w:ilvl w:val="0"/>
          <w:numId w:val="1"/>
        </w:numPr>
        <w:pBdr>
          <w:top w:val="nil"/>
          <w:left w:val="nil"/>
          <w:bottom w:val="nil"/>
          <w:right w:val="nil"/>
          <w:between w:val="nil"/>
        </w:pBdr>
        <w:spacing w:line="360" w:lineRule="auto"/>
        <w:jc w:val="left"/>
        <w:rPr>
          <w:color w:val="000000"/>
        </w:rPr>
      </w:pPr>
      <w:r>
        <w:rPr>
          <w:color w:val="000000"/>
        </w:rPr>
        <w:t>Pourquoi le</w:t>
      </w:r>
      <w:r>
        <w:rPr>
          <w:rFonts w:ascii="Calibri" w:eastAsia="Calibri" w:hAnsi="Calibri" w:cs="Calibri"/>
          <w:color w:val="000000"/>
          <w:sz w:val="22"/>
          <w:szCs w:val="22"/>
        </w:rPr>
        <w:t xml:space="preserve"> </w:t>
      </w:r>
      <w:r>
        <w:rPr>
          <w:color w:val="000000"/>
        </w:rPr>
        <w:t xml:space="preserve">mode </w:t>
      </w:r>
      <w:proofErr w:type="spellStart"/>
      <w:r>
        <w:rPr>
          <w:color w:val="000000"/>
        </w:rPr>
        <w:t>Spanning-Tree</w:t>
      </w:r>
      <w:proofErr w:type="spellEnd"/>
      <w:r>
        <w:rPr>
          <w:color w:val="000000"/>
        </w:rPr>
        <w:t xml:space="preserve"> sélectionne-t-il ces ports c</w:t>
      </w:r>
      <w:r>
        <w:rPr>
          <w:color w:val="000000"/>
        </w:rPr>
        <w:t>omme ports racines sur le commutateur ZC-Switch4 ? Justifiez avec un calcul.</w:t>
      </w:r>
    </w:p>
    <w:p w14:paraId="4E15E81E" w14:textId="35923D4B" w:rsidR="00A42F6D" w:rsidRPr="00A61606" w:rsidRDefault="00A42F6D" w:rsidP="00A61606">
      <w:pPr>
        <w:pBdr>
          <w:top w:val="nil"/>
          <w:left w:val="nil"/>
          <w:bottom w:val="nil"/>
          <w:right w:val="nil"/>
          <w:between w:val="nil"/>
        </w:pBdr>
        <w:spacing w:line="240" w:lineRule="auto"/>
        <w:ind w:left="786"/>
        <w:jc w:val="left"/>
        <w:rPr>
          <w:color w:val="00B050"/>
          <w:lang w:val="en-AE"/>
        </w:rPr>
      </w:pPr>
      <w:r w:rsidRPr="00A61606">
        <w:rPr>
          <w:color w:val="00B050"/>
          <w:lang w:val="en-AE"/>
        </w:rPr>
        <w:t>Fa 0/</w:t>
      </w:r>
      <w:proofErr w:type="gramStart"/>
      <w:r w:rsidRPr="00A61606">
        <w:rPr>
          <w:color w:val="00B050"/>
          <w:lang w:val="en-AE"/>
        </w:rPr>
        <w:t>2 :</w:t>
      </w:r>
      <w:proofErr w:type="gramEnd"/>
      <w:r w:rsidRPr="00A61606">
        <w:rPr>
          <w:color w:val="00B050"/>
          <w:lang w:val="en-AE"/>
        </w:rPr>
        <w:t xml:space="preserve"> </w:t>
      </w:r>
      <w:proofErr w:type="spellStart"/>
      <w:r w:rsidRPr="00A61606">
        <w:rPr>
          <w:color w:val="00B050"/>
          <w:lang w:val="en-AE"/>
        </w:rPr>
        <w:t>pathcost</w:t>
      </w:r>
      <w:proofErr w:type="spellEnd"/>
      <w:r w:rsidR="00A61606" w:rsidRPr="00A61606">
        <w:rPr>
          <w:color w:val="00B050"/>
          <w:lang w:val="en-AE"/>
        </w:rPr>
        <w:t xml:space="preserve"> </w:t>
      </w:r>
      <w:r w:rsidRPr="00A61606">
        <w:rPr>
          <w:color w:val="00B050"/>
          <w:lang w:val="en-AE"/>
        </w:rPr>
        <w:t>=</w:t>
      </w:r>
      <w:r w:rsidR="00A61606" w:rsidRPr="00A61606">
        <w:rPr>
          <w:color w:val="00B050"/>
          <w:lang w:val="en-AE"/>
        </w:rPr>
        <w:t xml:space="preserve"> 19*2 = </w:t>
      </w:r>
      <w:r w:rsidRPr="00A61606">
        <w:rPr>
          <w:color w:val="00B050"/>
          <w:lang w:val="en-AE"/>
        </w:rPr>
        <w:t>38</w:t>
      </w:r>
    </w:p>
    <w:p w14:paraId="397692F4" w14:textId="27FA2328" w:rsidR="00A42F6D" w:rsidRPr="00A61606" w:rsidRDefault="00A42F6D" w:rsidP="00A61606">
      <w:pPr>
        <w:pBdr>
          <w:top w:val="nil"/>
          <w:left w:val="nil"/>
          <w:bottom w:val="nil"/>
          <w:right w:val="nil"/>
          <w:between w:val="nil"/>
        </w:pBdr>
        <w:spacing w:line="240" w:lineRule="auto"/>
        <w:ind w:left="786"/>
        <w:jc w:val="left"/>
        <w:rPr>
          <w:color w:val="00B050"/>
          <w:lang w:val="en-AE"/>
        </w:rPr>
      </w:pPr>
      <w:r w:rsidRPr="00A61606">
        <w:rPr>
          <w:color w:val="00B050"/>
          <w:lang w:val="en-AE"/>
        </w:rPr>
        <w:t>Fa 0/</w:t>
      </w:r>
      <w:proofErr w:type="gramStart"/>
      <w:r w:rsidRPr="00A61606">
        <w:rPr>
          <w:color w:val="00B050"/>
          <w:lang w:val="en-AE"/>
        </w:rPr>
        <w:t>8 :</w:t>
      </w:r>
      <w:proofErr w:type="gramEnd"/>
      <w:r w:rsidRPr="00A61606">
        <w:rPr>
          <w:color w:val="00B050"/>
          <w:lang w:val="en-AE"/>
        </w:rPr>
        <w:t xml:space="preserve"> </w:t>
      </w:r>
      <w:proofErr w:type="spellStart"/>
      <w:r w:rsidRPr="00A61606">
        <w:rPr>
          <w:color w:val="00B050"/>
          <w:lang w:val="en-AE"/>
        </w:rPr>
        <w:t>pathcost</w:t>
      </w:r>
      <w:proofErr w:type="spellEnd"/>
      <w:r w:rsidR="00A61606">
        <w:rPr>
          <w:color w:val="00B050"/>
          <w:lang w:val="en-AE"/>
        </w:rPr>
        <w:t xml:space="preserve"> </w:t>
      </w:r>
      <w:r w:rsidRPr="00A61606">
        <w:rPr>
          <w:color w:val="00B050"/>
          <w:lang w:val="en-AE"/>
        </w:rPr>
        <w:t>=</w:t>
      </w:r>
      <w:r w:rsidR="00A61606">
        <w:rPr>
          <w:color w:val="00B050"/>
          <w:lang w:val="en-AE"/>
        </w:rPr>
        <w:t xml:space="preserve"> </w:t>
      </w:r>
      <w:r w:rsidR="00A61606" w:rsidRPr="00A61606">
        <w:rPr>
          <w:color w:val="00B050"/>
          <w:lang w:val="en-AE"/>
        </w:rPr>
        <w:t>19*2 = 38</w:t>
      </w:r>
    </w:p>
    <w:p w14:paraId="14F05C22" w14:textId="0AFDD8A0" w:rsidR="00A42F6D" w:rsidRPr="00A61606" w:rsidRDefault="00A42F6D" w:rsidP="00A61606">
      <w:pPr>
        <w:pBdr>
          <w:top w:val="nil"/>
          <w:left w:val="nil"/>
          <w:bottom w:val="nil"/>
          <w:right w:val="nil"/>
          <w:between w:val="nil"/>
        </w:pBdr>
        <w:spacing w:line="240" w:lineRule="auto"/>
        <w:ind w:left="786"/>
        <w:jc w:val="left"/>
        <w:rPr>
          <w:color w:val="00B050"/>
          <w:lang w:val="en-AE"/>
        </w:rPr>
      </w:pPr>
      <w:r w:rsidRPr="00A61606">
        <w:rPr>
          <w:color w:val="00B050"/>
          <w:lang w:val="en-AE"/>
        </w:rPr>
        <w:lastRenderedPageBreak/>
        <w:t>Fa 0/</w:t>
      </w:r>
      <w:proofErr w:type="gramStart"/>
      <w:r w:rsidRPr="00A61606">
        <w:rPr>
          <w:color w:val="00B050"/>
          <w:lang w:val="en-AE"/>
        </w:rPr>
        <w:t>4 :</w:t>
      </w:r>
      <w:proofErr w:type="gramEnd"/>
      <w:r w:rsidRPr="00A61606">
        <w:rPr>
          <w:color w:val="00B050"/>
          <w:lang w:val="en-AE"/>
        </w:rPr>
        <w:t xml:space="preserve"> </w:t>
      </w:r>
      <w:proofErr w:type="spellStart"/>
      <w:r w:rsidRPr="00A61606">
        <w:rPr>
          <w:color w:val="00B050"/>
          <w:lang w:val="en-AE"/>
        </w:rPr>
        <w:t>pathcost</w:t>
      </w:r>
      <w:proofErr w:type="spellEnd"/>
      <w:r w:rsidR="00A61606">
        <w:rPr>
          <w:color w:val="00B050"/>
          <w:lang w:val="en-AE"/>
        </w:rPr>
        <w:t xml:space="preserve"> = </w:t>
      </w:r>
      <w:r w:rsidR="00A61606" w:rsidRPr="00A61606">
        <w:rPr>
          <w:color w:val="00B050"/>
          <w:lang w:val="en-AE"/>
        </w:rPr>
        <w:t>19*</w:t>
      </w:r>
      <w:r w:rsidR="00A61606">
        <w:rPr>
          <w:color w:val="00B050"/>
          <w:lang w:val="en-AE"/>
        </w:rPr>
        <w:t>3</w:t>
      </w:r>
      <w:r w:rsidR="00A61606" w:rsidRPr="00A61606">
        <w:rPr>
          <w:color w:val="00B050"/>
          <w:lang w:val="en-AE"/>
        </w:rPr>
        <w:t xml:space="preserve"> = 57</w:t>
      </w:r>
    </w:p>
    <w:p w14:paraId="640B2E62" w14:textId="4BF654DA" w:rsidR="00A42F6D" w:rsidRPr="00A61606" w:rsidRDefault="00A42F6D" w:rsidP="00A61606">
      <w:pPr>
        <w:pBdr>
          <w:top w:val="nil"/>
          <w:left w:val="nil"/>
          <w:bottom w:val="nil"/>
          <w:right w:val="nil"/>
          <w:between w:val="nil"/>
        </w:pBdr>
        <w:spacing w:line="240" w:lineRule="auto"/>
        <w:ind w:left="786"/>
        <w:jc w:val="left"/>
        <w:rPr>
          <w:color w:val="00B050"/>
          <w:lang w:val="en-AE"/>
        </w:rPr>
      </w:pPr>
      <w:r w:rsidRPr="00A61606">
        <w:rPr>
          <w:color w:val="00B050"/>
          <w:lang w:val="en-AE"/>
        </w:rPr>
        <w:t>Fa 0/</w:t>
      </w:r>
      <w:proofErr w:type="gramStart"/>
      <w:r w:rsidRPr="00A61606">
        <w:rPr>
          <w:color w:val="00B050"/>
          <w:lang w:val="en-AE"/>
        </w:rPr>
        <w:t>3 :</w:t>
      </w:r>
      <w:proofErr w:type="gramEnd"/>
      <w:r w:rsidRPr="00A61606">
        <w:rPr>
          <w:color w:val="00B050"/>
          <w:lang w:val="en-AE"/>
        </w:rPr>
        <w:t xml:space="preserve"> </w:t>
      </w:r>
      <w:proofErr w:type="spellStart"/>
      <w:r w:rsidRPr="00A61606">
        <w:rPr>
          <w:color w:val="00B050"/>
          <w:lang w:val="en-AE"/>
        </w:rPr>
        <w:t>pathcost</w:t>
      </w:r>
      <w:proofErr w:type="spellEnd"/>
      <w:r w:rsidR="00A61606">
        <w:rPr>
          <w:color w:val="00B050"/>
          <w:lang w:val="en-AE"/>
        </w:rPr>
        <w:t xml:space="preserve"> </w:t>
      </w:r>
      <w:r w:rsidRPr="00A61606">
        <w:rPr>
          <w:color w:val="00B050"/>
          <w:lang w:val="en-AE"/>
        </w:rPr>
        <w:t>=</w:t>
      </w:r>
      <w:r w:rsidR="00A61606">
        <w:rPr>
          <w:color w:val="00B050"/>
          <w:lang w:val="en-AE"/>
        </w:rPr>
        <w:t xml:space="preserve"> </w:t>
      </w:r>
      <w:r w:rsidR="00A61606" w:rsidRPr="00A61606">
        <w:rPr>
          <w:color w:val="00B050"/>
          <w:lang w:val="en-AE"/>
        </w:rPr>
        <w:t>19*</w:t>
      </w:r>
      <w:r w:rsidR="00A61606">
        <w:rPr>
          <w:color w:val="00B050"/>
          <w:lang w:val="en-AE"/>
        </w:rPr>
        <w:t>3</w:t>
      </w:r>
      <w:r w:rsidR="00A61606" w:rsidRPr="00A61606">
        <w:rPr>
          <w:color w:val="00B050"/>
          <w:lang w:val="en-AE"/>
        </w:rPr>
        <w:t xml:space="preserve"> = </w:t>
      </w:r>
      <w:r w:rsidRPr="00A61606">
        <w:rPr>
          <w:color w:val="00B050"/>
          <w:lang w:val="en-AE"/>
        </w:rPr>
        <w:t>57</w:t>
      </w:r>
    </w:p>
    <w:p w14:paraId="1BFF61FC" w14:textId="4935BCA4" w:rsidR="00A42F6D" w:rsidRPr="00A61606" w:rsidRDefault="00A42F6D" w:rsidP="00A61606">
      <w:pPr>
        <w:pBdr>
          <w:top w:val="nil"/>
          <w:left w:val="nil"/>
          <w:bottom w:val="nil"/>
          <w:right w:val="nil"/>
          <w:between w:val="nil"/>
        </w:pBdr>
        <w:spacing w:line="240" w:lineRule="auto"/>
        <w:ind w:left="786"/>
        <w:jc w:val="left"/>
        <w:rPr>
          <w:color w:val="00B050"/>
          <w:lang w:val="en-AE"/>
        </w:rPr>
      </w:pPr>
      <w:r w:rsidRPr="00A61606">
        <w:rPr>
          <w:color w:val="00B050"/>
          <w:lang w:val="en-AE"/>
        </w:rPr>
        <w:t>Fa 0/</w:t>
      </w:r>
      <w:proofErr w:type="gramStart"/>
      <w:r w:rsidRPr="00A61606">
        <w:rPr>
          <w:color w:val="00B050"/>
          <w:lang w:val="en-AE"/>
        </w:rPr>
        <w:t>7 :</w:t>
      </w:r>
      <w:proofErr w:type="gramEnd"/>
      <w:r w:rsidRPr="00A61606">
        <w:rPr>
          <w:color w:val="00B050"/>
          <w:lang w:val="en-AE"/>
        </w:rPr>
        <w:t xml:space="preserve"> </w:t>
      </w:r>
      <w:proofErr w:type="spellStart"/>
      <w:r w:rsidRPr="00A61606">
        <w:rPr>
          <w:color w:val="00B050"/>
          <w:lang w:val="en-AE"/>
        </w:rPr>
        <w:t>pathcost</w:t>
      </w:r>
      <w:proofErr w:type="spellEnd"/>
      <w:r w:rsidR="00A61606">
        <w:rPr>
          <w:color w:val="00B050"/>
          <w:lang w:val="en-AE"/>
        </w:rPr>
        <w:t xml:space="preserve"> </w:t>
      </w:r>
      <w:r w:rsidRPr="00A61606">
        <w:rPr>
          <w:color w:val="00B050"/>
          <w:lang w:val="en-AE"/>
        </w:rPr>
        <w:t>=</w:t>
      </w:r>
      <w:r w:rsidR="00A61606">
        <w:rPr>
          <w:color w:val="00B050"/>
          <w:lang w:val="en-AE"/>
        </w:rPr>
        <w:t xml:space="preserve"> </w:t>
      </w:r>
      <w:r w:rsidR="00A61606" w:rsidRPr="00A61606">
        <w:rPr>
          <w:color w:val="00B050"/>
          <w:lang w:val="en-AE"/>
        </w:rPr>
        <w:t>19*2 = 38</w:t>
      </w:r>
    </w:p>
    <w:p w14:paraId="2F5EC81B" w14:textId="77777777" w:rsidR="00A42F6D" w:rsidRPr="00A61606" w:rsidRDefault="00A42F6D" w:rsidP="00A61606">
      <w:pPr>
        <w:pBdr>
          <w:top w:val="nil"/>
          <w:left w:val="nil"/>
          <w:bottom w:val="nil"/>
          <w:right w:val="nil"/>
          <w:between w:val="nil"/>
        </w:pBdr>
        <w:spacing w:line="240" w:lineRule="auto"/>
        <w:ind w:left="786"/>
        <w:jc w:val="left"/>
        <w:rPr>
          <w:color w:val="00B050"/>
        </w:rPr>
      </w:pPr>
      <w:r w:rsidRPr="00A61606">
        <w:rPr>
          <w:color w:val="00B050"/>
        </w:rPr>
        <w:t xml:space="preserve">Les ports Fa0/7 et Fa/02 et Fa0/8 ont le même </w:t>
      </w:r>
      <w:proofErr w:type="spellStart"/>
      <w:r w:rsidRPr="00A61606">
        <w:rPr>
          <w:color w:val="00B050"/>
        </w:rPr>
        <w:t>pathcost</w:t>
      </w:r>
      <w:proofErr w:type="spellEnd"/>
      <w:r w:rsidRPr="00A61606">
        <w:rPr>
          <w:color w:val="00B050"/>
        </w:rPr>
        <w:t xml:space="preserve"> et le même </w:t>
      </w:r>
      <w:proofErr w:type="spellStart"/>
      <w:r w:rsidRPr="00A61606">
        <w:rPr>
          <w:color w:val="00B050"/>
        </w:rPr>
        <w:t>priority</w:t>
      </w:r>
      <w:proofErr w:type="spellEnd"/>
      <w:r w:rsidRPr="00A61606">
        <w:rPr>
          <w:color w:val="00B050"/>
        </w:rPr>
        <w:t xml:space="preserve"> id donc le</w:t>
      </w:r>
    </w:p>
    <w:p w14:paraId="622F7931" w14:textId="77777777" w:rsidR="00A42F6D" w:rsidRPr="00A61606" w:rsidRDefault="00A42F6D" w:rsidP="00A61606">
      <w:pPr>
        <w:pBdr>
          <w:top w:val="nil"/>
          <w:left w:val="nil"/>
          <w:bottom w:val="nil"/>
          <w:right w:val="nil"/>
          <w:between w:val="nil"/>
        </w:pBdr>
        <w:spacing w:line="240" w:lineRule="auto"/>
        <w:ind w:left="786"/>
        <w:jc w:val="left"/>
        <w:rPr>
          <w:color w:val="00B050"/>
        </w:rPr>
      </w:pPr>
      <w:proofErr w:type="gramStart"/>
      <w:r w:rsidRPr="00A61606">
        <w:rPr>
          <w:color w:val="00B050"/>
        </w:rPr>
        <w:t>mode</w:t>
      </w:r>
      <w:proofErr w:type="gramEnd"/>
      <w:r w:rsidRPr="00A61606">
        <w:rPr>
          <w:color w:val="00B050"/>
        </w:rPr>
        <w:t xml:space="preserve"> </w:t>
      </w:r>
      <w:proofErr w:type="spellStart"/>
      <w:r w:rsidRPr="00A61606">
        <w:rPr>
          <w:color w:val="00B050"/>
        </w:rPr>
        <w:t>spanning</w:t>
      </w:r>
      <w:proofErr w:type="spellEnd"/>
      <w:r w:rsidRPr="00A61606">
        <w:rPr>
          <w:color w:val="00B050"/>
        </w:rPr>
        <w:t xml:space="preserve"> </w:t>
      </w:r>
      <w:proofErr w:type="spellStart"/>
      <w:r w:rsidRPr="00A61606">
        <w:rPr>
          <w:color w:val="00B050"/>
        </w:rPr>
        <w:t>tree</w:t>
      </w:r>
      <w:proofErr w:type="spellEnd"/>
      <w:r w:rsidRPr="00A61606">
        <w:rPr>
          <w:color w:val="00B050"/>
        </w:rPr>
        <w:t xml:space="preserve"> va choisir l’interface avec le plus petit nombre donc il choisit</w:t>
      </w:r>
    </w:p>
    <w:p w14:paraId="47D17FB9" w14:textId="77777777" w:rsidR="00A61606" w:rsidRPr="00A61606" w:rsidRDefault="00A42F6D" w:rsidP="00A61606">
      <w:pPr>
        <w:pBdr>
          <w:top w:val="nil"/>
          <w:left w:val="nil"/>
          <w:bottom w:val="nil"/>
          <w:right w:val="nil"/>
          <w:between w:val="nil"/>
        </w:pBdr>
        <w:spacing w:line="240" w:lineRule="auto"/>
        <w:ind w:left="786"/>
        <w:jc w:val="left"/>
        <w:rPr>
          <w:color w:val="00B050"/>
        </w:rPr>
      </w:pPr>
      <w:proofErr w:type="gramStart"/>
      <w:r w:rsidRPr="00A61606">
        <w:rPr>
          <w:color w:val="00B050"/>
        </w:rPr>
        <w:t>fa</w:t>
      </w:r>
      <w:proofErr w:type="gramEnd"/>
      <w:r w:rsidRPr="00A61606">
        <w:rPr>
          <w:color w:val="00B050"/>
        </w:rPr>
        <w:t>0/2.</w:t>
      </w:r>
    </w:p>
    <w:p w14:paraId="5CAA17E8" w14:textId="0C7D8E87" w:rsidR="002222D3" w:rsidRDefault="00752D5A" w:rsidP="00A42F6D">
      <w:pPr>
        <w:numPr>
          <w:ilvl w:val="0"/>
          <w:numId w:val="1"/>
        </w:numPr>
        <w:pBdr>
          <w:top w:val="nil"/>
          <w:left w:val="nil"/>
          <w:bottom w:val="nil"/>
          <w:right w:val="nil"/>
          <w:between w:val="nil"/>
        </w:pBdr>
        <w:spacing w:line="360" w:lineRule="auto"/>
        <w:jc w:val="left"/>
        <w:rPr>
          <w:color w:val="000000"/>
        </w:rPr>
      </w:pPr>
      <w:r>
        <w:rPr>
          <w:color w:val="000000"/>
        </w:rPr>
        <w:t>Quels sont les ports désignés sur chacun des commutateurs ?</w:t>
      </w:r>
    </w:p>
    <w:p w14:paraId="5F7D7CC9" w14:textId="77777777" w:rsidR="00A61606" w:rsidRPr="00651B70" w:rsidRDefault="00A61606" w:rsidP="00651B70">
      <w:pPr>
        <w:pBdr>
          <w:top w:val="nil"/>
          <w:left w:val="nil"/>
          <w:bottom w:val="nil"/>
          <w:right w:val="nil"/>
          <w:between w:val="nil"/>
        </w:pBdr>
        <w:spacing w:line="240" w:lineRule="auto"/>
        <w:ind w:left="786"/>
        <w:jc w:val="left"/>
        <w:rPr>
          <w:color w:val="00B050"/>
        </w:rPr>
      </w:pPr>
      <w:r w:rsidRPr="00651B70">
        <w:rPr>
          <w:color w:val="00B050"/>
        </w:rPr>
        <w:t>Switch 1 : f0/1 et f0/9</w:t>
      </w:r>
    </w:p>
    <w:p w14:paraId="6C2904EE" w14:textId="090414D9" w:rsidR="00A61606" w:rsidRDefault="00A61606" w:rsidP="00651B70">
      <w:pPr>
        <w:pBdr>
          <w:top w:val="nil"/>
          <w:left w:val="nil"/>
          <w:bottom w:val="nil"/>
          <w:right w:val="nil"/>
          <w:between w:val="nil"/>
        </w:pBdr>
        <w:spacing w:line="240" w:lineRule="auto"/>
        <w:ind w:left="786"/>
        <w:jc w:val="left"/>
        <w:rPr>
          <w:color w:val="00B050"/>
        </w:rPr>
      </w:pPr>
      <w:r w:rsidRPr="00651B70">
        <w:rPr>
          <w:color w:val="00B050"/>
        </w:rPr>
        <w:t>Switch 2 : f0/2 et f0/9</w:t>
      </w:r>
    </w:p>
    <w:p w14:paraId="7CA06ED1" w14:textId="6C0B05BB" w:rsidR="00651B70" w:rsidRPr="00651B70" w:rsidRDefault="00651B70" w:rsidP="00651B70">
      <w:pPr>
        <w:pBdr>
          <w:top w:val="nil"/>
          <w:left w:val="nil"/>
          <w:bottom w:val="nil"/>
          <w:right w:val="nil"/>
          <w:between w:val="nil"/>
        </w:pBdr>
        <w:spacing w:line="240" w:lineRule="auto"/>
        <w:ind w:left="786"/>
        <w:jc w:val="left"/>
        <w:rPr>
          <w:color w:val="00B050"/>
        </w:rPr>
      </w:pPr>
      <w:r w:rsidRPr="00651B70">
        <w:rPr>
          <w:color w:val="00B050"/>
        </w:rPr>
        <w:t>Switch 3 : f0/8 et f0/5 et f0/6 et f0/7</w:t>
      </w:r>
    </w:p>
    <w:p w14:paraId="7CAF1D76" w14:textId="77777777" w:rsidR="00A61606" w:rsidRPr="00651B70" w:rsidRDefault="00A61606" w:rsidP="00651B70">
      <w:pPr>
        <w:pBdr>
          <w:top w:val="nil"/>
          <w:left w:val="nil"/>
          <w:bottom w:val="nil"/>
          <w:right w:val="nil"/>
          <w:between w:val="nil"/>
        </w:pBdr>
        <w:spacing w:line="240" w:lineRule="auto"/>
        <w:ind w:left="786"/>
        <w:jc w:val="left"/>
        <w:rPr>
          <w:color w:val="00B050"/>
        </w:rPr>
      </w:pPr>
      <w:r w:rsidRPr="00651B70">
        <w:rPr>
          <w:color w:val="00B050"/>
        </w:rPr>
        <w:t>Switch 4 : f0/5 et f0/6</w:t>
      </w:r>
    </w:p>
    <w:p w14:paraId="026801AE" w14:textId="77777777" w:rsidR="00A61606" w:rsidRPr="00651B70" w:rsidRDefault="00A61606" w:rsidP="00651B70">
      <w:pPr>
        <w:pBdr>
          <w:top w:val="nil"/>
          <w:left w:val="nil"/>
          <w:bottom w:val="nil"/>
          <w:right w:val="nil"/>
          <w:between w:val="nil"/>
        </w:pBdr>
        <w:spacing w:line="240" w:lineRule="auto"/>
        <w:ind w:left="786"/>
        <w:jc w:val="left"/>
        <w:rPr>
          <w:color w:val="00B050"/>
        </w:rPr>
      </w:pPr>
      <w:r w:rsidRPr="00651B70">
        <w:rPr>
          <w:color w:val="00B050"/>
        </w:rPr>
        <w:t>Switch 5 : f0/1 et f0/3 et f0/2 et fa0/4</w:t>
      </w:r>
    </w:p>
    <w:p w14:paraId="274DBE8D" w14:textId="7542B0B0" w:rsidR="00215450" w:rsidRPr="00215450" w:rsidRDefault="00752D5A" w:rsidP="00215450">
      <w:pPr>
        <w:numPr>
          <w:ilvl w:val="0"/>
          <w:numId w:val="1"/>
        </w:numPr>
        <w:pBdr>
          <w:top w:val="nil"/>
          <w:left w:val="nil"/>
          <w:bottom w:val="nil"/>
          <w:right w:val="nil"/>
          <w:between w:val="nil"/>
        </w:pBdr>
        <w:spacing w:line="360" w:lineRule="auto"/>
        <w:jc w:val="left"/>
        <w:rPr>
          <w:color w:val="000000"/>
        </w:rPr>
      </w:pPr>
      <w:r>
        <w:rPr>
          <w:color w:val="000000"/>
        </w:rPr>
        <w:t>Quels ports a</w:t>
      </w:r>
      <w:r>
        <w:rPr>
          <w:color w:val="000000"/>
        </w:rPr>
        <w:t>pparaissent-ils comme ports alternatifs actuellement bloqués ?</w:t>
      </w:r>
    </w:p>
    <w:p w14:paraId="5E6496BC" w14:textId="77777777" w:rsidR="00100A0C" w:rsidRPr="00100A0C" w:rsidRDefault="00100A0C" w:rsidP="00100A0C">
      <w:pPr>
        <w:pBdr>
          <w:top w:val="nil"/>
          <w:left w:val="nil"/>
          <w:bottom w:val="nil"/>
          <w:right w:val="nil"/>
          <w:between w:val="nil"/>
        </w:pBdr>
        <w:spacing w:line="240" w:lineRule="auto"/>
        <w:ind w:left="786"/>
        <w:rPr>
          <w:color w:val="00B050"/>
        </w:rPr>
      </w:pPr>
      <w:r w:rsidRPr="00100A0C">
        <w:rPr>
          <w:color w:val="00B050"/>
        </w:rPr>
        <w:t>Switch 4 : f0/8 et f0/7 et f0/4 et f0/3</w:t>
      </w:r>
    </w:p>
    <w:p w14:paraId="42B10514" w14:textId="77777777" w:rsidR="00100A0C" w:rsidRPr="00100A0C" w:rsidRDefault="00100A0C" w:rsidP="00100A0C">
      <w:pPr>
        <w:pBdr>
          <w:top w:val="nil"/>
          <w:left w:val="nil"/>
          <w:bottom w:val="nil"/>
          <w:right w:val="nil"/>
          <w:between w:val="nil"/>
        </w:pBdr>
        <w:spacing w:line="240" w:lineRule="auto"/>
        <w:ind w:left="786"/>
        <w:rPr>
          <w:color w:val="00B050"/>
        </w:rPr>
      </w:pPr>
      <w:r w:rsidRPr="00100A0C">
        <w:rPr>
          <w:color w:val="00B050"/>
        </w:rPr>
        <w:t>Switch 5 : f0/5 et f0/6</w:t>
      </w:r>
    </w:p>
    <w:p w14:paraId="23A2CE00" w14:textId="35A3A18B" w:rsidR="002222D3" w:rsidRPr="00215450" w:rsidRDefault="00752D5A" w:rsidP="00215450">
      <w:pPr>
        <w:pStyle w:val="Paragraphedeliste"/>
        <w:numPr>
          <w:ilvl w:val="0"/>
          <w:numId w:val="1"/>
        </w:numPr>
        <w:pBdr>
          <w:top w:val="nil"/>
          <w:left w:val="nil"/>
          <w:bottom w:val="nil"/>
          <w:right w:val="nil"/>
          <w:between w:val="nil"/>
        </w:pBdr>
        <w:spacing w:line="360" w:lineRule="auto"/>
        <w:rPr>
          <w:color w:val="000000"/>
        </w:rPr>
      </w:pPr>
      <w:r w:rsidRPr="00215450">
        <w:rPr>
          <w:color w:val="000000"/>
        </w:rPr>
        <w:t xml:space="preserve">Pourquoi le mode </w:t>
      </w:r>
      <w:proofErr w:type="spellStart"/>
      <w:r w:rsidRPr="00215450">
        <w:rPr>
          <w:color w:val="000000"/>
        </w:rPr>
        <w:t>Spanning-Tree</w:t>
      </w:r>
      <w:proofErr w:type="spellEnd"/>
      <w:r w:rsidRPr="00215450">
        <w:rPr>
          <w:color w:val="000000"/>
        </w:rPr>
        <w:t xml:space="preserve"> sélectionne-t-il ces ports en tant que ports alternatifs</w:t>
      </w:r>
      <w:r w:rsidRPr="00215450">
        <w:rPr>
          <w:color w:val="FF0000"/>
        </w:rPr>
        <w:t xml:space="preserve"> </w:t>
      </w:r>
      <w:r w:rsidRPr="00215450">
        <w:rPr>
          <w:color w:val="000000"/>
        </w:rPr>
        <w:t xml:space="preserve">(bloqués) ? </w:t>
      </w:r>
    </w:p>
    <w:p w14:paraId="37C5A068" w14:textId="77777777" w:rsidR="002222D3" w:rsidRDefault="00752D5A">
      <w:pPr>
        <w:spacing w:line="360" w:lineRule="auto"/>
        <w:ind w:left="360"/>
      </w:pPr>
      <w:r>
        <w:t>…</w:t>
      </w:r>
      <w:r>
        <w:t>……………………………………………………………………………………………………………………………………………………………………………………………………………………………………………………………………………………………………………………………………………………………………………………………</w:t>
      </w:r>
    </w:p>
    <w:p w14:paraId="33A7776B" w14:textId="77777777" w:rsidR="002222D3" w:rsidRDefault="002222D3">
      <w:pPr>
        <w:spacing w:line="360" w:lineRule="auto"/>
        <w:rPr>
          <w:b/>
          <w:color w:val="C00000"/>
        </w:rPr>
      </w:pPr>
    </w:p>
    <w:p w14:paraId="3A9D2235" w14:textId="77777777" w:rsidR="002222D3" w:rsidRDefault="00752D5A">
      <w:pPr>
        <w:spacing w:line="360" w:lineRule="auto"/>
        <w:rPr>
          <w:b/>
          <w:color w:val="C00000"/>
        </w:rPr>
      </w:pPr>
      <w:r>
        <w:rPr>
          <w:b/>
          <w:color w:val="C00000"/>
        </w:rPr>
        <w:t>Partie 2 </w:t>
      </w:r>
      <w:r>
        <w:rPr>
          <w:b/>
          <w:color w:val="C00000"/>
        </w:rPr>
        <w:t>: PVST+</w:t>
      </w:r>
    </w:p>
    <w:p w14:paraId="39361908" w14:textId="77777777" w:rsidR="002222D3" w:rsidRDefault="00752D5A">
      <w:pPr>
        <w:spacing w:line="360" w:lineRule="auto"/>
        <w:rPr>
          <w:b/>
          <w:color w:val="FF0000"/>
        </w:rPr>
      </w:pPr>
      <w:r>
        <w:rPr>
          <w:b/>
          <w:color w:val="C00000"/>
        </w:rPr>
        <w:t>Etape 1 : Configuration des VLANs</w:t>
      </w:r>
    </w:p>
    <w:p w14:paraId="6B6B1036" w14:textId="77777777" w:rsidR="002222D3" w:rsidRDefault="00752D5A">
      <w:pPr>
        <w:spacing w:line="360" w:lineRule="auto"/>
        <w:rPr>
          <w:color w:val="FF0000"/>
        </w:rPr>
      </w:pPr>
      <w:r>
        <w:t>Pour une meilleure utilisation des ressources, vous avez décidé de segmenter le réseau de la zone C en VLANs</w:t>
      </w:r>
      <w:r>
        <w:rPr>
          <w:color w:val="FF0000"/>
        </w:rPr>
        <w:t>.</w:t>
      </w:r>
    </w:p>
    <w:p w14:paraId="0559CC53" w14:textId="77777777" w:rsidR="002222D3" w:rsidRDefault="002222D3">
      <w:pPr>
        <w:spacing w:line="360" w:lineRule="auto"/>
        <w:rPr>
          <w:color w:val="FF0000"/>
        </w:rPr>
      </w:pPr>
    </w:p>
    <w:p w14:paraId="6100446C" w14:textId="77777777" w:rsidR="002222D3" w:rsidRDefault="002222D3">
      <w:pPr>
        <w:spacing w:line="360" w:lineRule="auto"/>
        <w:rPr>
          <w:color w:val="FF0000"/>
        </w:rPr>
      </w:pPr>
    </w:p>
    <w:p w14:paraId="624DCCE2" w14:textId="77777777" w:rsidR="002222D3" w:rsidRDefault="00752D5A">
      <w:pPr>
        <w:numPr>
          <w:ilvl w:val="0"/>
          <w:numId w:val="8"/>
        </w:numPr>
        <w:pBdr>
          <w:top w:val="nil"/>
          <w:left w:val="nil"/>
          <w:bottom w:val="nil"/>
          <w:right w:val="nil"/>
          <w:between w:val="nil"/>
        </w:pBdr>
        <w:spacing w:line="360" w:lineRule="auto"/>
        <w:jc w:val="left"/>
        <w:rPr>
          <w:color w:val="000000"/>
        </w:rPr>
      </w:pPr>
      <w:r>
        <w:rPr>
          <w:color w:val="000000"/>
        </w:rPr>
        <w:t>Configurez les VLANs suivants sur les commutateurs de la zone C :</w:t>
      </w:r>
    </w:p>
    <w:tbl>
      <w:tblPr>
        <w:tblStyle w:val="a"/>
        <w:tblW w:w="90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2222D3" w14:paraId="6FF7DFC1" w14:textId="77777777">
        <w:tc>
          <w:tcPr>
            <w:tcW w:w="4531" w:type="dxa"/>
          </w:tcPr>
          <w:p w14:paraId="5DB9D849" w14:textId="77777777" w:rsidR="002222D3" w:rsidRDefault="00752D5A">
            <w:pPr>
              <w:jc w:val="center"/>
              <w:rPr>
                <w:b/>
              </w:rPr>
            </w:pPr>
            <w:r>
              <w:rPr>
                <w:b/>
              </w:rPr>
              <w:lastRenderedPageBreak/>
              <w:t>VID</w:t>
            </w:r>
          </w:p>
        </w:tc>
        <w:tc>
          <w:tcPr>
            <w:tcW w:w="4531" w:type="dxa"/>
          </w:tcPr>
          <w:p w14:paraId="3DAB4EB9" w14:textId="77777777" w:rsidR="002222D3" w:rsidRDefault="00752D5A">
            <w:pPr>
              <w:jc w:val="center"/>
              <w:rPr>
                <w:b/>
              </w:rPr>
            </w:pPr>
            <w:r>
              <w:rPr>
                <w:b/>
              </w:rPr>
              <w:t>@IP</w:t>
            </w:r>
          </w:p>
        </w:tc>
      </w:tr>
      <w:tr w:rsidR="002222D3" w14:paraId="40090F6F" w14:textId="77777777">
        <w:tc>
          <w:tcPr>
            <w:tcW w:w="4531" w:type="dxa"/>
          </w:tcPr>
          <w:p w14:paraId="134FD312" w14:textId="77777777" w:rsidR="002222D3" w:rsidRDefault="00752D5A">
            <w:r>
              <w:t>31</w:t>
            </w:r>
          </w:p>
        </w:tc>
        <w:tc>
          <w:tcPr>
            <w:tcW w:w="4531" w:type="dxa"/>
          </w:tcPr>
          <w:p w14:paraId="78611900" w14:textId="77777777" w:rsidR="002222D3" w:rsidRDefault="00752D5A">
            <w:r>
              <w:t>192.168.31.0/24</w:t>
            </w:r>
          </w:p>
        </w:tc>
      </w:tr>
      <w:tr w:rsidR="002222D3" w14:paraId="775FF9C8" w14:textId="77777777">
        <w:tc>
          <w:tcPr>
            <w:tcW w:w="4531" w:type="dxa"/>
          </w:tcPr>
          <w:p w14:paraId="36A1E7AC" w14:textId="77777777" w:rsidR="002222D3" w:rsidRDefault="00752D5A">
            <w:r>
              <w:t>32</w:t>
            </w:r>
          </w:p>
        </w:tc>
        <w:tc>
          <w:tcPr>
            <w:tcW w:w="4531" w:type="dxa"/>
          </w:tcPr>
          <w:p w14:paraId="7C417CDC" w14:textId="77777777" w:rsidR="002222D3" w:rsidRDefault="00752D5A">
            <w:r>
              <w:t>192.168.32.0/24</w:t>
            </w:r>
          </w:p>
        </w:tc>
      </w:tr>
    </w:tbl>
    <w:p w14:paraId="37FE6338" w14:textId="5D065352" w:rsidR="002222D3" w:rsidRDefault="00752D5A">
      <w:pPr>
        <w:numPr>
          <w:ilvl w:val="0"/>
          <w:numId w:val="8"/>
        </w:numPr>
        <w:pBdr>
          <w:top w:val="nil"/>
          <w:left w:val="nil"/>
          <w:bottom w:val="nil"/>
          <w:right w:val="nil"/>
          <w:between w:val="nil"/>
        </w:pBdr>
        <w:spacing w:after="0" w:line="360" w:lineRule="auto"/>
        <w:jc w:val="left"/>
        <w:rPr>
          <w:color w:val="000000"/>
        </w:rPr>
      </w:pPr>
      <w:r>
        <w:rPr>
          <w:color w:val="000000"/>
        </w:rPr>
        <w:t xml:space="preserve">Configurez les liaisons inter-commutateurs dans le mode adéquat. </w:t>
      </w:r>
      <w:r w:rsidR="00C31D73">
        <w:rPr>
          <w:color w:val="000000"/>
        </w:rPr>
        <w:t xml:space="preserve"> </w:t>
      </w:r>
    </w:p>
    <w:p w14:paraId="35313509" w14:textId="77777777" w:rsidR="002222D3" w:rsidRDefault="00752D5A">
      <w:pPr>
        <w:numPr>
          <w:ilvl w:val="0"/>
          <w:numId w:val="8"/>
        </w:numPr>
        <w:pBdr>
          <w:top w:val="nil"/>
          <w:left w:val="nil"/>
          <w:bottom w:val="nil"/>
          <w:right w:val="nil"/>
          <w:between w:val="nil"/>
        </w:pBdr>
        <w:spacing w:after="0" w:line="360" w:lineRule="auto"/>
        <w:jc w:val="left"/>
        <w:rPr>
          <w:color w:val="000000"/>
        </w:rPr>
      </w:pPr>
      <w:r>
        <w:rPr>
          <w:color w:val="000000"/>
        </w:rPr>
        <w:t>Affectez les terminaux aux VLANs appropriés selon les adresses IP déjà configurées sur les machines.</w:t>
      </w:r>
    </w:p>
    <w:p w14:paraId="3BCC5E01" w14:textId="77777777" w:rsidR="002222D3" w:rsidRDefault="00752D5A">
      <w:pPr>
        <w:numPr>
          <w:ilvl w:val="0"/>
          <w:numId w:val="8"/>
        </w:numPr>
        <w:pBdr>
          <w:top w:val="nil"/>
          <w:left w:val="nil"/>
          <w:bottom w:val="nil"/>
          <w:right w:val="nil"/>
          <w:between w:val="nil"/>
        </w:pBdr>
        <w:spacing w:after="0" w:line="360" w:lineRule="auto"/>
        <w:jc w:val="left"/>
        <w:rPr>
          <w:color w:val="000000"/>
        </w:rPr>
      </w:pPr>
      <w:r>
        <w:rPr>
          <w:color w:val="000000"/>
        </w:rPr>
        <w:t xml:space="preserve">Assurez le routage Inter VLANs par sous-interfaces « router-on-a-stick ». </w:t>
      </w:r>
    </w:p>
    <w:p w14:paraId="2A3F2DFF" w14:textId="77777777" w:rsidR="002222D3" w:rsidRDefault="00752D5A">
      <w:pPr>
        <w:numPr>
          <w:ilvl w:val="0"/>
          <w:numId w:val="8"/>
        </w:numPr>
        <w:pBdr>
          <w:top w:val="nil"/>
          <w:left w:val="nil"/>
          <w:bottom w:val="nil"/>
          <w:right w:val="nil"/>
          <w:between w:val="nil"/>
        </w:pBdr>
        <w:spacing w:line="360" w:lineRule="auto"/>
        <w:jc w:val="left"/>
        <w:rPr>
          <w:color w:val="000000"/>
        </w:rPr>
      </w:pPr>
      <w:r>
        <w:rPr>
          <w:color w:val="000000"/>
        </w:rPr>
        <w:t>Vérifiez la connectivité Intra-VLAN et Inter-VLAN.</w:t>
      </w:r>
    </w:p>
    <w:p w14:paraId="54D45D1D" w14:textId="77777777" w:rsidR="002222D3" w:rsidRDefault="00752D5A">
      <w:r>
        <w:t xml:space="preserve">Affichez le résultat du ping entre ZC-PC2 et ZC-PC3 : </w:t>
      </w:r>
    </w:p>
    <w:p w14:paraId="15FF99ED" w14:textId="5BD5235E" w:rsidR="002222D3" w:rsidRPr="005738E2" w:rsidRDefault="005738E2" w:rsidP="005738E2">
      <w:r w:rsidRPr="005738E2">
        <w:drawing>
          <wp:inline distT="0" distB="0" distL="0" distR="0" wp14:anchorId="70F2AC1A" wp14:editId="5F6C6114">
            <wp:extent cx="5760720" cy="203136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31365"/>
                    </a:xfrm>
                    <a:prstGeom prst="rect">
                      <a:avLst/>
                    </a:prstGeom>
                  </pic:spPr>
                </pic:pic>
              </a:graphicData>
            </a:graphic>
          </wp:inline>
        </w:drawing>
      </w:r>
    </w:p>
    <w:p w14:paraId="09C0E65A" w14:textId="77777777" w:rsidR="002222D3" w:rsidRDefault="002222D3">
      <w:pPr>
        <w:pBdr>
          <w:top w:val="nil"/>
          <w:left w:val="nil"/>
          <w:bottom w:val="nil"/>
          <w:right w:val="nil"/>
          <w:between w:val="nil"/>
        </w:pBdr>
        <w:ind w:left="720"/>
        <w:jc w:val="left"/>
        <w:rPr>
          <w:rFonts w:ascii="Calibri" w:eastAsia="Calibri" w:hAnsi="Calibri" w:cs="Calibri"/>
          <w:color w:val="000000"/>
        </w:rPr>
      </w:pPr>
    </w:p>
    <w:p w14:paraId="4851C896" w14:textId="77777777" w:rsidR="002222D3" w:rsidRDefault="00752D5A">
      <w:pPr>
        <w:spacing w:line="360" w:lineRule="auto"/>
        <w:rPr>
          <w:b/>
          <w:color w:val="C00000"/>
        </w:rPr>
      </w:pPr>
      <w:r>
        <w:rPr>
          <w:b/>
          <w:color w:val="C00000"/>
        </w:rPr>
        <w:t>Etape 2 : Examen de la convergence de PVST+</w:t>
      </w:r>
    </w:p>
    <w:p w14:paraId="0488FDAF" w14:textId="7A261A8F" w:rsidR="002222D3" w:rsidRDefault="00752D5A">
      <w:pPr>
        <w:numPr>
          <w:ilvl w:val="0"/>
          <w:numId w:val="2"/>
        </w:numPr>
        <w:pBdr>
          <w:top w:val="nil"/>
          <w:left w:val="nil"/>
          <w:bottom w:val="nil"/>
          <w:right w:val="nil"/>
          <w:between w:val="nil"/>
        </w:pBdr>
        <w:spacing w:after="0" w:line="360" w:lineRule="auto"/>
        <w:jc w:val="left"/>
        <w:rPr>
          <w:color w:val="000000"/>
        </w:rPr>
      </w:pPr>
      <w:r>
        <w:rPr>
          <w:color w:val="000000"/>
        </w:rPr>
        <w:t xml:space="preserve">Combien y a-t-il d’instance STP sur chaque commutateur ? </w:t>
      </w:r>
      <w:r w:rsidR="005738E2" w:rsidRPr="005738E2">
        <w:rPr>
          <w:color w:val="00B050"/>
        </w:rPr>
        <w:t xml:space="preserve">4 instances pour chaque </w:t>
      </w:r>
      <w:proofErr w:type="spellStart"/>
      <w:r w:rsidR="005738E2" w:rsidRPr="005738E2">
        <w:rPr>
          <w:color w:val="00B050"/>
        </w:rPr>
        <w:t>commuteur</w:t>
      </w:r>
      <w:proofErr w:type="spellEnd"/>
      <w:r w:rsidR="005738E2" w:rsidRPr="005738E2">
        <w:rPr>
          <w:color w:val="00B050"/>
        </w:rPr>
        <w:t xml:space="preserve"> (vlan 1,31,32,80)</w:t>
      </w:r>
    </w:p>
    <w:p w14:paraId="1678D83A" w14:textId="77777777" w:rsidR="002222D3" w:rsidRDefault="00752D5A">
      <w:pPr>
        <w:numPr>
          <w:ilvl w:val="0"/>
          <w:numId w:val="2"/>
        </w:numPr>
        <w:pBdr>
          <w:top w:val="nil"/>
          <w:left w:val="nil"/>
          <w:bottom w:val="nil"/>
          <w:right w:val="nil"/>
          <w:between w:val="nil"/>
        </w:pBdr>
        <w:spacing w:line="360" w:lineRule="auto"/>
        <w:jc w:val="left"/>
        <w:rPr>
          <w:color w:val="000000"/>
        </w:rPr>
      </w:pPr>
      <w:r>
        <w:rPr>
          <w:color w:val="000000"/>
        </w:rPr>
        <w:t xml:space="preserve">Donnez la priorité de chaque commutateur pour les VLANs 31 et 32 : </w:t>
      </w:r>
    </w:p>
    <w:tbl>
      <w:tblPr>
        <w:tblStyle w:val="a0"/>
        <w:tblW w:w="892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3543"/>
        <w:gridCol w:w="3397"/>
      </w:tblGrid>
      <w:tr w:rsidR="002222D3" w14:paraId="5772B003" w14:textId="77777777">
        <w:tc>
          <w:tcPr>
            <w:tcW w:w="1985" w:type="dxa"/>
          </w:tcPr>
          <w:p w14:paraId="350BDEA5" w14:textId="77777777" w:rsidR="002222D3" w:rsidRDefault="00752D5A">
            <w:pPr>
              <w:pBdr>
                <w:top w:val="nil"/>
                <w:left w:val="nil"/>
                <w:bottom w:val="nil"/>
                <w:right w:val="nil"/>
                <w:between w:val="nil"/>
              </w:pBdr>
              <w:spacing w:after="160" w:line="360" w:lineRule="auto"/>
              <w:jc w:val="center"/>
              <w:rPr>
                <w:b/>
                <w:color w:val="000000"/>
              </w:rPr>
            </w:pPr>
            <w:r>
              <w:rPr>
                <w:b/>
                <w:color w:val="000000"/>
              </w:rPr>
              <w:t>VLAN</w:t>
            </w:r>
          </w:p>
        </w:tc>
        <w:tc>
          <w:tcPr>
            <w:tcW w:w="3543" w:type="dxa"/>
          </w:tcPr>
          <w:p w14:paraId="236934EA" w14:textId="77777777" w:rsidR="002222D3" w:rsidRDefault="00752D5A">
            <w:pPr>
              <w:pBdr>
                <w:top w:val="nil"/>
                <w:left w:val="nil"/>
                <w:bottom w:val="nil"/>
                <w:right w:val="nil"/>
                <w:between w:val="nil"/>
              </w:pBdr>
              <w:spacing w:after="160" w:line="360" w:lineRule="auto"/>
              <w:jc w:val="center"/>
              <w:rPr>
                <w:b/>
                <w:color w:val="FF0000"/>
              </w:rPr>
            </w:pPr>
            <w:r>
              <w:rPr>
                <w:b/>
                <w:color w:val="000000"/>
              </w:rPr>
              <w:t>Nom Commutateur</w:t>
            </w:r>
          </w:p>
        </w:tc>
        <w:tc>
          <w:tcPr>
            <w:tcW w:w="3397" w:type="dxa"/>
          </w:tcPr>
          <w:p w14:paraId="161FA7BD" w14:textId="77777777" w:rsidR="002222D3" w:rsidRDefault="00752D5A">
            <w:pPr>
              <w:pBdr>
                <w:top w:val="nil"/>
                <w:left w:val="nil"/>
                <w:bottom w:val="nil"/>
                <w:right w:val="nil"/>
                <w:between w:val="nil"/>
              </w:pBdr>
              <w:spacing w:after="160" w:line="360" w:lineRule="auto"/>
              <w:jc w:val="center"/>
              <w:rPr>
                <w:b/>
                <w:color w:val="000000"/>
              </w:rPr>
            </w:pPr>
            <w:r>
              <w:rPr>
                <w:b/>
                <w:color w:val="000000"/>
              </w:rPr>
              <w:t>Priorité</w:t>
            </w:r>
          </w:p>
        </w:tc>
      </w:tr>
      <w:tr w:rsidR="002222D3" w14:paraId="44AF62BD" w14:textId="77777777">
        <w:tc>
          <w:tcPr>
            <w:tcW w:w="1985" w:type="dxa"/>
          </w:tcPr>
          <w:p w14:paraId="65D73F53" w14:textId="00757BD2"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31</w:t>
            </w:r>
          </w:p>
        </w:tc>
        <w:tc>
          <w:tcPr>
            <w:tcW w:w="3543" w:type="dxa"/>
          </w:tcPr>
          <w:p w14:paraId="0DA543FF" w14:textId="455B9764"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Switch1</w:t>
            </w:r>
          </w:p>
        </w:tc>
        <w:tc>
          <w:tcPr>
            <w:tcW w:w="3397" w:type="dxa"/>
          </w:tcPr>
          <w:p w14:paraId="182E563F" w14:textId="6255F297" w:rsidR="002222D3" w:rsidRPr="00083262" w:rsidRDefault="00083262" w:rsidP="00083262">
            <w:pPr>
              <w:pBdr>
                <w:top w:val="nil"/>
                <w:left w:val="nil"/>
                <w:bottom w:val="nil"/>
                <w:right w:val="nil"/>
                <w:between w:val="nil"/>
              </w:pBdr>
              <w:spacing w:after="160" w:line="360" w:lineRule="auto"/>
              <w:jc w:val="center"/>
              <w:rPr>
                <w:color w:val="00B050"/>
              </w:rPr>
            </w:pPr>
            <w:r w:rsidRPr="00083262">
              <w:rPr>
                <w:color w:val="00B050"/>
              </w:rPr>
              <w:t>32799</w:t>
            </w:r>
          </w:p>
        </w:tc>
      </w:tr>
      <w:tr w:rsidR="002222D3" w14:paraId="175B3C79" w14:textId="77777777">
        <w:tc>
          <w:tcPr>
            <w:tcW w:w="1985" w:type="dxa"/>
          </w:tcPr>
          <w:p w14:paraId="176BBAD0" w14:textId="54A5D5C8"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31</w:t>
            </w:r>
          </w:p>
        </w:tc>
        <w:tc>
          <w:tcPr>
            <w:tcW w:w="3543" w:type="dxa"/>
          </w:tcPr>
          <w:p w14:paraId="1AEA8259" w14:textId="1A9E1701"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Switch2</w:t>
            </w:r>
          </w:p>
        </w:tc>
        <w:tc>
          <w:tcPr>
            <w:tcW w:w="3397" w:type="dxa"/>
          </w:tcPr>
          <w:p w14:paraId="3197606E" w14:textId="10E9A9B1" w:rsidR="002222D3" w:rsidRPr="00083262" w:rsidRDefault="00083262" w:rsidP="00083262">
            <w:pPr>
              <w:pBdr>
                <w:top w:val="nil"/>
                <w:left w:val="nil"/>
                <w:bottom w:val="nil"/>
                <w:right w:val="nil"/>
                <w:between w:val="nil"/>
              </w:pBdr>
              <w:spacing w:after="160" w:line="360" w:lineRule="auto"/>
              <w:jc w:val="center"/>
              <w:rPr>
                <w:color w:val="00B050"/>
              </w:rPr>
            </w:pPr>
            <w:r w:rsidRPr="00083262">
              <w:rPr>
                <w:color w:val="00B050"/>
              </w:rPr>
              <w:t>32799</w:t>
            </w:r>
          </w:p>
        </w:tc>
      </w:tr>
      <w:tr w:rsidR="002222D3" w14:paraId="0A7B95FB" w14:textId="77777777">
        <w:tc>
          <w:tcPr>
            <w:tcW w:w="1985" w:type="dxa"/>
          </w:tcPr>
          <w:p w14:paraId="222B9FA3" w14:textId="241E8302"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31</w:t>
            </w:r>
          </w:p>
        </w:tc>
        <w:tc>
          <w:tcPr>
            <w:tcW w:w="3543" w:type="dxa"/>
          </w:tcPr>
          <w:p w14:paraId="7E97F419" w14:textId="768A74C0"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Switch3</w:t>
            </w:r>
          </w:p>
        </w:tc>
        <w:tc>
          <w:tcPr>
            <w:tcW w:w="3397" w:type="dxa"/>
          </w:tcPr>
          <w:p w14:paraId="267C52A7" w14:textId="429F817C" w:rsidR="002222D3" w:rsidRPr="00083262" w:rsidRDefault="00083262" w:rsidP="00083262">
            <w:pPr>
              <w:pBdr>
                <w:top w:val="nil"/>
                <w:left w:val="nil"/>
                <w:bottom w:val="nil"/>
                <w:right w:val="nil"/>
                <w:between w:val="nil"/>
              </w:pBdr>
              <w:spacing w:after="160" w:line="360" w:lineRule="auto"/>
              <w:jc w:val="center"/>
              <w:rPr>
                <w:color w:val="00B050"/>
              </w:rPr>
            </w:pPr>
            <w:r w:rsidRPr="00083262">
              <w:rPr>
                <w:color w:val="00B050"/>
              </w:rPr>
              <w:t>32799</w:t>
            </w:r>
          </w:p>
        </w:tc>
      </w:tr>
      <w:tr w:rsidR="002222D3" w14:paraId="19FE4DBA" w14:textId="77777777">
        <w:tc>
          <w:tcPr>
            <w:tcW w:w="1985" w:type="dxa"/>
          </w:tcPr>
          <w:p w14:paraId="42357255" w14:textId="012B0182"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31</w:t>
            </w:r>
          </w:p>
        </w:tc>
        <w:tc>
          <w:tcPr>
            <w:tcW w:w="3543" w:type="dxa"/>
          </w:tcPr>
          <w:p w14:paraId="177010E8" w14:textId="719974F1"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Switch4</w:t>
            </w:r>
          </w:p>
        </w:tc>
        <w:tc>
          <w:tcPr>
            <w:tcW w:w="3397" w:type="dxa"/>
          </w:tcPr>
          <w:p w14:paraId="41454895" w14:textId="05547A8D" w:rsidR="002222D3" w:rsidRPr="00083262" w:rsidRDefault="00083262" w:rsidP="00083262">
            <w:pPr>
              <w:pBdr>
                <w:top w:val="nil"/>
                <w:left w:val="nil"/>
                <w:bottom w:val="nil"/>
                <w:right w:val="nil"/>
                <w:between w:val="nil"/>
              </w:pBdr>
              <w:spacing w:after="160" w:line="360" w:lineRule="auto"/>
              <w:jc w:val="center"/>
              <w:rPr>
                <w:color w:val="00B050"/>
              </w:rPr>
            </w:pPr>
            <w:r w:rsidRPr="00083262">
              <w:rPr>
                <w:color w:val="00B050"/>
              </w:rPr>
              <w:t>32799</w:t>
            </w:r>
          </w:p>
        </w:tc>
      </w:tr>
      <w:tr w:rsidR="002222D3" w14:paraId="4F72BB94" w14:textId="77777777">
        <w:tc>
          <w:tcPr>
            <w:tcW w:w="1985" w:type="dxa"/>
          </w:tcPr>
          <w:p w14:paraId="4BF8AAFE" w14:textId="26ABC460"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31</w:t>
            </w:r>
          </w:p>
        </w:tc>
        <w:tc>
          <w:tcPr>
            <w:tcW w:w="3543" w:type="dxa"/>
          </w:tcPr>
          <w:p w14:paraId="1DC4A49F" w14:textId="231F2B00"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Switch5</w:t>
            </w:r>
          </w:p>
        </w:tc>
        <w:tc>
          <w:tcPr>
            <w:tcW w:w="3397" w:type="dxa"/>
          </w:tcPr>
          <w:p w14:paraId="1BEC3324" w14:textId="3FBEAAAD" w:rsidR="002222D3" w:rsidRPr="00083262" w:rsidRDefault="00083262" w:rsidP="00083262">
            <w:pPr>
              <w:pBdr>
                <w:top w:val="nil"/>
                <w:left w:val="nil"/>
                <w:bottom w:val="nil"/>
                <w:right w:val="nil"/>
                <w:between w:val="nil"/>
              </w:pBdr>
              <w:spacing w:after="160" w:line="360" w:lineRule="auto"/>
              <w:jc w:val="center"/>
              <w:rPr>
                <w:color w:val="00B050"/>
              </w:rPr>
            </w:pPr>
            <w:r w:rsidRPr="00083262">
              <w:rPr>
                <w:color w:val="00B050"/>
              </w:rPr>
              <w:t>32799</w:t>
            </w:r>
          </w:p>
        </w:tc>
      </w:tr>
      <w:tr w:rsidR="002222D3" w14:paraId="52D83780" w14:textId="77777777">
        <w:tc>
          <w:tcPr>
            <w:tcW w:w="1985" w:type="dxa"/>
          </w:tcPr>
          <w:p w14:paraId="7F92EBE3" w14:textId="0187EA51"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32</w:t>
            </w:r>
          </w:p>
        </w:tc>
        <w:tc>
          <w:tcPr>
            <w:tcW w:w="3543" w:type="dxa"/>
          </w:tcPr>
          <w:p w14:paraId="42705C79" w14:textId="5F14710B"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Switch1</w:t>
            </w:r>
          </w:p>
        </w:tc>
        <w:tc>
          <w:tcPr>
            <w:tcW w:w="3397" w:type="dxa"/>
          </w:tcPr>
          <w:p w14:paraId="6B987548" w14:textId="0B4D151B" w:rsidR="002222D3" w:rsidRPr="00083262" w:rsidRDefault="00083262" w:rsidP="00083262">
            <w:pPr>
              <w:pBdr>
                <w:top w:val="nil"/>
                <w:left w:val="nil"/>
                <w:bottom w:val="nil"/>
                <w:right w:val="nil"/>
                <w:between w:val="nil"/>
              </w:pBdr>
              <w:spacing w:after="160" w:line="360" w:lineRule="auto"/>
              <w:jc w:val="center"/>
              <w:rPr>
                <w:color w:val="00B050"/>
              </w:rPr>
            </w:pPr>
            <w:r w:rsidRPr="00083262">
              <w:rPr>
                <w:color w:val="00B050"/>
              </w:rPr>
              <w:t>32800</w:t>
            </w:r>
          </w:p>
        </w:tc>
      </w:tr>
      <w:tr w:rsidR="002222D3" w14:paraId="2CD58881" w14:textId="77777777">
        <w:tc>
          <w:tcPr>
            <w:tcW w:w="1985" w:type="dxa"/>
          </w:tcPr>
          <w:p w14:paraId="4BD61C84" w14:textId="44E4E26B"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lastRenderedPageBreak/>
              <w:t>32</w:t>
            </w:r>
          </w:p>
        </w:tc>
        <w:tc>
          <w:tcPr>
            <w:tcW w:w="3543" w:type="dxa"/>
          </w:tcPr>
          <w:p w14:paraId="7010C6D2" w14:textId="376FD7CE"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Switch</w:t>
            </w:r>
            <w:r w:rsidRPr="00083262">
              <w:rPr>
                <w:color w:val="00B050"/>
              </w:rPr>
              <w:t>2</w:t>
            </w:r>
          </w:p>
        </w:tc>
        <w:tc>
          <w:tcPr>
            <w:tcW w:w="3397" w:type="dxa"/>
          </w:tcPr>
          <w:p w14:paraId="4EA86272" w14:textId="272F72F1" w:rsidR="002222D3" w:rsidRPr="00083262" w:rsidRDefault="00083262" w:rsidP="00083262">
            <w:pPr>
              <w:pBdr>
                <w:top w:val="nil"/>
                <w:left w:val="nil"/>
                <w:bottom w:val="nil"/>
                <w:right w:val="nil"/>
                <w:between w:val="nil"/>
              </w:pBdr>
              <w:spacing w:after="160" w:line="360" w:lineRule="auto"/>
              <w:jc w:val="center"/>
              <w:rPr>
                <w:color w:val="00B050"/>
              </w:rPr>
            </w:pPr>
            <w:r w:rsidRPr="00083262">
              <w:rPr>
                <w:color w:val="00B050"/>
              </w:rPr>
              <w:t>32800</w:t>
            </w:r>
          </w:p>
        </w:tc>
      </w:tr>
      <w:tr w:rsidR="002222D3" w14:paraId="433A1A13" w14:textId="77777777">
        <w:tc>
          <w:tcPr>
            <w:tcW w:w="1985" w:type="dxa"/>
          </w:tcPr>
          <w:p w14:paraId="16E29595" w14:textId="6EB3446F"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32</w:t>
            </w:r>
          </w:p>
        </w:tc>
        <w:tc>
          <w:tcPr>
            <w:tcW w:w="3543" w:type="dxa"/>
          </w:tcPr>
          <w:p w14:paraId="0D912B01" w14:textId="5E47D81D"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Switch</w:t>
            </w:r>
            <w:r w:rsidRPr="00083262">
              <w:rPr>
                <w:color w:val="00B050"/>
              </w:rPr>
              <w:t>3</w:t>
            </w:r>
          </w:p>
        </w:tc>
        <w:tc>
          <w:tcPr>
            <w:tcW w:w="3397" w:type="dxa"/>
          </w:tcPr>
          <w:p w14:paraId="152B8FD8" w14:textId="625961FD" w:rsidR="002222D3" w:rsidRPr="00083262" w:rsidRDefault="00083262" w:rsidP="00083262">
            <w:pPr>
              <w:pBdr>
                <w:top w:val="nil"/>
                <w:left w:val="nil"/>
                <w:bottom w:val="nil"/>
                <w:right w:val="nil"/>
                <w:between w:val="nil"/>
              </w:pBdr>
              <w:spacing w:after="160" w:line="360" w:lineRule="auto"/>
              <w:jc w:val="center"/>
              <w:rPr>
                <w:color w:val="00B050"/>
              </w:rPr>
            </w:pPr>
            <w:r w:rsidRPr="00083262">
              <w:rPr>
                <w:color w:val="00B050"/>
              </w:rPr>
              <w:t>32800</w:t>
            </w:r>
          </w:p>
        </w:tc>
      </w:tr>
      <w:tr w:rsidR="002222D3" w14:paraId="6F1CF453" w14:textId="77777777">
        <w:tc>
          <w:tcPr>
            <w:tcW w:w="1985" w:type="dxa"/>
          </w:tcPr>
          <w:p w14:paraId="2707251E" w14:textId="582ACA24"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32</w:t>
            </w:r>
          </w:p>
        </w:tc>
        <w:tc>
          <w:tcPr>
            <w:tcW w:w="3543" w:type="dxa"/>
          </w:tcPr>
          <w:p w14:paraId="5827BE0C" w14:textId="5DB45C20"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Switch</w:t>
            </w:r>
            <w:r w:rsidRPr="00083262">
              <w:rPr>
                <w:color w:val="00B050"/>
              </w:rPr>
              <w:t>4</w:t>
            </w:r>
          </w:p>
        </w:tc>
        <w:tc>
          <w:tcPr>
            <w:tcW w:w="3397" w:type="dxa"/>
          </w:tcPr>
          <w:p w14:paraId="07B2BD83" w14:textId="1A1109F8" w:rsidR="002222D3" w:rsidRPr="00083262" w:rsidRDefault="00083262" w:rsidP="00083262">
            <w:pPr>
              <w:pBdr>
                <w:top w:val="nil"/>
                <w:left w:val="nil"/>
                <w:bottom w:val="nil"/>
                <w:right w:val="nil"/>
                <w:between w:val="nil"/>
              </w:pBdr>
              <w:spacing w:after="160" w:line="360" w:lineRule="auto"/>
              <w:jc w:val="center"/>
              <w:rPr>
                <w:color w:val="00B050"/>
              </w:rPr>
            </w:pPr>
            <w:r w:rsidRPr="00083262">
              <w:rPr>
                <w:color w:val="00B050"/>
              </w:rPr>
              <w:t>32800</w:t>
            </w:r>
          </w:p>
        </w:tc>
      </w:tr>
      <w:tr w:rsidR="002222D3" w14:paraId="062B339C" w14:textId="77777777">
        <w:tc>
          <w:tcPr>
            <w:tcW w:w="1985" w:type="dxa"/>
          </w:tcPr>
          <w:p w14:paraId="44D5F4A9" w14:textId="2D4922D6" w:rsidR="002222D3" w:rsidRPr="00083262" w:rsidRDefault="005738E2" w:rsidP="00083262">
            <w:pPr>
              <w:pBdr>
                <w:top w:val="nil"/>
                <w:left w:val="nil"/>
                <w:bottom w:val="nil"/>
                <w:right w:val="nil"/>
                <w:between w:val="nil"/>
              </w:pBdr>
              <w:spacing w:after="160" w:line="360" w:lineRule="auto"/>
              <w:jc w:val="center"/>
              <w:rPr>
                <w:color w:val="00B050"/>
              </w:rPr>
            </w:pPr>
            <w:r w:rsidRPr="00083262">
              <w:rPr>
                <w:color w:val="00B050"/>
              </w:rPr>
              <w:t>32</w:t>
            </w:r>
          </w:p>
        </w:tc>
        <w:tc>
          <w:tcPr>
            <w:tcW w:w="3543" w:type="dxa"/>
          </w:tcPr>
          <w:p w14:paraId="5F17CF6F" w14:textId="78DCB8A8" w:rsidR="002222D3" w:rsidRPr="00083262" w:rsidRDefault="00083262" w:rsidP="00083262">
            <w:pPr>
              <w:pBdr>
                <w:top w:val="nil"/>
                <w:left w:val="nil"/>
                <w:bottom w:val="nil"/>
                <w:right w:val="nil"/>
                <w:between w:val="nil"/>
              </w:pBdr>
              <w:spacing w:after="160" w:line="360" w:lineRule="auto"/>
              <w:jc w:val="center"/>
              <w:rPr>
                <w:color w:val="00B050"/>
              </w:rPr>
            </w:pPr>
            <w:r w:rsidRPr="00083262">
              <w:rPr>
                <w:color w:val="00B050"/>
              </w:rPr>
              <w:t>Switch</w:t>
            </w:r>
            <w:r w:rsidRPr="00083262">
              <w:rPr>
                <w:color w:val="00B050"/>
              </w:rPr>
              <w:t>5</w:t>
            </w:r>
          </w:p>
        </w:tc>
        <w:tc>
          <w:tcPr>
            <w:tcW w:w="3397" w:type="dxa"/>
          </w:tcPr>
          <w:p w14:paraId="2F7DBF93" w14:textId="1AB82784" w:rsidR="002222D3" w:rsidRPr="00083262" w:rsidRDefault="00083262" w:rsidP="00083262">
            <w:pPr>
              <w:pBdr>
                <w:top w:val="nil"/>
                <w:left w:val="nil"/>
                <w:bottom w:val="nil"/>
                <w:right w:val="nil"/>
                <w:between w:val="nil"/>
              </w:pBdr>
              <w:spacing w:after="160" w:line="360" w:lineRule="auto"/>
              <w:jc w:val="center"/>
              <w:rPr>
                <w:color w:val="00B050"/>
              </w:rPr>
            </w:pPr>
            <w:r w:rsidRPr="00083262">
              <w:rPr>
                <w:color w:val="00B050"/>
              </w:rPr>
              <w:t>32800</w:t>
            </w:r>
          </w:p>
        </w:tc>
      </w:tr>
    </w:tbl>
    <w:p w14:paraId="4267ACE8" w14:textId="0748CC40" w:rsidR="002222D3" w:rsidRPr="00083262" w:rsidRDefault="00752D5A">
      <w:pPr>
        <w:numPr>
          <w:ilvl w:val="0"/>
          <w:numId w:val="2"/>
        </w:numPr>
        <w:pBdr>
          <w:top w:val="nil"/>
          <w:left w:val="nil"/>
          <w:bottom w:val="nil"/>
          <w:right w:val="nil"/>
          <w:between w:val="nil"/>
        </w:pBdr>
        <w:spacing w:before="120" w:after="120" w:line="240" w:lineRule="auto"/>
        <w:jc w:val="left"/>
        <w:rPr>
          <w:color w:val="000000"/>
          <w:shd w:val="clear" w:color="auto" w:fill="BFBFBF"/>
        </w:rPr>
      </w:pPr>
      <w:r>
        <w:rPr>
          <w:color w:val="000000"/>
        </w:rPr>
        <w:t>Quel commutateur est le pont racine pour chaque VLAN</w:t>
      </w:r>
      <w:r>
        <w:rPr>
          <w:color w:val="FF0000"/>
        </w:rPr>
        <w:t xml:space="preserve"> </w:t>
      </w:r>
      <w:r>
        <w:rPr>
          <w:color w:val="000000"/>
        </w:rPr>
        <w:t xml:space="preserve">? </w:t>
      </w:r>
    </w:p>
    <w:p w14:paraId="0ED06DFF" w14:textId="0230B43B" w:rsidR="00083262" w:rsidRPr="00083262" w:rsidRDefault="00083262" w:rsidP="00083262">
      <w:pPr>
        <w:pBdr>
          <w:top w:val="nil"/>
          <w:left w:val="nil"/>
          <w:bottom w:val="nil"/>
          <w:right w:val="nil"/>
          <w:between w:val="nil"/>
        </w:pBdr>
        <w:spacing w:before="120" w:after="120" w:line="240" w:lineRule="auto"/>
        <w:ind w:left="720"/>
        <w:jc w:val="left"/>
        <w:rPr>
          <w:color w:val="00B050"/>
          <w:shd w:val="clear" w:color="auto" w:fill="BFBFBF"/>
        </w:rPr>
      </w:pPr>
      <w:r w:rsidRPr="00083262">
        <w:rPr>
          <w:color w:val="00B050"/>
        </w:rPr>
        <w:t xml:space="preserve">Switch 1 pour toutes les </w:t>
      </w:r>
      <w:proofErr w:type="spellStart"/>
      <w:r w:rsidRPr="00083262">
        <w:rPr>
          <w:color w:val="00B050"/>
        </w:rPr>
        <w:t>vlans</w:t>
      </w:r>
      <w:proofErr w:type="spellEnd"/>
    </w:p>
    <w:p w14:paraId="1E6113D4" w14:textId="77777777" w:rsidR="002222D3" w:rsidRDefault="00752D5A" w:rsidP="00083262">
      <w:pPr>
        <w:numPr>
          <w:ilvl w:val="0"/>
          <w:numId w:val="2"/>
        </w:numPr>
        <w:pBdr>
          <w:top w:val="nil"/>
          <w:left w:val="nil"/>
          <w:bottom w:val="nil"/>
          <w:right w:val="nil"/>
          <w:between w:val="nil"/>
        </w:pBdr>
        <w:spacing w:before="120" w:after="120" w:line="240" w:lineRule="auto"/>
        <w:jc w:val="left"/>
        <w:rPr>
          <w:color w:val="000000"/>
        </w:rPr>
      </w:pPr>
      <w:r>
        <w:rPr>
          <w:color w:val="000000"/>
        </w:rPr>
        <w:t xml:space="preserve">Pourquoi ce commutateur fait-il office de pont racine par défaut ? </w:t>
      </w:r>
    </w:p>
    <w:p w14:paraId="0D4273CD" w14:textId="77777777" w:rsidR="002222D3" w:rsidRDefault="00752D5A">
      <w:pPr>
        <w:pBdr>
          <w:top w:val="nil"/>
          <w:left w:val="nil"/>
          <w:bottom w:val="nil"/>
          <w:right w:val="nil"/>
          <w:between w:val="nil"/>
        </w:pBdr>
        <w:spacing w:before="120" w:after="120" w:line="240" w:lineRule="auto"/>
        <w:jc w:val="left"/>
        <w:rPr>
          <w:color w:val="000000"/>
        </w:rPr>
      </w:pPr>
      <w:r>
        <w:rPr>
          <w:color w:val="000000"/>
        </w:rPr>
        <w:t>……………………………………………………………………………</w:t>
      </w:r>
      <w:r>
        <w:rPr>
          <w:color w:val="000000"/>
        </w:rPr>
        <w:t>……………………………………………………………………………………………………………………….</w:t>
      </w:r>
    </w:p>
    <w:p w14:paraId="49613366" w14:textId="77777777" w:rsidR="002222D3" w:rsidRDefault="00752D5A">
      <w:pPr>
        <w:spacing w:line="360" w:lineRule="auto"/>
      </w:pPr>
      <w:r>
        <w:rPr>
          <w:b/>
          <w:color w:val="C00000"/>
        </w:rPr>
        <w:t>Etape 3 : Configuration du pont racine primaire et secondaire</w:t>
      </w:r>
    </w:p>
    <w:p w14:paraId="30FDA52D" w14:textId="77777777" w:rsidR="002222D3" w:rsidRDefault="00752D5A">
      <w:pPr>
        <w:numPr>
          <w:ilvl w:val="0"/>
          <w:numId w:val="3"/>
        </w:numPr>
        <w:pBdr>
          <w:top w:val="nil"/>
          <w:left w:val="nil"/>
          <w:bottom w:val="nil"/>
          <w:right w:val="nil"/>
          <w:between w:val="nil"/>
        </w:pBdr>
        <w:spacing w:after="0" w:line="360" w:lineRule="auto"/>
        <w:rPr>
          <w:color w:val="000000"/>
          <w:sz w:val="28"/>
          <w:szCs w:val="28"/>
        </w:rPr>
      </w:pPr>
      <w:r>
        <w:rPr>
          <w:color w:val="000000"/>
        </w:rPr>
        <w:t>Dans le but d’assurer un équilibrage des charges entre les ponts racines des VLANs 31 et 32, vous allez réaliser les tâches suivantes :</w:t>
      </w:r>
    </w:p>
    <w:p w14:paraId="7E5FA76F" w14:textId="77777777" w:rsidR="00FB45E1" w:rsidRPr="00FB45E1" w:rsidRDefault="00752D5A">
      <w:pPr>
        <w:numPr>
          <w:ilvl w:val="0"/>
          <w:numId w:val="4"/>
        </w:numPr>
        <w:pBdr>
          <w:top w:val="nil"/>
          <w:left w:val="nil"/>
          <w:bottom w:val="nil"/>
          <w:right w:val="nil"/>
          <w:between w:val="nil"/>
        </w:pBdr>
        <w:spacing w:after="0" w:line="360" w:lineRule="auto"/>
        <w:rPr>
          <w:color w:val="000000"/>
        </w:rPr>
      </w:pPr>
      <w:r>
        <w:rPr>
          <w:color w:val="000000"/>
        </w:rPr>
        <w:t>Choisissez un premier commutateur et configurez-le comme pont racine primaire pour le VLAN31. Donnez la commande correspondante</w:t>
      </w:r>
      <w:r>
        <w:rPr>
          <w:rFonts w:ascii="Calibri" w:eastAsia="Calibri" w:hAnsi="Calibri" w:cs="Calibri"/>
          <w:color w:val="000000"/>
        </w:rPr>
        <w:t> </w:t>
      </w:r>
      <w:r>
        <w:rPr>
          <w:rFonts w:ascii="Calibri" w:eastAsia="Calibri" w:hAnsi="Calibri" w:cs="Calibri"/>
          <w:color w:val="000000"/>
          <w:sz w:val="22"/>
          <w:szCs w:val="22"/>
        </w:rPr>
        <w:t>:</w:t>
      </w:r>
    </w:p>
    <w:p w14:paraId="0DB67004" w14:textId="3B61A934" w:rsidR="002222D3" w:rsidRPr="00FB45E1" w:rsidRDefault="00752D5A" w:rsidP="00FB45E1">
      <w:pPr>
        <w:pBdr>
          <w:top w:val="nil"/>
          <w:left w:val="nil"/>
          <w:bottom w:val="nil"/>
          <w:right w:val="nil"/>
          <w:between w:val="nil"/>
        </w:pBdr>
        <w:spacing w:after="0" w:line="360" w:lineRule="auto"/>
        <w:ind w:left="1440"/>
        <w:rPr>
          <w:color w:val="00B050"/>
          <w:lang w:val="en-AE"/>
        </w:rPr>
      </w:pPr>
      <w:r w:rsidRPr="00FB45E1">
        <w:rPr>
          <w:rFonts w:ascii="Calibri" w:eastAsia="Calibri" w:hAnsi="Calibri" w:cs="Calibri"/>
          <w:color w:val="00B050"/>
          <w:sz w:val="22"/>
          <w:szCs w:val="22"/>
          <w:lang w:val="en-AE"/>
        </w:rPr>
        <w:t xml:space="preserve"> </w:t>
      </w:r>
      <w:r w:rsidR="00FB45E1" w:rsidRPr="00FB45E1">
        <w:rPr>
          <w:color w:val="00B050"/>
          <w:lang w:val="en-AE"/>
        </w:rPr>
        <w:t xml:space="preserve">spanning-tree </w:t>
      </w:r>
      <w:proofErr w:type="spellStart"/>
      <w:r w:rsidR="00FB45E1" w:rsidRPr="00FB45E1">
        <w:rPr>
          <w:color w:val="00B050"/>
          <w:lang w:val="en-AE"/>
        </w:rPr>
        <w:t>v</w:t>
      </w:r>
      <w:r w:rsidR="00FB45E1" w:rsidRPr="00FB45E1">
        <w:rPr>
          <w:color w:val="00B050"/>
          <w:lang w:val="en-AE"/>
        </w:rPr>
        <w:t>lan</w:t>
      </w:r>
      <w:proofErr w:type="spellEnd"/>
      <w:r w:rsidR="00FB45E1" w:rsidRPr="00FB45E1">
        <w:rPr>
          <w:color w:val="00B050"/>
          <w:lang w:val="en-AE"/>
        </w:rPr>
        <w:t xml:space="preserve"> 31 root </w:t>
      </w:r>
      <w:r w:rsidR="00FB45E1" w:rsidRPr="00FB45E1">
        <w:rPr>
          <w:color w:val="00B050"/>
          <w:lang w:val="en-AE"/>
        </w:rPr>
        <w:t>primary</w:t>
      </w:r>
    </w:p>
    <w:p w14:paraId="2AF3F390" w14:textId="77777777" w:rsidR="002222D3" w:rsidRDefault="00752D5A">
      <w:pPr>
        <w:numPr>
          <w:ilvl w:val="0"/>
          <w:numId w:val="4"/>
        </w:numPr>
        <w:pBdr>
          <w:top w:val="nil"/>
          <w:left w:val="nil"/>
          <w:bottom w:val="nil"/>
          <w:right w:val="nil"/>
          <w:between w:val="nil"/>
        </w:pBdr>
        <w:spacing w:after="0" w:line="360" w:lineRule="auto"/>
        <w:rPr>
          <w:color w:val="000000"/>
        </w:rPr>
      </w:pPr>
      <w:r>
        <w:rPr>
          <w:color w:val="000000"/>
        </w:rPr>
        <w:t>Choisissez un deuxième commutateur et configurez-le comme pont racine second</w:t>
      </w:r>
      <w:r>
        <w:rPr>
          <w:color w:val="000000"/>
        </w:rPr>
        <w:t>aire pour le VLAN31. Donnez la commande correspondante :</w:t>
      </w:r>
    </w:p>
    <w:p w14:paraId="25EA2980" w14:textId="4757B34A" w:rsidR="00FB45E1" w:rsidRPr="00FB45E1" w:rsidRDefault="00FB45E1" w:rsidP="00FB45E1">
      <w:pPr>
        <w:pStyle w:val="Paragraphedeliste"/>
        <w:pBdr>
          <w:top w:val="nil"/>
          <w:left w:val="nil"/>
          <w:bottom w:val="nil"/>
          <w:right w:val="nil"/>
          <w:between w:val="nil"/>
        </w:pBdr>
        <w:spacing w:after="0" w:line="360" w:lineRule="auto"/>
        <w:ind w:left="1440"/>
        <w:rPr>
          <w:color w:val="00B050"/>
          <w:lang w:val="en-AE"/>
        </w:rPr>
      </w:pPr>
      <w:r w:rsidRPr="00FB45E1">
        <w:rPr>
          <w:color w:val="00B050"/>
          <w:lang w:val="en-AE"/>
        </w:rPr>
        <w:t xml:space="preserve">spanning-tree </w:t>
      </w:r>
      <w:proofErr w:type="spellStart"/>
      <w:r w:rsidRPr="00FB45E1">
        <w:rPr>
          <w:color w:val="00B050"/>
          <w:lang w:val="en-AE"/>
        </w:rPr>
        <w:t>vlan</w:t>
      </w:r>
      <w:proofErr w:type="spellEnd"/>
      <w:r w:rsidRPr="00FB45E1">
        <w:rPr>
          <w:color w:val="00B050"/>
          <w:lang w:val="en-AE"/>
        </w:rPr>
        <w:t xml:space="preserve"> 31 root </w:t>
      </w:r>
      <w:r>
        <w:rPr>
          <w:color w:val="00B050"/>
          <w:lang w:val="en-AE"/>
        </w:rPr>
        <w:t>secondary</w:t>
      </w:r>
    </w:p>
    <w:p w14:paraId="16225652" w14:textId="77777777" w:rsidR="00FB45E1" w:rsidRDefault="00752D5A" w:rsidP="00FB45E1">
      <w:pPr>
        <w:pBdr>
          <w:top w:val="nil"/>
          <w:left w:val="nil"/>
          <w:bottom w:val="nil"/>
          <w:right w:val="nil"/>
          <w:between w:val="nil"/>
        </w:pBdr>
        <w:spacing w:after="0" w:line="360" w:lineRule="auto"/>
        <w:ind w:left="1440"/>
        <w:rPr>
          <w:color w:val="000000"/>
        </w:rPr>
      </w:pPr>
      <w:r>
        <w:rPr>
          <w:color w:val="000000"/>
        </w:rPr>
        <w:t>C</w:t>
      </w:r>
      <w:r>
        <w:rPr>
          <w:color w:val="000000"/>
        </w:rPr>
        <w:t xml:space="preserve">hoisissez un premier commutateur et configurez-le comme pont racine primaire pour le VLAN32. Donnez la commande correspondante : </w:t>
      </w:r>
    </w:p>
    <w:p w14:paraId="34522569" w14:textId="1059ECC7" w:rsidR="002222D3" w:rsidRPr="00FB45E1" w:rsidRDefault="00FB45E1" w:rsidP="00FB45E1">
      <w:pPr>
        <w:pBdr>
          <w:top w:val="nil"/>
          <w:left w:val="nil"/>
          <w:bottom w:val="nil"/>
          <w:right w:val="nil"/>
          <w:between w:val="nil"/>
        </w:pBdr>
        <w:spacing w:after="0" w:line="360" w:lineRule="auto"/>
        <w:ind w:left="1440"/>
        <w:rPr>
          <w:color w:val="00B050"/>
          <w:lang w:val="en-AE"/>
        </w:rPr>
      </w:pPr>
      <w:r w:rsidRPr="00FB45E1">
        <w:rPr>
          <w:color w:val="00B050"/>
          <w:lang w:val="en-AE"/>
        </w:rPr>
        <w:t xml:space="preserve">spanning-tree </w:t>
      </w:r>
      <w:proofErr w:type="spellStart"/>
      <w:r w:rsidRPr="00FB45E1">
        <w:rPr>
          <w:color w:val="00B050"/>
          <w:lang w:val="en-AE"/>
        </w:rPr>
        <w:t>vlan</w:t>
      </w:r>
      <w:proofErr w:type="spellEnd"/>
      <w:r w:rsidRPr="00FB45E1">
        <w:rPr>
          <w:color w:val="00B050"/>
          <w:lang w:val="en-AE"/>
        </w:rPr>
        <w:t xml:space="preserve"> 3</w:t>
      </w:r>
      <w:r>
        <w:rPr>
          <w:color w:val="00B050"/>
          <w:lang w:val="en-AE"/>
        </w:rPr>
        <w:t>2</w:t>
      </w:r>
      <w:r w:rsidRPr="00FB45E1">
        <w:rPr>
          <w:color w:val="00B050"/>
          <w:lang w:val="en-AE"/>
        </w:rPr>
        <w:t xml:space="preserve"> root primary</w:t>
      </w:r>
    </w:p>
    <w:p w14:paraId="4E71F2E7" w14:textId="77777777" w:rsidR="002222D3" w:rsidRDefault="00752D5A">
      <w:pPr>
        <w:numPr>
          <w:ilvl w:val="0"/>
          <w:numId w:val="4"/>
        </w:numPr>
        <w:pBdr>
          <w:top w:val="nil"/>
          <w:left w:val="nil"/>
          <w:bottom w:val="nil"/>
          <w:right w:val="nil"/>
          <w:between w:val="nil"/>
        </w:pBdr>
        <w:spacing w:after="0" w:line="360" w:lineRule="auto"/>
        <w:rPr>
          <w:color w:val="000000"/>
        </w:rPr>
      </w:pPr>
      <w:r>
        <w:rPr>
          <w:color w:val="000000"/>
        </w:rPr>
        <w:t>Choisiss</w:t>
      </w:r>
      <w:r>
        <w:rPr>
          <w:color w:val="000000"/>
        </w:rPr>
        <w:t>ez un deuxième commutateur et configurez-le comme pont racine secondaire pour le VLAN32. Donnez la commande correspondante :</w:t>
      </w:r>
    </w:p>
    <w:p w14:paraId="64DD5852" w14:textId="44B30EE3" w:rsidR="00FB45E1" w:rsidRPr="00FB45E1" w:rsidRDefault="00FB45E1" w:rsidP="00FB45E1">
      <w:pPr>
        <w:pStyle w:val="Paragraphedeliste"/>
        <w:pBdr>
          <w:top w:val="nil"/>
          <w:left w:val="nil"/>
          <w:bottom w:val="nil"/>
          <w:right w:val="nil"/>
          <w:between w:val="nil"/>
        </w:pBdr>
        <w:spacing w:after="0" w:line="360" w:lineRule="auto"/>
        <w:ind w:left="1440"/>
        <w:rPr>
          <w:color w:val="00B050"/>
          <w:lang w:val="en-AE"/>
        </w:rPr>
      </w:pPr>
      <w:r w:rsidRPr="00FB45E1">
        <w:rPr>
          <w:color w:val="00B050"/>
          <w:lang w:val="en-AE"/>
        </w:rPr>
        <w:t xml:space="preserve">spanning-tree </w:t>
      </w:r>
      <w:proofErr w:type="spellStart"/>
      <w:r w:rsidRPr="00FB45E1">
        <w:rPr>
          <w:color w:val="00B050"/>
          <w:lang w:val="en-AE"/>
        </w:rPr>
        <w:t>vlan</w:t>
      </w:r>
      <w:proofErr w:type="spellEnd"/>
      <w:r w:rsidRPr="00FB45E1">
        <w:rPr>
          <w:color w:val="00B050"/>
          <w:lang w:val="en-AE"/>
        </w:rPr>
        <w:t xml:space="preserve"> 3</w:t>
      </w:r>
      <w:r>
        <w:rPr>
          <w:color w:val="00B050"/>
          <w:lang w:val="en-AE"/>
        </w:rPr>
        <w:t>2</w:t>
      </w:r>
      <w:r w:rsidRPr="00FB45E1">
        <w:rPr>
          <w:color w:val="00B050"/>
          <w:lang w:val="en-AE"/>
        </w:rPr>
        <w:t xml:space="preserve"> root </w:t>
      </w:r>
      <w:r>
        <w:rPr>
          <w:color w:val="00B050"/>
          <w:lang w:val="en-AE"/>
        </w:rPr>
        <w:t>secondary</w:t>
      </w:r>
    </w:p>
    <w:p w14:paraId="4CD13A09" w14:textId="2DF448F7" w:rsidR="002222D3" w:rsidRDefault="00752D5A">
      <w:pPr>
        <w:numPr>
          <w:ilvl w:val="0"/>
          <w:numId w:val="3"/>
        </w:numPr>
        <w:pBdr>
          <w:top w:val="nil"/>
          <w:left w:val="nil"/>
          <w:bottom w:val="nil"/>
          <w:right w:val="nil"/>
          <w:between w:val="nil"/>
        </w:pBdr>
        <w:spacing w:before="120" w:after="120" w:line="240" w:lineRule="auto"/>
        <w:jc w:val="left"/>
        <w:rPr>
          <w:color w:val="000000"/>
          <w:shd w:val="clear" w:color="auto" w:fill="BFBFBF"/>
        </w:rPr>
      </w:pPr>
      <w:r>
        <w:rPr>
          <w:color w:val="000000"/>
        </w:rPr>
        <w:t>Q</w:t>
      </w:r>
      <w:r>
        <w:rPr>
          <w:color w:val="000000"/>
        </w:rPr>
        <w:t xml:space="preserve">uelle est la priorité du pont primaire pour le VLAN 31 ? </w:t>
      </w:r>
      <w:r w:rsidR="00EF01C3" w:rsidRPr="00EF01C3">
        <w:rPr>
          <w:color w:val="00B050"/>
        </w:rPr>
        <w:t>24607</w:t>
      </w:r>
    </w:p>
    <w:p w14:paraId="11AC482F" w14:textId="4C7158AA" w:rsidR="002222D3" w:rsidRDefault="00752D5A">
      <w:pPr>
        <w:numPr>
          <w:ilvl w:val="0"/>
          <w:numId w:val="3"/>
        </w:numPr>
        <w:pBdr>
          <w:top w:val="nil"/>
          <w:left w:val="nil"/>
          <w:bottom w:val="nil"/>
          <w:right w:val="nil"/>
          <w:between w:val="nil"/>
        </w:pBdr>
        <w:spacing w:before="120" w:after="120" w:line="240" w:lineRule="auto"/>
        <w:jc w:val="left"/>
        <w:rPr>
          <w:color w:val="000000"/>
        </w:rPr>
      </w:pPr>
      <w:r>
        <w:rPr>
          <w:color w:val="000000"/>
        </w:rPr>
        <w:t xml:space="preserve">Quelle est la priorité du pont secondaire pour le VLAN 31 ? </w:t>
      </w:r>
      <w:r w:rsidR="00EF01C3" w:rsidRPr="00EF01C3">
        <w:rPr>
          <w:color w:val="00B050"/>
        </w:rPr>
        <w:t>28703</w:t>
      </w:r>
    </w:p>
    <w:p w14:paraId="1959EF8B" w14:textId="77777777" w:rsidR="002222D3" w:rsidRDefault="00752D5A">
      <w:pPr>
        <w:numPr>
          <w:ilvl w:val="0"/>
          <w:numId w:val="3"/>
        </w:numPr>
        <w:pBdr>
          <w:top w:val="nil"/>
          <w:left w:val="nil"/>
          <w:bottom w:val="nil"/>
          <w:right w:val="nil"/>
          <w:between w:val="nil"/>
        </w:pBdr>
        <w:spacing w:before="120" w:after="120" w:line="240" w:lineRule="auto"/>
        <w:jc w:val="left"/>
        <w:rPr>
          <w:color w:val="000000"/>
        </w:rPr>
      </w:pPr>
      <w:r>
        <w:rPr>
          <w:color w:val="000000"/>
        </w:rPr>
        <w:t>Interprétez ces résultats.</w:t>
      </w:r>
    </w:p>
    <w:p w14:paraId="3912E94B" w14:textId="77777777" w:rsidR="00EF01C3" w:rsidRPr="00707410" w:rsidRDefault="00EF01C3" w:rsidP="00EF01C3">
      <w:pPr>
        <w:pBdr>
          <w:top w:val="nil"/>
          <w:left w:val="nil"/>
          <w:bottom w:val="nil"/>
          <w:right w:val="nil"/>
          <w:between w:val="nil"/>
        </w:pBdr>
        <w:spacing w:after="0" w:line="276" w:lineRule="auto"/>
        <w:rPr>
          <w:color w:val="00B050"/>
        </w:rPr>
      </w:pPr>
      <w:r w:rsidRPr="00707410">
        <w:rPr>
          <w:color w:val="00B050"/>
        </w:rPr>
        <w:t xml:space="preserve">28703 &gt; </w:t>
      </w:r>
      <w:proofErr w:type="gramStart"/>
      <w:r w:rsidRPr="00707410">
        <w:rPr>
          <w:color w:val="00B050"/>
        </w:rPr>
        <w:t>24607 ,</w:t>
      </w:r>
      <w:proofErr w:type="gramEnd"/>
      <w:r w:rsidRPr="00707410">
        <w:rPr>
          <w:color w:val="00B050"/>
        </w:rPr>
        <w:t xml:space="preserve"> ce qui indique que le switch 2 a été configuré en tant que pont racine</w:t>
      </w:r>
    </w:p>
    <w:p w14:paraId="258CB053" w14:textId="79E36771" w:rsidR="00EF01C3" w:rsidRPr="00707410" w:rsidRDefault="00EF01C3" w:rsidP="00EF01C3">
      <w:pPr>
        <w:pBdr>
          <w:top w:val="nil"/>
          <w:left w:val="nil"/>
          <w:bottom w:val="nil"/>
          <w:right w:val="nil"/>
          <w:between w:val="nil"/>
        </w:pBdr>
        <w:spacing w:after="0" w:line="276" w:lineRule="auto"/>
        <w:rPr>
          <w:color w:val="00B050"/>
        </w:rPr>
      </w:pPr>
      <w:proofErr w:type="gramStart"/>
      <w:r w:rsidRPr="00707410">
        <w:rPr>
          <w:color w:val="00B050"/>
        </w:rPr>
        <w:t>primaire</w:t>
      </w:r>
      <w:proofErr w:type="gramEnd"/>
      <w:r w:rsidRPr="00707410">
        <w:rPr>
          <w:color w:val="00B050"/>
        </w:rPr>
        <w:t xml:space="preserve"> pour le vlan 31 et que le switch </w:t>
      </w:r>
      <w:r w:rsidR="00707410" w:rsidRPr="00707410">
        <w:rPr>
          <w:color w:val="00B050"/>
        </w:rPr>
        <w:t>4</w:t>
      </w:r>
      <w:r w:rsidRPr="00707410">
        <w:rPr>
          <w:color w:val="00B050"/>
        </w:rPr>
        <w:t xml:space="preserve"> a été configuré en tant que pont racine</w:t>
      </w:r>
    </w:p>
    <w:p w14:paraId="0D32E833" w14:textId="77777777" w:rsidR="00EF01C3" w:rsidRPr="00707410" w:rsidRDefault="00EF01C3" w:rsidP="00EF01C3">
      <w:pPr>
        <w:pBdr>
          <w:top w:val="nil"/>
          <w:left w:val="nil"/>
          <w:bottom w:val="nil"/>
          <w:right w:val="nil"/>
          <w:between w:val="nil"/>
        </w:pBdr>
        <w:spacing w:after="0" w:line="276" w:lineRule="auto"/>
        <w:rPr>
          <w:color w:val="00B050"/>
        </w:rPr>
      </w:pPr>
      <w:proofErr w:type="gramStart"/>
      <w:r w:rsidRPr="00707410">
        <w:rPr>
          <w:color w:val="00B050"/>
        </w:rPr>
        <w:t>secondaire</w:t>
      </w:r>
      <w:proofErr w:type="gramEnd"/>
      <w:r w:rsidRPr="00707410">
        <w:rPr>
          <w:color w:val="00B050"/>
        </w:rPr>
        <w:t>.</w:t>
      </w:r>
    </w:p>
    <w:p w14:paraId="11D54D77" w14:textId="596B8750" w:rsidR="002222D3" w:rsidRDefault="00752D5A" w:rsidP="00EF01C3">
      <w:pPr>
        <w:pBdr>
          <w:top w:val="nil"/>
          <w:left w:val="nil"/>
          <w:bottom w:val="nil"/>
          <w:right w:val="nil"/>
          <w:between w:val="nil"/>
        </w:pBdr>
        <w:spacing w:after="0" w:line="276" w:lineRule="auto"/>
        <w:rPr>
          <w:b/>
          <w:strike/>
          <w:color w:val="FF0000"/>
        </w:rPr>
      </w:pPr>
      <w:r>
        <w:rPr>
          <w:b/>
          <w:color w:val="C00000"/>
        </w:rPr>
        <w:t xml:space="preserve">Etape 4 : Configuration des ports </w:t>
      </w:r>
      <w:proofErr w:type="spellStart"/>
      <w:r>
        <w:rPr>
          <w:b/>
          <w:color w:val="C00000"/>
        </w:rPr>
        <w:t>edge</w:t>
      </w:r>
      <w:proofErr w:type="spellEnd"/>
      <w:r>
        <w:rPr>
          <w:b/>
          <w:color w:val="C00000"/>
        </w:rPr>
        <w:t xml:space="preserve"> </w:t>
      </w:r>
    </w:p>
    <w:p w14:paraId="3F097CB0" w14:textId="77777777" w:rsidR="002222D3" w:rsidRDefault="00752D5A">
      <w:pPr>
        <w:pBdr>
          <w:top w:val="nil"/>
          <w:left w:val="nil"/>
          <w:bottom w:val="nil"/>
          <w:right w:val="nil"/>
          <w:between w:val="nil"/>
        </w:pBdr>
        <w:spacing w:after="0" w:line="276" w:lineRule="auto"/>
        <w:rPr>
          <w:color w:val="000000"/>
        </w:rPr>
      </w:pPr>
      <w:r>
        <w:rPr>
          <w:color w:val="000000"/>
        </w:rPr>
        <w:lastRenderedPageBreak/>
        <w:t>Vous souhaitez maintenant assurer une transition immédiate vers un état de transfert pour les ports adé</w:t>
      </w:r>
      <w:r>
        <w:rPr>
          <w:color w:val="000000"/>
        </w:rPr>
        <w:t>quats.</w:t>
      </w:r>
    </w:p>
    <w:p w14:paraId="6A013717" w14:textId="77777777" w:rsidR="002222D3" w:rsidRDefault="00752D5A">
      <w:pPr>
        <w:numPr>
          <w:ilvl w:val="0"/>
          <w:numId w:val="6"/>
        </w:numPr>
        <w:pBdr>
          <w:top w:val="nil"/>
          <w:left w:val="nil"/>
          <w:bottom w:val="nil"/>
          <w:right w:val="nil"/>
          <w:between w:val="nil"/>
        </w:pBdr>
        <w:spacing w:line="360" w:lineRule="auto"/>
        <w:jc w:val="left"/>
        <w:rPr>
          <w:color w:val="000000"/>
        </w:rPr>
      </w:pPr>
      <w:r>
        <w:rPr>
          <w:color w:val="000000"/>
        </w:rPr>
        <w:t xml:space="preserve">Sur quels types de ports doit-on activer cette fonction ? </w:t>
      </w:r>
    </w:p>
    <w:p w14:paraId="4BAB4E50" w14:textId="1E30E30B" w:rsidR="002222D3" w:rsidRPr="00707410" w:rsidRDefault="00707410">
      <w:pPr>
        <w:spacing w:line="360" w:lineRule="auto"/>
        <w:ind w:left="360"/>
        <w:rPr>
          <w:color w:val="00B050"/>
        </w:rPr>
      </w:pPr>
      <w:r w:rsidRPr="00707410">
        <w:rPr>
          <w:color w:val="00B050"/>
        </w:rPr>
        <w:t>Ports Edge</w:t>
      </w:r>
    </w:p>
    <w:p w14:paraId="05E82E8E" w14:textId="77777777" w:rsidR="002222D3" w:rsidRDefault="00752D5A">
      <w:pPr>
        <w:numPr>
          <w:ilvl w:val="0"/>
          <w:numId w:val="6"/>
        </w:numPr>
        <w:pBdr>
          <w:top w:val="nil"/>
          <w:left w:val="nil"/>
          <w:bottom w:val="nil"/>
          <w:right w:val="nil"/>
          <w:between w:val="nil"/>
        </w:pBdr>
        <w:spacing w:line="360" w:lineRule="auto"/>
        <w:jc w:val="left"/>
        <w:rPr>
          <w:color w:val="000000"/>
        </w:rPr>
      </w:pPr>
      <w:r>
        <w:rPr>
          <w:color w:val="000000"/>
        </w:rPr>
        <w:t>Donnez la commande prévue à cet effet.</w:t>
      </w:r>
    </w:p>
    <w:p w14:paraId="374EA8BF" w14:textId="7F248DF5" w:rsidR="002222D3" w:rsidRPr="00707410" w:rsidRDefault="00707410">
      <w:pPr>
        <w:pBdr>
          <w:top w:val="nil"/>
          <w:left w:val="nil"/>
          <w:bottom w:val="nil"/>
          <w:right w:val="nil"/>
          <w:between w:val="nil"/>
        </w:pBdr>
        <w:spacing w:before="120" w:after="120" w:line="240" w:lineRule="auto"/>
        <w:ind w:left="360" w:hanging="363"/>
        <w:jc w:val="left"/>
        <w:rPr>
          <w:rFonts w:ascii="Arial" w:eastAsia="Arial" w:hAnsi="Arial" w:cs="Arial"/>
          <w:color w:val="00B050"/>
          <w:sz w:val="20"/>
          <w:szCs w:val="20"/>
        </w:rPr>
      </w:pPr>
      <w:proofErr w:type="spellStart"/>
      <w:proofErr w:type="gramStart"/>
      <w:r w:rsidRPr="00707410">
        <w:rPr>
          <w:rFonts w:ascii="Arial" w:eastAsia="Arial" w:hAnsi="Arial" w:cs="Arial"/>
          <w:color w:val="00B050"/>
          <w:sz w:val="20"/>
          <w:szCs w:val="20"/>
        </w:rPr>
        <w:t>spanning</w:t>
      </w:r>
      <w:proofErr w:type="gramEnd"/>
      <w:r w:rsidRPr="00707410">
        <w:rPr>
          <w:rFonts w:ascii="Arial" w:eastAsia="Arial" w:hAnsi="Arial" w:cs="Arial"/>
          <w:color w:val="00B050"/>
          <w:sz w:val="20"/>
          <w:szCs w:val="20"/>
        </w:rPr>
        <w:t>-tree</w:t>
      </w:r>
      <w:proofErr w:type="spellEnd"/>
      <w:r w:rsidRPr="00707410">
        <w:rPr>
          <w:rFonts w:ascii="Arial" w:eastAsia="Arial" w:hAnsi="Arial" w:cs="Arial"/>
          <w:color w:val="00B050"/>
          <w:sz w:val="20"/>
          <w:szCs w:val="20"/>
        </w:rPr>
        <w:t xml:space="preserve"> </w:t>
      </w:r>
      <w:proofErr w:type="spellStart"/>
      <w:r w:rsidRPr="00707410">
        <w:rPr>
          <w:rFonts w:ascii="Arial" w:eastAsia="Arial" w:hAnsi="Arial" w:cs="Arial"/>
          <w:color w:val="00B050"/>
          <w:sz w:val="20"/>
          <w:szCs w:val="20"/>
        </w:rPr>
        <w:t>portfast</w:t>
      </w:r>
      <w:proofErr w:type="spellEnd"/>
    </w:p>
    <w:p w14:paraId="5FAC72D7" w14:textId="77777777" w:rsidR="002222D3" w:rsidRDefault="00752D5A">
      <w:pPr>
        <w:pBdr>
          <w:top w:val="nil"/>
          <w:left w:val="nil"/>
          <w:bottom w:val="nil"/>
          <w:right w:val="nil"/>
          <w:between w:val="nil"/>
        </w:pBdr>
        <w:spacing w:after="0" w:line="276" w:lineRule="auto"/>
        <w:rPr>
          <w:color w:val="000000"/>
        </w:rPr>
      </w:pPr>
      <w:r>
        <w:rPr>
          <w:color w:val="000000"/>
        </w:rPr>
        <w:t>Vous souhaitez maintenant empêcher le transfert des BPDU sur ces ports.</w:t>
      </w:r>
    </w:p>
    <w:p w14:paraId="75BE7892" w14:textId="77777777" w:rsidR="002222D3" w:rsidRDefault="002222D3">
      <w:pPr>
        <w:pBdr>
          <w:top w:val="nil"/>
          <w:left w:val="nil"/>
          <w:bottom w:val="nil"/>
          <w:right w:val="nil"/>
          <w:between w:val="nil"/>
        </w:pBdr>
        <w:spacing w:after="0" w:line="276" w:lineRule="auto"/>
        <w:rPr>
          <w:color w:val="FF0000"/>
        </w:rPr>
      </w:pPr>
    </w:p>
    <w:p w14:paraId="27246A68" w14:textId="77777777" w:rsidR="002222D3" w:rsidRDefault="00752D5A">
      <w:pPr>
        <w:numPr>
          <w:ilvl w:val="0"/>
          <w:numId w:val="6"/>
        </w:numPr>
        <w:pBdr>
          <w:top w:val="nil"/>
          <w:left w:val="nil"/>
          <w:bottom w:val="nil"/>
          <w:right w:val="nil"/>
          <w:between w:val="nil"/>
        </w:pBdr>
        <w:spacing w:line="360" w:lineRule="auto"/>
        <w:jc w:val="left"/>
        <w:rPr>
          <w:color w:val="000000"/>
        </w:rPr>
      </w:pPr>
      <w:r>
        <w:rPr>
          <w:color w:val="000000"/>
        </w:rPr>
        <w:t xml:space="preserve">Sur quels types de ports doit-on activer cette fonction ? </w:t>
      </w:r>
    </w:p>
    <w:p w14:paraId="74C0CA23" w14:textId="77777777" w:rsidR="00707410" w:rsidRPr="00707410" w:rsidRDefault="00707410" w:rsidP="00707410">
      <w:pPr>
        <w:pBdr>
          <w:top w:val="nil"/>
          <w:left w:val="nil"/>
          <w:bottom w:val="nil"/>
          <w:right w:val="nil"/>
          <w:between w:val="nil"/>
        </w:pBdr>
        <w:spacing w:line="360" w:lineRule="auto"/>
        <w:ind w:left="720"/>
        <w:jc w:val="left"/>
        <w:rPr>
          <w:color w:val="00B050"/>
        </w:rPr>
      </w:pPr>
      <w:r w:rsidRPr="00707410">
        <w:rPr>
          <w:color w:val="00B050"/>
        </w:rPr>
        <w:t>Ports BPDU</w:t>
      </w:r>
    </w:p>
    <w:p w14:paraId="5FC97E12" w14:textId="5347637E" w:rsidR="002222D3" w:rsidRDefault="00752D5A">
      <w:pPr>
        <w:numPr>
          <w:ilvl w:val="0"/>
          <w:numId w:val="6"/>
        </w:numPr>
        <w:pBdr>
          <w:top w:val="nil"/>
          <w:left w:val="nil"/>
          <w:bottom w:val="nil"/>
          <w:right w:val="nil"/>
          <w:between w:val="nil"/>
        </w:pBdr>
        <w:spacing w:line="360" w:lineRule="auto"/>
        <w:jc w:val="left"/>
        <w:rPr>
          <w:color w:val="000000"/>
        </w:rPr>
      </w:pPr>
      <w:r>
        <w:rPr>
          <w:color w:val="000000"/>
        </w:rPr>
        <w:t>Donnez la commande prévue à cet effet.</w:t>
      </w:r>
    </w:p>
    <w:p w14:paraId="3B88F975" w14:textId="487CC056" w:rsidR="002222D3" w:rsidRPr="00707410" w:rsidRDefault="00707410">
      <w:pPr>
        <w:spacing w:line="360" w:lineRule="auto"/>
        <w:rPr>
          <w:color w:val="00B050"/>
          <w:highlight w:val="yellow"/>
          <w:lang w:val="en-AE"/>
        </w:rPr>
      </w:pPr>
      <w:r w:rsidRPr="00707410">
        <w:rPr>
          <w:rFonts w:ascii="Arial" w:eastAsia="Arial" w:hAnsi="Arial" w:cs="Arial"/>
          <w:color w:val="00B050"/>
          <w:sz w:val="20"/>
          <w:szCs w:val="20"/>
          <w:lang w:val="en-AE"/>
        </w:rPr>
        <w:t xml:space="preserve">spanning-tree </w:t>
      </w:r>
      <w:proofErr w:type="spellStart"/>
      <w:r w:rsidRPr="00707410">
        <w:rPr>
          <w:rFonts w:ascii="Arial" w:eastAsia="Arial" w:hAnsi="Arial" w:cs="Arial"/>
          <w:color w:val="00B050"/>
          <w:sz w:val="20"/>
          <w:szCs w:val="20"/>
          <w:lang w:val="en-AE"/>
        </w:rPr>
        <w:t>bpduguard</w:t>
      </w:r>
      <w:proofErr w:type="spellEnd"/>
      <w:r w:rsidRPr="00707410">
        <w:rPr>
          <w:rFonts w:ascii="Arial" w:eastAsia="Arial" w:hAnsi="Arial" w:cs="Arial"/>
          <w:color w:val="00B050"/>
          <w:sz w:val="20"/>
          <w:szCs w:val="20"/>
          <w:lang w:val="en-AE"/>
        </w:rPr>
        <w:t xml:space="preserve"> enable</w:t>
      </w:r>
    </w:p>
    <w:p w14:paraId="10D6D34D" w14:textId="77777777" w:rsidR="002222D3" w:rsidRPr="00707410" w:rsidRDefault="002222D3">
      <w:pPr>
        <w:spacing w:line="360" w:lineRule="auto"/>
        <w:rPr>
          <w:lang w:val="en-AE"/>
        </w:rPr>
      </w:pPr>
    </w:p>
    <w:p w14:paraId="1C74E3A0" w14:textId="77777777" w:rsidR="002222D3" w:rsidRPr="00707410" w:rsidRDefault="00752D5A">
      <w:pPr>
        <w:jc w:val="right"/>
        <w:rPr>
          <w:rFonts w:ascii="Architects Daughter" w:eastAsia="Architects Daughter" w:hAnsi="Architects Daughter" w:cs="Architects Daughter"/>
          <w:b/>
          <w:i/>
          <w:lang w:val="en-AE"/>
        </w:rPr>
      </w:pPr>
      <w:r w:rsidRPr="00707410">
        <w:rPr>
          <w:rFonts w:ascii="Architects Daughter" w:eastAsia="Architects Daughter" w:hAnsi="Architects Daughter" w:cs="Architects Daughter"/>
          <w:b/>
          <w:i/>
          <w:lang w:val="en-AE"/>
        </w:rPr>
        <w:t>Bon travail </w:t>
      </w:r>
    </w:p>
    <w:sectPr w:rsidR="002222D3" w:rsidRPr="00707410">
      <w:headerReference w:type="default" r:id="rId9"/>
      <w:footerReference w:type="default" r:id="rId10"/>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7887E" w14:textId="77777777" w:rsidR="00752D5A" w:rsidRDefault="00752D5A">
      <w:pPr>
        <w:spacing w:after="0" w:line="240" w:lineRule="auto"/>
      </w:pPr>
      <w:r>
        <w:separator/>
      </w:r>
    </w:p>
  </w:endnote>
  <w:endnote w:type="continuationSeparator" w:id="0">
    <w:p w14:paraId="73BE8D53" w14:textId="77777777" w:rsidR="00752D5A" w:rsidRDefault="0075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chitects Daughter">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39894" w14:textId="77777777" w:rsidR="002222D3" w:rsidRDefault="00752D5A">
    <w:pPr>
      <w:pBdr>
        <w:top w:val="single" w:sz="4" w:space="1" w:color="000000"/>
        <w:left w:val="nil"/>
        <w:bottom w:val="nil"/>
        <w:right w:val="nil"/>
        <w:between w:val="nil"/>
      </w:pBdr>
      <w:tabs>
        <w:tab w:val="center" w:pos="4536"/>
        <w:tab w:val="right" w:pos="9072"/>
      </w:tabs>
      <w:spacing w:after="0" w:line="240" w:lineRule="auto"/>
      <w:jc w:val="right"/>
      <w:rPr>
        <w:b/>
        <w:color w:val="000000"/>
        <w:sz w:val="22"/>
        <w:szCs w:val="22"/>
      </w:rPr>
    </w:pPr>
    <w:r>
      <w:rPr>
        <w:b/>
        <w:color w:val="000000"/>
        <w:sz w:val="22"/>
        <w:szCs w:val="22"/>
      </w:rPr>
      <w:t xml:space="preserve">2021-2022 </w:t>
    </w:r>
    <w:r>
      <w:rPr>
        <w:b/>
        <w:color w:val="000000"/>
        <w:sz w:val="22"/>
        <w:szCs w:val="22"/>
      </w:rPr>
      <w:tab/>
    </w:r>
    <w:r>
      <w:rPr>
        <w:b/>
        <w:color w:val="000000"/>
        <w:sz w:val="22"/>
        <w:szCs w:val="22"/>
      </w:rPr>
      <w:tab/>
    </w:r>
    <w:r>
      <w:rPr>
        <w:b/>
        <w:color w:val="000000"/>
        <w:sz w:val="22"/>
        <w:szCs w:val="22"/>
      </w:rPr>
      <w:fldChar w:fldCharType="begin"/>
    </w:r>
    <w:r>
      <w:rPr>
        <w:b/>
        <w:color w:val="000000"/>
        <w:sz w:val="22"/>
        <w:szCs w:val="22"/>
      </w:rPr>
      <w:instrText>PAGE</w:instrText>
    </w:r>
    <w:r w:rsidR="00BD7EA0">
      <w:rPr>
        <w:b/>
        <w:color w:val="000000"/>
        <w:sz w:val="22"/>
        <w:szCs w:val="22"/>
      </w:rPr>
      <w:fldChar w:fldCharType="separate"/>
    </w:r>
    <w:r w:rsidR="00BD7EA0">
      <w:rPr>
        <w:b/>
        <w:noProof/>
        <w:color w:val="000000"/>
        <w:sz w:val="22"/>
        <w:szCs w:val="22"/>
      </w:rPr>
      <w:t>1</w:t>
    </w:r>
    <w:r>
      <w:rPr>
        <w:b/>
        <w:color w:val="000000"/>
        <w:sz w:val="22"/>
        <w:szCs w:val="22"/>
      </w:rPr>
      <w:fldChar w:fldCharType="end"/>
    </w:r>
  </w:p>
  <w:p w14:paraId="4C611CB0" w14:textId="77777777" w:rsidR="002222D3" w:rsidRDefault="002222D3">
    <w:pPr>
      <w:pBdr>
        <w:top w:val="nil"/>
        <w:left w:val="nil"/>
        <w:bottom w:val="nil"/>
        <w:right w:val="nil"/>
        <w:between w:val="nil"/>
      </w:pBdr>
      <w:tabs>
        <w:tab w:val="center" w:pos="4536"/>
        <w:tab w:val="right" w:pos="9072"/>
      </w:tabs>
      <w:spacing w:after="0" w:line="240" w:lineRule="auto"/>
      <w:rPr>
        <w:color w:val="000000"/>
      </w:rPr>
    </w:pPr>
  </w:p>
  <w:p w14:paraId="44966B3F" w14:textId="77777777" w:rsidR="002222D3" w:rsidRDefault="002222D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D3889" w14:textId="77777777" w:rsidR="00752D5A" w:rsidRDefault="00752D5A">
      <w:pPr>
        <w:spacing w:after="0" w:line="240" w:lineRule="auto"/>
      </w:pPr>
      <w:r>
        <w:separator/>
      </w:r>
    </w:p>
  </w:footnote>
  <w:footnote w:type="continuationSeparator" w:id="0">
    <w:p w14:paraId="3E35C696" w14:textId="77777777" w:rsidR="00752D5A" w:rsidRDefault="00752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A0FFA" w14:textId="77777777" w:rsidR="002222D3" w:rsidRDefault="00752D5A">
    <w:pPr>
      <w:pBdr>
        <w:top w:val="nil"/>
        <w:left w:val="nil"/>
        <w:bottom w:val="single" w:sz="4" w:space="1" w:color="000000"/>
        <w:right w:val="nil"/>
        <w:between w:val="nil"/>
      </w:pBdr>
      <w:tabs>
        <w:tab w:val="center" w:pos="4536"/>
        <w:tab w:val="right" w:pos="9072"/>
      </w:tabs>
      <w:spacing w:after="0" w:line="240" w:lineRule="auto"/>
      <w:rPr>
        <w:b/>
        <w:color w:val="000000"/>
        <w:sz w:val="20"/>
        <w:szCs w:val="20"/>
      </w:rPr>
    </w:pPr>
    <w:proofErr w:type="spellStart"/>
    <w:r>
      <w:rPr>
        <w:b/>
        <w:color w:val="000000"/>
        <w:sz w:val="22"/>
        <w:szCs w:val="22"/>
      </w:rPr>
      <w:t>Switched</w:t>
    </w:r>
    <w:proofErr w:type="spellEnd"/>
    <w:r>
      <w:rPr>
        <w:b/>
        <w:color w:val="000000"/>
        <w:sz w:val="22"/>
        <w:szCs w:val="22"/>
      </w:rPr>
      <w:t xml:space="preserve"> Networks</w:t>
    </w:r>
    <w:r>
      <w:rPr>
        <w:b/>
        <w:color w:val="000000"/>
      </w:rPr>
      <w:t xml:space="preserve"> </w:t>
    </w:r>
    <w:r>
      <w:rPr>
        <w:b/>
        <w:color w:val="000000"/>
      </w:rPr>
      <w:tab/>
    </w:r>
    <w:r>
      <w:rPr>
        <w:b/>
        <w:color w:val="000000"/>
        <w:sz w:val="20"/>
        <w:szCs w:val="20"/>
      </w:rPr>
      <w:tab/>
      <w:t xml:space="preserve"> </w:t>
    </w:r>
    <w:r>
      <w:rPr>
        <w:noProof/>
        <w:color w:val="000000"/>
      </w:rPr>
      <w:drawing>
        <wp:inline distT="0" distB="0" distL="0" distR="0" wp14:anchorId="54688F4A" wp14:editId="4A4DE12D">
          <wp:extent cx="1082959" cy="430407"/>
          <wp:effectExtent l="0" t="0" r="0" b="0"/>
          <wp:docPr id="3" name="image1.png"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texte, clipart&#10;&#10;Description générée automatiquement"/>
                  <pic:cNvPicPr preferRelativeResize="0"/>
                </pic:nvPicPr>
                <pic:blipFill>
                  <a:blip r:embed="rId1"/>
                  <a:srcRect/>
                  <a:stretch>
                    <a:fillRect/>
                  </a:stretch>
                </pic:blipFill>
                <pic:spPr>
                  <a:xfrm>
                    <a:off x="0" y="0"/>
                    <a:ext cx="1082959" cy="4304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623D"/>
    <w:multiLevelType w:val="multilevel"/>
    <w:tmpl w:val="5CD4CAE4"/>
    <w:lvl w:ilvl="0">
      <w:start w:val="1"/>
      <w:numFmt w:val="decimal"/>
      <w:lvlText w:val="%1."/>
      <w:lvlJc w:val="left"/>
      <w:pPr>
        <w:ind w:left="786" w:hanging="360"/>
      </w:pPr>
      <w:rPr>
        <w:rFonts w:ascii="Times New Roman" w:eastAsia="Times New Roman" w:hAnsi="Times New Roman" w:cs="Times New Roman"/>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BE3262"/>
    <w:multiLevelType w:val="multilevel"/>
    <w:tmpl w:val="0AE2E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3D0EC8"/>
    <w:multiLevelType w:val="multilevel"/>
    <w:tmpl w:val="75548E0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8F03DC3"/>
    <w:multiLevelType w:val="multilevel"/>
    <w:tmpl w:val="2D52E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E878FF"/>
    <w:multiLevelType w:val="multilevel"/>
    <w:tmpl w:val="61124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610082"/>
    <w:multiLevelType w:val="multilevel"/>
    <w:tmpl w:val="4A0861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E13A59"/>
    <w:multiLevelType w:val="multilevel"/>
    <w:tmpl w:val="6082D7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4607E7"/>
    <w:multiLevelType w:val="multilevel"/>
    <w:tmpl w:val="BF36E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1"/>
  </w:num>
  <w:num w:numId="4">
    <w:abstractNumId w:val="2"/>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2D3"/>
    <w:rsid w:val="00083262"/>
    <w:rsid w:val="00100A0C"/>
    <w:rsid w:val="00215450"/>
    <w:rsid w:val="002222D3"/>
    <w:rsid w:val="005738E2"/>
    <w:rsid w:val="00651B70"/>
    <w:rsid w:val="00707410"/>
    <w:rsid w:val="00752D5A"/>
    <w:rsid w:val="00A42F6D"/>
    <w:rsid w:val="00A61606"/>
    <w:rsid w:val="00AD2DE4"/>
    <w:rsid w:val="00BD7EA0"/>
    <w:rsid w:val="00C31D73"/>
    <w:rsid w:val="00EF01C3"/>
    <w:rsid w:val="00FB45E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FB46"/>
  <w15:docId w15:val="{1A06849E-27E9-489F-B8EE-B636DF39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fr-FR" w:eastAsia="fr-F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1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6</Pages>
  <Words>991</Words>
  <Characters>5451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Youssef Guetat</cp:lastModifiedBy>
  <cp:revision>3</cp:revision>
  <dcterms:created xsi:type="dcterms:W3CDTF">2023-02-26T13:21:00Z</dcterms:created>
  <dcterms:modified xsi:type="dcterms:W3CDTF">2023-02-26T17:16:00Z</dcterms:modified>
</cp:coreProperties>
</file>