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200"/>
        <w:jc w:val="center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kern w:val="0"/>
          <w:sz w:val="28"/>
          <w:szCs w:val="28"/>
          <w14:ligatures w14:val="none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kern w:val="0"/>
          <w:sz w:val="28"/>
          <w:szCs w:val="28"/>
          <w14:ligatures w14:val="none"/>
        </w:rPr>
        <w:t xml:space="preserve"> </w:t>
      </w:r>
      <w:r>
        <w:rPr>
          <w:rFonts w:eastAsia="Calibri" w:cs="Times New Roman" w:ascii="Times New Roman" w:hAnsi="Times New Roman"/>
          <w:b/>
          <w:kern w:val="0"/>
          <w:sz w:val="28"/>
          <w:szCs w:val="28"/>
          <w14:ligatures w14:val="none"/>
        </w:rPr>
        <w:t>высшего образования</w:t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kern w:val="0"/>
          <w:sz w:val="28"/>
          <w:szCs w:val="28"/>
          <w14:ligatures w14:val="none"/>
        </w:rPr>
        <w:t>«Саратовский государственный технический университет</w:t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kern w:val="0"/>
          <w:sz w:val="28"/>
          <w:szCs w:val="28"/>
          <w14:ligatures w14:val="none"/>
        </w:rPr>
        <w:t xml:space="preserve"> </w:t>
      </w:r>
      <w:r>
        <w:rPr>
          <w:rFonts w:eastAsia="Calibri" w:cs="Times New Roman" w:ascii="Times New Roman" w:hAnsi="Times New Roman"/>
          <w:b/>
          <w:kern w:val="0"/>
          <w:sz w:val="28"/>
          <w:szCs w:val="28"/>
          <w14:ligatures w14:val="none"/>
        </w:rPr>
        <w:t>имени Гагарина Ю.А.»</w:t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kern w:val="0"/>
          <w:sz w:val="28"/>
          <w:szCs w:val="28"/>
          <w14:ligatures w14:val="none"/>
        </w:rPr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Calibri" w:cs="Times New Roman"/>
          <w:spacing w:val="-20"/>
          <w:kern w:val="0"/>
          <w:u w:val="single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Институт </w:t>
      </w:r>
      <w:r>
        <w:rPr>
          <w:rFonts w:eastAsia="Calibri" w:cs="Times New Roman" w:ascii="Times New Roman" w:hAnsi="Times New Roman"/>
          <w:spacing w:val="-20"/>
          <w:kern w:val="0"/>
          <w:sz w:val="28"/>
          <w:szCs w:val="28"/>
          <w:u w:val="single"/>
          <w14:ligatures w14:val="none"/>
        </w:rPr>
        <w:t>прикладных информационных технологий и коммуникаций</w:t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Кафедра </w:t>
      </w:r>
      <w:r>
        <w:rPr>
          <w:rFonts w:eastAsia="Calibri" w:cs="Times New Roman" w:ascii="Times New Roman" w:hAnsi="Times New Roman"/>
          <w:kern w:val="0"/>
          <w:sz w:val="28"/>
          <w:szCs w:val="28"/>
          <w:u w:val="single"/>
          <w14:ligatures w14:val="none"/>
        </w:rPr>
        <w:t>Прикладные информационные технологии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Calibri" w:cs="Times New Roman"/>
          <w:b/>
          <w:caps/>
          <w:kern w:val="0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caps/>
          <w:kern w:val="0"/>
          <w:szCs w:val="28"/>
          <w14:ligatures w14:val="none"/>
        </w:rPr>
        <w:t>Курсовая работа</w:t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по дисциплине «Интеллектуальные информационные системы и технологии»</w:t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на тему «Разработка экспертной системы по подбору классической русской литературы для чтения»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jc w:val="right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ab/>
        <w:tab/>
        <w:tab/>
        <w:tab/>
        <w:tab/>
        <w:tab/>
        <w:t>Выполнил студент группы б1-ИФСТ-32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Захаров Андрей Максимович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Проверил: старший преподаватель 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кафедры ПИТ 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Акутин Артём Сергеевич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Комиссия по защите: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старший преподаватель кафедры ПИТ 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Акутин Артём Сергеевич 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старший преподаватель кафедры ПИТ 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Володина Елена Васильевна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spacing w:lineRule="auto" w:line="240" w:before="0" w:after="200"/>
        <w:rPr>
          <w:rFonts w:ascii="Times New Roman" w:hAnsi="Times New Roman" w:eastAsia="Calibri" w:cs="Times New Roman"/>
          <w:bCs/>
          <w:kern w:val="0"/>
          <w:sz w:val="28"/>
          <w:shd w:fill="FFFFFF" w:val="clear"/>
          <w14:ligatures w14:val="none"/>
        </w:rPr>
      </w:pPr>
      <w:r>
        <w:rPr>
          <w:rFonts w:eastAsia="Calibri" w:cs="Times New Roman" w:ascii="Times New Roman" w:hAnsi="Times New Roman"/>
          <w:bCs/>
          <w:kern w:val="0"/>
          <w:sz w:val="28"/>
          <w:shd w:fill="FFFFFF" w:val="clear"/>
          <w14:ligatures w14:val="none"/>
        </w:rPr>
        <w:t>Курсовая работа защищена на оценку «______________»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200"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Cs/>
          <w:kern w:val="0"/>
          <w:sz w:val="28"/>
          <w:shd w:fill="FFFFFF" w:val="clear"/>
          <w14:ligatures w14:val="none"/>
        </w:rPr>
        <w:t>__________________________</w:t>
      </w: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 Акутин А.С.</w:t>
      </w:r>
    </w:p>
    <w:p>
      <w:pPr>
        <w:pStyle w:val="Normal"/>
        <w:spacing w:lineRule="auto" w:line="240" w:before="0" w:after="200"/>
        <w:rPr>
          <w:rFonts w:ascii="Times New Roman" w:hAnsi="Times New Roman" w:eastAsia="Calibri" w:cs="Times New Roman"/>
          <w:bCs/>
          <w:kern w:val="0"/>
          <w:sz w:val="20"/>
          <w:szCs w:val="20"/>
          <w:shd w:fill="FFFFFF" w:val="clear"/>
          <w14:ligatures w14:val="none"/>
        </w:rPr>
      </w:pPr>
      <w:r>
        <w:rPr>
          <w:rFonts w:eastAsia="Calibri" w:cs="Times New Roman" w:ascii="Times New Roman" w:hAnsi="Times New Roman"/>
          <w:bCs/>
          <w:kern w:val="0"/>
          <w:sz w:val="20"/>
          <w:szCs w:val="20"/>
          <w:shd w:fill="FFFFFF" w:val="clear"/>
          <w14:ligatures w14:val="none"/>
        </w:rPr>
        <w:t>(дата, подпись члена комиссии)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200"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Cs/>
          <w:kern w:val="0"/>
          <w:sz w:val="28"/>
          <w:shd w:fill="FFFFFF" w:val="clear"/>
          <w14:ligatures w14:val="none"/>
        </w:rPr>
        <w:t>__________________________</w:t>
      </w: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 Володина Е.В.</w:t>
      </w:r>
    </w:p>
    <w:p>
      <w:pPr>
        <w:pStyle w:val="Normal"/>
        <w:spacing w:lineRule="auto" w:line="276" w:before="0" w:after="200"/>
        <w:rPr>
          <w:rFonts w:ascii="Times New Roman" w:hAnsi="Times New Roman" w:eastAsia="Calibri" w:cs="Times New Roman"/>
          <w:bCs/>
          <w:kern w:val="0"/>
          <w:sz w:val="20"/>
          <w:szCs w:val="20"/>
          <w:shd w:fill="FFFFFF" w:val="clear"/>
          <w14:ligatures w14:val="none"/>
        </w:rPr>
      </w:pPr>
      <w:r>
        <w:rPr>
          <w:rFonts w:eastAsia="Calibri" w:cs="Times New Roman" w:ascii="Times New Roman" w:hAnsi="Times New Roman"/>
          <w:bCs/>
          <w:kern w:val="0"/>
          <w:sz w:val="20"/>
          <w:szCs w:val="20"/>
          <w:shd w:fill="FFFFFF" w:val="clear"/>
          <w14:ligatures w14:val="none"/>
        </w:rPr>
        <w:t xml:space="preserve">(дата, подпись члена комиссии) </w:t>
      </w:r>
    </w:p>
    <w:p>
      <w:pPr>
        <w:pStyle w:val="Normal"/>
        <w:spacing w:lineRule="auto" w:line="276" w:before="0" w:after="200"/>
        <w:rPr>
          <w:rFonts w:ascii="Times New Roman" w:hAnsi="Times New Roman" w:eastAsia="Calibri" w:cs="Times New Roman"/>
          <w:bCs/>
          <w:kern w:val="0"/>
          <w:sz w:val="20"/>
          <w:szCs w:val="20"/>
          <w:shd w:fill="FFFFFF" w:val="clear"/>
          <w14:ligatures w14:val="none"/>
        </w:rPr>
      </w:pPr>
      <w:r>
        <w:rPr>
          <w:rFonts w:eastAsia="Calibri" w:cs="Times New Roman" w:ascii="Times New Roman" w:hAnsi="Times New Roman"/>
          <w:bCs/>
          <w:kern w:val="0"/>
          <w:sz w:val="20"/>
          <w:szCs w:val="20"/>
          <w:shd w:fill="FFFFFF" w:val="clear"/>
          <w14:ligatures w14:val="none"/>
        </w:rPr>
      </w:r>
    </w:p>
    <w:p>
      <w:pPr>
        <w:pStyle w:val="Normal"/>
        <w:spacing w:lineRule="auto" w:line="276" w:before="0" w:after="200"/>
        <w:rPr>
          <w:rFonts w:ascii="Times New Roman" w:hAnsi="Times New Roman" w:eastAsia="Calibri" w:cs="Times New Roman"/>
          <w:bCs/>
          <w:kern w:val="0"/>
          <w:sz w:val="20"/>
          <w:szCs w:val="20"/>
          <w:shd w:fill="FFFFFF" w:val="clear"/>
          <w14:ligatures w14:val="none"/>
        </w:rPr>
      </w:pPr>
      <w:r>
        <w:rPr>
          <w:rFonts w:eastAsia="Calibri" w:cs="Times New Roman" w:ascii="Times New Roman" w:hAnsi="Times New Roman"/>
          <w:bCs/>
          <w:kern w:val="0"/>
          <w:sz w:val="20"/>
          <w:szCs w:val="20"/>
          <w:shd w:fill="FFFFFF" w:val="clear"/>
          <w14:ligatures w14:val="none"/>
        </w:rPr>
      </w:r>
    </w:p>
    <w:p>
      <w:pPr>
        <w:pStyle w:val="Normal"/>
        <w:spacing w:lineRule="auto" w:line="276" w:before="0" w:after="200"/>
        <w:rPr>
          <w:rFonts w:ascii="Times New Roman" w:hAnsi="Times New Roman" w:eastAsia="Calibri" w:cs="Times New Roman"/>
          <w:bCs/>
          <w:kern w:val="0"/>
          <w:sz w:val="20"/>
          <w:szCs w:val="20"/>
          <w:shd w:fill="FFFFFF" w:val="clear"/>
          <w14:ligatures w14:val="none"/>
        </w:rPr>
      </w:pPr>
      <w:r>
        <w:rPr>
          <w:rFonts w:eastAsia="Calibri" w:cs="Times New Roman" w:ascii="Times New Roman" w:hAnsi="Times New Roman"/>
          <w:bCs/>
          <w:kern w:val="0"/>
          <w:sz w:val="20"/>
          <w:szCs w:val="20"/>
          <w:shd w:fill="FFFFFF" w:val="clear"/>
          <w14:ligatures w14:val="none"/>
        </w:rPr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Calibri" w:cs="Times New Roman"/>
          <w:bCs/>
          <w:kern w:val="0"/>
          <w:sz w:val="28"/>
          <w:szCs w:val="28"/>
          <w:shd w:fill="FFFFFF" w:val="clear"/>
          <w14:ligatures w14:val="none"/>
        </w:rPr>
      </w:pPr>
      <w:bookmarkStart w:id="0" w:name="_Hlk216271897"/>
      <w:r>
        <w:rPr>
          <w:rFonts w:eastAsia="Calibri" w:cs="Times New Roman" w:ascii="Times New Roman" w:hAnsi="Times New Roman"/>
          <w:bCs/>
          <w:kern w:val="0"/>
          <w:sz w:val="28"/>
          <w:szCs w:val="28"/>
          <w:shd w:fill="FFFFFF" w:val="clear"/>
          <w14:ligatures w14:val="none"/>
        </w:rPr>
        <w:t>Саратов 202</w:t>
      </w:r>
      <w:bookmarkEnd w:id="0"/>
      <w:r>
        <w:rPr>
          <w:rFonts w:eastAsia="Calibri" w:cs="Times New Roman" w:ascii="Times New Roman" w:hAnsi="Times New Roman"/>
          <w:bCs/>
          <w:kern w:val="0"/>
          <w:sz w:val="28"/>
          <w:szCs w:val="28"/>
          <w:shd w:fill="FFFFFF" w:val="clear"/>
          <w:lang w:val="en-US"/>
          <w14:ligatures w14:val="none"/>
        </w:rPr>
        <w:t>6</w:t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299" w:charSpace="4096"/>
        </w:sectPr>
        <w:pStyle w:val="Normal"/>
        <w:spacing w:lineRule="auto" w:line="276" w:before="0" w:after="200"/>
        <w:rPr>
          <w:rFonts w:ascii="Times New Roman" w:hAnsi="Times New Roman" w:eastAsia="Calibri" w:cs="Times New Roman"/>
          <w:bCs/>
          <w:kern w:val="0"/>
          <w:sz w:val="20"/>
          <w:szCs w:val="20"/>
          <w:shd w:fill="FFFFFF" w:val="clear"/>
          <w14:ligatures w14:val="none"/>
        </w:rPr>
      </w:pPr>
      <w:r>
        <w:rPr>
          <w:rFonts w:eastAsia="Calibri" w:cs="Times New Roman" w:ascii="Times New Roman" w:hAnsi="Times New Roman"/>
          <w:bCs/>
          <w:kern w:val="0"/>
          <w:sz w:val="20"/>
          <w:szCs w:val="20"/>
          <w:shd w:fill="FFFFFF" w:val="clear"/>
          <w14:ligatures w14:val="none"/>
        </w:rPr>
        <mc:AlternateContent>
          <mc:Choice Requires="wps">
            <w:drawing>
              <wp:anchor behindDoc="0" distT="635" distB="0" distL="635" distR="0" simplePos="0" locked="0" layoutInCell="1" allowOverlap="1" relativeHeight="2" wp14:anchorId="5EA50272">
                <wp:simplePos x="0" y="0"/>
                <wp:positionH relativeFrom="column">
                  <wp:posOffset>6166485</wp:posOffset>
                </wp:positionH>
                <wp:positionV relativeFrom="paragraph">
                  <wp:posOffset>266700</wp:posOffset>
                </wp:positionV>
                <wp:extent cx="466725" cy="390525"/>
                <wp:effectExtent l="635" t="635" r="0" b="0"/>
                <wp:wrapNone/>
                <wp:docPr id="1" name="Прямоугольник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560" cy="3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9" path="m0,0l-2147483645,0l-2147483645,-2147483646l0,-2147483646xe" fillcolor="white" stroked="f" o:allowincell="f" style="position:absolute;margin-left:485.55pt;margin-top:21pt;width:36.7pt;height:30.7pt;mso-wrap-style:none;v-text-anchor:middle" wp14:anchorId="5EA50272">
                <v:fill o:detectmouseclick="t" type="solid" color2="black"/>
                <v:stroke color="#3465a4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kern w:val="0"/>
          <w:sz w:val="28"/>
          <w:szCs w:val="28"/>
          <w14:ligatures w14:val="none"/>
        </w:rPr>
        <w:t>Замечания</w:t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tabs>
          <w:tab w:val="clear" w:pos="708"/>
          <w:tab w:val="left" w:pos="851" w:leader="none"/>
          <w:tab w:val="left" w:pos="993" w:leader="none"/>
        </w:tabs>
        <w:spacing w:lineRule="auto" w:line="276" w:before="0" w:after="200"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200"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Cs/>
          <w:kern w:val="0"/>
          <w:sz w:val="28"/>
          <w:shd w:fill="FFFFFF" w:val="clear"/>
          <w14:ligatures w14:val="none"/>
        </w:rPr>
        <w:t>______________________________</w:t>
      </w: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 Акутин А.С.</w:t>
      </w:r>
    </w:p>
    <w:p>
      <w:pPr>
        <w:pStyle w:val="Normal"/>
        <w:spacing w:lineRule="auto" w:line="276" w:before="0" w:after="200"/>
        <w:rPr>
          <w:rFonts w:ascii="Times New Roman" w:hAnsi="Times New Roman" w:eastAsia="Calibri" w:cs="Times New Roman"/>
          <w:bCs/>
          <w:kern w:val="0"/>
          <w:sz w:val="28"/>
          <w:shd w:fill="FFFFFF" w:val="clear"/>
          <w14:ligatures w14:val="none"/>
        </w:rPr>
      </w:pPr>
      <w:r>
        <w:rPr>
          <w:rFonts w:eastAsia="Calibri" w:cs="Times New Roman" w:ascii="Times New Roman" w:hAnsi="Times New Roman"/>
          <w:bCs/>
          <w:kern w:val="0"/>
          <w:sz w:val="28"/>
          <w:shd w:fill="FFFFFF" w:val="clear"/>
          <w14:ligatures w14:val="none"/>
        </w:rPr>
        <w:t>(дата, подпись члена комиссии)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200"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Cs/>
          <w:kern w:val="0"/>
          <w:sz w:val="28"/>
          <w:shd w:fill="FFFFFF" w:val="clear"/>
          <w14:ligatures w14:val="none"/>
        </w:rPr>
        <w:t>______________________________</w:t>
      </w: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 Володина Е.В.</w:t>
      </w:r>
    </w:p>
    <w:p>
      <w:pPr>
        <w:pStyle w:val="Normal"/>
        <w:spacing w:lineRule="auto" w:line="276" w:before="0" w:after="200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Cs/>
          <w:kern w:val="0"/>
          <w:sz w:val="28"/>
          <w:shd w:fill="FFFFFF" w:val="clear"/>
          <w14:ligatures w14:val="none"/>
        </w:rPr>
        <w:t>(дата, подпись члена комиссии)</w:t>
      </w:r>
    </w:p>
    <w:p>
      <w:pPr>
        <w:pStyle w:val="Normal"/>
        <w:spacing w:lineRule="auto" w:line="360" w:before="0" w:after="0"/>
        <w:ind w:firstLine="709"/>
        <w:contextualSpacing/>
        <w:mirrorIndents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spacing w:lineRule="auto" w:line="252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</w:r>
      <w:r>
        <w:br w:type="page"/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kern w:val="0"/>
          <w:sz w:val="28"/>
          <w:szCs w:val="28"/>
          <w14:ligatures w14:val="none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kern w:val="0"/>
          <w:sz w:val="28"/>
          <w:szCs w:val="28"/>
          <w14:ligatures w14:val="none"/>
        </w:rPr>
        <w:t xml:space="preserve"> </w:t>
      </w:r>
      <w:r>
        <w:rPr>
          <w:rFonts w:eastAsia="Calibri" w:cs="Times New Roman" w:ascii="Times New Roman" w:hAnsi="Times New Roman"/>
          <w:b/>
          <w:kern w:val="0"/>
          <w:sz w:val="28"/>
          <w:szCs w:val="28"/>
          <w14:ligatures w14:val="none"/>
        </w:rPr>
        <w:t>высшего образования</w:t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kern w:val="0"/>
          <w:sz w:val="28"/>
          <w:szCs w:val="28"/>
          <w14:ligatures w14:val="none"/>
        </w:rPr>
        <w:t>«Саратовский государственный технический университет</w:t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kern w:val="0"/>
          <w:sz w:val="28"/>
          <w:szCs w:val="28"/>
          <w14:ligatures w14:val="none"/>
        </w:rPr>
        <w:t xml:space="preserve"> </w:t>
      </w:r>
      <w:r>
        <w:rPr>
          <w:rFonts w:eastAsia="Calibri" w:cs="Times New Roman" w:ascii="Times New Roman" w:hAnsi="Times New Roman"/>
          <w:b/>
          <w:kern w:val="0"/>
          <w:sz w:val="28"/>
          <w:szCs w:val="28"/>
          <w14:ligatures w14:val="none"/>
        </w:rPr>
        <w:t>имени Гагарина Ю.А.»</w:t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Кафедра «</w:t>
      </w:r>
      <w:r>
        <w:rPr>
          <w:rFonts w:eastAsia="Calibri" w:cs="Times New Roman" w:ascii="Times New Roman" w:hAnsi="Times New Roman"/>
          <w:kern w:val="0"/>
          <w:sz w:val="28"/>
          <w:szCs w:val="28"/>
          <w:u w:val="single"/>
          <w14:ligatures w14:val="none"/>
        </w:rPr>
        <w:t>Прикладные информационные технологии</w:t>
      </w: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»</w:t>
      </w:r>
    </w:p>
    <w:p>
      <w:pPr>
        <w:pStyle w:val="Normal"/>
        <w:spacing w:lineRule="auto" w:line="276" w:before="0" w:after="200"/>
        <w:jc w:val="right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ЗАДАНИЕ </w:t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на выполнение курсовой работы</w:t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по дисциплине «Интеллектуальные информационные системы и технологии»</w:t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студенту ИнПИТ группы б1-ИФСТ-32 Захапрву Андрею Максимовичу</w:t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spacing w:lineRule="auto" w:line="276" w:before="0" w:after="200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В курсовой работе необходимо:</w:t>
      </w:r>
    </w:p>
    <w:p>
      <w:pPr>
        <w:pStyle w:val="Normal"/>
        <w:spacing w:lineRule="auto" w:line="240" w:before="0" w:after="0"/>
        <w:ind w:left="720"/>
        <w:contextualSpacing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 xml:space="preserve">Разработать базу знаний экспертной системы, для чего </w:t>
      </w:r>
    </w:p>
    <w:p>
      <w:pPr>
        <w:pStyle w:val="Normal"/>
        <w:numPr>
          <w:ilvl w:val="1"/>
          <w:numId w:val="67"/>
        </w:numPr>
        <w:spacing w:lineRule="auto" w:line="240" w:before="120" w:after="0"/>
        <w:contextualSpacing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>провести сбор информации в выбранной предметной области, на основе объективных и субъективных знаний,</w:t>
      </w:r>
    </w:p>
    <w:p>
      <w:pPr>
        <w:pStyle w:val="Normal"/>
        <w:numPr>
          <w:ilvl w:val="1"/>
          <w:numId w:val="68"/>
        </w:numPr>
        <w:spacing w:lineRule="auto" w:line="240" w:before="120" w:after="0"/>
        <w:contextualSpacing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>проанализировать основные объекты и связи в предметной области, выявить закономерности и исключения,</w:t>
      </w:r>
    </w:p>
    <w:p>
      <w:pPr>
        <w:pStyle w:val="Normal"/>
        <w:numPr>
          <w:ilvl w:val="1"/>
          <w:numId w:val="69"/>
        </w:numPr>
        <w:spacing w:lineRule="auto" w:line="240" w:before="120" w:after="0"/>
        <w:contextualSpacing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 xml:space="preserve">построить: </w:t>
      </w:r>
    </w:p>
    <w:p>
      <w:pPr>
        <w:pStyle w:val="Normal"/>
        <w:numPr>
          <w:ilvl w:val="2"/>
          <w:numId w:val="1"/>
        </w:numPr>
        <w:spacing w:lineRule="auto" w:line="360" w:before="120" w:after="0"/>
        <w:contextualSpacing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Графическую модель (дерево принятия решений)</w:t>
      </w:r>
    </w:p>
    <w:p>
      <w:pPr>
        <w:pStyle w:val="Normal"/>
        <w:numPr>
          <w:ilvl w:val="2"/>
          <w:numId w:val="1"/>
        </w:numPr>
        <w:spacing w:lineRule="auto" w:line="360" w:before="120" w:after="0"/>
        <w:contextualSpacing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Фреймовую модель</w:t>
      </w:r>
    </w:p>
    <w:p>
      <w:pPr>
        <w:pStyle w:val="Normal"/>
        <w:numPr>
          <w:ilvl w:val="2"/>
          <w:numId w:val="1"/>
        </w:numPr>
        <w:spacing w:lineRule="auto" w:line="360" w:before="120" w:after="0"/>
        <w:contextualSpacing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Продукционную модель</w:t>
      </w:r>
    </w:p>
    <w:p>
      <w:pPr>
        <w:pStyle w:val="Normal"/>
        <w:numPr>
          <w:ilvl w:val="2"/>
          <w:numId w:val="1"/>
        </w:numPr>
        <w:spacing w:lineRule="auto" w:line="360" w:before="120" w:after="0"/>
        <w:contextualSpacing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Реализацию ЭС в ПО</w:t>
      </w:r>
    </w:p>
    <w:p>
      <w:pPr>
        <w:pStyle w:val="Normal"/>
        <w:spacing w:lineRule="auto" w:line="276" w:before="0" w:after="200"/>
        <w:ind w:hanging="3544" w:left="3544"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spacing w:lineRule="auto" w:line="276" w:before="0" w:after="200"/>
        <w:ind w:hanging="3544" w:left="3544"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spacing w:lineRule="auto" w:line="276" w:before="0" w:after="200"/>
        <w:ind w:hanging="3544" w:left="3544"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Дата выдачи: </w:t>
      </w:r>
      <w:r>
        <w:rPr>
          <w:rFonts w:eastAsia="Calibri" w:cs="Times New Roman" w:ascii="Times New Roman" w:hAnsi="Times New Roman"/>
          <w:bCs/>
          <w:kern w:val="0"/>
          <w:sz w:val="28"/>
          <w:shd w:fill="FFFFFF" w:val="clear"/>
          <w14:ligatures w14:val="none"/>
        </w:rPr>
        <w:t xml:space="preserve">«  » сентября </w:t>
      </w: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2025 г.</w:t>
      </w:r>
    </w:p>
    <w:p>
      <w:pPr>
        <w:pStyle w:val="Normal"/>
        <w:spacing w:lineRule="auto" w:line="276" w:before="0" w:after="200"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Срок выполнения: </w:t>
      </w:r>
      <w:r>
        <w:rPr>
          <w:rFonts w:eastAsia="Calibri" w:cs="Times New Roman" w:ascii="Times New Roman" w:hAnsi="Times New Roman"/>
          <w:bCs/>
          <w:kern w:val="0"/>
          <w:sz w:val="28"/>
          <w:shd w:fill="FFFFFF" w:val="clear"/>
          <w14:ligatures w14:val="none"/>
        </w:rPr>
        <w:t xml:space="preserve">«  » </w:t>
      </w:r>
      <w:r>
        <w:rPr>
          <w:rFonts w:eastAsia="Calibri" w:cs="Times New Roman" w:ascii="Times New Roman" w:hAnsi="Times New Roman"/>
          <w:bCs/>
          <w:kern w:val="0"/>
          <w:sz w:val="28"/>
          <w:shd w:fill="FFFFFF" w:val="clear"/>
          <w14:ligatures w14:val="none"/>
        </w:rPr>
        <w:t>январа</w:t>
      </w:r>
      <w:r>
        <w:rPr>
          <w:rFonts w:eastAsia="Calibri" w:cs="Times New Roman" w:ascii="Times New Roman" w:hAnsi="Times New Roman"/>
          <w:bCs/>
          <w:kern w:val="0"/>
          <w:sz w:val="28"/>
          <w:shd w:fill="FFFFFF" w:val="clear"/>
          <w14:ligatures w14:val="none"/>
        </w:rPr>
        <w:t xml:space="preserve"> </w:t>
      </w: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202</w:t>
      </w: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6</w:t>
      </w: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 г.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200"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Руководитель: _________ старший преподаватель кафедры ПИТ Акутин А. С.</w:t>
      </w:r>
    </w:p>
    <w:p>
      <w:pPr>
        <w:pStyle w:val="Normal"/>
        <w:spacing w:lineRule="auto" w:line="276" w:before="0" w:after="200"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Студент: __________________ Захаров А.М.</w:t>
      </w:r>
      <w:r>
        <w:br w:type="page"/>
      </w:r>
    </w:p>
    <w:p>
      <w:pPr>
        <w:pStyle w:val="Normal"/>
        <w:spacing w:lineRule="auto" w:line="276" w:before="0" w:after="200"/>
        <w:jc w:val="both"/>
        <w:rPr>
          <w:rFonts w:ascii="Times New Roman" w:hAnsi="Times New Roman" w:eastAsia="Calibri" w:cs="Times New Roman"/>
          <w:b/>
          <w:bCs/>
          <w:kern w:val="0"/>
          <w:sz w:val="28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28"/>
          <w14:ligatures w14:val="none"/>
        </w:rPr>
      </w:r>
    </w:p>
    <w:p>
      <w:pPr>
        <w:pStyle w:val="TOCHeading"/>
        <w:spacing w:lineRule="auto" w:line="360" w:before="0" w:after="0"/>
        <w:jc w:val="center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r>
            <w:fldChar w:fldCharType="begin"/>
          </w:r>
          <w:r>
            <w:rPr>
              <w:webHidden/>
              <w:rStyle w:val="Style12"/>
              <w:sz w:val="28"/>
              <w:szCs w:val="28"/>
              <w:vanish w:val="false"/>
              <w:rFonts w:cs="Times New Roman" w:ascii="Times New Roman" w:hAnsi="Times New Roman"/>
              <w:color w:val="000000"/>
              <w:lang w:eastAsia="ru-RU"/>
            </w:rPr>
            <w:instrText xml:space="preserve"> TOC \z \o "1-3" \u \h</w:instrText>
          </w:r>
          <w:r>
            <w:rPr>
              <w:webHidden/>
              <w:rStyle w:val="Style12"/>
              <w:sz w:val="28"/>
              <w:szCs w:val="28"/>
              <w:vanish w:val="false"/>
              <w:rFonts w:cs="Times New Roman" w:ascii="Times New Roman" w:hAnsi="Times New Roman"/>
              <w:color w:val="000000"/>
              <w:lang w:eastAsia="ru-RU"/>
            </w:rPr>
            <w:fldChar w:fldCharType="separate"/>
          </w:r>
          <w:hyperlink w:anchor="_Toc216304341">
            <w:r>
              <w:rPr>
                <w:webHidden/>
                <w:rStyle w:val="Style12"/>
                <w:rFonts w:cs="Times New Roman" w:ascii="Times New Roman" w:hAnsi="Times New Roman"/>
                <w:vanish w:val="false"/>
                <w:color w:val="000000"/>
                <w:sz w:val="28"/>
                <w:szCs w:val="28"/>
                <w:lang w:eastAsia="ru-RU"/>
              </w:rPr>
              <w:t>Цель курсовой работы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_Toc216304341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4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_Toc216304342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Введение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4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_Toc216304343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Глава 1. Материалы и методы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4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_Toc216304344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1.1. Источники для создания базы знаний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4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_Toc216304345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1.2. Пользователи экспертной системы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4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_Toc216304346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Глава 2. Графовая модель базы знаний (дерево принятия решений)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4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_Toc216304347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2.1. Структура дерева</w:t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4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_Toc216304348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2.2. Последовательность вопросов и логика принятия решений</w:t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4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_Toc216304349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2.3. Формирование выходной рекомендации</w:t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5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_Toc216304350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Глава 3. Фреймовая форма представления базы данных</w:t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5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_Toc216304351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Глава 4. Продукционная форма представления знаний</w:t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5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_Toc216304352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Глава 5. Реализация экспертной системы в ПО</w:t>
              <w:tab/>
              <w:t>35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5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_Toc216304353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5.1. Структура программного кода</w:t>
              <w:tab/>
              <w:t>35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5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_Toc216304354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5.2. Фрагменты кода, иллюстрирующие ключевые механизмы</w:t>
              <w:tab/>
              <w:t>36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5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_Toc216304355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Глава 6. Пример работы экспертной системы</w:t>
              <w:tab/>
              <w:t>40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5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_Toc216304356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Заключение</w:t>
              <w:tab/>
              <w:t>44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5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_Toc216304357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Список литературы</w:t>
              <w:tab/>
              <w:t>46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5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_Toc216304358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Приложение 1 – Интервью с экспертом</w:t>
              <w:tab/>
              <w:t>49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2"/>
              <w:sz w:val="28"/>
              <w:kern w:val="0"/>
              <w:szCs w:val="28"/>
              <w:vanish w:val="false"/>
              <w:rFonts w:eastAsia="Times New Roman" w:cs="Times New Roman" w:ascii="Times New Roman" w:hAnsi="Times New Roman"/>
              <w:color w:val="000000"/>
              <w:lang w:eastAsia="ru-RU"/>
            </w:rPr>
            <w:fldChar w:fldCharType="end"/>
          </w:r>
        </w:p>
      </w:sdtContent>
    </w:sdt>
    <w:p>
      <w:pPr>
        <w:pStyle w:val="Normal"/>
        <w:tabs>
          <w:tab w:val="clear" w:pos="708"/>
          <w:tab w:val="right" w:pos="9354" w:leader="dot"/>
        </w:tabs>
        <w:spacing w:lineRule="auto" w:line="264" w:before="0" w:after="100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  <w:r>
        <w:br w:type="page"/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360" w:before="0" w:after="0"/>
        <w:ind w:hanging="0" w:left="0"/>
        <w:jc w:val="center"/>
        <w:outlineLvl w:val="0"/>
        <w:rPr>
          <w:rFonts w:ascii="Times New Roman" w:hAnsi="Times New Roman" w:eastAsia="Times New Roman" w:cs="Times New Roman"/>
          <w:b/>
          <w:kern w:val="0"/>
          <w:sz w:val="32"/>
          <w:szCs w:val="32"/>
          <w14:ligatures w14:val="none"/>
        </w:rPr>
      </w:pPr>
      <w:bookmarkStart w:id="1" w:name="_Toc212052464"/>
      <w:bookmarkStart w:id="2" w:name="_Toc216304341"/>
      <w:r>
        <w:rPr>
          <w:rFonts w:eastAsia="Times New Roman" w:cs="Times New Roman" w:ascii="Times New Roman" w:hAnsi="Times New Roman"/>
          <w:b/>
          <w:kern w:val="0"/>
          <w:sz w:val="32"/>
          <w:szCs w:val="32"/>
          <w14:ligatures w14:val="none"/>
        </w:rPr>
        <w:t>Цель курсовой работы</w:t>
      </w:r>
      <w:bookmarkEnd w:id="1"/>
      <w:bookmarkEnd w:id="2"/>
    </w:p>
    <w:p>
      <w:pPr>
        <w:pStyle w:val="Normal"/>
        <w:spacing w:lineRule="auto" w:line="360" w:before="0" w:after="160"/>
        <w:ind w:firstLine="709"/>
        <w:contextualSpacing/>
        <w:mirrorIndents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Разработать базу знаний экспертной системы в предметной области «Подбор классической русской литературы для чтения», получить практические навыки создания типовой структуры базы знаний для экспертной системы решения задачи принятия решения. </w:t>
      </w:r>
    </w:p>
    <w:p>
      <w:pPr>
        <w:pStyle w:val="Normal"/>
        <w:spacing w:lineRule="auto" w:line="360" w:before="0" w:after="0"/>
        <w:ind w:firstLine="709"/>
        <w:contextualSpacing/>
        <w:mirrorIndents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В результате выполнения курсовой работы, должны быть сформированы компетенции:</w:t>
      </w:r>
    </w:p>
    <w:p>
      <w:pPr>
        <w:pStyle w:val="Normal"/>
        <w:spacing w:lineRule="auto" w:line="360" w:before="0" w:after="0"/>
        <w:ind w:firstLine="709"/>
        <w:contextualSpacing/>
        <w:mirrorIndents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ОПК-2. Способен использовать современные информационные технологии и программные средства, в том числе отечественного производства, при решении задач профессиональной деятельности</w:t>
      </w:r>
    </w:p>
    <w:p>
      <w:pPr>
        <w:pStyle w:val="Normal"/>
        <w:spacing w:lineRule="auto" w:line="360" w:before="0" w:after="0"/>
        <w:ind w:firstLine="709"/>
        <w:contextualSpacing/>
        <w:mirrorIndents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ОПК-7. Способен осуществлять выбор платформ и инструментальных программно-аппаратных средств для реализации информационных систем</w:t>
      </w:r>
    </w:p>
    <w:p>
      <w:pPr>
        <w:pStyle w:val="Normal"/>
        <w:spacing w:lineRule="auto" w:line="360" w:before="0" w:after="0"/>
        <w:ind w:firstLine="709"/>
        <w:contextualSpacing/>
        <w:mirrorIndents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ОПК-8. Способен применять математические модели, методы и средства проектирования информационных и автоматизированных систем.</w:t>
      </w:r>
    </w:p>
    <w:p>
      <w:pPr>
        <w:pStyle w:val="Normal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</w:p>
    <w:p>
      <w:pPr>
        <w:pStyle w:val="Normal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</w:p>
    <w:p>
      <w:pPr>
        <w:pStyle w:val="Normal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</w:p>
    <w:p>
      <w:pPr>
        <w:pStyle w:val="Normal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</w:p>
    <w:p>
      <w:pPr>
        <w:pStyle w:val="Normal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</w:p>
    <w:p>
      <w:pPr>
        <w:pStyle w:val="Normal"/>
        <w:tabs>
          <w:tab w:val="clear" w:pos="708"/>
          <w:tab w:val="left" w:pos="1410" w:leader="none"/>
        </w:tabs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 w:eastAsia="Calibri" w:cs="Times New Roman"/>
          <w:b/>
          <w:bCs/>
          <w:color w:val="auto"/>
        </w:rPr>
      </w:pPr>
      <w:bookmarkStart w:id="3" w:name="_Toc216304342"/>
      <w:r>
        <w:rPr>
          <w:rFonts w:eastAsia="Calibri" w:cs="Times New Roman" w:ascii="Times New Roman" w:hAnsi="Times New Roman"/>
          <w:b/>
          <w:bCs/>
          <w:color w:val="auto"/>
        </w:rPr>
        <w:t>Введение</w:t>
      </w:r>
      <w:bookmarkEnd w:id="3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Современные информационные технологии всё активнее проникают в сферу самообразования позволяя решать сложные задачи с помощью автоматизированных систем. Одним из ключевых направлений искусственного интеллекта является разработка </w:t>
      </w:r>
      <w:r>
        <w:rPr>
          <w:rFonts w:cs="Times New Roman" w:ascii="Times New Roman" w:hAnsi="Times New Roman"/>
          <w:b/>
          <w:bCs/>
          <w:sz w:val="28"/>
          <w:szCs w:val="28"/>
        </w:rPr>
        <w:t>экспертных систем</w:t>
      </w:r>
      <w:r>
        <w:rPr>
          <w:rFonts w:cs="Times New Roman" w:ascii="Times New Roman" w:hAnsi="Times New Roman"/>
          <w:sz w:val="28"/>
          <w:szCs w:val="28"/>
        </w:rPr>
        <w:t xml:space="preserve"> — программных комплексов, способных имитировать процесс принятия решений эксперта в узкоспециализированной предметной области. Экспертная система (ЭС) представляет собой компьютерную программу, которая на основе заранее сформированной базы знаний и механизма логического вывода анализирует входные данные и формирует обоснованные рекомендации, сравнимые по качеству с советами квалифицированного специалиста.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Центральным элементом экспертной системы является </w:t>
      </w:r>
      <w:r>
        <w:rPr>
          <w:rFonts w:cs="Times New Roman" w:ascii="Times New Roman" w:hAnsi="Times New Roman"/>
          <w:b/>
          <w:bCs/>
          <w:sz w:val="28"/>
          <w:szCs w:val="28"/>
        </w:rPr>
        <w:t>база знаний</w:t>
      </w:r>
      <w:r>
        <w:rPr>
          <w:rFonts w:cs="Times New Roman" w:ascii="Times New Roman" w:hAnsi="Times New Roman"/>
          <w:sz w:val="28"/>
          <w:szCs w:val="28"/>
        </w:rPr>
        <w:t xml:space="preserve"> — структурированное представление фактов, правил, зависимостей и исключений, характерных для конкретной предметной области. В отличие от традиционных баз данных, которые хранят лишь информацию, база знаний содержит также логические связи между данными, что позволяет системе не просто извлекать информацию, а рассуждать, делать выводы и принимать решения. </w:t>
      </w:r>
      <w:r>
        <w:rPr>
          <w:rFonts w:cs="Times New Roman" w:ascii="Times New Roman" w:hAnsi="Times New Roman"/>
          <w:b/>
          <w:bCs/>
          <w:sz w:val="28"/>
          <w:szCs w:val="28"/>
        </w:rPr>
        <w:t>Эксперт</w:t>
      </w:r>
      <w:r>
        <w:rPr>
          <w:rFonts w:cs="Times New Roman" w:ascii="Times New Roman" w:hAnsi="Times New Roman"/>
          <w:sz w:val="28"/>
          <w:szCs w:val="28"/>
        </w:rPr>
        <w:t xml:space="preserve"> в данном контексте — это человек или источник, обладающий глубокими знаниями в определённой области (например, трихолог, косметолог), чей опыт используется для наполнения базы знаний. Механизм вывода выполняет роль «логического движка», применяя правила к входным данным пользователя и приходя к конечному заключению.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Актуальность данной работы обусловлена ростом интереса к классической русской литературе как к источнику духовного и интеллектуального развития, а также одновременной нехваткой персонализированных рекомендаций для начинающих читателей. Многие сталкиваются с трудностями в выборе: огромный корпус произведений от Пушкина и Гоголя до Достоевского и Толстого пугает объемом, а отсутствие понимания тематики, стиля или уровня сложности приводит к разочарованию и отказу от чтения. Консультация литературоведа или участие в книжных клубах требует времени, доступа к специалистам и не всегда доступно в малых городах или онлайн-формате, особенно для базового подбора. В этой ситуации экспертная система выступает эффективным инструментом для автоматизации первичной диагностики предпочтений и подбора индивидуального списка литературы.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Целью данной курсовой работы является разработка базы знаний экспертной системы в предметной области «Подбор классической русской литературы для чтения» и получение практических навыков создания типовой структуры базы знаний для решения задачи принятия решений. Для достижения этой цели необходимо выполнить следующие задачи: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Провести сбор информации в предметной области на основе объективных и субъективных источников.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Проанализировать основные объекты и связи в предметной области: жанр, настроение произведения основные темы и другое.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Построить графовую модель (дерево принятия решений).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Разработать фреймовую модель представления знаний.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Создать продукционную модель, отражающих логику принятия решений.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Реализовать прототип экспертной системы.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Продемонстрировать работоспособность системы на примере.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Разработанная экспертная система предназначена для автоматизации процесса подбора классического произведения на основе его жанра а также предпочтений и потребностей пользователя. Система ориентирована на конечных пользователей — людей, не обладающих специализированными знаниями в трихологии, — и помогает им принимать обоснованные решения по выбору подбора произведения основе правил, сформированных из научных источников. </w:t>
      </w:r>
      <w:r>
        <w:br w:type="page"/>
      </w:r>
    </w:p>
    <w:p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themeColor="text1" w:val="000000"/>
        </w:rPr>
      </w:pPr>
      <w:bookmarkStart w:id="4" w:name="_Toc216304343"/>
      <w:r>
        <w:rPr>
          <w:rFonts w:cs="Times New Roman" w:ascii="Times New Roman" w:hAnsi="Times New Roman"/>
          <w:b/>
          <w:bCs/>
          <w:color w:themeColor="text1" w:val="000000"/>
        </w:rPr>
        <w:t>Глава 1. Материалы и методы</w:t>
      </w:r>
      <w:bookmarkEnd w:id="4"/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Разработка экспертной системы невозможна без тщательного анализа предметной области и систематизации знаний. Для создания базы знаний по подбору произведения были применены методы сбора, анализа и структурирования информации из объективных и субъективных источников, что обеспечивает достоверность, полноту и практическую применимость системы.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 w:cs="Times New Roman"/>
          <w:b/>
          <w:bCs/>
          <w:color w:themeColor="text1" w:val="000000"/>
          <w:sz w:val="28"/>
          <w:szCs w:val="28"/>
        </w:rPr>
      </w:pPr>
      <w:bookmarkStart w:id="5" w:name="_Toc216304344"/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>1.1. Источники для создания базы знаний</w:t>
      </w:r>
      <w:bookmarkEnd w:id="5"/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Объективные источники представлены научной и учебной литературой, входящей в перечень учебно-методического обеспечения дисциплины «Интеллектуальные информационные системы и технологии». В частности, использованы следующие обязательные издания: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Долинина О.Н. «Модели и методы искусственного интеллекта» [1] — для понимания принципов построения баз знаний, а также графовой, фреймовой и продукционной форм представления знаний;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Станкевич Л.А. «Интеллектуальные системы и технологии» [2] — для изучения архитектуры экспертных систем и механизмов логического вывода;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Ясницкий Л.Н. «Интеллектуальные системы» [3] — для анализа структуры знаний и классификации типов проблем, решаемых ЭС.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Кроме того, для формирования предметной части базы знаний были проанализированы научные публикации из журналов «Информационные технологии» [4] и «Системы управления и информационные технологии» [5], а также материалы, доступные в электронной библиотечной системе eLibrary.ru. А также в открытых источниках предоставляющих доступ к рецензиям на классические произведения: </w:t>
      </w:r>
      <w:hyperlink r:id="rId2">
        <w:r>
          <w:rPr>
            <w:rStyle w:val="Hyperlink"/>
            <w:rFonts w:cs="Times New Roman" w:ascii="Times New Roman" w:hAnsi="Times New Roman"/>
            <w:sz w:val="28"/>
            <w:szCs w:val="28"/>
          </w:rPr>
          <w:t>https://kratkie.ru/</w:t>
        </w:r>
      </w:hyperlink>
      <w:r>
        <w:rPr>
          <w:rFonts w:cs="Times New Roman" w:ascii="Times New Roman" w:hAnsi="Times New Roman"/>
          <w:sz w:val="28"/>
          <w:szCs w:val="28"/>
        </w:rPr>
        <w:t xml:space="preserve"> ,  </w:t>
      </w:r>
      <w:hyperlink r:id="rId3">
        <w:r>
          <w:rPr>
            <w:rStyle w:val="Hyperlink"/>
            <w:rFonts w:cs="Times New Roman" w:ascii="Times New Roman" w:hAnsi="Times New Roman"/>
            <w:sz w:val="28"/>
            <w:szCs w:val="28"/>
          </w:rPr>
          <w:t>https://litrekon.ru/</w:t>
        </w:r>
      </w:hyperlink>
      <w:r>
        <w:rPr>
          <w:rFonts w:cs="Times New Roman" w:ascii="Times New Roman" w:hAnsi="Times New Roman"/>
          <w:sz w:val="28"/>
          <w:szCs w:val="28"/>
        </w:rPr>
        <w:t xml:space="preserve"> ,  </w:t>
      </w:r>
      <w:hyperlink r:id="rId4" w:tgtFrame="_blank">
        <w:r>
          <w:rPr>
            <w:rStyle w:val="Hyperlink"/>
            <w:rFonts w:cs="Times New Roman" w:ascii="Times New Roman" w:hAnsi="Times New Roman"/>
            <w:color w:val="000000"/>
            <w:sz w:val="28"/>
            <w:szCs w:val="28"/>
            <w:shd w:fill="auto" w:val="clear"/>
          </w:rPr>
          <w:t>https://aif.ru</w:t>
        </w:r>
      </w:hyperlink>
      <w:r>
        <w:rPr>
          <w:rStyle w:val="Hyperlink"/>
          <w:rFonts w:cs="Times New Roman" w:ascii="Times New Roman" w:hAnsi="Times New Roman"/>
          <w:color w:val="000000"/>
          <w:sz w:val="28"/>
          <w:szCs w:val="28"/>
          <w:shd w:fill="auto" w:val="clear"/>
        </w:rPr>
        <w:t>/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2"/>
        <w:spacing w:before="0" w:after="0"/>
        <w:jc w:val="center"/>
        <w:rPr>
          <w:rFonts w:ascii="Times New Roman" w:hAnsi="Times New Roman" w:cs="Times New Roman"/>
          <w:b/>
          <w:bCs/>
          <w:color w:themeColor="text1" w:val="000000"/>
          <w:sz w:val="28"/>
          <w:szCs w:val="28"/>
        </w:rPr>
      </w:pPr>
      <w:bookmarkStart w:id="6" w:name="_Toc216304345"/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>1.2. Пользователи экспертной системы</w:t>
      </w:r>
      <w:bookmarkEnd w:id="6"/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Экспертная система ориентирована на конечных пользователей, не обладающих специализированными знаниями в области трихологии. Целевая аудитория включает: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Обычных потребителей (18–45 лет), желающих подобрать или изучить особенности классической русской литературы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Работников библиотеки для поиска и подбора литературы по субъективным параметрам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Веб сервисы подбора литературы книжные магазины.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всех указанных групп характерен базовый уровень подготовки в области литературы. Основная задача — получить  простую рекомендацию произведения для чтения и ознакомления с русской литературой. Система учитывает эти особенности: использует понятную лексику, минимизирует количество вопросов.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Таким образом, данные из открытых лтературных источников  обеспечила реалистичность, логичность и применимость базы знаний разрабатываемой экспертной системы.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1"/>
        <w:spacing w:before="0" w:after="0"/>
        <w:jc w:val="center"/>
        <w:rPr>
          <w:rFonts w:ascii="Times New Roman" w:hAnsi="Times New Roman" w:cs="Times New Roman"/>
          <w:color w:themeColor="text1" w:val="000000"/>
        </w:rPr>
      </w:pPr>
      <w:bookmarkStart w:id="7" w:name="_Toc216304346"/>
      <w:r>
        <w:rPr>
          <w:rFonts w:cs="Times New Roman" w:ascii="Times New Roman" w:hAnsi="Times New Roman"/>
          <w:b/>
          <w:bCs/>
          <w:color w:themeColor="text1" w:val="000000"/>
        </w:rPr>
        <w:t>Глава 2. Графовая модель базы знаний (дерево принятия решений</w:t>
      </w:r>
      <w:r>
        <w:rPr>
          <w:rFonts w:cs="Times New Roman" w:ascii="Times New Roman" w:hAnsi="Times New Roman"/>
          <w:color w:themeColor="text1" w:val="000000"/>
        </w:rPr>
        <w:t>)</w:t>
      </w:r>
      <w:bookmarkEnd w:id="7"/>
      <w:r>
        <w:rPr>
          <w:rFonts w:cs="Times New Roman" w:ascii="Times New Roman" w:hAnsi="Times New Roman"/>
          <w:color w:themeColor="text1" w:val="000000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9535160" cy="3164205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516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6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4096"/>
        </w:sectPr>
        <w:pStyle w:val="Caption1"/>
        <w:jc w:val="center"/>
        <w:rPr>
          <w:rFonts w:ascii="Times New Roman" w:hAnsi="Times New Roman" w:cs="Times New Roman"/>
          <w:b/>
          <w:bCs/>
          <w:i w:val="false"/>
          <w:i w:val="false"/>
          <w:iCs w:val="false"/>
          <w:color w:themeColor="text1" w:val="000000"/>
          <w:sz w:val="22"/>
          <w:szCs w:val="22"/>
        </w:rPr>
      </w:pPr>
      <w:r>
        <w:rPr>
          <w:rFonts w:cs="Times New Roman" w:ascii="Times New Roman" w:hAnsi="Times New Roman"/>
          <w:b/>
          <w:bCs/>
          <w:i w:val="false"/>
          <w:iCs w:val="false"/>
          <w:color w:themeColor="text1" w:val="000000"/>
          <w:sz w:val="22"/>
          <w:szCs w:val="22"/>
        </w:rPr>
        <w:t xml:space="preserve">Рисунок </w:t>
      </w:r>
      <w:r>
        <w:rPr>
          <w:rFonts w:cs="Times New Roman" w:ascii="Times New Roman" w:hAnsi="Times New Roman"/>
          <w:b/>
          <w:bCs/>
          <w:i w:val="false"/>
          <w:iCs w:val="false"/>
          <w:color w:themeColor="text1" w:val="000000"/>
          <w:sz w:val="22"/>
          <w:szCs w:val="22"/>
        </w:rPr>
        <w:fldChar w:fldCharType="begin"/>
      </w:r>
      <w:r>
        <w:rPr>
          <w:sz w:val="22"/>
          <w:i w:val="false"/>
          <w:b/>
          <w:szCs w:val="22"/>
          <w:iCs w:val="false"/>
          <w:bCs/>
          <w:rFonts w:cs="Times New Roman" w:ascii="Times New Roman" w:hAnsi="Times New Roman"/>
          <w:color w:themeColor="text1" w:val="000000"/>
        </w:rPr>
        <w:instrText xml:space="preserve"> SEQ Рисунок \* ARABIC </w:instrText>
      </w:r>
      <w:r>
        <w:rPr>
          <w:sz w:val="22"/>
          <w:i w:val="false"/>
          <w:b/>
          <w:szCs w:val="22"/>
          <w:iCs w:val="false"/>
          <w:bCs/>
          <w:rFonts w:cs="Times New Roman" w:ascii="Times New Roman" w:hAnsi="Times New Roman"/>
          <w:color w:themeColor="text1" w:val="000000"/>
        </w:rPr>
        <w:fldChar w:fldCharType="separate"/>
      </w:r>
      <w:r>
        <w:rPr>
          <w:sz w:val="22"/>
          <w:i w:val="false"/>
          <w:b/>
          <w:szCs w:val="22"/>
          <w:iCs w:val="false"/>
          <w:bCs/>
          <w:rFonts w:cs="Times New Roman" w:ascii="Times New Roman" w:hAnsi="Times New Roman"/>
          <w:color w:themeColor="text1" w:val="000000"/>
        </w:rPr>
        <w:t>1</w:t>
      </w:r>
      <w:r>
        <w:rPr>
          <w:sz w:val="22"/>
          <w:i w:val="false"/>
          <w:b/>
          <w:szCs w:val="22"/>
          <w:iCs w:val="false"/>
          <w:bCs/>
          <w:rFonts w:cs="Times New Roman" w:ascii="Times New Roman" w:hAnsi="Times New Roman"/>
          <w:color w:themeColor="text1" w:val="000000"/>
        </w:rPr>
        <w:fldChar w:fldCharType="end"/>
      </w:r>
      <w:r>
        <w:rPr>
          <w:rFonts w:cs="Times New Roman" w:ascii="Times New Roman" w:hAnsi="Times New Roman"/>
          <w:b/>
          <w:bCs/>
          <w:i w:val="false"/>
          <w:iCs w:val="false"/>
          <w:color w:themeColor="text1" w:val="000000"/>
          <w:sz w:val="22"/>
          <w:szCs w:val="22"/>
        </w:rPr>
        <w:t xml:space="preserve"> - Дерево принятия решений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Графовая модель базы знаний представлена в виде дерева принятия решений, которое отражает логику опроса предпочтений пользователя, а также последовательность выводов, ведущих к персонализированной рекомендации произведения. Дерево построено на основе анализа предметной области, и открытых источников, что обеспечивает его полноту, логичность и практическую применимость.</w:t>
      </w:r>
    </w:p>
    <w:p>
      <w:pPr>
        <w:pStyle w:val="Heading2"/>
        <w:spacing w:before="0" w:after="0"/>
        <w:jc w:val="center"/>
        <w:rPr>
          <w:rFonts w:ascii="Times New Roman" w:hAnsi="Times New Roman" w:cs="Times New Roman"/>
          <w:b/>
          <w:bCs/>
          <w:color w:themeColor="text1" w:val="000000"/>
          <w:sz w:val="28"/>
          <w:szCs w:val="28"/>
        </w:rPr>
      </w:pPr>
      <w:bookmarkStart w:id="8" w:name="_Toc216304347"/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>2.1. Структура дерева</w:t>
      </w:r>
      <w:bookmarkEnd w:id="8"/>
    </w:p>
    <w:p>
      <w:pPr>
        <w:pStyle w:val="Normal"/>
        <w:rPr/>
      </w:pPr>
      <w:r>
        <w:rPr/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Дерево решений состоит из 6 уровней узлов-вопросов и 23 конечных листьев, каждый из которых содержит уникальную рекомендацию по подбору средств ухода. Такая глубина и количество конечных решений позволяют охватить все основные комбинации состояний пользователя и соответствуют требованию методических указаний.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Порядок опроса пользователя определён логикой приоритизации признаков произведения, сначала  - жанр произведения, как наиболее объективный и общий параметр.</w:t>
      </w:r>
    </w:p>
    <w:p>
      <w:pPr>
        <w:pStyle w:val="Heading2"/>
        <w:spacing w:before="0" w:after="0"/>
        <w:jc w:val="center"/>
        <w:rPr>
          <w:rFonts w:ascii="Times New Roman" w:hAnsi="Times New Roman" w:cs="Times New Roman"/>
          <w:b/>
          <w:bCs/>
          <w:color w:themeColor="text1" w:val="000000"/>
          <w:sz w:val="28"/>
          <w:szCs w:val="28"/>
        </w:rPr>
      </w:pPr>
      <w:bookmarkStart w:id="9" w:name="_Toc216304348"/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>2.2. Последовательность вопросов и логика принятия решений</w:t>
      </w:r>
      <w:bookmarkEnd w:id="9"/>
    </w:p>
    <w:p>
      <w:pPr>
        <w:pStyle w:val="Normal"/>
        <w:rPr/>
      </w:pPr>
      <w:r>
        <w:rPr/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Система рекомендаций начинает опрос с определения жанра произведения, так как он задаёт основной формат чтения и временные затраты.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1-й уровень: «Какой жанр вы предпочитаете?»Варианты: роман / повесть / поэма / рассказы / пьеса / роман_в_стихах / эпопея. При выборе эпопеи или романа читатель должен быть готов к длительному погружению в текст. При выборе повести, рассказов или пьесы — к более компактному формату.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2-й уровень: «Какую эпоху предпочитаете?»Варианты: начало_XIX / середина_XIX / конец_XIX / начало_XX / советский_период. При выборе начала XIX века система ориентируется на романтизм и становление русской литературы (Пушкин, Грибоедов, Лермонтов). При середине XIX — на расцвет реализма (Тургенев, Гоголь). При конце XIX — на психологизм и философскую глубину (Достоевский, Толстой, Салтыков-Щедрин). При начале XX — на модернизм и лиризм (Бунин, Толстой). При советском периоде — на сатиру и философскую притчу (Булгаков).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3-й уровень: «Какое настроение произведения вам ближе?» Варианты: философское / драматическое / трагическое / лирическое / сатирическое / романтическое. При философском настроении система добавляет произведения с глубоким осмыслением бытия и веры. При трагическом — акцент на конфликты и страдания героев. При сатирическом — критику общественных пороков. При лирическом — поэтичность и эмоциональность. При романтическом — героику и возвышенные идеалы.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4-й уровень: «Какую сложность восприятия предпочитаете?»Варианты: низкая / средняя / высокая. Для высокой сложности система рекомендует произведения с многоплановой композицией, философскими диалогами, глубоким психологизмом (Достоевский). Для средней — баланс между доступностью и глубиной. Для низкой — легко читаемые, увлекательные произведения.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5-й уровень: «Какие темы вас интересуют?»Варианты: война / любовь / семья / честь / вера / общество / свобода / природа / смерть / искусство / революция / власть / нигилизм.При выборе войны система включает в рекомендацию эпопеи и исторические повести. При любви — романы и лирические произведения. При вере — философскую прозу Достоевского и Толстого. При обществе — сатиру и социальную критику. Система может учитывать комбинации тем для точной рекомендации.</w:t>
      </w:r>
    </w:p>
    <w:p>
      <w:pPr>
        <w:pStyle w:val="Heading2"/>
        <w:spacing w:lineRule="auto" w:line="360" w:before="0" w:after="0"/>
        <w:jc w:val="center"/>
        <w:rPr>
          <w:rFonts w:ascii="Times New Roman" w:hAnsi="Times New Roman" w:cs="Times New Roman"/>
          <w:b/>
          <w:bCs/>
          <w:color w:themeColor="text1" w:val="000000"/>
          <w:sz w:val="28"/>
          <w:szCs w:val="28"/>
        </w:rPr>
      </w:pPr>
      <w:bookmarkStart w:id="10" w:name="_Toc216304349"/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>2.3. Формирование выходной рекомендации</w:t>
      </w:r>
      <w:bookmarkEnd w:id="10"/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Каждый путь от корня к листу формирует индивидуальный набор рекомендаций, включающий: название произведения, объём чтения, уровень сложности восприятия, ключевые темы для размышления, дополнительные советы (порядок чтения, исторический контекст и др.).Все 46 метапродукций сформированы с учётом особенностей восприятия (например, философские романы высокой сложности не рекомендуются без подготовки) и синергии параметров (трагическое настроение + вера + смерть → экзистенциальные произведения; война + честь + семья → эпические повести). Это позволяет учитывать взаимосвязь между жанром, эпохой, настроением и тематикой произведения.Например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>: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При выборе "эпопея + высокая сложность + война + семья" система рекомендует "Война и мир" с указанием на необходимость длительного погружения (объём - длинное, 1225 страниц).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выборе "повесть + низкая сложность + романтическое настроение + честь + любовь" система предлагает "Капитанская дочка" как легко читаемое произведение для первого знакомства с классикой.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выборе "роман + советский период + философское + искусство + власть" рекомендуется "Мастер и Маргарита" с предупреждением о многоплановости композиции.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Таким образом, дерево решений не только покрывает предметную область русской классической литературы, но и отражает реальную логику литературного эксперта, учитывая читательский опыт, временные возможности и интеллектуальную готовность, делая систему практически применимой для конечных пользователей — от школьников до взрослых читателей. </w:t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Style w:val="Strong"/>
          <w:rFonts w:ascii="Times New Roman" w:hAnsi="Times New Roman" w:cs="Times New Roman"/>
          <w:color w:themeColor="text1" w:val="000000"/>
        </w:rPr>
      </w:pPr>
      <w:bookmarkStart w:id="11" w:name="_Toc216304350"/>
      <w:r>
        <w:rPr>
          <w:rStyle w:val="Strong"/>
          <w:rFonts w:cs="Times New Roman" w:ascii="Times New Roman" w:hAnsi="Times New Roman"/>
          <w:color w:themeColor="text1" w:val="000000"/>
        </w:rPr>
        <w:t>Глава 3. Фреймовая форма представления базы данных</w:t>
      </w:r>
      <w:bookmarkEnd w:id="11"/>
      <w:r>
        <w:rPr>
          <w:rStyle w:val="Strong"/>
          <w:rFonts w:cs="Times New Roman" w:ascii="Times New Roman" w:hAnsi="Times New Roman"/>
          <w:color w:themeColor="text1" w:val="000000"/>
        </w:rPr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Для представления статических данных о литературных произведениях был выбран фреймовый подход. Фреймовая модель базы знаний экспертной системы представлена в виде структурированных JSON-файлов (23 фрейма для каждого произведения). Это обусловлено тем, что произведения являются типизированными объектами, заданными через фиксированный набор признаков: автор, жанр, эпоха, направление, сложность, объём, настроение, темы, тип конфликта, тип героя и художественные средства. Фрейм, как структура данных, идеально подходит для описания таких сущностей, объединяя в себе слоты (литературные характеристики) и их значения (конкретные параметры произведения).В данной работе каждое произведение представлено в виде фрейма со следующими 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>слотами:</w:t>
      </w:r>
    </w:p>
    <w:p>
      <w:pPr>
        <w:pStyle w:val="BodyText"/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Жанр</w:t>
      </w:r>
      <w:r>
        <w:rPr>
          <w:rFonts w:ascii="Times New Roman" w:hAnsi="Times New Roman"/>
          <w:sz w:val="28"/>
          <w:szCs w:val="28"/>
        </w:rPr>
        <w:t>,</w:t>
      </w:r>
    </w:p>
    <w:p>
      <w:pPr>
        <w:pStyle w:val="BodyText"/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Эпоха,</w:t>
      </w:r>
    </w:p>
    <w:p>
      <w:pPr>
        <w:pStyle w:val="BodyText"/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Настроение,</w:t>
      </w:r>
    </w:p>
    <w:p>
      <w:pPr>
        <w:pStyle w:val="BodyText"/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Сложность,</w:t>
      </w:r>
    </w:p>
    <w:p>
      <w:pPr>
        <w:pStyle w:val="BodyText"/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Объём,</w:t>
      </w:r>
    </w:p>
    <w:p>
      <w:pPr>
        <w:pStyle w:val="BodyText"/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Темы,</w:t>
      </w:r>
    </w:p>
    <w:p>
      <w:pPr>
        <w:pStyle w:val="BodyText"/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Тип конфликта,</w:t>
      </w:r>
    </w:p>
    <w:p>
      <w:pPr>
        <w:pStyle w:val="BodyText"/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Тип героя,</w:t>
      </w:r>
    </w:p>
    <w:p>
      <w:pPr>
        <w:pStyle w:val="BodyText"/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Художественные средства,</w:t>
      </w:r>
    </w:p>
    <w:p>
      <w:pPr>
        <w:pStyle w:val="BodyText"/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Рекомендуемое произведение.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Группировка произведений по жанру (роман / повесть / поэма / рассказы / пьеса / роман_в_стихах / эпопея) позволяет эффективно организовать базу знаний, отразить различия в подходах к чтению (временные затраты, уровень погружения) и упростить механизм вывода, так как жанр является ключевым классифицирующим признаком в литературоведении и определяет формат восприятия произведения читателем. :</w:t>
      </w:r>
    </w:p>
    <w:p>
      <w:pPr>
        <w:pStyle w:val="BodyText"/>
        <w:numPr>
          <w:ilvl w:val="0"/>
          <w:numId w:val="0"/>
        </w:numPr>
        <w:ind w:hanging="0" w:left="0" w:right="0"/>
        <w:rPr/>
      </w:pPr>
      <w:r>
        <w:rPr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Таблица  3.1 — Фреймы произведений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tbl>
      <w:tblPr>
        <w:tblW w:w="18453" w:type="dxa"/>
        <w:jc w:val="left"/>
        <w:tblInd w:w="-1526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92"/>
        <w:gridCol w:w="1308"/>
        <w:gridCol w:w="799"/>
        <w:gridCol w:w="734"/>
        <w:gridCol w:w="960"/>
        <w:gridCol w:w="960"/>
        <w:gridCol w:w="974"/>
        <w:gridCol w:w="1133"/>
        <w:gridCol w:w="9891"/>
      </w:tblGrid>
      <w:tr>
        <w:trPr>
          <w:trHeight w:val="256" w:hRule="atLeast"/>
        </w:trPr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название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автор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жанр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эпоха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направление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сложность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объём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настроение</w:t>
            </w:r>
          </w:p>
        </w:tc>
        <w:tc>
          <w:tcPr>
            <w:tcW w:w="9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темы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Анна Каренина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Толстой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роман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конец_XIX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реализм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средняя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длинное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драматическое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любовь, семья, общество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Бесы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Достоевский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роман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конец_XIX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реализм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высокая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длинное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трагическое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нигилизм, революция, вера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Борис Годунов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Пушкин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пьеса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начало_XIX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реализм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средняя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короткое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трагическое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власть, честь, вера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Братья Карамазовы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Достоевский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роман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конец_XIX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реализм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высокая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длинное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философское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вера, семья, свобода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Война и мир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Толстой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эпопея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середина_XIX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реализм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высокая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длинное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философское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война, любовь, семья, честь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Горе от ума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Грибоедов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пьеса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начало_XIX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реализм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средняя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короткое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сатирическое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общество, любовь, свобода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Господа Головлёвы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Салтыков-Щедрин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роман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конец_XIX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сатира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высокая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среднее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трагическое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семья, смерть, общество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Евгений Онегин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Пушкин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роман_в_стихах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начало_XIX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реализм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средняя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среднее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лирическое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любовь, общество, свобода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Жизнь Арсеньева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Бунин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роман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начало_XX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модернизм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средняя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среднее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лирическое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любовь, искусство, смерть, природа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Записки охотника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Тургенев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рассказы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середина_XIX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реализм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низкая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среднее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лирическое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природа, общество, свобода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Идиот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Достоевский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роман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конец_XIX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реализм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высокая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длинное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философское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вера, общество, любовь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Казаки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Толстой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повесть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середина_XIX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реализм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средняя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среднее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лирическое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природа, любовь, свобода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Капитанская дочка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Пушкин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повесть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начало_XIX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реализм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низкая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короткое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романтическое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честь, любовь, война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Мастер и Маргарита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Булгаков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роман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советский_период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модернизм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средняя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среднее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философское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любовь, искусство, вера, власть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Миргород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Гоголь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рассказы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начало_XIX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сатира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низкая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короткое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сатирическое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общество, любовь, война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Мёртвые души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Гоголь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поэма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середина_XIX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сатира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средняя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среднее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сатирическое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общество, власть, вера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Мцыри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Лермонтов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поэма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начало_XIX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романтизм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средняя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короткое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романтическое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свобода, природа, смерть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Отцы и дети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Тургенев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роман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середина_XIX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реализм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средняя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среднее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драматическое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нигилизм, любовь, семья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Преступление и наказание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Достоевский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роман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конец_XIX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реализм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высокая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среднее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трагическое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вера, общество, смерть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Смерть Ивана Ильича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Толстой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повесть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конец_XIX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реализм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средняя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короткое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философское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смерть, общество, вера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Собачье сердце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Булгаков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повесть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советский_период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сатира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низкая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короткое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сатирическое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общество, революция, власть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Тарас Бульба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Гоголь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повесть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начало_XIX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романтизм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средняя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короткое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драматическое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война, честь, семья, свобода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Хаджи-Мурат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Толстой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повесть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начало_XX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реализм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средняя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короткое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трагическое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война, свобода, честь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Для произведений малых жанров (повесть, рассказы, пьеса) характерен более легкий и доступный формат чтения: допускается знакомство с классикой для начинающих читателей, меньшие временные затраты (1-3 дня чтения), возможность быстрого погружения в сюжет. В фреймах, представленных в таблице [номер], акцент сделан на доступность восприятия, яркость художественных образов и конкретность тематики (честь, любовь, война, свобода).Для крупных жанров (роман, эпопея) характерно более глубокое и длительное погружение в текст: требуется высокая читательская подготовка, значительные временные ресурсы (от нескольких недель), готовность к философским размышлениям и многоплановости повествования. В фреймах для таких произведений акцент сделан на сложность восприятия, многоуровневость конфликтов (долг vs чувство, идеал vs реальность, добро vs зло) и глубину психологизма.Для произведений высокой сложности (Достоевский, философская проза Толстого) характерен особый подход к чтению: необходима предварительная подготовка читателя, понимание исторического и культурного контекста, готовность к сложным философским диалогам. В соответствующих фреймах акцент сделан на религиозно-философские темы (вера, смерть, нравственный выбор), психологическую глубину персонажей и множественность интерпретаций.Таким образом, фреймовая модель обеспечивает структурированное и читаемое представление знаний о литературных произведениях, отражает ключевые различия в подходах к чтению (по сложности, жанру, эпохе, настроению) и служит основой для продукционных правил и механизма вывода рекомендаций в экспертной системе. </w:t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Style w:val="Strong"/>
          <w:rFonts w:ascii="Times New Roman" w:hAnsi="Times New Roman" w:cs="Times New Roman"/>
          <w:color w:themeColor="text1" w:val="000000"/>
        </w:rPr>
      </w:pPr>
      <w:bookmarkStart w:id="12" w:name="_Toc216304351"/>
      <w:r>
        <w:rPr>
          <w:rStyle w:val="Strong"/>
          <w:rFonts w:cs="Times New Roman" w:ascii="Times New Roman" w:hAnsi="Times New Roman"/>
          <w:color w:themeColor="text1" w:val="000000"/>
        </w:rPr>
        <w:t>Глава 4. Продукционная форма представления знаний</w:t>
      </w:r>
      <w:bookmarkEnd w:id="12"/>
      <w:r>
        <w:rPr>
          <w:rStyle w:val="Strong"/>
          <w:rFonts w:cs="Times New Roman" w:ascii="Times New Roman" w:hAnsi="Times New Roman"/>
          <w:color w:themeColor="text1" w:val="000000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>
          <w:rStyle w:val="Strong"/>
          <w:rFonts w:ascii="Times New Roman" w:hAnsi="Times New Roman" w:eastAsia="" w:cs="Times New Roman" w:eastAsiaTheme="majorEastAsia"/>
          <w:color w:themeColor="text1" w:val="000000"/>
          <w:sz w:val="32"/>
          <w:szCs w:val="32"/>
        </w:rPr>
      </w:pPr>
      <w:r>
        <w:rPr>
          <w:rFonts w:eastAsia="" w:cs="Times New Roman" w:eastAsiaTheme="majorEastAsia" w:ascii="Times New Roman" w:hAnsi="Times New Roman"/>
          <w:color w:themeColor="text1" w:val="000000"/>
          <w:sz w:val="32"/>
          <w:szCs w:val="32"/>
        </w:rPr>
      </w:r>
    </w:p>
    <w:p>
      <w:pPr>
        <w:pStyle w:val="Normal"/>
        <w:spacing w:lineRule="auto" w:line="360" w:before="0" w:after="0"/>
        <w:ind w:firstLine="709"/>
        <w:jc w:val="both"/>
        <w:rPr>
          <w:rStyle w:val="Strong"/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Style w:val="Strong"/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Продукционная модель представляет собой один из наиболее распространённых способов формализации логики принятия решений в экспертных системах. Она основана на правилах вида «Если &lt;условие&gt;, то &lt;действие/рекомендация&gt;», что позволяет системе последовательно сопоставлять входные данные пользователя с базой знаний и приходить к выводу [1, 3].</w:t>
      </w:r>
    </w:p>
    <w:p>
      <w:pPr>
        <w:pStyle w:val="Normal"/>
        <w:spacing w:lineRule="auto" w:line="360" w:before="0" w:after="0"/>
        <w:ind w:firstLine="709"/>
        <w:jc w:val="both"/>
        <w:rPr>
          <w:rStyle w:val="Strong"/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Style w:val="Strong"/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 xml:space="preserve">В разработанной системе продукционные правила (метапродукции) отражают экспертную логику подбора литературных произведений, выявленную в ходе анализа литературоведческих источников и канонических характеристик русской классической литературы. Каждое правило соответствует одной комбинации признаков (жанр, эпоха, настроение, сложность, объём, темы) и связано с фреймами, описывающими конкретные произведения предметной области. </w:t>
      </w:r>
    </w:p>
    <w:p>
      <w:pPr>
        <w:pStyle w:val="ListParagraph"/>
        <w:spacing w:lineRule="auto" w:line="360" w:before="0" w:after="0"/>
        <w:contextualSpacing/>
        <w:jc w:val="both"/>
        <w:rPr>
          <w:rStyle w:val="Strong"/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  <w:u w:val="single"/>
        </w:rPr>
      </w:pPr>
      <w:r>
        <w:rPr>
          <w:rStyle w:val="Strong"/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  <w:u w:val="single"/>
        </w:rPr>
        <w:t>Метапродукции: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Style w:val="Strong"/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Style w:val="Strong"/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Если «Какие проблемы с кожей головы?» = «выпадение» И наблюдается «очаговое выпадение», то рекомендация: «Настоятельно рекомендуется обратиться к врачу-трихологу. Система не даёт косметических рекомендаций в данном случае.»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Style w:val="Strong"/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Style w:val="Strong"/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Если «Какие проблемы с кожей головы?» = «выпадение» И наблюдается «выпадение пучками», то рекомендация: «Требуется срочная консультация трихолога. Самостоятельный подбор ухода может усугубить состояние.»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Style w:val="Strong"/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Style w:val="Strong"/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Если «Какие проблемы с кожей головы?» = «перхоть» И наблюдается «сильный зуд с кровоточащими корочками», то рекомендация: «Необходима консультация дерматолога или трихолога. Возможна грибковая инфекция или псориаз. Самостоятельный подбор средств может усугубить состояние.»</w:t>
      </w:r>
    </w:p>
    <w:p>
      <w:pPr>
        <w:pStyle w:val="ListParagraph"/>
        <w:spacing w:lineRule="auto" w:line="360" w:before="0" w:after="0"/>
        <w:contextualSpacing/>
        <w:jc w:val="both"/>
        <w:rPr>
          <w:rStyle w:val="Strong"/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ListParagraph"/>
        <w:spacing w:lineRule="auto" w:line="360" w:before="0" w:after="0"/>
        <w:contextualSpacing/>
        <w:jc w:val="both"/>
        <w:rPr>
          <w:rStyle w:val="Strong"/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ListParagraph"/>
        <w:spacing w:lineRule="auto" w:line="360" w:before="0" w:after="0"/>
        <w:contextualSpacing/>
        <w:jc w:val="both"/>
        <w:rPr>
          <w:rStyle w:val="Strong"/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Продукционная база знаний (основная):</w:t>
      </w:r>
    </w:p>
    <w:p>
      <w:pPr>
        <w:pStyle w:val="Normal"/>
        <w:numPr>
          <w:ilvl w:val="0"/>
          <w:numId w:val="70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роман И эпоха - конец_XIX И настроение - драматическое И сложность - средняя И темы любовь, семья, общество ТО рекомендовать "Анна Каренина"</w:t>
      </w:r>
    </w:p>
    <w:p>
      <w:pPr>
        <w:pStyle w:val="Normal"/>
        <w:numPr>
          <w:ilvl w:val="0"/>
          <w:numId w:val="0"/>
        </w:numPr>
        <w:ind w:hanging="0"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рассказы И эпоха - начало_XIX И настроение - сатирическое И сложность - низкая И темы общество, любовь, война ТО рекомендовать "Миргород"</w:t>
      </w:r>
    </w:p>
    <w:p>
      <w:pPr>
        <w:pStyle w:val="Normal"/>
        <w:numPr>
          <w:ilvl w:val="0"/>
          <w:numId w:val="0"/>
        </w:numPr>
        <w:ind w:hanging="0"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роман И эпоха - середина_XIX И настроение - драматическое И сложность - средняя И темы нигилизм, любовь, семья ТО рекомендовать "Отцы и дети"</w:t>
      </w:r>
    </w:p>
    <w:p>
      <w:pPr>
        <w:pStyle w:val="Normal"/>
        <w:numPr>
          <w:ilvl w:val="0"/>
          <w:numId w:val="0"/>
        </w:numPr>
        <w:ind w:hanging="0"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роман И эпоха - конец_XIX И настроение - трагическое И сложность - высокая И темы нигилизм, революция, вера ТО рекомендовать "Бесы"</w:t>
      </w:r>
    </w:p>
    <w:p>
      <w:pPr>
        <w:pStyle w:val="Normal"/>
        <w:numPr>
          <w:ilvl w:val="0"/>
          <w:numId w:val="0"/>
        </w:numPr>
        <w:ind w:hanging="0"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пьеса И эпоха - начало_XIX И настроение - трагическое И сложность - средняя И темы власть, честь, вера ТО рекомендовать "Борис Годунов"</w:t>
      </w:r>
    </w:p>
    <w:p>
      <w:pPr>
        <w:pStyle w:val="Normal"/>
        <w:numPr>
          <w:ilvl w:val="0"/>
          <w:numId w:val="0"/>
        </w:numPr>
        <w:ind w:hanging="0"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роман И эпоха - конец_XIX И настроение - философское И сложность - высокая И темы вера, семья, свобода ТО рекомендовать "Братья Карамазовы"</w:t>
      </w:r>
    </w:p>
    <w:p>
      <w:pPr>
        <w:pStyle w:val="Normal"/>
        <w:numPr>
          <w:ilvl w:val="0"/>
          <w:numId w:val="0"/>
        </w:numPr>
        <w:ind w:hanging="0"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эпопея И эпоха - середина_XIX И настроение - философское И сложность - высокая И темы война, любовь, семья, честь ТО рекомендовать "Война и мир"</w:t>
      </w:r>
    </w:p>
    <w:p>
      <w:pPr>
        <w:pStyle w:val="Normal"/>
        <w:numPr>
          <w:ilvl w:val="0"/>
          <w:numId w:val="0"/>
        </w:numPr>
        <w:ind w:hanging="0"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пьеса И эпоха - начало_XIX И настроение - сатирическое И сложность - средняя И темы общество, любовь, свобода ТО рекомендовать "Горе от ума"</w:t>
      </w:r>
    </w:p>
    <w:p>
      <w:pPr>
        <w:pStyle w:val="Normal"/>
        <w:numPr>
          <w:ilvl w:val="0"/>
          <w:numId w:val="0"/>
        </w:numPr>
        <w:ind w:hanging="0"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роман И эпоха - конец_XIX И настроение - трагическое И сложность - высокая И темы семья, смерть, общество ТО рекомендовать "Господа Головлевы"</w:t>
      </w:r>
    </w:p>
    <w:p>
      <w:pPr>
        <w:pStyle w:val="Normal"/>
        <w:numPr>
          <w:ilvl w:val="0"/>
          <w:numId w:val="0"/>
        </w:numPr>
        <w:ind w:hanging="0"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роман И эпоха - начало_XX И настроение - лирическое И сложность - средняя И темы любовь, искусство, смерть, природа ТО рекомендовать "Жизнь Арсеньева"</w:t>
      </w:r>
    </w:p>
    <w:p>
      <w:pPr>
        <w:pStyle w:val="Normal"/>
        <w:numPr>
          <w:ilvl w:val="0"/>
          <w:numId w:val="0"/>
        </w:numPr>
        <w:ind w:hanging="0"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рассказы И эпоха - середина_XIX И настроение - лирическое И сложность - низкая И темы природа, общество, свобода ТО рекомендовать "Записки охотника"</w:t>
      </w:r>
    </w:p>
    <w:p>
      <w:pPr>
        <w:pStyle w:val="Normal"/>
        <w:numPr>
          <w:ilvl w:val="0"/>
          <w:numId w:val="0"/>
        </w:numPr>
        <w:ind w:hanging="0"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роман И эпоха - конец_XIX И настроение - философское И сложность - высокая И темы вера, общество, любовь ТО рекомендовать "Идиот"</w:t>
      </w:r>
    </w:p>
    <w:p>
      <w:pPr>
        <w:pStyle w:val="Normal"/>
        <w:numPr>
          <w:ilvl w:val="0"/>
          <w:numId w:val="0"/>
        </w:numPr>
        <w:ind w:hanging="0"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повесть И эпоха - середина_XIX И настроение - лирическое И сложность - средняя И темы природа, любовь, свобода ТО рекомендовать "Казаки"</w:t>
      </w:r>
    </w:p>
    <w:p>
      <w:pPr>
        <w:pStyle w:val="Normal"/>
        <w:numPr>
          <w:ilvl w:val="0"/>
          <w:numId w:val="0"/>
        </w:numPr>
        <w:ind w:hanging="0"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повесть И эпоха - начало_XIX И настроение - романтическое И сложность - низкая И темы честь, любовь, война ТО рекомендовать "Капитанская дочка"</w:t>
      </w:r>
    </w:p>
    <w:p>
      <w:pPr>
        <w:pStyle w:val="Normal"/>
        <w:numPr>
          <w:ilvl w:val="0"/>
          <w:numId w:val="0"/>
        </w:numPr>
        <w:ind w:hanging="0"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роман И эпоха - советский_период И настроение - философское И сложность - средняя И темы любовь, искусство, вера, власть ТО рекомендовать "Мастер и Маргарита"</w:t>
      </w:r>
    </w:p>
    <w:p>
      <w:pPr>
        <w:pStyle w:val="Normal"/>
        <w:numPr>
          <w:ilvl w:val="0"/>
          <w:numId w:val="0"/>
        </w:numPr>
        <w:ind w:hanging="0"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поэма И эпоха - середина_XIX И настроение - сатирическое И сложность - средняя И темы общество, власть, вера ТО рекомендовать "Мёртвые души"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поэма И эпоха - начало_XIX И настроение - романтическое И сложность - средняя И темы свобода, природа, смерть ТО рекомендовать "Мцыри"</w:t>
      </w:r>
    </w:p>
    <w:p>
      <w:pPr>
        <w:pStyle w:val="Normal"/>
        <w:numPr>
          <w:ilvl w:val="0"/>
          <w:numId w:val="0"/>
        </w:numPr>
        <w:ind w:hanging="0"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роман И эпоха - конец_XIX И настроение - трагическое И сложность - высокая И темы вера, общество, смерть ТО рекомендовать "Преступление и наказание"</w:t>
      </w:r>
    </w:p>
    <w:p>
      <w:pPr>
        <w:pStyle w:val="Normal"/>
        <w:numPr>
          <w:ilvl w:val="0"/>
          <w:numId w:val="0"/>
        </w:numPr>
        <w:ind w:hanging="0"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повесть И эпоха - конец_XIX И настроение - философское И сложность - средняя И темы смерть, общество, вера ТО рекомендовать "Смерть Ивана Ильича"</w:t>
      </w:r>
    </w:p>
    <w:p>
      <w:pPr>
        <w:pStyle w:val="Normal"/>
        <w:numPr>
          <w:ilvl w:val="0"/>
          <w:numId w:val="0"/>
        </w:numPr>
        <w:ind w:hanging="0"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повесть И эпоха - советский_период И настроение - сатирическое И сложность - низкая И темы общество, революция, власть ТО рекомендовать "Собачье сердце"</w:t>
      </w:r>
    </w:p>
    <w:p>
      <w:pPr>
        <w:pStyle w:val="Normal"/>
        <w:numPr>
          <w:ilvl w:val="0"/>
          <w:numId w:val="0"/>
        </w:numPr>
        <w:ind w:hanging="0"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повесть И эпоха - начало_XIX И настроение - драматическое И сложность - средняя И темы война, честь, семья, свобода ТО рекомендовать "Тарас Бульба"</w:t>
      </w:r>
    </w:p>
    <w:p>
      <w:pPr>
        <w:pStyle w:val="Normal"/>
        <w:numPr>
          <w:ilvl w:val="0"/>
          <w:numId w:val="0"/>
        </w:numPr>
        <w:ind w:hanging="0"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повесть И эпоха - начало_XX И настроение - трагическое И сложность - средняя И темы война, свобода, честь ТО рекомендовать "Хаджи-Мурат"</w:t>
      </w:r>
    </w:p>
    <w:p>
      <w:pPr>
        <w:pStyle w:val="Normal"/>
        <w:numPr>
          <w:ilvl w:val="0"/>
          <w:numId w:val="0"/>
        </w:numPr>
        <w:ind w:hanging="0"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роман_в_стихах И эпоха - начало_XIX И настроение - лирическое И сложность - средняя И темы любовь, общество, свобода ТО рекомендовать "Евгений Онегин"</w:t>
      </w:r>
    </w:p>
    <w:p>
      <w:pPr>
        <w:pStyle w:val="ListParagraph"/>
        <w:numPr>
          <w:ilvl w:val="3"/>
          <w:numId w:val="1"/>
        </w:numPr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Таким образом, продукционная модель точно отражает логику дерева решений и опирается на фреймы объектов, обеспечивая целостность и непротиворечивость базы знаний.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 w:cs="Times New Roman"/>
        </w:rPr>
      </w:pPr>
      <w:bookmarkStart w:id="13" w:name="_Toc216304352"/>
      <w:r>
        <w:rPr>
          <w:rStyle w:val="Strong"/>
          <w:rFonts w:cs="Times New Roman" w:ascii="Times New Roman" w:hAnsi="Times New Roman"/>
          <w:color w:val="0F1115"/>
        </w:rPr>
        <w:t>Глава 5. Реализация экспертной системы в ПО</w:t>
      </w:r>
      <w:bookmarkEnd w:id="13"/>
      <w:r>
        <w:rPr>
          <w:rStyle w:val="Strong"/>
          <w:rFonts w:cs="Times New Roman" w:ascii="Times New Roman" w:hAnsi="Times New Roman"/>
          <w:color w:val="0F1115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Для реализации прототипа экспертной системы был выбран язык программирования Python — один из наиболее распространённых инструментов для разработки интеллектуальных систем благодаря своей простоте, читаемости и богатой экосистеме библиотек. В рамках проекта использована библиотека experta — Python-обёртка над движком логического вывода CLIPS - </w:t>
      </w:r>
      <w:r>
        <w:rPr>
          <w:rFonts w:cs="Times New Roman" w:ascii="Times New Roman" w:hAnsi="Times New Roman"/>
          <w:sz w:val="28"/>
          <w:szCs w:val="28"/>
          <w:lang w:val="en-US"/>
        </w:rPr>
        <w:t>EXPERTA</w:t>
      </w:r>
      <w:r>
        <w:rPr>
          <w:rFonts w:cs="Times New Roman" w:ascii="Times New Roman" w:hAnsi="Times New Roman"/>
          <w:sz w:val="28"/>
          <w:szCs w:val="28"/>
        </w:rPr>
        <w:t>, специально предназначенная для построения экспертных систем на основе продукционных правил. Выбор этой среды обусловлен следующими факторами:</w:t>
      </w:r>
    </w:p>
    <w:p>
      <w:pPr>
        <w:pStyle w:val="ListParagraph"/>
        <w:numPr>
          <w:ilvl w:val="0"/>
          <w:numId w:val="7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поддержка декларативного стиля программирования (правила вида «Если… То…»),</w:t>
      </w:r>
    </w:p>
    <w:p>
      <w:pPr>
        <w:pStyle w:val="ListParagraph"/>
        <w:numPr>
          <w:ilvl w:val="0"/>
          <w:numId w:val="7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возможность чёткого разделения базы знаний и механизма вывода,</w:t>
      </w:r>
    </w:p>
    <w:p>
      <w:pPr>
        <w:pStyle w:val="ListParagraph"/>
        <w:numPr>
          <w:ilvl w:val="0"/>
          <w:numId w:val="7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простота интеграции с графическим интерфейсом.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2"/>
        <w:spacing w:lineRule="auto" w:line="360" w:before="0" w:after="0"/>
        <w:jc w:val="center"/>
        <w:rPr>
          <w:rFonts w:ascii="Times New Roman" w:hAnsi="Times New Roman" w:cs="Times New Roman"/>
          <w:b/>
          <w:bCs/>
          <w:color w:themeColor="text1" w:val="000000"/>
          <w:sz w:val="28"/>
          <w:szCs w:val="28"/>
        </w:rPr>
      </w:pPr>
      <w:bookmarkStart w:id="14" w:name="_Toc216304353"/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>5.1. Структура программного кода</w:t>
      </w:r>
      <w:bookmarkEnd w:id="14"/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Программный код системы разделён на два логических блока:</w:t>
      </w:r>
    </w:p>
    <w:p>
      <w:pPr>
        <w:pStyle w:val="Normal"/>
        <w:numPr>
          <w:ilvl w:val="0"/>
          <w:numId w:val="12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Ядро экспертной системы — реализовано с использованием класса KnowledgeEngine из библиотеки experta. В нём определены:</w:t>
      </w:r>
    </w:p>
    <w:p>
      <w:pPr>
        <w:pStyle w:val="Normal"/>
        <w:numPr>
          <w:ilvl w:val="0"/>
          <w:numId w:val="12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Факты, представляющие входные данные и состояние системы:</w:t>
      </w:r>
    </w:p>
    <w:p>
      <w:pPr>
        <w:pStyle w:val="BodyText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Pref — факт предпочтения пользователя (поле и его значение)</w:t>
      </w:r>
    </w:p>
    <w:p>
      <w:pPr>
        <w:pStyle w:val="BodyText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BookCandidate — факт-кандидат для рекомендации с накопительной оценкой</w:t>
      </w:r>
    </w:p>
    <w:p>
      <w:pPr>
        <w:pStyle w:val="BodyText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MatchProcessed — факт об обработанном совпадении</w:t>
      </w:r>
    </w:p>
    <w:p>
      <w:pPr>
        <w:pStyle w:val="BodyText"/>
        <w:numPr>
          <w:ilvl w:val="0"/>
          <w:numId w:val="12"/>
        </w:numPr>
        <w:rPr/>
      </w:pPr>
      <w:r>
        <w:rPr>
          <w:rFonts w:ascii="Times New Roman" w:hAnsi="Times New Roman"/>
          <w:sz w:val="28"/>
          <w:szCs w:val="28"/>
        </w:rPr>
        <w:t>Динамически генерируемые продукционные правила:</w:t>
      </w:r>
    </w:p>
    <w:p>
      <w:pPr>
        <w:pStyle w:val="BodyText"/>
        <w:numPr>
          <w:ilvl w:val="0"/>
          <w:numId w:val="1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Правила инициализации кандидатов (высокий приоритет, salience=100)</w:t>
      </w:r>
    </w:p>
    <w:p>
      <w:pPr>
        <w:pStyle w:val="BodyText"/>
        <w:numPr>
          <w:ilvl w:val="0"/>
          <w:numId w:val="1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Правила сопоставления предпочтений с характеристиками произведений для каждого поля (жанр, эпоха, настроение, темы и др.) с взвешенной системой оценки</w:t>
      </w:r>
    </w:p>
    <w:p>
      <w:pPr>
        <w:pStyle w:val="BodyText"/>
        <w:numPr>
          <w:ilvl w:val="0"/>
          <w:numId w:val="1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Правила финализации рекомендаций (низкий приоритет, salience=-100)</w:t>
      </w:r>
    </w:p>
    <w:p>
      <w:pPr>
        <w:pStyle w:val="BodyText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Система взвешенных оценок с учетом приоритета полей:</w:t>
      </w:r>
    </w:p>
    <w:p>
      <w:pPr>
        <w:pStyle w:val="BodyText"/>
        <w:numPr>
          <w:ilvl w:val="0"/>
          <w:numId w:val="13"/>
        </w:numPr>
        <w:rPr/>
      </w:pPr>
      <w:r>
        <w:rPr>
          <w:rFonts w:ascii="Times New Roman" w:hAnsi="Times New Roman"/>
          <w:sz w:val="28"/>
          <w:szCs w:val="28"/>
        </w:rPr>
        <w:t>Жанр: вес 10, приоритет 333 (наивысший)</w:t>
      </w:r>
    </w:p>
    <w:p>
      <w:pPr>
        <w:pStyle w:val="BodyText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Эпоха, настроение, темы: вес 2, приоритет 55-60</w:t>
      </w:r>
    </w:p>
    <w:p>
      <w:pPr>
        <w:pStyle w:val="BodyText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Сложность, объём: вес 1, приоритет 50</w:t>
      </w:r>
    </w:p>
    <w:p>
      <w:pPr>
        <w:pStyle w:val="BodyText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Модуль работы с фреймами (frames_repo.py) — обеспечивает:</w:t>
      </w:r>
    </w:p>
    <w:p>
      <w:pPr>
        <w:pStyle w:val="BodyText"/>
        <w:numPr>
          <w:ilvl w:val="0"/>
          <w:numId w:val="1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Загрузку JSON-фреймов произведений из файловой системы</w:t>
      </w:r>
    </w:p>
    <w:p>
      <w:pPr>
        <w:pStyle w:val="BodyText"/>
        <w:numPr>
          <w:ilvl w:val="0"/>
          <w:numId w:val="1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Нормализацию данных (приведение к единому формату)</w:t>
      </w:r>
    </w:p>
    <w:p>
      <w:pPr>
        <w:pStyle w:val="BodyText"/>
        <w:numPr>
          <w:ilvl w:val="0"/>
          <w:numId w:val="1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Построение словаря меток для пользовательского интерфейса</w:t>
      </w:r>
    </w:p>
    <w:p>
      <w:pPr>
        <w:pStyle w:val="BodyText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Модуль диалогового взаимодействия (dialog.py) — реализует:</w:t>
      </w:r>
    </w:p>
    <w:p>
      <w:pPr>
        <w:pStyle w:val="BodyText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Управление сессией опроса пользователя</w:t>
      </w:r>
    </w:p>
    <w:p>
      <w:pPr>
        <w:pStyle w:val="BodyText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Последовательность вопросов о предпочтениях</w:t>
      </w:r>
    </w:p>
    <w:p>
      <w:pPr>
        <w:pStyle w:val="BodyText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Форматирование рекомендаций для отображения</w:t>
      </w:r>
    </w:p>
    <w:p>
      <w:pPr>
        <w:pStyle w:val="BodyText"/>
        <w:numPr>
          <w:ilvl w:val="0"/>
          <w:numId w:val="12"/>
        </w:numPr>
        <w:rPr/>
      </w:pPr>
      <w:r>
        <w:rPr>
          <w:rFonts w:ascii="Times New Roman" w:hAnsi="Times New Roman"/>
          <w:sz w:val="28"/>
          <w:szCs w:val="28"/>
        </w:rPr>
        <w:t>Веб-интерфейс — реализован с помощью фреймворка FastAPI:</w:t>
      </w:r>
    </w:p>
    <w:p>
      <w:pPr>
        <w:pStyle w:val="BodyText"/>
        <w:numPr>
          <w:ilvl w:val="0"/>
          <w:numId w:val="16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REST API для получения вопросов и опций</w:t>
      </w:r>
    </w:p>
    <w:p>
      <w:pPr>
        <w:pStyle w:val="BodyText"/>
        <w:numPr>
          <w:ilvl w:val="0"/>
          <w:numId w:val="16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WebSocket для интерактивного диалога с пользователем</w:t>
      </w:r>
    </w:p>
    <w:p>
      <w:pPr>
        <w:pStyle w:val="BodyText"/>
        <w:numPr>
          <w:ilvl w:val="0"/>
          <w:numId w:val="16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Поддержка множественных сессий</w:t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left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 w:before="0" w:after="0"/>
        <w:ind w:firstLine="709" w:left="0"/>
        <w:jc w:val="both"/>
        <w:outlineLvl w:val="1"/>
        <w:rPr>
          <w:rFonts w:ascii="Times New Roman" w:hAnsi="Times New Roman" w:eastAsia="" w:cs="Times New Roman" w:eastAsiaTheme="majorEastAsia"/>
          <w:b/>
          <w:bCs/>
          <w:color w:themeColor="text1" w:val="000000"/>
          <w:sz w:val="28"/>
          <w:szCs w:val="28"/>
        </w:rPr>
      </w:pPr>
      <w:bookmarkStart w:id="15" w:name="_Toc216304354"/>
      <w:r>
        <w:rPr>
          <w:rFonts w:eastAsia="" w:cs="Times New Roman" w:ascii="Times New Roman" w:hAnsi="Times New Roman" w:eastAsiaTheme="majorEastAsia"/>
          <w:b/>
          <w:bCs/>
          <w:color w:themeColor="text1" w:val="000000"/>
          <w:sz w:val="28"/>
          <w:szCs w:val="28"/>
        </w:rPr>
        <w:t>5.2. Фрагменты кода, иллюстрирующие ключевые механизмы</w:t>
      </w:r>
      <w:bookmarkEnd w:id="15"/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/>
          <w:bCs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/>
          <w:bCs/>
          <w:color w:themeColor="text1" w:val="000000"/>
          <w:sz w:val="28"/>
          <w:szCs w:val="28"/>
        </w:rPr>
      </w:r>
    </w:p>
    <w:p>
      <w:pPr>
        <w:pStyle w:val="Heading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ab/>
        <w:t>Динамическая генерация продукционных правил</w:t>
      </w:r>
    </w:p>
    <w:p>
      <w:pPr>
        <w:pStyle w:val="BodyText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В отличие от статического подхода с явным описанием каждого правила вручную, в данной системе правила генерируются программно и динамически на этапе инициализации экспертной системы функцией build_engine_class().</w:t>
      </w:r>
    </w:p>
    <w:p>
      <w:pPr>
        <w:pStyle w:val="Heading3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 xml:space="preserve">Процесс генерации правил. </w:t>
        <w:br/>
        <w:t>Исходный код:</w:t>
      </w:r>
    </w:p>
    <w:p>
      <w:pPr>
        <w:pStyle w:val="Normal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  <w:shd w:fill="1A1B26" w:val="clear"/>
        </w:rPr>
      </w:pPr>
      <w:r>
        <w:rPr>
          <w:rFonts w:ascii="Times New Roman" w:hAnsi="Times New Roman"/>
          <w:i w:val="false"/>
          <w:iCs w:val="false"/>
          <w:color w:val="BB9AF7"/>
          <w:sz w:val="28"/>
          <w:szCs w:val="28"/>
          <w:u w:val="none"/>
          <w:shd w:fill="1A1B26" w:val="clear"/>
        </w:rPr>
        <w:t>for</w:t>
      </w:r>
      <w:r>
        <w:rPr>
          <w:rFonts w:ascii="Times New Roman" w:hAnsi="Times New Roman"/>
          <w:i w:val="false"/>
          <w:iCs w:val="false"/>
          <w:color w:val="A9B1D6"/>
          <w:sz w:val="28"/>
          <w:szCs w:val="28"/>
          <w:u w:val="none"/>
          <w:shd w:fill="1A1B26" w:val="clear"/>
        </w:rPr>
        <w:t xml:space="preserve"> book </w:t>
      </w:r>
      <w:r>
        <w:rPr>
          <w:rFonts w:ascii="Times New Roman" w:hAnsi="Times New Roman"/>
          <w:i w:val="false"/>
          <w:iCs w:val="false"/>
          <w:color w:val="BB9AF7"/>
          <w:sz w:val="28"/>
          <w:szCs w:val="28"/>
          <w:u w:val="none"/>
          <w:shd w:fill="1A1B26" w:val="clear"/>
        </w:rPr>
        <w:t>in</w:t>
      </w:r>
      <w:r>
        <w:rPr>
          <w:rFonts w:ascii="Times New Roman" w:hAnsi="Times New Roman"/>
          <w:i w:val="false"/>
          <w:iCs w:val="false"/>
          <w:color w:val="A9B1D6"/>
          <w:sz w:val="28"/>
          <w:szCs w:val="28"/>
          <w:u w:val="none"/>
          <w:shd w:fill="1A1B26" w:val="clear"/>
        </w:rPr>
        <w:t xml:space="preserve"> frames</w:t>
      </w:r>
      <w:r>
        <w:rPr>
          <w:rFonts w:ascii="Times New Roman" w:hAnsi="Times New Roman"/>
          <w:i w:val="false"/>
          <w:iCs w:val="false"/>
          <w:color w:val="89DDFF"/>
          <w:sz w:val="28"/>
          <w:szCs w:val="28"/>
          <w:u w:val="none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89DDFF"/>
          <w:shd w:fill="1A1B26" w:val="clear"/>
        </w:rPr>
        <w:t>@</w:t>
      </w:r>
      <w:r>
        <w:rPr>
          <w:color w:val="7AA2F7"/>
          <w:shd w:fill="1A1B26" w:val="clear"/>
        </w:rPr>
        <w:t>Rule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salience</w:t>
      </w:r>
      <w:r>
        <w:rPr>
          <w:color w:val="89DDFF"/>
          <w:shd w:fill="1A1B26" w:val="clear"/>
        </w:rPr>
        <w:t>=</w:t>
      </w:r>
      <w:r>
        <w:rPr>
          <w:color w:val="FF9E64"/>
          <w:shd w:fill="1A1B26" w:val="clear"/>
        </w:rPr>
        <w:t>100</w:t>
      </w:r>
      <w:r>
        <w:rPr>
          <w:color w:val="9ABDF5"/>
          <w:shd w:fill="1A1B26" w:val="clear"/>
        </w:rPr>
        <w:t>)</w:t>
      </w:r>
      <w:r>
        <w:rPr>
          <w:color w:val="A9B1D6"/>
          <w:shd w:fill="1A1B26" w:val="clear"/>
        </w:rPr>
        <w:t xml:space="preserve">  </w:t>
      </w:r>
      <w:r>
        <w:rPr>
          <w:shd w:fill="1A1B26" w:val="clear"/>
        </w:rPr>
        <w:t># Высокий приоритет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BB9AF7"/>
          <w:shd w:fill="1A1B26" w:val="clear"/>
        </w:rPr>
        <w:t>def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_init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self</w:t>
      </w:r>
      <w:r>
        <w:rPr>
          <w:color w:val="9ABDF5"/>
          <w:shd w:fill="1A1B26" w:val="clear"/>
        </w:rPr>
        <w:t>):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declare</w:t>
      </w:r>
      <w:r>
        <w:rPr>
          <w:color w:val="9ABDF5"/>
          <w:shd w:fill="1A1B26" w:val="clear"/>
        </w:rPr>
        <w:t>(</w:t>
      </w:r>
      <w:r>
        <w:rPr>
          <w:color w:val="7AA2F7"/>
          <w:shd w:fill="1A1B26" w:val="clear"/>
        </w:rPr>
        <w:t>BookCandidate</w:t>
      </w:r>
      <w:r>
        <w:rPr>
          <w:color w:val="9ABDF5"/>
          <w:shd w:fill="1A1B26" w:val="clear"/>
        </w:rPr>
        <w:t>(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C0CAF5"/>
          <w:shd w:fill="1A1B26" w:val="clear"/>
        </w:rPr>
        <w:t xml:space="preserve">            </w:t>
      </w:r>
      <w:r>
        <w:rPr>
          <w:color w:val="E0AF68"/>
          <w:shd w:fill="1A1B26" w:val="clear"/>
        </w:rPr>
        <w:t>book_id</w:t>
      </w:r>
      <w:r>
        <w:rPr>
          <w:color w:val="89DDFF"/>
          <w:shd w:fill="1A1B26" w:val="clear"/>
        </w:rPr>
        <w:t>=</w:t>
      </w:r>
      <w:r>
        <w:rPr>
          <w:color w:val="C0CAF5"/>
          <w:shd w:fill="1A1B26" w:val="clear"/>
        </w:rPr>
        <w:t>book</w:t>
      </w:r>
      <w:r>
        <w:rPr>
          <w:color w:val="89DDFF"/>
          <w:shd w:fill="1A1B26" w:val="clear"/>
        </w:rPr>
        <w:t>.</w:t>
      </w:r>
      <w:r>
        <w:rPr>
          <w:color w:val="C0CAF5"/>
          <w:shd w:fill="1A1B26" w:val="clear"/>
        </w:rPr>
        <w:t>id</w:t>
      </w:r>
      <w:r>
        <w:rPr>
          <w:color w:val="89DDFF"/>
          <w:shd w:fill="1A1B26" w:val="clear"/>
        </w:rPr>
        <w:t>,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C0CAF5"/>
          <w:shd w:fill="1A1B26" w:val="clear"/>
        </w:rPr>
        <w:t xml:space="preserve">            </w:t>
      </w:r>
      <w:r>
        <w:rPr>
          <w:color w:val="E0AF68"/>
          <w:shd w:fill="1A1B26" w:val="clear"/>
        </w:rPr>
        <w:t>title</w:t>
      </w:r>
      <w:r>
        <w:rPr>
          <w:color w:val="89DDFF"/>
          <w:shd w:fill="1A1B26" w:val="clear"/>
        </w:rPr>
        <w:t>=</w:t>
      </w:r>
      <w:r>
        <w:rPr>
          <w:color w:val="C0CAF5"/>
          <w:shd w:fill="1A1B26" w:val="clear"/>
        </w:rPr>
        <w:t>book</w:t>
      </w:r>
      <w:r>
        <w:rPr>
          <w:color w:val="89DDFF"/>
          <w:shd w:fill="1A1B26" w:val="clear"/>
        </w:rPr>
        <w:t>.</w:t>
      </w:r>
      <w:r>
        <w:rPr>
          <w:color w:val="C0CAF5"/>
          <w:shd w:fill="1A1B26" w:val="clear"/>
        </w:rPr>
        <w:t>title</w:t>
      </w:r>
      <w:r>
        <w:rPr>
          <w:color w:val="89DDFF"/>
          <w:shd w:fill="1A1B26" w:val="clear"/>
        </w:rPr>
        <w:t>,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C0CAF5"/>
          <w:shd w:fill="1A1B26" w:val="clear"/>
        </w:rPr>
        <w:t xml:space="preserve">            </w:t>
      </w:r>
      <w:r>
        <w:rPr>
          <w:color w:val="E0AF68"/>
          <w:shd w:fill="1A1B26" w:val="clear"/>
        </w:rPr>
        <w:t>score</w:t>
      </w:r>
      <w:r>
        <w:rPr>
          <w:color w:val="89DDFF"/>
          <w:shd w:fill="1A1B26" w:val="clear"/>
        </w:rPr>
        <w:t>=</w:t>
      </w:r>
      <w:r>
        <w:rPr>
          <w:color w:val="FF9E64"/>
          <w:shd w:fill="1A1B26" w:val="clear"/>
        </w:rPr>
        <w:t>0</w:t>
      </w:r>
      <w:r>
        <w:rPr>
          <w:color w:val="89DDFF"/>
          <w:shd w:fill="1A1B26" w:val="clear"/>
        </w:rPr>
        <w:t>,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C0CAF5"/>
          <w:shd w:fill="1A1B26" w:val="clear"/>
        </w:rPr>
        <w:t xml:space="preserve">            </w:t>
      </w:r>
      <w:r>
        <w:rPr>
          <w:color w:val="E0AF68"/>
          <w:shd w:fill="1A1B26" w:val="clear"/>
        </w:rPr>
        <w:t>matched</w:t>
      </w:r>
      <w:r>
        <w:rPr>
          <w:color w:val="89DDFF"/>
          <w:shd w:fill="1A1B26" w:val="clear"/>
        </w:rPr>
        <w:t>=</w:t>
      </w:r>
      <w:r>
        <w:rPr>
          <w:color w:val="0DB9D7"/>
          <w:shd w:fill="1A1B26" w:val="clear"/>
        </w:rPr>
        <w:t>set</w:t>
      </w:r>
      <w:r>
        <w:rPr>
          <w:color w:val="9ABDF5"/>
          <w:shd w:fill="1A1B26" w:val="clear"/>
        </w:rPr>
        <w:t>()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C0CAF5"/>
          <w:shd w:fill="1A1B26" w:val="clear"/>
        </w:rPr>
        <w:t xml:space="preserve">        </w:t>
      </w:r>
      <w:r>
        <w:rPr>
          <w:color w:val="9ABDF5"/>
          <w:shd w:fill="1A1B26" w:val="clear"/>
        </w:rPr>
        <w:t>))</w:t>
      </w:r>
    </w:p>
    <w:p>
      <w:pPr>
        <w:pStyle w:val="Normal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</w:r>
    </w:p>
    <w:p>
      <w:pPr>
        <w:pStyle w:val="BodyText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1. Загрузка фреймов из JSON-файловСистема считывает все 23 фрейма произведений из директории sourses/frames/, каждый из которых содержит полную характеристику произведения.2. Генерация правил инициализации кандидатовДля каждого произведения динамически создается правило инициализации:</w:t>
      </w:r>
    </w:p>
    <w:p>
      <w:pPr>
        <w:sectPr>
          <w:footerReference w:type="default" r:id="rId7"/>
          <w:footerReference w:type="first" r:id="rId8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188720"/>
                <wp:effectExtent l="0" t="0" r="0" b="0"/>
                <wp:wrapNone/>
                <wp:docPr id="3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3" path="m0,0l-2147483645,0l-2147483645,-2147483646l0,-2147483646xe" fillcolor="white" stroked="f" o:allowincell="f" style="position:absolute;margin-left:0pt;margin-top:-0.05pt;width:1.1pt;height:93.5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page">
                  <wp:posOffset>0</wp:posOffset>
                </wp:positionH>
                <wp:positionV relativeFrom="line">
                  <wp:posOffset>-635</wp:posOffset>
                </wp:positionV>
                <wp:extent cx="2377440" cy="170815"/>
                <wp:effectExtent l="0" t="0" r="0" b="0"/>
                <wp:wrapNone/>
                <wp:docPr id="4" name="Врезка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7" path="m0,0l-2147483645,0l-2147483645,-2147483646l0,-2147483646xe" fillcolor="white" stroked="f" o:allowincell="f" style="position:absolute;margin-left:0pt;margin-top:-0.05pt;width:187.15pt;height:13.4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page">
                  <wp:posOffset>0</wp:posOffset>
                </wp:positionH>
                <wp:positionV relativeFrom="line">
                  <wp:posOffset>-635</wp:posOffset>
                </wp:positionV>
                <wp:extent cx="14605" cy="1188720"/>
                <wp:effectExtent l="0" t="0" r="0" b="0"/>
                <wp:wrapNone/>
                <wp:docPr id="5" name="Врезка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0" path="m0,0l-2147483645,0l-2147483645,-2147483646l0,-2147483646xe" fillcolor="white" stroked="f" o:allowincell="f" style="position:absolute;margin-left:0pt;margin-top:-0.05pt;width:1.1pt;height:93.5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188720"/>
                <wp:effectExtent l="0" t="0" r="0" b="0"/>
                <wp:wrapNone/>
                <wp:docPr id="6" name="Врезка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1" path="m0,0l-2147483645,0l-2147483645,-2147483646l0,-2147483646xe" fillcolor="white" stroked="f" o:allowincell="f" style="position:absolute;margin-left:0pt;margin-top:-0.05pt;width:1.1pt;height:93.5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7" name="Врезка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2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8" name="Врезка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3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Эти правила выполняются первыми (приоритет 100) и создают факты-кандидаты для всех 23 произведений с начальной оценкой 0.3. Генерация правил сопоставления с весовой системой. Для каждой комбинации (произведение, поле, значение) генерируется правило сопоставления:</w:t>
      </w:r>
    </w:p>
    <w:p>
      <w:pPr>
        <w:pStyle w:val="Normal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40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98320"/>
                <wp:effectExtent l="0" t="0" r="0" b="0"/>
                <wp:wrapNone/>
                <wp:docPr id="9" name="Врезка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9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tLeast" w:line="192" w:before="0" w:after="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40" path="m0,0l-2147483645,0l-2147483645,-2147483646l0,-2147483646xe" fillcolor="white" stroked="f" o:allowincell="f" style="position:absolute;margin-left:0pt;margin-top:-0.05pt;width:1.1pt;height:141.5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tLeast" w:line="192" w:before="0" w:after="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Исходный код:</w:t>
      </w:r>
    </w:p>
    <w:p>
      <w:pPr>
        <w:pStyle w:val="Normal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  <w:shd w:fill="1A1B26" w:val="clear"/>
        </w:rPr>
      </w:pPr>
      <w:r>
        <w:rPr>
          <w:rFonts w:ascii="Times New Roman" w:hAnsi="Times New Roman"/>
          <w:i w:val="false"/>
          <w:iCs w:val="false"/>
          <w:color w:val="BB9AF7"/>
          <w:sz w:val="28"/>
          <w:szCs w:val="28"/>
          <w:u w:val="none"/>
          <w:shd w:fill="1A1B26" w:val="clear"/>
        </w:rPr>
        <w:t>for</w:t>
      </w:r>
      <w:r>
        <w:rPr>
          <w:rFonts w:ascii="Times New Roman" w:hAnsi="Times New Roman"/>
          <w:i w:val="false"/>
          <w:iCs w:val="false"/>
          <w:color w:val="A9B1D6"/>
          <w:sz w:val="28"/>
          <w:szCs w:val="28"/>
          <w:u w:val="none"/>
          <w:shd w:fill="1A1B26" w:val="clear"/>
        </w:rPr>
        <w:t xml:space="preserve"> book </w:t>
      </w:r>
      <w:r>
        <w:rPr>
          <w:rFonts w:ascii="Times New Roman" w:hAnsi="Times New Roman"/>
          <w:i w:val="false"/>
          <w:iCs w:val="false"/>
          <w:color w:val="BB9AF7"/>
          <w:sz w:val="28"/>
          <w:szCs w:val="28"/>
          <w:u w:val="none"/>
          <w:shd w:fill="1A1B26" w:val="clear"/>
        </w:rPr>
        <w:t>in</w:t>
      </w:r>
      <w:r>
        <w:rPr>
          <w:rFonts w:ascii="Times New Roman" w:hAnsi="Times New Roman"/>
          <w:i w:val="false"/>
          <w:iCs w:val="false"/>
          <w:color w:val="A9B1D6"/>
          <w:sz w:val="28"/>
          <w:szCs w:val="28"/>
          <w:u w:val="none"/>
          <w:shd w:fill="1A1B26" w:val="clear"/>
        </w:rPr>
        <w:t xml:space="preserve"> frames</w:t>
      </w:r>
      <w:r>
        <w:rPr>
          <w:rFonts w:ascii="Times New Roman" w:hAnsi="Times New Roman"/>
          <w:i w:val="false"/>
          <w:iCs w:val="false"/>
          <w:color w:val="89DDFF"/>
          <w:sz w:val="28"/>
          <w:szCs w:val="28"/>
          <w:u w:val="none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BB9AF7"/>
          <w:shd w:fill="1A1B26" w:val="clear"/>
        </w:rPr>
        <w:t>for</w:t>
      </w:r>
      <w:r>
        <w:rPr>
          <w:color w:val="A9B1D6"/>
          <w:shd w:fill="1A1B26" w:val="clear"/>
        </w:rPr>
        <w:t xml:space="preserve"> field</w:t>
      </w:r>
      <w:r>
        <w:rPr>
          <w:color w:val="89DDFF"/>
          <w:shd w:fill="1A1B26" w:val="clear"/>
        </w:rPr>
        <w:t>,</w:t>
      </w:r>
      <w:r>
        <w:rPr>
          <w:color w:val="A9B1D6"/>
          <w:shd w:fill="1A1B26" w:val="clear"/>
        </w:rPr>
        <w:t xml:space="preserve"> value </w:t>
      </w:r>
      <w:r>
        <w:rPr>
          <w:color w:val="BB9AF7"/>
          <w:shd w:fill="1A1B26" w:val="clear"/>
        </w:rPr>
        <w:t>in</w:t>
      </w:r>
      <w:r>
        <w:rPr>
          <w:color w:val="A9B1D6"/>
          <w:shd w:fill="1A1B26" w:val="clear"/>
        </w:rPr>
        <w:t xml:space="preserve"> book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>match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items</w:t>
      </w:r>
      <w:r>
        <w:rPr>
          <w:color w:val="9ABDF5"/>
          <w:shd w:fill="1A1B26" w:val="clear"/>
        </w:rPr>
        <w:t>()</w:t>
      </w:r>
      <w:r>
        <w:rPr>
          <w:color w:val="89DDFF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89DDFF"/>
          <w:shd w:fill="1A1B26" w:val="clear"/>
        </w:rPr>
        <w:t>@</w:t>
      </w:r>
      <w:r>
        <w:rPr>
          <w:color w:val="7AA2F7"/>
          <w:shd w:fill="1A1B26" w:val="clear"/>
        </w:rPr>
        <w:t>Rule</w:t>
      </w:r>
      <w:r>
        <w:rPr>
          <w:color w:val="9ABDF5"/>
          <w:shd w:fill="1A1B26" w:val="clear"/>
        </w:rPr>
        <w:t>(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7AA2F7"/>
          <w:shd w:fill="1A1B26" w:val="clear"/>
        </w:rPr>
        <w:t xml:space="preserve">            </w:t>
      </w:r>
      <w:r>
        <w:rPr>
          <w:color w:val="7AA2F7"/>
          <w:shd w:fill="1A1B26" w:val="clear"/>
        </w:rPr>
        <w:t>Pref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field</w:t>
      </w:r>
      <w:r>
        <w:rPr>
          <w:color w:val="89DDFF"/>
          <w:shd w:fill="1A1B26" w:val="clear"/>
        </w:rPr>
        <w:t>=</w:t>
      </w:r>
      <w:r>
        <w:rPr>
          <w:color w:val="C0CAF5"/>
          <w:shd w:fill="1A1B26" w:val="clear"/>
        </w:rPr>
        <w:t>field</w:t>
      </w:r>
      <w:r>
        <w:rPr>
          <w:color w:val="89DDFF"/>
          <w:shd w:fill="1A1B26" w:val="clear"/>
        </w:rPr>
        <w:t>,</w:t>
      </w:r>
      <w:r>
        <w:rPr>
          <w:color w:val="C0CAF5"/>
          <w:shd w:fill="1A1B26" w:val="clear"/>
        </w:rPr>
        <w:t xml:space="preserve"> </w:t>
      </w:r>
      <w:r>
        <w:rPr>
          <w:color w:val="E0AF68"/>
          <w:shd w:fill="1A1B26" w:val="clear"/>
        </w:rPr>
        <w:t>value</w:t>
      </w:r>
      <w:r>
        <w:rPr>
          <w:color w:val="89DDFF"/>
          <w:shd w:fill="1A1B26" w:val="clear"/>
        </w:rPr>
        <w:t>=</w:t>
      </w:r>
      <w:r>
        <w:rPr>
          <w:color w:val="C0CAF5"/>
          <w:shd w:fill="1A1B26" w:val="clear"/>
        </w:rPr>
        <w:t>value</w:t>
      </w:r>
      <w:r>
        <w:rPr>
          <w:color w:val="9ABDF5"/>
          <w:shd w:fill="1A1B26" w:val="clear"/>
        </w:rPr>
        <w:t>)</w:t>
      </w:r>
      <w:r>
        <w:rPr>
          <w:color w:val="89DDFF"/>
          <w:shd w:fill="1A1B26" w:val="clear"/>
        </w:rPr>
        <w:t>,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7AA2F7"/>
          <w:shd w:fill="1A1B26" w:val="clear"/>
        </w:rPr>
        <w:t xml:space="preserve">            </w:t>
      </w:r>
      <w:r>
        <w:rPr>
          <w:color w:val="FF9E64"/>
          <w:shd w:fill="1A1B26" w:val="clear"/>
        </w:rPr>
        <w:t>AS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 xml:space="preserve">candidate </w:t>
      </w:r>
      <w:r>
        <w:rPr>
          <w:color w:val="BB9AF7"/>
          <w:shd w:fill="1A1B26" w:val="clear"/>
        </w:rPr>
        <w:t>&lt;&lt;</w:t>
      </w:r>
      <w:r>
        <w:rPr>
          <w:color w:val="7AA2F7"/>
          <w:shd w:fill="1A1B26" w:val="clear"/>
        </w:rPr>
        <w:t xml:space="preserve"> BookCandidate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book_id</w:t>
      </w:r>
      <w:r>
        <w:rPr>
          <w:color w:val="89DDFF"/>
          <w:shd w:fill="1A1B26" w:val="clear"/>
        </w:rPr>
        <w:t>=</w:t>
      </w:r>
      <w:r>
        <w:rPr>
          <w:color w:val="C0CAF5"/>
          <w:shd w:fill="1A1B26" w:val="clear"/>
        </w:rPr>
        <w:t>book</w:t>
      </w:r>
      <w:r>
        <w:rPr>
          <w:color w:val="89DDFF"/>
          <w:shd w:fill="1A1B26" w:val="clear"/>
        </w:rPr>
        <w:t>.</w:t>
      </w:r>
      <w:r>
        <w:rPr>
          <w:color w:val="C0CAF5"/>
          <w:shd w:fill="1A1B26" w:val="clear"/>
        </w:rPr>
        <w:t>id</w:t>
      </w:r>
      <w:r>
        <w:rPr>
          <w:color w:val="9ABDF5"/>
          <w:shd w:fill="1A1B26" w:val="clear"/>
        </w:rPr>
        <w:t>)</w:t>
      </w:r>
      <w:r>
        <w:rPr>
          <w:color w:val="89DDFF"/>
          <w:shd w:fill="1A1B26" w:val="clear"/>
        </w:rPr>
        <w:t>,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7AA2F7"/>
          <w:shd w:fill="1A1B26" w:val="clear"/>
        </w:rPr>
        <w:t xml:space="preserve">            </w:t>
      </w:r>
      <w:r>
        <w:rPr>
          <w:color w:val="BB9AF7"/>
          <w:shd w:fill="1A1B26" w:val="clear"/>
        </w:rPr>
        <w:t>~</w:t>
      </w:r>
      <w:r>
        <w:rPr>
          <w:color w:val="7AA2F7"/>
          <w:shd w:fill="1A1B26" w:val="clear"/>
        </w:rPr>
        <w:t>MatchProcessed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book_id</w:t>
      </w:r>
      <w:r>
        <w:rPr>
          <w:color w:val="89DDFF"/>
          <w:shd w:fill="1A1B26" w:val="clear"/>
        </w:rPr>
        <w:t>=</w:t>
      </w:r>
      <w:r>
        <w:rPr>
          <w:color w:val="C0CAF5"/>
          <w:shd w:fill="1A1B26" w:val="clear"/>
        </w:rPr>
        <w:t>book</w:t>
      </w:r>
      <w:r>
        <w:rPr>
          <w:color w:val="89DDFF"/>
          <w:shd w:fill="1A1B26" w:val="clear"/>
        </w:rPr>
        <w:t>.</w:t>
      </w:r>
      <w:r>
        <w:rPr>
          <w:color w:val="C0CAF5"/>
          <w:shd w:fill="1A1B26" w:val="clear"/>
        </w:rPr>
        <w:t>id</w:t>
      </w:r>
      <w:r>
        <w:rPr>
          <w:color w:val="89DDFF"/>
          <w:shd w:fill="1A1B26" w:val="clear"/>
        </w:rPr>
        <w:t>,</w:t>
      </w:r>
      <w:r>
        <w:rPr>
          <w:color w:val="C0CAF5"/>
          <w:shd w:fill="1A1B26" w:val="clear"/>
        </w:rPr>
        <w:t xml:space="preserve"> </w:t>
      </w:r>
      <w:r>
        <w:rPr>
          <w:color w:val="E0AF68"/>
          <w:shd w:fill="1A1B26" w:val="clear"/>
        </w:rPr>
        <w:t>field</w:t>
      </w:r>
      <w:r>
        <w:rPr>
          <w:color w:val="89DDFF"/>
          <w:shd w:fill="1A1B26" w:val="clear"/>
        </w:rPr>
        <w:t>=</w:t>
      </w:r>
      <w:r>
        <w:rPr>
          <w:color w:val="C0CAF5"/>
          <w:shd w:fill="1A1B26" w:val="clear"/>
        </w:rPr>
        <w:t>field</w:t>
      </w:r>
      <w:r>
        <w:rPr>
          <w:color w:val="89DDFF"/>
          <w:shd w:fill="1A1B26" w:val="clear"/>
        </w:rPr>
        <w:t>,</w:t>
      </w:r>
      <w:r>
        <w:rPr>
          <w:color w:val="C0CAF5"/>
          <w:shd w:fill="1A1B26" w:val="clear"/>
        </w:rPr>
        <w:t xml:space="preserve"> </w:t>
      </w:r>
      <w:r>
        <w:rPr>
          <w:color w:val="E0AF68"/>
          <w:shd w:fill="1A1B26" w:val="clear"/>
        </w:rPr>
        <w:t>value</w:t>
      </w:r>
      <w:r>
        <w:rPr>
          <w:color w:val="89DDFF"/>
          <w:shd w:fill="1A1B26" w:val="clear"/>
        </w:rPr>
        <w:t>=</w:t>
      </w:r>
      <w:r>
        <w:rPr>
          <w:color w:val="C0CAF5"/>
          <w:shd w:fill="1A1B26" w:val="clear"/>
        </w:rPr>
        <w:t>value</w:t>
      </w:r>
      <w:r>
        <w:rPr>
          <w:color w:val="9ABDF5"/>
          <w:shd w:fill="1A1B26" w:val="clear"/>
        </w:rPr>
        <w:t>)</w:t>
      </w:r>
      <w:r>
        <w:rPr>
          <w:color w:val="89DDFF"/>
          <w:shd w:fill="1A1B26" w:val="clear"/>
        </w:rPr>
        <w:t>,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7AA2F7"/>
          <w:shd w:fill="1A1B26" w:val="clear"/>
        </w:rPr>
        <w:t xml:space="preserve">            </w:t>
      </w:r>
      <w:r>
        <w:rPr>
          <w:color w:val="E0AF68"/>
          <w:shd w:fill="1A1B26" w:val="clear"/>
        </w:rPr>
        <w:t>salience</w:t>
      </w:r>
      <w:r>
        <w:rPr>
          <w:color w:val="89DDFF"/>
          <w:shd w:fill="1A1B26" w:val="clear"/>
        </w:rPr>
        <w:t>=</w:t>
      </w:r>
      <w:r>
        <w:rPr>
          <w:color w:val="FF9E64"/>
          <w:shd w:fill="1A1B26" w:val="clear"/>
        </w:rPr>
        <w:t>FIELD_SALIENCE</w:t>
      </w:r>
      <w:r>
        <w:rPr>
          <w:color w:val="9ABDF5"/>
          <w:shd w:fill="1A1B26" w:val="clear"/>
        </w:rPr>
        <w:t>[</w:t>
      </w:r>
      <w:r>
        <w:rPr>
          <w:color w:val="7AA2F7"/>
          <w:shd w:fill="1A1B26" w:val="clear"/>
        </w:rPr>
        <w:t>field</w:t>
      </w:r>
      <w:r>
        <w:rPr>
          <w:color w:val="9ABDF5"/>
          <w:shd w:fill="1A1B26" w:val="clear"/>
        </w:rPr>
        <w:t>]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7AA2F7"/>
          <w:shd w:fill="1A1B26" w:val="clear"/>
        </w:rPr>
        <w:t xml:space="preserve">        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BB9AF7"/>
          <w:shd w:fill="1A1B26" w:val="clear"/>
        </w:rPr>
        <w:t>def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_match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self</w:t>
      </w:r>
      <w:r>
        <w:rPr>
          <w:color w:val="89DDFF"/>
          <w:shd w:fill="1A1B26" w:val="clear"/>
        </w:rPr>
        <w:t>,</w:t>
      </w:r>
      <w:r>
        <w:rPr>
          <w:color w:val="A9B1D6"/>
          <w:shd w:fill="1A1B26" w:val="clear"/>
        </w:rPr>
        <w:t xml:space="preserve"> </w:t>
      </w:r>
      <w:r>
        <w:rPr>
          <w:color w:val="E0AF68"/>
          <w:shd w:fill="1A1B26" w:val="clear"/>
        </w:rPr>
        <w:t>candidate</w:t>
      </w:r>
      <w:r>
        <w:rPr>
          <w:color w:val="9ABDF5"/>
          <w:shd w:fill="1A1B26" w:val="clear"/>
        </w:rPr>
        <w:t>):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modify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candidate</w:t>
      </w:r>
      <w:r>
        <w:rPr>
          <w:color w:val="89DDFF"/>
          <w:shd w:fill="1A1B26" w:val="clear"/>
        </w:rPr>
        <w:t>,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C0CAF5"/>
          <w:shd w:fill="1A1B26" w:val="clear"/>
        </w:rPr>
        <w:t xml:space="preserve">                </w:t>
      </w:r>
      <w:r>
        <w:rPr>
          <w:color w:val="E0AF68"/>
          <w:shd w:fill="1A1B26" w:val="clear"/>
        </w:rPr>
        <w:t>score</w:t>
      </w:r>
      <w:r>
        <w:rPr>
          <w:color w:val="89DDFF"/>
          <w:shd w:fill="1A1B26" w:val="clear"/>
        </w:rPr>
        <w:t>=</w:t>
      </w:r>
      <w:r>
        <w:rPr>
          <w:color w:val="C0CAF5"/>
          <w:shd w:fill="1A1B26" w:val="clear"/>
        </w:rPr>
        <w:t>candidate</w:t>
      </w:r>
      <w:r>
        <w:rPr>
          <w:color w:val="9ABDF5"/>
          <w:shd w:fill="1A1B26" w:val="clear"/>
        </w:rPr>
        <w:t>[</w:t>
      </w:r>
      <w:r>
        <w:rPr>
          <w:color w:val="89DDFF"/>
          <w:shd w:fill="1A1B26" w:val="clear"/>
        </w:rPr>
        <w:t>'</w:t>
      </w:r>
      <w:r>
        <w:rPr>
          <w:color w:val="9ECE6A"/>
          <w:shd w:fill="1A1B26" w:val="clear"/>
        </w:rPr>
        <w:t>score</w:t>
      </w:r>
      <w:r>
        <w:rPr>
          <w:color w:val="89DDFF"/>
          <w:shd w:fill="1A1B26" w:val="clear"/>
        </w:rPr>
        <w:t>'</w:t>
      </w:r>
      <w:r>
        <w:rPr>
          <w:color w:val="9ABDF5"/>
          <w:shd w:fill="1A1B26" w:val="clear"/>
        </w:rPr>
        <w:t>]</w:t>
      </w:r>
      <w:r>
        <w:rPr>
          <w:color w:val="C0CAF5"/>
          <w:shd w:fill="1A1B26" w:val="clear"/>
        </w:rPr>
        <w:t xml:space="preserve"> </w:t>
      </w:r>
      <w:r>
        <w:rPr>
          <w:color w:val="89DDFF"/>
          <w:shd w:fill="1A1B26" w:val="clear"/>
        </w:rPr>
        <w:t>+</w:t>
      </w:r>
      <w:r>
        <w:rPr>
          <w:color w:val="C0CAF5"/>
          <w:shd w:fill="1A1B26" w:val="clear"/>
        </w:rPr>
        <w:t xml:space="preserve"> </w:t>
      </w:r>
      <w:r>
        <w:rPr>
          <w:color w:val="FF9E64"/>
          <w:shd w:fill="1A1B26" w:val="clear"/>
        </w:rPr>
        <w:t>FIELD_WEIGHTS</w:t>
      </w:r>
      <w:r>
        <w:rPr>
          <w:color w:val="9ABDF5"/>
          <w:shd w:fill="1A1B26" w:val="clear"/>
        </w:rPr>
        <w:t>[</w:t>
      </w:r>
      <w:r>
        <w:rPr>
          <w:color w:val="C0CAF5"/>
          <w:shd w:fill="1A1B26" w:val="clear"/>
        </w:rPr>
        <w:t>field</w:t>
      </w:r>
      <w:r>
        <w:rPr>
          <w:color w:val="9ABDF5"/>
          <w:shd w:fill="1A1B26" w:val="clear"/>
        </w:rPr>
        <w:t>]</w:t>
      </w:r>
      <w:r>
        <w:rPr>
          <w:color w:val="89DDFF"/>
          <w:shd w:fill="1A1B26" w:val="clear"/>
        </w:rPr>
        <w:t>,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C0CAF5"/>
          <w:shd w:fill="1A1B26" w:val="clear"/>
        </w:rPr>
        <w:t xml:space="preserve">                </w:t>
      </w:r>
      <w:r>
        <w:rPr>
          <w:color w:val="E0AF68"/>
          <w:shd w:fill="1A1B26" w:val="clear"/>
        </w:rPr>
        <w:t>matched</w:t>
      </w:r>
      <w:r>
        <w:rPr>
          <w:color w:val="89DDFF"/>
          <w:shd w:fill="1A1B26" w:val="clear"/>
        </w:rPr>
        <w:t>=</w:t>
      </w:r>
      <w:r>
        <w:rPr>
          <w:color w:val="C0CAF5"/>
          <w:shd w:fill="1A1B26" w:val="clear"/>
        </w:rPr>
        <w:t>candidate</w:t>
      </w:r>
      <w:r>
        <w:rPr>
          <w:color w:val="9ABDF5"/>
          <w:shd w:fill="1A1B26" w:val="clear"/>
        </w:rPr>
        <w:t>[</w:t>
      </w:r>
      <w:r>
        <w:rPr>
          <w:color w:val="89DDFF"/>
          <w:shd w:fill="1A1B26" w:val="clear"/>
        </w:rPr>
        <w:t>'</w:t>
      </w:r>
      <w:r>
        <w:rPr>
          <w:color w:val="9ECE6A"/>
          <w:shd w:fill="1A1B26" w:val="clear"/>
        </w:rPr>
        <w:t>matched</w:t>
      </w:r>
      <w:r>
        <w:rPr>
          <w:color w:val="89DDFF"/>
          <w:shd w:fill="1A1B26" w:val="clear"/>
        </w:rPr>
        <w:t>'</w:t>
      </w:r>
      <w:r>
        <w:rPr>
          <w:color w:val="9ABDF5"/>
          <w:shd w:fill="1A1B26" w:val="clear"/>
        </w:rPr>
        <w:t>]</w:t>
      </w:r>
      <w:r>
        <w:rPr>
          <w:color w:val="C0CAF5"/>
          <w:shd w:fill="1A1B26" w:val="clear"/>
        </w:rPr>
        <w:t xml:space="preserve"> </w:t>
      </w:r>
      <w:r>
        <w:rPr>
          <w:color w:val="BB9AF7"/>
          <w:shd w:fill="1A1B26" w:val="clear"/>
        </w:rPr>
        <w:t>|</w:t>
      </w:r>
      <w:r>
        <w:rPr>
          <w:color w:val="C0CAF5"/>
          <w:shd w:fill="1A1B26" w:val="clear"/>
        </w:rPr>
        <w:t xml:space="preserve"> </w:t>
      </w:r>
      <w:r>
        <w:rPr>
          <w:color w:val="89DDFF"/>
          <w:shd w:fill="1A1B26" w:val="clear"/>
        </w:rPr>
        <w:t>{</w:t>
      </w:r>
      <w:r>
        <w:rPr>
          <w:color w:val="C0CAF5"/>
          <w:shd w:fill="1A1B26" w:val="clear"/>
        </w:rPr>
        <w:t>совпадение</w:t>
      </w:r>
      <w:r>
        <w:rPr>
          <w:color w:val="89DDFF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C0CAF5"/>
          <w:shd w:fill="1A1B26" w:val="clear"/>
        </w:rPr>
        <w:t xml:space="preserve">            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declare</w:t>
      </w:r>
      <w:r>
        <w:rPr>
          <w:color w:val="9ABDF5"/>
          <w:shd w:fill="1A1B26" w:val="clear"/>
        </w:rPr>
        <w:t>(</w:t>
      </w:r>
      <w:r>
        <w:rPr>
          <w:color w:val="7AA2F7"/>
          <w:shd w:fill="1A1B26" w:val="clear"/>
        </w:rPr>
        <w:t>MatchProcessed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...</w:t>
      </w:r>
      <w:r>
        <w:rPr>
          <w:color w:val="9ABDF5"/>
          <w:shd w:fill="1A1B26" w:val="clear"/>
        </w:rPr>
        <w:t>))</w:t>
      </w:r>
    </w:p>
    <w:p>
      <w:pPr>
        <w:pStyle w:val="BodyText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98320"/>
                <wp:effectExtent l="0" t="0" r="0" b="0"/>
                <wp:wrapNone/>
                <wp:docPr id="10" name="Врезка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9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6" path="m0,0l-2147483645,0l-2147483645,-2147483646l0,-2147483646xe" fillcolor="white" stroked="f" o:allowincell="f" style="position:absolute;margin-left:0pt;margin-top:-0.05pt;width:1.1pt;height:141.5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8">
                <wp:simplePos x="0" y="0"/>
                <wp:positionH relativeFrom="page">
                  <wp:posOffset>0</wp:posOffset>
                </wp:positionH>
                <wp:positionV relativeFrom="line">
                  <wp:posOffset>-635</wp:posOffset>
                </wp:positionV>
                <wp:extent cx="2377440" cy="170815"/>
                <wp:effectExtent l="0" t="0" r="0" b="0"/>
                <wp:wrapNone/>
                <wp:docPr id="11" name="Врезка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20" path="m0,0l-2147483645,0l-2147483645,-2147483646l0,-2147483646xe" fillcolor="white" stroked="f" o:allowincell="f" style="position:absolute;margin-left:0pt;margin-top:-0.05pt;width:187.15pt;height:13.4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0">
                <wp:simplePos x="0" y="0"/>
                <wp:positionH relativeFrom="page">
                  <wp:posOffset>0</wp:posOffset>
                </wp:positionH>
                <wp:positionV relativeFrom="line">
                  <wp:posOffset>-635</wp:posOffset>
                </wp:positionV>
                <wp:extent cx="14605" cy="1798320"/>
                <wp:effectExtent l="0" t="0" r="0" b="0"/>
                <wp:wrapNone/>
                <wp:docPr id="12" name="Врезка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9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23" path="m0,0l-2147483645,0l-2147483645,-2147483646l0,-2147483646xe" fillcolor="white" stroked="f" o:allowincell="f" style="position:absolute;margin-left:0pt;margin-top:-0.05pt;width:1.1pt;height:141.5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2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98320"/>
                <wp:effectExtent l="0" t="0" r="0" b="0"/>
                <wp:wrapNone/>
                <wp:docPr id="13" name="Врезка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9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24" path="m0,0l-2147483645,0l-2147483645,-2147483646l0,-2147483646xe" fillcolor="white" stroked="f" o:allowincell="f" style="position:absolute;margin-left:0pt;margin-top:-0.05pt;width:1.1pt;height:141.5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4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14" name="Врезка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25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6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15" name="Врезка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26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Ключевые особенности: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Взвешенная оценка: Разные поля имеют разный вес: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жанр: вес 10 (критически важно)</w:t>
      </w:r>
    </w:p>
    <w:p>
      <w:pPr>
        <w:pStyle w:val="BodyText"/>
        <w:numPr>
          <w:ilvl w:val="0"/>
          <w:numId w:val="21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эпоха, настроение, темы: вес 2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сложность, объём: вес 1</w:t>
      </w:r>
    </w:p>
    <w:p>
      <w:pPr>
        <w:pStyle w:val="BodyText"/>
        <w:numPr>
          <w:ilvl w:val="0"/>
          <w:numId w:val="23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Приоритетная обработка: Правила выполняются в порядке приоритета (salience):</w:t>
      </w:r>
    </w:p>
    <w:p>
      <w:pPr>
        <w:pStyle w:val="BodyText"/>
        <w:numPr>
          <w:ilvl w:val="0"/>
          <w:numId w:val="24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жанр: 333 (обрабатывается первым)</w:t>
      </w:r>
    </w:p>
    <w:p>
      <w:pPr>
        <w:pStyle w:val="BodyText"/>
        <w:numPr>
          <w:ilvl w:val="0"/>
          <w:numId w:val="25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эпоха, настроение: 60</w:t>
      </w:r>
    </w:p>
    <w:p>
      <w:pPr>
        <w:pStyle w:val="BodyText"/>
        <w:numPr>
          <w:ilvl w:val="0"/>
          <w:numId w:val="26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темы: 55</w:t>
      </w:r>
    </w:p>
    <w:p>
      <w:pPr>
        <w:pStyle w:val="BodyText"/>
        <w:numPr>
          <w:ilvl w:val="0"/>
          <w:numId w:val="27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сложность, объём: 50</w:t>
      </w:r>
    </w:p>
    <w:p>
      <w:pPr>
        <w:pStyle w:val="BodyText"/>
        <w:numPr>
          <w:ilvl w:val="0"/>
          <w:numId w:val="28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Предотвращение повторной обработки: Факт MatchProcessed гарантирует, что каждое совпадение учитывается только один раз.</w:t>
      </w:r>
    </w:p>
    <w:p>
      <w:pPr>
        <w:pStyle w:val="BodyText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4. Динамическое добавление правил в класс движкаСгенерированные правила добавляются как методы класса RecommenderEngine:</w:t>
      </w:r>
    </w:p>
    <w:p>
      <w:pPr>
        <w:pStyle w:val="BodyText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Исходный код:</w:t>
      </w:r>
    </w:p>
    <w:p>
      <w:pPr>
        <w:pStyle w:val="Normal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  <w:shd w:fill="1A1B26" w:val="clear"/>
        </w:rPr>
      </w:pPr>
      <w:r>
        <w:rPr>
          <w:rFonts w:ascii="Times New Roman" w:hAnsi="Times New Roman"/>
          <w:i w:val="false"/>
          <w:iCs w:val="false"/>
          <w:color w:val="BB9AF7"/>
          <w:sz w:val="28"/>
          <w:szCs w:val="28"/>
          <w:u w:val="none"/>
          <w:shd w:fill="1A1B26" w:val="clear"/>
        </w:rPr>
        <w:t>for</w:t>
      </w:r>
      <w:r>
        <w:rPr>
          <w:rFonts w:ascii="Times New Roman" w:hAnsi="Times New Roman"/>
          <w:i w:val="false"/>
          <w:iCs w:val="false"/>
          <w:color w:val="A9B1D6"/>
          <w:sz w:val="28"/>
          <w:szCs w:val="28"/>
          <w:u w:val="none"/>
          <w:shd w:fill="1A1B26" w:val="clear"/>
        </w:rPr>
        <w:t xml:space="preserve"> rule_name</w:t>
      </w:r>
      <w:r>
        <w:rPr>
          <w:rFonts w:ascii="Times New Roman" w:hAnsi="Times New Roman"/>
          <w:i w:val="false"/>
          <w:iCs w:val="false"/>
          <w:color w:val="89DDFF"/>
          <w:sz w:val="28"/>
          <w:szCs w:val="28"/>
          <w:u w:val="none"/>
          <w:shd w:fill="1A1B26" w:val="clear"/>
        </w:rPr>
        <w:t>,</w:t>
      </w:r>
      <w:r>
        <w:rPr>
          <w:rFonts w:ascii="Times New Roman" w:hAnsi="Times New Roman"/>
          <w:i w:val="false"/>
          <w:iCs w:val="false"/>
          <w:color w:val="A9B1D6"/>
          <w:sz w:val="28"/>
          <w:szCs w:val="28"/>
          <w:u w:val="none"/>
          <w:shd w:fill="1A1B26" w:val="clear"/>
        </w:rPr>
        <w:t xml:space="preserve"> rule_func </w:t>
      </w:r>
      <w:r>
        <w:rPr>
          <w:rFonts w:ascii="Times New Roman" w:hAnsi="Times New Roman"/>
          <w:i w:val="false"/>
          <w:iCs w:val="false"/>
          <w:color w:val="BB9AF7"/>
          <w:sz w:val="28"/>
          <w:szCs w:val="28"/>
          <w:u w:val="none"/>
          <w:shd w:fill="1A1B26" w:val="clear"/>
        </w:rPr>
        <w:t>in</w:t>
      </w:r>
      <w:r>
        <w:rPr>
          <w:rFonts w:ascii="Times New Roman" w:hAnsi="Times New Roman"/>
          <w:i w:val="false"/>
          <w:iCs w:val="false"/>
          <w:color w:val="A9B1D6"/>
          <w:sz w:val="28"/>
          <w:szCs w:val="28"/>
          <w:u w:val="none"/>
          <w:shd w:fill="1A1B26" w:val="clear"/>
        </w:rPr>
        <w:t xml:space="preserve"> attrs</w:t>
      </w:r>
      <w:r>
        <w:rPr>
          <w:rFonts w:ascii="Times New Roman" w:hAnsi="Times New Roman"/>
          <w:i w:val="false"/>
          <w:iCs w:val="false"/>
          <w:color w:val="89DDFF"/>
          <w:sz w:val="28"/>
          <w:szCs w:val="28"/>
          <w:u w:val="none"/>
          <w:shd w:fill="1A1B26" w:val="clear"/>
        </w:rPr>
        <w:t>.</w:t>
      </w:r>
      <w:r>
        <w:rPr>
          <w:rFonts w:ascii="Times New Roman" w:hAnsi="Times New Roman"/>
          <w:i w:val="false"/>
          <w:iCs w:val="false"/>
          <w:color w:val="7AA2F7"/>
          <w:sz w:val="28"/>
          <w:szCs w:val="28"/>
          <w:u w:val="none"/>
          <w:shd w:fill="1A1B26" w:val="clear"/>
        </w:rPr>
        <w:t>items</w:t>
      </w:r>
      <w:r>
        <w:rPr>
          <w:rFonts w:ascii="Times New Roman" w:hAnsi="Times New Roman"/>
          <w:i w:val="false"/>
          <w:iCs w:val="false"/>
          <w:color w:val="9ABDF5"/>
          <w:sz w:val="28"/>
          <w:szCs w:val="28"/>
          <w:u w:val="none"/>
          <w:shd w:fill="1A1B26" w:val="clear"/>
        </w:rPr>
        <w:t>()</w:t>
      </w:r>
      <w:r>
        <w:rPr>
          <w:rFonts w:ascii="Times New Roman" w:hAnsi="Times New Roman"/>
          <w:i w:val="false"/>
          <w:iCs w:val="false"/>
          <w:color w:val="89DDFF"/>
          <w:sz w:val="28"/>
          <w:szCs w:val="28"/>
          <w:u w:val="none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/>
      </w:pPr>
      <w:r>
        <w:rPr>
          <w:color w:val="A9B1D6"/>
          <w:shd w:fill="1A1B26" w:val="clear"/>
        </w:rPr>
        <w:t xml:space="preserve">    </w:t>
      </w:r>
      <w:r>
        <w:rPr>
          <w:color w:val="0DB9D7"/>
          <w:shd w:fill="1A1B26" w:val="clear"/>
        </w:rPr>
        <w:t>setattr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RecommenderEngine</w:t>
      </w:r>
      <w:r>
        <w:rPr>
          <w:color w:val="89DDFF"/>
          <w:shd w:fill="1A1B26" w:val="clear"/>
        </w:rPr>
        <w:t>,</w:t>
      </w:r>
      <w:r>
        <w:rPr>
          <w:color w:val="C0CAF5"/>
          <w:shd w:fill="1A1B26" w:val="clear"/>
        </w:rPr>
        <w:t xml:space="preserve"> rule_name</w:t>
      </w:r>
      <w:r>
        <w:rPr>
          <w:color w:val="89DDFF"/>
          <w:shd w:fill="1A1B26" w:val="clear"/>
        </w:rPr>
        <w:t>,</w:t>
      </w:r>
      <w:r>
        <w:rPr>
          <w:color w:val="C0CAF5"/>
          <w:shd w:fill="1A1B26" w:val="clear"/>
        </w:rPr>
        <w:t xml:space="preserve"> rule_func</w:t>
      </w:r>
      <w:r>
        <w:rPr>
          <w:color w:val="9ABDF5"/>
          <w:shd w:fill="1A1B26" w:val="clear"/>
        </w:rPr>
        <w:t>)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mc:AlternateContent>
          <mc:Choice Requires="wps">
            <w:drawing>
              <wp:anchor behindDoc="0" distT="0" distB="0" distL="0" distR="0" simplePos="0" locked="0" layoutInCell="0" allowOverlap="1" relativeHeight="28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335280"/>
                <wp:effectExtent l="0" t="0" r="0" b="0"/>
                <wp:wrapNone/>
                <wp:docPr id="16" name="Врезка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335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29" path="m0,0l-2147483645,0l-2147483645,-2147483646l0,-2147483646xe" fillcolor="white" stroked="f" o:allowincell="f" style="position:absolute;margin-left:0pt;margin-top:-0.05pt;width:1.1pt;height:26.3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0">
                <wp:simplePos x="0" y="0"/>
                <wp:positionH relativeFrom="page">
                  <wp:posOffset>0</wp:posOffset>
                </wp:positionH>
                <wp:positionV relativeFrom="line">
                  <wp:posOffset>-635</wp:posOffset>
                </wp:positionV>
                <wp:extent cx="2377440" cy="170815"/>
                <wp:effectExtent l="0" t="0" r="0" b="0"/>
                <wp:wrapNone/>
                <wp:docPr id="17" name="Врезка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33" path="m0,0l-2147483645,0l-2147483645,-2147483646l0,-2147483646xe" fillcolor="white" stroked="f" o:allowincell="f" style="position:absolute;margin-left:0pt;margin-top:-0.05pt;width:187.15pt;height:13.4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2">
                <wp:simplePos x="0" y="0"/>
                <wp:positionH relativeFrom="page">
                  <wp:posOffset>0</wp:posOffset>
                </wp:positionH>
                <wp:positionV relativeFrom="line">
                  <wp:posOffset>-635</wp:posOffset>
                </wp:positionV>
                <wp:extent cx="14605" cy="335280"/>
                <wp:effectExtent l="0" t="0" r="0" b="0"/>
                <wp:wrapNone/>
                <wp:docPr id="18" name="Врезка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335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36" path="m0,0l-2147483645,0l-2147483645,-2147483646l0,-2147483646xe" fillcolor="white" stroked="f" o:allowincell="f" style="position:absolute;margin-left:0pt;margin-top:-0.05pt;width:1.1pt;height:26.3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4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335280"/>
                <wp:effectExtent l="0" t="0" r="0" b="0"/>
                <wp:wrapNone/>
                <wp:docPr id="19" name="Врезка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335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37" path="m0,0l-2147483645,0l-2147483645,-2147483646l0,-2147483646xe" fillcolor="white" stroked="f" o:allowincell="f" style="position:absolute;margin-left:0pt;margin-top:-0.05pt;width:1.1pt;height:26.3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6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20" name="Врезка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38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8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21" name="Врезка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39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</w:p>
    <w:p>
      <w:pPr>
        <w:pStyle w:val="Heading3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Итоговая статистика правил</w:t>
      </w:r>
    </w:p>
    <w:p>
      <w:pPr>
        <w:pStyle w:val="BodyText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Для 23 произведений с учетом множественных значений в полях темы и художественные_средства система генерирует:</w:t>
      </w:r>
    </w:p>
    <w:p>
      <w:pPr>
        <w:pStyle w:val="BodyText"/>
        <w:numPr>
          <w:ilvl w:val="0"/>
          <w:numId w:val="29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23 правила инициализации (по одному на произведение)</w:t>
      </w:r>
    </w:p>
    <w:p>
      <w:pPr>
        <w:pStyle w:val="BodyText"/>
        <w:numPr>
          <w:ilvl w:val="0"/>
          <w:numId w:val="30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~200-300 правил сопоставления (зависит от количества уникальных комбинаций)</w:t>
      </w:r>
    </w:p>
    <w:p>
      <w:pPr>
        <w:pStyle w:val="BodyText"/>
        <w:numPr>
          <w:ilvl w:val="0"/>
          <w:numId w:val="31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Механизм вывода: Forward chaining с накопительной оценкой</w:t>
      </w:r>
    </w:p>
    <w:p>
      <w:pPr>
        <w:pStyle w:val="Heading3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Преимущества динамической генерации</w:t>
      </w:r>
    </w:p>
    <w:p>
      <w:pPr>
        <w:pStyle w:val="BodyText"/>
        <w:numPr>
          <w:ilvl w:val="0"/>
          <w:numId w:val="71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Масштабируемость: Добавление нового произведения требует только создания JSON-фрейма, правила генерируются автоматически</w:t>
      </w:r>
    </w:p>
    <w:p>
      <w:pPr>
        <w:pStyle w:val="BodyText"/>
        <w:numPr>
          <w:ilvl w:val="0"/>
          <w:numId w:val="72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Гибкость: Изменение весов и приоритетов осуществляется в одном месте (словари FIELD_WEIGHTS и FIELD_SALIENCE)</w:t>
      </w:r>
    </w:p>
    <w:p>
      <w:pPr>
        <w:pStyle w:val="BodyText"/>
        <w:numPr>
          <w:ilvl w:val="0"/>
          <w:numId w:val="73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Отсутствие дублирования: Исключается ручное написание сотен похожих правил</w:t>
      </w:r>
    </w:p>
    <w:p>
      <w:pPr>
        <w:pStyle w:val="BodyText"/>
        <w:numPr>
          <w:ilvl w:val="0"/>
          <w:numId w:val="74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Поддерживаемость: Логика вывода сконцентрирована в одной функции генерации</w:t>
      </w:r>
    </w:p>
    <w:p>
      <w:pPr>
        <w:pStyle w:val="BodyText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Таким образом, система автоматически адаптируется к содержимому базы знаний (фреймов), обеспечивая гибкую и расширяемую архитектуру экспертной системы.</w:t>
      </w:r>
    </w:p>
    <w:p>
      <w:pPr>
        <w:pStyle w:val="BodyText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 xml:space="preserve">Это современный подход к построению продукционных ЭС, где правила не пишутся вручную, а генерируются на основе декларативного описания предметной области. </w:t>
      </w:r>
    </w:p>
    <w:p>
      <w:pPr>
        <w:pStyle w:val="BodyText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 w:ascii="Times New Roman" w:hAnsi="Times New Roman"/>
          <w:sz w:val="28"/>
          <w:szCs w:val="28"/>
          <w:u w:val="single"/>
        </w:rPr>
        <w:t>Графический интерфейс (обработка ввода):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Courier New" w:ascii="Times New Roman" w:hAnsi="Times New Roman"/>
          <w:color w:val="000000"/>
          <w:sz w:val="28"/>
          <w:szCs w:val="28"/>
        </w:rPr>
        <w:tab/>
        <w:t>Система использует двухуровневую архитектуру "клиент-сервер":</w:t>
      </w:r>
    </w:p>
    <w:p>
      <w:pPr>
        <w:pStyle w:val="Heading3"/>
        <w:spacing w:before="216" w:after="96"/>
        <w:ind w:hanging="0" w:left="0" w:right="0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Backend (FastAPI + WebSocket)</w:t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>Серверная часть реализована на базе фреймворка FastAPI и предоставляет:</w:t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1. REST API endpoints для получения метаданных:</w:t>
      </w:r>
    </w:p>
    <w:p>
      <w:pPr>
        <w:pStyle w:val="Normal"/>
        <w:ind w:hanging="0" w:left="0" w:right="0"/>
        <w:rPr>
          <w:rFonts w:ascii="Times New Roman" w:hAnsi="Times New Roman"/>
          <w:color w:val="000000"/>
          <w:sz w:val="28"/>
          <w:szCs w:val="28"/>
          <w:shd w:fill="1A1B26" w:val="clear"/>
        </w:rPr>
      </w:pPr>
      <w:r>
        <w:rPr>
          <w:rFonts w:ascii="Times New Roman" w:hAnsi="Times New Roman"/>
          <w:color w:val="89DDFF"/>
          <w:sz w:val="28"/>
          <w:szCs w:val="28"/>
          <w:shd w:fill="1A1B26" w:val="clear"/>
        </w:rPr>
        <w:t>@</w:t>
      </w:r>
      <w:r>
        <w:rPr>
          <w:rFonts w:ascii="Times New Roman" w:hAnsi="Times New Roman"/>
          <w:color w:val="7AA2F7"/>
          <w:sz w:val="28"/>
          <w:szCs w:val="28"/>
          <w:shd w:fill="1A1B26" w:val="clear"/>
        </w:rPr>
        <w:t>app</w:t>
      </w:r>
      <w:r>
        <w:rPr>
          <w:rFonts w:ascii="Times New Roman" w:hAnsi="Times New Roman"/>
          <w:color w:val="89DDFF"/>
          <w:sz w:val="28"/>
          <w:szCs w:val="28"/>
          <w:shd w:fill="1A1B26" w:val="clear"/>
        </w:rPr>
        <w:t>.</w:t>
      </w:r>
      <w:r>
        <w:rPr>
          <w:rFonts w:ascii="Times New Roman" w:hAnsi="Times New Roman"/>
          <w:color w:val="7AA2F7"/>
          <w:sz w:val="28"/>
          <w:szCs w:val="28"/>
          <w:shd w:fill="1A1B26" w:val="clear"/>
        </w:rPr>
        <w:t>get</w:t>
      </w:r>
      <w:r>
        <w:rPr>
          <w:rFonts w:ascii="Times New Roman" w:hAnsi="Times New Roman"/>
          <w:color w:val="9ABDF5"/>
          <w:sz w:val="28"/>
          <w:szCs w:val="28"/>
          <w:shd w:fill="1A1B26" w:val="clear"/>
        </w:rPr>
        <w:t>(</w:t>
      </w:r>
      <w:r>
        <w:rPr>
          <w:rFonts w:ascii="Times New Roman" w:hAnsi="Times New Roman"/>
          <w:color w:val="89DDFF"/>
          <w:sz w:val="28"/>
          <w:szCs w:val="28"/>
          <w:shd w:fill="1A1B26" w:val="clear"/>
        </w:rPr>
        <w:t>"</w:t>
      </w:r>
      <w:r>
        <w:rPr>
          <w:rFonts w:ascii="Times New Roman" w:hAnsi="Times New Roman"/>
          <w:color w:val="9ECE6A"/>
          <w:sz w:val="28"/>
          <w:szCs w:val="28"/>
          <w:shd w:fill="1A1B26" w:val="clear"/>
        </w:rPr>
        <w:t>/health</w:t>
      </w:r>
      <w:r>
        <w:rPr>
          <w:rFonts w:ascii="Times New Roman" w:hAnsi="Times New Roman"/>
          <w:color w:val="89DDFF"/>
          <w:sz w:val="28"/>
          <w:szCs w:val="28"/>
          <w:shd w:fill="1A1B26" w:val="clear"/>
        </w:rPr>
        <w:t>"</w:t>
      </w:r>
      <w:r>
        <w:rPr>
          <w:rFonts w:ascii="Times New Roman" w:hAnsi="Times New Roman"/>
          <w:color w:val="9ABDF5"/>
          <w:sz w:val="28"/>
          <w:szCs w:val="28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BB9AF7"/>
          <w:shd w:fill="1A1B26" w:val="clear"/>
        </w:rPr>
        <w:t>def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health</w:t>
      </w:r>
      <w:r>
        <w:rPr>
          <w:color w:val="9ABDF5"/>
          <w:shd w:fill="1A1B26" w:val="clear"/>
        </w:rPr>
        <w:t>()</w:t>
      </w:r>
      <w:r>
        <w:rPr>
          <w:color w:val="A9B1D6"/>
          <w:shd w:fill="1A1B26" w:val="clear"/>
        </w:rPr>
        <w:t xml:space="preserve"> </w:t>
      </w:r>
      <w:r>
        <w:rPr>
          <w:color w:val="89DDFF"/>
          <w:shd w:fill="1A1B26" w:val="clear"/>
        </w:rPr>
        <w:t>-&gt;</w:t>
      </w:r>
      <w:r>
        <w:rPr>
          <w:color w:val="A9B1D6"/>
          <w:shd w:fill="1A1B26" w:val="clear"/>
        </w:rPr>
        <w:t xml:space="preserve"> Dict</w:t>
      </w:r>
      <w:r>
        <w:rPr>
          <w:color w:val="9ABDF5"/>
          <w:shd w:fill="1A1B26" w:val="clear"/>
        </w:rPr>
        <w:t>[</w:t>
      </w:r>
      <w:r>
        <w:rPr>
          <w:color w:val="0DB9D7"/>
          <w:shd w:fill="1A1B26" w:val="clear"/>
        </w:rPr>
        <w:t>str</w:t>
      </w:r>
      <w:r>
        <w:rPr>
          <w:color w:val="89DDFF"/>
          <w:shd w:fill="1A1B26" w:val="clear"/>
        </w:rPr>
        <w:t>,</w:t>
      </w:r>
      <w:r>
        <w:rPr>
          <w:color w:val="A9B1D6"/>
          <w:shd w:fill="1A1B26" w:val="clear"/>
        </w:rPr>
        <w:t xml:space="preserve"> </w:t>
      </w:r>
      <w:r>
        <w:rPr>
          <w:color w:val="0DB9D7"/>
          <w:shd w:fill="1A1B26" w:val="clear"/>
        </w:rPr>
        <w:t>str</w:t>
      </w:r>
      <w:r>
        <w:rPr>
          <w:color w:val="9ABDF5"/>
          <w:shd w:fill="1A1B26" w:val="clear"/>
        </w:rPr>
        <w:t>]: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BB9AF7"/>
          <w:shd w:fill="1A1B26" w:val="clear"/>
        </w:rPr>
        <w:t>return</w:t>
      </w:r>
      <w:r>
        <w:rPr>
          <w:color w:val="A9B1D6"/>
          <w:shd w:fill="1A1B26" w:val="clear"/>
        </w:rPr>
        <w:t xml:space="preserve"> </w:t>
      </w:r>
      <w:r>
        <w:rPr>
          <w:color w:val="89DDFF"/>
          <w:shd w:fill="1A1B26" w:val="clear"/>
        </w:rPr>
        <w:t>{"</w:t>
      </w:r>
      <w:r>
        <w:rPr>
          <w:color w:val="9ECE6A"/>
          <w:shd w:fill="1A1B26" w:val="clear"/>
        </w:rPr>
        <w:t>status</w:t>
      </w:r>
      <w:r>
        <w:rPr>
          <w:color w:val="89DDFF"/>
          <w:shd w:fill="1A1B26" w:val="clear"/>
        </w:rPr>
        <w:t>":</w:t>
      </w:r>
      <w:r>
        <w:rPr>
          <w:color w:val="A9B1D6"/>
          <w:shd w:fill="1A1B26" w:val="clear"/>
        </w:rPr>
        <w:t xml:space="preserve"> </w:t>
      </w:r>
      <w:r>
        <w:rPr>
          <w:color w:val="89DDFF"/>
          <w:shd w:fill="1A1B26" w:val="clear"/>
        </w:rPr>
        <w:t>"</w:t>
      </w:r>
      <w:r>
        <w:rPr>
          <w:color w:val="9ECE6A"/>
          <w:shd w:fill="1A1B26" w:val="clear"/>
        </w:rPr>
        <w:t>ok</w:t>
      </w:r>
      <w:r>
        <w:rPr>
          <w:color w:val="89DDFF"/>
          <w:shd w:fill="1A1B26" w:val="clear"/>
        </w:rPr>
        <w:t>"}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89DDFF"/>
          <w:shd w:fill="1A1B26" w:val="clear"/>
        </w:rPr>
        <w:t>@</w:t>
      </w:r>
      <w:r>
        <w:rPr>
          <w:color w:val="7AA2F7"/>
          <w:shd w:fill="1A1B26" w:val="clear"/>
        </w:rPr>
        <w:t>app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get</w:t>
      </w:r>
      <w:r>
        <w:rPr>
          <w:color w:val="9ABDF5"/>
          <w:shd w:fill="1A1B26" w:val="clear"/>
        </w:rPr>
        <w:t>(</w:t>
      </w:r>
      <w:r>
        <w:rPr>
          <w:color w:val="89DDFF"/>
          <w:shd w:fill="1A1B26" w:val="clear"/>
        </w:rPr>
        <w:t>"</w:t>
      </w:r>
      <w:r>
        <w:rPr>
          <w:color w:val="9ECE6A"/>
          <w:shd w:fill="1A1B26" w:val="clear"/>
        </w:rPr>
        <w:t>/frames</w:t>
      </w:r>
      <w:r>
        <w:rPr>
          <w:color w:val="89DDFF"/>
          <w:shd w:fill="1A1B26" w:val="clear"/>
        </w:rPr>
        <w:t>"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BB9AF7"/>
          <w:shd w:fill="1A1B26" w:val="clear"/>
        </w:rPr>
        <w:t>def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get_frames</w:t>
      </w:r>
      <w:r>
        <w:rPr>
          <w:color w:val="9ABDF5"/>
          <w:shd w:fill="1A1B26" w:val="clear"/>
        </w:rPr>
        <w:t>():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shd w:fill="1A1B26" w:val="clear"/>
        </w:rPr>
        <w:t>"""Возвращает все фреймы произведений"""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BB9AF7"/>
          <w:shd w:fill="1A1B26" w:val="clear"/>
        </w:rPr>
        <w:t>return</w:t>
      </w:r>
      <w:r>
        <w:rPr>
          <w:color w:val="A9B1D6"/>
          <w:shd w:fill="1A1B26" w:val="clear"/>
        </w:rPr>
        <w:t xml:space="preserve"> frames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89DDFF"/>
          <w:shd w:fill="1A1B26" w:val="clear"/>
        </w:rPr>
        <w:t>@</w:t>
      </w:r>
      <w:r>
        <w:rPr>
          <w:color w:val="7AA2F7"/>
          <w:shd w:fill="1A1B26" w:val="clear"/>
        </w:rPr>
        <w:t>app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get</w:t>
      </w:r>
      <w:r>
        <w:rPr>
          <w:color w:val="9ABDF5"/>
          <w:shd w:fill="1A1B26" w:val="clear"/>
        </w:rPr>
        <w:t>(</w:t>
      </w:r>
      <w:r>
        <w:rPr>
          <w:color w:val="89DDFF"/>
          <w:shd w:fill="1A1B26" w:val="clear"/>
        </w:rPr>
        <w:t>"</w:t>
      </w:r>
      <w:r>
        <w:rPr>
          <w:color w:val="9ECE6A"/>
          <w:shd w:fill="1A1B26" w:val="clear"/>
        </w:rPr>
        <w:t>/rules</w:t>
      </w:r>
      <w:r>
        <w:rPr>
          <w:color w:val="89DDFF"/>
          <w:shd w:fill="1A1B26" w:val="clear"/>
        </w:rPr>
        <w:t>"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BB9AF7"/>
          <w:shd w:fill="1A1B26" w:val="clear"/>
        </w:rPr>
        <w:t>def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get_rules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rule_type</w:t>
      </w:r>
      <w:r>
        <w:rPr>
          <w:color w:val="89DDFF"/>
          <w:shd w:fill="1A1B26" w:val="clear"/>
        </w:rPr>
        <w:t>:</w:t>
      </w:r>
      <w:r>
        <w:rPr>
          <w:color w:val="A9B1D6"/>
          <w:shd w:fill="1A1B26" w:val="clear"/>
        </w:rPr>
        <w:t xml:space="preserve"> </w:t>
      </w:r>
      <w:r>
        <w:rPr>
          <w:color w:val="0DB9D7"/>
          <w:shd w:fill="1A1B26" w:val="clear"/>
        </w:rPr>
        <w:t>str</w:t>
      </w:r>
      <w:r>
        <w:rPr>
          <w:color w:val="A9B1D6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FF9E64"/>
          <w:shd w:fill="1A1B26" w:val="clear"/>
        </w:rPr>
        <w:t>None</w:t>
      </w:r>
      <w:r>
        <w:rPr>
          <w:color w:val="89DDFF"/>
          <w:shd w:fill="1A1B26" w:val="clear"/>
        </w:rPr>
        <w:t>,</w:t>
      </w:r>
      <w:r>
        <w:rPr>
          <w:color w:val="A9B1D6"/>
          <w:shd w:fill="1A1B26" w:val="clear"/>
        </w:rPr>
        <w:t xml:space="preserve"> </w:t>
      </w:r>
      <w:r>
        <w:rPr>
          <w:color w:val="E0AF68"/>
          <w:shd w:fill="1A1B26" w:val="clear"/>
        </w:rPr>
        <w:t>limit</w:t>
      </w:r>
      <w:r>
        <w:rPr>
          <w:color w:val="89DDFF"/>
          <w:shd w:fill="1A1B26" w:val="clear"/>
        </w:rPr>
        <w:t>:</w:t>
      </w:r>
      <w:r>
        <w:rPr>
          <w:color w:val="A9B1D6"/>
          <w:shd w:fill="1A1B26" w:val="clear"/>
        </w:rPr>
        <w:t xml:space="preserve"> </w:t>
      </w:r>
      <w:r>
        <w:rPr>
          <w:color w:val="0DB9D7"/>
          <w:shd w:fill="1A1B26" w:val="clear"/>
        </w:rPr>
        <w:t>int</w:t>
      </w:r>
      <w:r>
        <w:rPr>
          <w:color w:val="A9B1D6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FF9E64"/>
          <w:shd w:fill="1A1B26" w:val="clear"/>
        </w:rPr>
        <w:t>None</w:t>
      </w:r>
      <w:r>
        <w:rPr>
          <w:color w:val="9ABDF5"/>
          <w:shd w:fill="1A1B26" w:val="clear"/>
        </w:rPr>
        <w:t>):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shd w:fill="1A1B26" w:val="clear"/>
        </w:rPr>
        <w:t>"""Возвращает список всех продукционных правил"""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A9B1D6"/>
          <w:shd w:fill="1A1B26" w:val="clear"/>
        </w:rPr>
        <w:t xml:space="preserve">rules_info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89DDFF"/>
          <w:shd w:fill="1A1B26" w:val="clear"/>
        </w:rPr>
        <w:t>[]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BB9AF7"/>
          <w:shd w:fill="1A1B26" w:val="clear"/>
        </w:rPr>
        <w:t>for</w:t>
      </w:r>
      <w:r>
        <w:rPr>
          <w:color w:val="A9B1D6"/>
          <w:shd w:fill="1A1B26" w:val="clear"/>
        </w:rPr>
        <w:t xml:space="preserve"> attr_name </w:t>
      </w:r>
      <w:r>
        <w:rPr>
          <w:color w:val="BB9AF7"/>
          <w:shd w:fill="1A1B26" w:val="clear"/>
        </w:rPr>
        <w:t>in</w:t>
      </w:r>
      <w:r>
        <w:rPr>
          <w:color w:val="A9B1D6"/>
          <w:shd w:fill="1A1B26" w:val="clear"/>
        </w:rPr>
        <w:t xml:space="preserve"> </w:t>
      </w:r>
      <w:r>
        <w:rPr>
          <w:color w:val="0DB9D7"/>
          <w:shd w:fill="1A1B26" w:val="clear"/>
        </w:rPr>
        <w:t>dir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EngineCls</w:t>
      </w:r>
      <w:r>
        <w:rPr>
          <w:color w:val="9ABDF5"/>
          <w:shd w:fill="1A1B26" w:val="clear"/>
        </w:rPr>
        <w:t>)</w:t>
      </w:r>
      <w:r>
        <w:rPr>
          <w:color w:val="89DDFF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BB9AF7"/>
          <w:shd w:fill="1A1B26" w:val="clear"/>
        </w:rPr>
        <w:t>if</w:t>
      </w:r>
      <w:r>
        <w:rPr>
          <w:color w:val="A9B1D6"/>
          <w:shd w:fill="1A1B26" w:val="clear"/>
        </w:rPr>
        <w:t xml:space="preserve"> attr_name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startswith</w:t>
      </w:r>
      <w:r>
        <w:rPr>
          <w:color w:val="9ABDF5"/>
          <w:shd w:fill="1A1B26" w:val="clear"/>
        </w:rPr>
        <w:t>(</w:t>
      </w:r>
      <w:r>
        <w:rPr>
          <w:color w:val="89DDFF"/>
          <w:shd w:fill="1A1B26" w:val="clear"/>
        </w:rPr>
        <w:t>'</w:t>
      </w:r>
      <w:r>
        <w:rPr>
          <w:color w:val="9ECE6A"/>
          <w:shd w:fill="1A1B26" w:val="clear"/>
        </w:rPr>
        <w:t>init__</w:t>
      </w:r>
      <w:r>
        <w:rPr>
          <w:color w:val="89DDFF"/>
          <w:shd w:fill="1A1B26" w:val="clear"/>
        </w:rPr>
        <w:t>'</w:t>
      </w:r>
      <w:r>
        <w:rPr>
          <w:color w:val="9ABDF5"/>
          <w:shd w:fill="1A1B26" w:val="clear"/>
        </w:rPr>
        <w:t>)</w:t>
      </w:r>
      <w:r>
        <w:rPr>
          <w:color w:val="A9B1D6"/>
          <w:shd w:fill="1A1B26" w:val="clear"/>
        </w:rPr>
        <w:t xml:space="preserve"> </w:t>
      </w:r>
      <w:r>
        <w:rPr>
          <w:color w:val="BB9AF7"/>
          <w:shd w:fill="1A1B26" w:val="clear"/>
        </w:rPr>
        <w:t>or</w:t>
      </w:r>
      <w:r>
        <w:rPr>
          <w:color w:val="A9B1D6"/>
          <w:shd w:fill="1A1B26" w:val="clear"/>
        </w:rPr>
        <w:t xml:space="preserve"> attr_name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startswith</w:t>
      </w:r>
      <w:r>
        <w:rPr>
          <w:color w:val="9ABDF5"/>
          <w:shd w:fill="1A1B26" w:val="clear"/>
        </w:rPr>
        <w:t>(</w:t>
      </w:r>
      <w:r>
        <w:rPr>
          <w:color w:val="89DDFF"/>
          <w:shd w:fill="1A1B26" w:val="clear"/>
        </w:rPr>
        <w:t>'</w:t>
      </w:r>
      <w:r>
        <w:rPr>
          <w:color w:val="9ECE6A"/>
          <w:shd w:fill="1A1B26" w:val="clear"/>
        </w:rPr>
        <w:t>match__</w:t>
      </w:r>
      <w:r>
        <w:rPr>
          <w:color w:val="89DDFF"/>
          <w:shd w:fill="1A1B26" w:val="clear"/>
        </w:rPr>
        <w:t>'</w:t>
      </w:r>
      <w:r>
        <w:rPr>
          <w:color w:val="9ABDF5"/>
          <w:shd w:fill="1A1B26" w:val="clear"/>
        </w:rPr>
        <w:t>)</w:t>
      </w:r>
      <w:r>
        <w:rPr>
          <w:color w:val="89DDFF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shd w:fill="1A1B26" w:val="clear"/>
        </w:rPr>
        <w:t># Извлекаем информацию о правиле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color w:val="A9B1D6"/>
          <w:shd w:fill="1A1B26" w:val="clear"/>
        </w:rPr>
        <w:t xml:space="preserve">rule_description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format_rule_description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...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color w:val="A9B1D6"/>
          <w:shd w:fill="1A1B26" w:val="clear"/>
        </w:rPr>
        <w:t>rules_info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append</w:t>
      </w:r>
      <w:r>
        <w:rPr>
          <w:color w:val="9ABDF5"/>
          <w:shd w:fill="1A1B26" w:val="clear"/>
        </w:rPr>
        <w:t>(</w:t>
      </w:r>
      <w:r>
        <w:rPr>
          <w:color w:val="89DDFF"/>
          <w:shd w:fill="1A1B26" w:val="clear"/>
        </w:rPr>
        <w:t>{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C0CAF5"/>
          <w:shd w:fill="1A1B26" w:val="clear"/>
        </w:rPr>
        <w:t xml:space="preserve">                </w:t>
      </w:r>
      <w:r>
        <w:rPr>
          <w:color w:val="89DDFF"/>
          <w:shd w:fill="1A1B26" w:val="clear"/>
        </w:rPr>
        <w:t>"</w:t>
      </w:r>
      <w:r>
        <w:rPr>
          <w:color w:val="9ECE6A"/>
          <w:shd w:fill="1A1B26" w:val="clear"/>
        </w:rPr>
        <w:t>name</w:t>
      </w:r>
      <w:r>
        <w:rPr>
          <w:color w:val="89DDFF"/>
          <w:shd w:fill="1A1B26" w:val="clear"/>
        </w:rPr>
        <w:t>":</w:t>
      </w:r>
      <w:r>
        <w:rPr>
          <w:color w:val="C0CAF5"/>
          <w:shd w:fill="1A1B26" w:val="clear"/>
        </w:rPr>
        <w:t xml:space="preserve"> attr_name</w:t>
      </w:r>
      <w:r>
        <w:rPr>
          <w:color w:val="89DDFF"/>
          <w:shd w:fill="1A1B26" w:val="clear"/>
        </w:rPr>
        <w:t>,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C0CAF5"/>
          <w:shd w:fill="1A1B26" w:val="clear"/>
        </w:rPr>
        <w:t xml:space="preserve">                </w:t>
      </w:r>
      <w:r>
        <w:rPr>
          <w:color w:val="89DDFF"/>
          <w:shd w:fill="1A1B26" w:val="clear"/>
        </w:rPr>
        <w:t>"</w:t>
      </w:r>
      <w:r>
        <w:rPr>
          <w:color w:val="9ECE6A"/>
          <w:shd w:fill="1A1B26" w:val="clear"/>
        </w:rPr>
        <w:t>type</w:t>
      </w:r>
      <w:r>
        <w:rPr>
          <w:color w:val="89DDFF"/>
          <w:shd w:fill="1A1B26" w:val="clear"/>
        </w:rPr>
        <w:t>":</w:t>
      </w:r>
      <w:r>
        <w:rPr>
          <w:color w:val="C0CAF5"/>
          <w:shd w:fill="1A1B26" w:val="clear"/>
        </w:rPr>
        <w:t xml:space="preserve"> rule_type</w:t>
      </w:r>
      <w:r>
        <w:rPr>
          <w:color w:val="89DDFF"/>
          <w:shd w:fill="1A1B26" w:val="clear"/>
        </w:rPr>
        <w:t>,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C0CAF5"/>
          <w:shd w:fill="1A1B26" w:val="clear"/>
        </w:rPr>
        <w:t xml:space="preserve">                </w:t>
      </w:r>
      <w:r>
        <w:rPr>
          <w:color w:val="89DDFF"/>
          <w:shd w:fill="1A1B26" w:val="clear"/>
        </w:rPr>
        <w:t>"</w:t>
      </w:r>
      <w:r>
        <w:rPr>
          <w:color w:val="9ECE6A"/>
          <w:shd w:fill="1A1B26" w:val="clear"/>
        </w:rPr>
        <w:t>description</w:t>
      </w:r>
      <w:r>
        <w:rPr>
          <w:color w:val="89DDFF"/>
          <w:shd w:fill="1A1B26" w:val="clear"/>
        </w:rPr>
        <w:t>":</w:t>
      </w:r>
      <w:r>
        <w:rPr>
          <w:color w:val="C0CAF5"/>
          <w:shd w:fill="1A1B26" w:val="clear"/>
        </w:rPr>
        <w:t xml:space="preserve"> rule_description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C0CAF5"/>
          <w:shd w:fill="1A1B26" w:val="clear"/>
        </w:rPr>
        <w:t xml:space="preserve">            </w:t>
      </w:r>
      <w:r>
        <w:rPr>
          <w:color w:val="89DDFF"/>
          <w:shd w:fill="1A1B26" w:val="clear"/>
        </w:rPr>
        <w:t>}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BB9AF7"/>
          <w:shd w:fill="1A1B26" w:val="clear"/>
        </w:rPr>
        <w:t>return</w:t>
      </w:r>
      <w:r>
        <w:rPr>
          <w:color w:val="A9B1D6"/>
          <w:shd w:fill="1A1B26" w:val="clear"/>
        </w:rPr>
        <w:t xml:space="preserve"> </w:t>
      </w:r>
      <w:r>
        <w:rPr>
          <w:color w:val="89DDFF"/>
          <w:shd w:fill="1A1B26" w:val="clear"/>
        </w:rPr>
        <w:t>{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89DDFF"/>
          <w:shd w:fill="1A1B26" w:val="clear"/>
        </w:rPr>
        <w:t>"</w:t>
      </w:r>
      <w:r>
        <w:rPr>
          <w:color w:val="9ECE6A"/>
          <w:shd w:fill="1A1B26" w:val="clear"/>
        </w:rPr>
        <w:t>total_rules</w:t>
      </w:r>
      <w:r>
        <w:rPr>
          <w:color w:val="89DDFF"/>
          <w:shd w:fill="1A1B26" w:val="clear"/>
        </w:rPr>
        <w:t>":</w:t>
      </w:r>
      <w:r>
        <w:rPr>
          <w:color w:val="A9B1D6"/>
          <w:shd w:fill="1A1B26" w:val="clear"/>
        </w:rPr>
        <w:t xml:space="preserve"> </w:t>
      </w:r>
      <w:r>
        <w:rPr>
          <w:color w:val="0DB9D7"/>
          <w:shd w:fill="1A1B26" w:val="clear"/>
        </w:rPr>
        <w:t>len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rules_info</w:t>
      </w:r>
      <w:r>
        <w:rPr>
          <w:color w:val="9ABDF5"/>
          <w:shd w:fill="1A1B26" w:val="clear"/>
        </w:rPr>
        <w:t>)</w:t>
      </w:r>
      <w:r>
        <w:rPr>
          <w:color w:val="89DDFF"/>
          <w:shd w:fill="1A1B26" w:val="clear"/>
        </w:rPr>
        <w:t>,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89DDFF"/>
          <w:shd w:fill="1A1B26" w:val="clear"/>
        </w:rPr>
        <w:t>"</w:t>
      </w:r>
      <w:r>
        <w:rPr>
          <w:color w:val="9ECE6A"/>
          <w:shd w:fill="1A1B26" w:val="clear"/>
        </w:rPr>
        <w:t>rules</w:t>
      </w:r>
      <w:r>
        <w:rPr>
          <w:color w:val="89DDFF"/>
          <w:shd w:fill="1A1B26" w:val="clear"/>
        </w:rPr>
        <w:t>":</w:t>
      </w:r>
      <w:r>
        <w:rPr>
          <w:color w:val="A9B1D6"/>
          <w:shd w:fill="1A1B26" w:val="clear"/>
        </w:rPr>
        <w:t xml:space="preserve"> rules_info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89DDFF"/>
          <w:shd w:fill="1A1B26" w:val="clear"/>
        </w:rPr>
        <w:t>}</w:t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42">
                <wp:simplePos x="0" y="0"/>
                <wp:positionH relativeFrom="page">
                  <wp:posOffset>0</wp:posOffset>
                </wp:positionH>
                <wp:positionV relativeFrom="line">
                  <wp:posOffset>-635</wp:posOffset>
                </wp:positionV>
                <wp:extent cx="14605" cy="3261360"/>
                <wp:effectExtent l="0" t="0" r="0" b="0"/>
                <wp:wrapNone/>
                <wp:docPr id="22" name="Врезка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3261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53" path="m0,0l-2147483645,0l-2147483645,-2147483646l0,-2147483646xe" fillcolor="white" stroked="f" o:allowincell="f" style="position:absolute;margin-left:0pt;margin-top:-0.05pt;width:1.1pt;height:256.7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4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3261360"/>
                <wp:effectExtent l="0" t="0" r="0" b="0"/>
                <wp:wrapNone/>
                <wp:docPr id="23" name="Врезка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3261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54" path="m0,0l-2147483645,0l-2147483645,-2147483646l0,-2147483646xe" fillcolor="white" stroked="f" o:allowincell="f" style="position:absolute;margin-left:0pt;margin-top:-0.05pt;width:1.1pt;height:256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6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24" name="Врезка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55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8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25" name="Врезка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56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2. WebSocket endpoint для интерактивного диалога: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ind w:hanging="0" w:left="0" w:right="0"/>
        <w:rPr>
          <w:rFonts w:ascii="Times New Roman" w:hAnsi="Times New Roman"/>
          <w:color w:val="000000"/>
          <w:sz w:val="28"/>
          <w:szCs w:val="28"/>
          <w:shd w:fill="1A1B26" w:val="clear"/>
        </w:rPr>
      </w:pPr>
      <w:r>
        <w:rPr>
          <w:rFonts w:ascii="Times New Roman" w:hAnsi="Times New Roman"/>
          <w:color w:val="89DDFF"/>
          <w:sz w:val="28"/>
          <w:szCs w:val="28"/>
          <w:shd w:fill="1A1B26" w:val="clear"/>
        </w:rPr>
        <w:t>@</w:t>
      </w:r>
      <w:r>
        <w:rPr>
          <w:rFonts w:ascii="Times New Roman" w:hAnsi="Times New Roman"/>
          <w:color w:val="7AA2F7"/>
          <w:sz w:val="28"/>
          <w:szCs w:val="28"/>
          <w:shd w:fill="1A1B26" w:val="clear"/>
        </w:rPr>
        <w:t>app</w:t>
      </w:r>
      <w:r>
        <w:rPr>
          <w:rFonts w:ascii="Times New Roman" w:hAnsi="Times New Roman"/>
          <w:color w:val="89DDFF"/>
          <w:sz w:val="28"/>
          <w:szCs w:val="28"/>
          <w:shd w:fill="1A1B26" w:val="clear"/>
        </w:rPr>
        <w:t>.</w:t>
      </w:r>
      <w:r>
        <w:rPr>
          <w:rFonts w:ascii="Times New Roman" w:hAnsi="Times New Roman"/>
          <w:color w:val="7AA2F7"/>
          <w:sz w:val="28"/>
          <w:szCs w:val="28"/>
          <w:shd w:fill="1A1B26" w:val="clear"/>
        </w:rPr>
        <w:t>websocket</w:t>
      </w:r>
      <w:r>
        <w:rPr>
          <w:rFonts w:ascii="Times New Roman" w:hAnsi="Times New Roman"/>
          <w:color w:val="9ABDF5"/>
          <w:sz w:val="28"/>
          <w:szCs w:val="28"/>
          <w:shd w:fill="1A1B26" w:val="clear"/>
        </w:rPr>
        <w:t>(</w:t>
      </w:r>
      <w:r>
        <w:rPr>
          <w:rFonts w:ascii="Times New Roman" w:hAnsi="Times New Roman"/>
          <w:color w:val="89DDFF"/>
          <w:sz w:val="28"/>
          <w:szCs w:val="28"/>
          <w:shd w:fill="1A1B26" w:val="clear"/>
        </w:rPr>
        <w:t>"</w:t>
      </w:r>
      <w:r>
        <w:rPr>
          <w:rFonts w:ascii="Times New Roman" w:hAnsi="Times New Roman"/>
          <w:color w:val="9ECE6A"/>
          <w:sz w:val="28"/>
          <w:szCs w:val="28"/>
          <w:shd w:fill="1A1B26" w:val="clear"/>
        </w:rPr>
        <w:t>/ws</w:t>
      </w:r>
      <w:r>
        <w:rPr>
          <w:rFonts w:ascii="Times New Roman" w:hAnsi="Times New Roman"/>
          <w:color w:val="89DDFF"/>
          <w:sz w:val="28"/>
          <w:szCs w:val="28"/>
          <w:shd w:fill="1A1B26" w:val="clear"/>
        </w:rPr>
        <w:t>"</w:t>
      </w:r>
      <w:r>
        <w:rPr>
          <w:rFonts w:ascii="Times New Roman" w:hAnsi="Times New Roman"/>
          <w:color w:val="9ABDF5"/>
          <w:sz w:val="28"/>
          <w:szCs w:val="28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BB9AF7"/>
          <w:shd w:fill="1A1B26" w:val="clear"/>
        </w:rPr>
        <w:t>async</w:t>
      </w:r>
      <w:r>
        <w:rPr>
          <w:color w:val="A9B1D6"/>
          <w:shd w:fill="1A1B26" w:val="clear"/>
        </w:rPr>
        <w:t xml:space="preserve"> </w:t>
      </w:r>
      <w:r>
        <w:rPr>
          <w:color w:val="BB9AF7"/>
          <w:shd w:fill="1A1B26" w:val="clear"/>
        </w:rPr>
        <w:t>def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ws_endpoint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ws</w:t>
      </w:r>
      <w:r>
        <w:rPr>
          <w:color w:val="89DDFF"/>
          <w:shd w:fill="1A1B26" w:val="clear"/>
        </w:rPr>
        <w:t>:</w:t>
      </w:r>
      <w:r>
        <w:rPr>
          <w:color w:val="A9B1D6"/>
          <w:shd w:fill="1A1B26" w:val="clear"/>
        </w:rPr>
        <w:t xml:space="preserve"> WebSocket</w:t>
      </w:r>
      <w:r>
        <w:rPr>
          <w:color w:val="9ABDF5"/>
          <w:shd w:fill="1A1B26" w:val="clear"/>
        </w:rPr>
        <w:t>)</w:t>
      </w:r>
      <w:r>
        <w:rPr>
          <w:color w:val="A9B1D6"/>
          <w:shd w:fill="1A1B26" w:val="clear"/>
        </w:rPr>
        <w:t xml:space="preserve"> </w:t>
      </w:r>
      <w:r>
        <w:rPr>
          <w:color w:val="89DDFF"/>
          <w:shd w:fill="1A1B26" w:val="clear"/>
        </w:rPr>
        <w:t>-&gt;</w:t>
      </w:r>
      <w:r>
        <w:rPr>
          <w:color w:val="A9B1D6"/>
          <w:shd w:fill="1A1B26" w:val="clear"/>
        </w:rPr>
        <w:t xml:space="preserve"> </w:t>
      </w:r>
      <w:r>
        <w:rPr>
          <w:color w:val="FF9E64"/>
          <w:shd w:fill="1A1B26" w:val="clear"/>
        </w:rPr>
        <w:t>None</w:t>
      </w:r>
      <w:r>
        <w:rPr>
          <w:color w:val="9ABDF5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BB9AF7"/>
          <w:shd w:fill="1A1B26" w:val="clear"/>
        </w:rPr>
        <w:t>await</w:t>
      </w:r>
      <w:r>
        <w:rPr>
          <w:color w:val="A9B1D6"/>
          <w:shd w:fill="1A1B26" w:val="clear"/>
        </w:rPr>
        <w:t xml:space="preserve"> ws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accept</w:t>
      </w:r>
      <w:r>
        <w:rPr>
          <w:color w:val="9ABDF5"/>
          <w:shd w:fill="1A1B26" w:val="clear"/>
        </w:rPr>
        <w:t>()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A9B1D6"/>
          <w:shd w:fill="1A1B26" w:val="clear"/>
        </w:rPr>
        <w:t xml:space="preserve">session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DialogSession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labels</w:t>
      </w:r>
      <w:r>
        <w:rPr>
          <w:color w:val="9ABDF5"/>
          <w:shd w:fill="1A1B26" w:val="clear"/>
        </w:rPr>
        <w:t>)</w:t>
      </w:r>
      <w:r>
        <w:rPr>
          <w:color w:val="A9B1D6"/>
          <w:shd w:fill="1A1B26" w:val="clear"/>
        </w:rPr>
        <w:t xml:space="preserve">  </w:t>
      </w:r>
      <w:r>
        <w:rPr>
          <w:shd w:fill="1A1B26" w:val="clear"/>
        </w:rPr>
        <w:t># Создаем сессию диалога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BB9AF7"/>
          <w:shd w:fill="1A1B26" w:val="clear"/>
        </w:rPr>
        <w:t>try</w:t>
      </w:r>
      <w:r>
        <w:rPr>
          <w:color w:val="89DDFF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BB9AF7"/>
          <w:shd w:fill="1A1B26" w:val="clear"/>
        </w:rPr>
        <w:t>while</w:t>
      </w:r>
      <w:r>
        <w:rPr>
          <w:color w:val="A9B1D6"/>
          <w:shd w:fill="1A1B26" w:val="clear"/>
        </w:rPr>
        <w:t xml:space="preserve"> </w:t>
      </w:r>
      <w:r>
        <w:rPr>
          <w:color w:val="FF9E64"/>
          <w:shd w:fill="1A1B26" w:val="clear"/>
        </w:rPr>
        <w:t>True</w:t>
      </w:r>
      <w:r>
        <w:rPr>
          <w:color w:val="89DDFF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shd w:fill="1A1B26" w:val="clear"/>
        </w:rPr>
        <w:t># Проверяем, завершен ли опрос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color w:val="BB9AF7"/>
          <w:shd w:fill="1A1B26" w:val="clear"/>
        </w:rPr>
        <w:t>if</w:t>
      </w:r>
      <w:r>
        <w:rPr>
          <w:color w:val="A9B1D6"/>
          <w:shd w:fill="1A1B26" w:val="clear"/>
        </w:rPr>
        <w:t xml:space="preserve"> session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is_done</w:t>
      </w:r>
      <w:r>
        <w:rPr>
          <w:color w:val="9ABDF5"/>
          <w:shd w:fill="1A1B26" w:val="clear"/>
        </w:rPr>
        <w:t>()</w:t>
      </w:r>
      <w:r>
        <w:rPr>
          <w:color w:val="89DDFF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</w:t>
      </w:r>
      <w:r>
        <w:rPr>
          <w:shd w:fill="1A1B26" w:val="clear"/>
        </w:rPr>
        <w:t># Получаем рекомендации через экспертную систему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</w:t>
      </w:r>
      <w:r>
        <w:rPr>
          <w:color w:val="A9B1D6"/>
          <w:shd w:fill="1A1B26" w:val="clear"/>
        </w:rPr>
        <w:t xml:space="preserve">recs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get_recomendations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EngineCls</w:t>
      </w:r>
      <w:r>
        <w:rPr>
          <w:color w:val="89DDFF"/>
          <w:shd w:fill="1A1B26" w:val="clear"/>
        </w:rPr>
        <w:t>,</w:t>
      </w:r>
      <w:r>
        <w:rPr>
          <w:color w:val="C0CAF5"/>
          <w:shd w:fill="1A1B26" w:val="clear"/>
        </w:rPr>
        <w:t xml:space="preserve"> frames</w:t>
      </w:r>
      <w:r>
        <w:rPr>
          <w:color w:val="89DDFF"/>
          <w:shd w:fill="1A1B26" w:val="clear"/>
        </w:rPr>
        <w:t>,</w:t>
      </w:r>
      <w:r>
        <w:rPr>
          <w:color w:val="C0CAF5"/>
          <w:shd w:fill="1A1B26" w:val="clear"/>
        </w:rPr>
        <w:t xml:space="preserve">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C0CAF5"/>
          <w:shd w:fill="1A1B26" w:val="clear"/>
        </w:rPr>
        <w:t xml:space="preserve">                                         </w:t>
      </w:r>
      <w:r>
        <w:rPr>
          <w:color w:val="C0CAF5"/>
          <w:shd w:fill="1A1B26" w:val="clear"/>
        </w:rPr>
        <w:t>session</w:t>
      </w:r>
      <w:r>
        <w:rPr>
          <w:color w:val="89DDFF"/>
          <w:shd w:fill="1A1B26" w:val="clear"/>
        </w:rPr>
        <w:t>.</w:t>
      </w:r>
      <w:r>
        <w:rPr>
          <w:color w:val="C0CAF5"/>
          <w:shd w:fill="1A1B26" w:val="clear"/>
        </w:rPr>
        <w:t>prefs</w:t>
      </w:r>
      <w:r>
        <w:rPr>
          <w:color w:val="89DDFF"/>
          <w:shd w:fill="1A1B26" w:val="clear"/>
        </w:rPr>
        <w:t>,</w:t>
      </w:r>
      <w:r>
        <w:rPr>
          <w:color w:val="C0CAF5"/>
          <w:shd w:fill="1A1B26" w:val="clear"/>
        </w:rPr>
        <w:t xml:space="preserve"> </w:t>
      </w:r>
      <w:r>
        <w:rPr>
          <w:color w:val="E0AF68"/>
          <w:shd w:fill="1A1B26" w:val="clear"/>
        </w:rPr>
        <w:t>top_k</w:t>
      </w:r>
      <w:r>
        <w:rPr>
          <w:color w:val="89DDFF"/>
          <w:shd w:fill="1A1B26" w:val="clear"/>
        </w:rPr>
        <w:t>=</w:t>
      </w:r>
      <w:r>
        <w:rPr>
          <w:color w:val="FF9E64"/>
          <w:shd w:fill="1A1B26" w:val="clear"/>
        </w:rPr>
        <w:t>5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</w:t>
      </w:r>
      <w:r>
        <w:rPr>
          <w:color w:val="A9B1D6"/>
          <w:shd w:fill="1A1B26" w:val="clear"/>
        </w:rPr>
        <w:t xml:space="preserve">items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format_recommendations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recs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color w:val="A9B1D6"/>
          <w:shd w:fill="1A1B26" w:val="clear"/>
        </w:rPr>
      </w:pPr>
      <w:r>
        <w:rPr>
          <w:color w:val="A9B1D6"/>
          <w:shd w:fill="1A1B26" w:val="clear"/>
        </w:rPr>
        <w:t xml:space="preserve">            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</w:t>
      </w:r>
      <w:r>
        <w:rPr>
          <w:shd w:fill="1A1B26" w:val="clear"/>
        </w:rPr>
        <w:t># Отправляем результат клиенту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</w:t>
      </w:r>
      <w:r>
        <w:rPr>
          <w:color w:val="BB9AF7"/>
          <w:shd w:fill="1A1B26" w:val="clear"/>
        </w:rPr>
        <w:t>await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_send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ws</w:t>
      </w:r>
      <w:r>
        <w:rPr>
          <w:color w:val="89DDFF"/>
          <w:shd w:fill="1A1B26" w:val="clear"/>
        </w:rPr>
        <w:t>,</w:t>
      </w:r>
      <w:r>
        <w:rPr>
          <w:color w:val="C0CAF5"/>
          <w:shd w:fill="1A1B26" w:val="clear"/>
        </w:rPr>
        <w:t xml:space="preserve"> </w:t>
      </w:r>
      <w:r>
        <w:rPr>
          <w:color w:val="7AA2F7"/>
          <w:shd w:fill="1A1B26" w:val="clear"/>
        </w:rPr>
        <w:t>RecomendationsMessage</w:t>
      </w:r>
      <w:r>
        <w:rPr>
          <w:color w:val="9ABDF5"/>
          <w:shd w:fill="1A1B26" w:val="clear"/>
        </w:rPr>
        <w:t>(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C0CAF5"/>
          <w:shd w:fill="1A1B26" w:val="clear"/>
        </w:rPr>
        <w:t xml:space="preserve">                    </w:t>
      </w:r>
      <w:r>
        <w:rPr>
          <w:color w:val="E0AF68"/>
          <w:shd w:fill="1A1B26" w:val="clear"/>
        </w:rPr>
        <w:t>text</w:t>
      </w:r>
      <w:r>
        <w:rPr>
          <w:color w:val="89DDFF"/>
          <w:shd w:fill="1A1B26" w:val="clear"/>
        </w:rPr>
        <w:t>="</w:t>
      </w:r>
      <w:r>
        <w:rPr>
          <w:color w:val="9ECE6A"/>
          <w:shd w:fill="1A1B26" w:val="clear"/>
        </w:rPr>
        <w:t>Топ рекомендаций</w:t>
      </w:r>
      <w:r>
        <w:rPr>
          <w:color w:val="89DDFF"/>
          <w:shd w:fill="1A1B26" w:val="clear"/>
        </w:rPr>
        <w:t>",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C0CAF5"/>
          <w:shd w:fill="1A1B26" w:val="clear"/>
        </w:rPr>
        <w:t xml:space="preserve">                    </w:t>
      </w:r>
      <w:r>
        <w:rPr>
          <w:color w:val="E0AF68"/>
          <w:shd w:fill="1A1B26" w:val="clear"/>
        </w:rPr>
        <w:t>items</w:t>
      </w:r>
      <w:r>
        <w:rPr>
          <w:color w:val="89DDFF"/>
          <w:shd w:fill="1A1B26" w:val="clear"/>
        </w:rPr>
        <w:t>=</w:t>
      </w:r>
      <w:r>
        <w:rPr>
          <w:color w:val="C0CAF5"/>
          <w:shd w:fill="1A1B26" w:val="clear"/>
        </w:rPr>
        <w:t>items</w:t>
      </w:r>
      <w:r>
        <w:rPr>
          <w:color w:val="9ABDF5"/>
          <w:shd w:fill="1A1B26" w:val="clear"/>
        </w:rPr>
        <w:t>))</w:t>
      </w:r>
    </w:p>
    <w:p>
      <w:pPr>
        <w:pStyle w:val="Normal"/>
        <w:spacing w:before="0" w:after="0"/>
        <w:ind w:hanging="0" w:left="0" w:right="0"/>
        <w:rPr>
          <w:color w:val="A9B1D6"/>
          <w:shd w:fill="1A1B26" w:val="clear"/>
        </w:rPr>
      </w:pPr>
      <w:r>
        <w:rPr>
          <w:color w:val="A9B1D6"/>
          <w:shd w:fill="1A1B26" w:val="clear"/>
        </w:rPr>
        <w:t xml:space="preserve">            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</w:t>
      </w:r>
      <w:r>
        <w:rPr>
          <w:shd w:fill="1A1B26" w:val="clear"/>
        </w:rPr>
        <w:t># Ожидаем команду restart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</w:t>
      </w:r>
      <w:r>
        <w:rPr>
          <w:color w:val="A9B1D6"/>
          <w:shd w:fill="1A1B26" w:val="clear"/>
        </w:rPr>
        <w:t xml:space="preserve">answer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BB9AF7"/>
          <w:shd w:fill="1A1B26" w:val="clear"/>
        </w:rPr>
        <w:t>await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_recv_answer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ws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</w:t>
      </w:r>
      <w:r>
        <w:rPr>
          <w:color w:val="BB9AF7"/>
          <w:shd w:fill="1A1B26" w:val="clear"/>
        </w:rPr>
        <w:t>if</w:t>
      </w:r>
      <w:r>
        <w:rPr>
          <w:color w:val="A9B1D6"/>
          <w:shd w:fill="1A1B26" w:val="clear"/>
        </w:rPr>
        <w:t xml:space="preserve"> answer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 xml:space="preserve">text_answer </w:t>
      </w:r>
      <w:r>
        <w:rPr>
          <w:color w:val="BB9AF7"/>
          <w:shd w:fill="1A1B26" w:val="clear"/>
        </w:rPr>
        <w:t>==</w:t>
      </w:r>
      <w:r>
        <w:rPr>
          <w:color w:val="A9B1D6"/>
          <w:shd w:fill="1A1B26" w:val="clear"/>
        </w:rPr>
        <w:t xml:space="preserve"> </w:t>
      </w:r>
      <w:r>
        <w:rPr>
          <w:color w:val="89DDFF"/>
          <w:shd w:fill="1A1B26" w:val="clear"/>
        </w:rPr>
        <w:t>"</w:t>
      </w:r>
      <w:r>
        <w:rPr>
          <w:color w:val="9ECE6A"/>
          <w:shd w:fill="1A1B26" w:val="clear"/>
        </w:rPr>
        <w:t>restart</w:t>
      </w:r>
      <w:r>
        <w:rPr>
          <w:color w:val="89DDFF"/>
          <w:shd w:fill="1A1B26" w:val="clear"/>
        </w:rPr>
        <w:t>":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    </w:t>
      </w:r>
      <w:r>
        <w:rPr>
          <w:color w:val="A9B1D6"/>
          <w:shd w:fill="1A1B26" w:val="clear"/>
        </w:rPr>
        <w:t xml:space="preserve">session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DialogSession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labels</w:t>
      </w:r>
      <w:r>
        <w:rPr>
          <w:color w:val="9ABDF5"/>
          <w:shd w:fill="1A1B26" w:val="clear"/>
        </w:rPr>
        <w:t>)</w:t>
      </w:r>
      <w:r>
        <w:rPr>
          <w:color w:val="A9B1D6"/>
          <w:shd w:fill="1A1B26" w:val="clear"/>
        </w:rPr>
        <w:t xml:space="preserve">  </w:t>
      </w:r>
      <w:r>
        <w:rPr>
          <w:shd w:fill="1A1B26" w:val="clear"/>
        </w:rPr>
        <w:t># Новая сессия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    </w:t>
      </w:r>
      <w:r>
        <w:rPr>
          <w:color w:val="BB9AF7"/>
          <w:shd w:fill="1A1B26" w:val="clear"/>
        </w:rPr>
        <w:t>continue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</w:t>
      </w:r>
      <w:r>
        <w:rPr>
          <w:color w:val="BB9AF7"/>
          <w:shd w:fill="1A1B26" w:val="clear"/>
        </w:rPr>
        <w:t>return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shd w:fill="1A1B26" w:val="clear"/>
        </w:rPr>
        <w:t># Отправляем следующий вопрос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color w:val="A9B1D6"/>
          <w:shd w:fill="1A1B26" w:val="clear"/>
        </w:rPr>
        <w:t xml:space="preserve">question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session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get_question_message</w:t>
      </w:r>
      <w:r>
        <w:rPr>
          <w:color w:val="9ABDF5"/>
          <w:shd w:fill="1A1B26" w:val="clear"/>
        </w:rPr>
        <w:t>()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color w:val="BB9AF7"/>
          <w:shd w:fill="1A1B26" w:val="clear"/>
        </w:rPr>
        <w:t>await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_send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ws</w:t>
      </w:r>
      <w:r>
        <w:rPr>
          <w:color w:val="89DDFF"/>
          <w:shd w:fill="1A1B26" w:val="clear"/>
        </w:rPr>
        <w:t>,</w:t>
      </w:r>
      <w:r>
        <w:rPr>
          <w:color w:val="C0CAF5"/>
          <w:shd w:fill="1A1B26" w:val="clear"/>
        </w:rPr>
        <w:t xml:space="preserve"> question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shd w:fill="1A1B26" w:val="clear"/>
        </w:rPr>
        <w:t># Получаем ответ пользователя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color w:val="A9B1D6"/>
          <w:shd w:fill="1A1B26" w:val="clear"/>
        </w:rPr>
        <w:t xml:space="preserve">answer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BB9AF7"/>
          <w:shd w:fill="1A1B26" w:val="clear"/>
        </w:rPr>
        <w:t>await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_recv_answer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ws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color w:val="A9B1D6"/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shd w:fill="1A1B26" w:val="clear"/>
        </w:rPr>
        <w:t># Обработка команды "back" (откат к предыдущему вопросу)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color w:val="BB9AF7"/>
          <w:shd w:fill="1A1B26" w:val="clear"/>
        </w:rPr>
        <w:t>if</w:t>
      </w:r>
      <w:r>
        <w:rPr>
          <w:color w:val="A9B1D6"/>
          <w:shd w:fill="1A1B26" w:val="clear"/>
        </w:rPr>
        <w:t xml:space="preserve"> answer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 xml:space="preserve">text_answer </w:t>
      </w:r>
      <w:r>
        <w:rPr>
          <w:color w:val="BB9AF7"/>
          <w:shd w:fill="1A1B26" w:val="clear"/>
        </w:rPr>
        <w:t>==</w:t>
      </w:r>
      <w:r>
        <w:rPr>
          <w:color w:val="A9B1D6"/>
          <w:shd w:fill="1A1B26" w:val="clear"/>
        </w:rPr>
        <w:t xml:space="preserve"> </w:t>
      </w:r>
      <w:r>
        <w:rPr>
          <w:color w:val="89DDFF"/>
          <w:shd w:fill="1A1B26" w:val="clear"/>
        </w:rPr>
        <w:t>"</w:t>
      </w:r>
      <w:r>
        <w:rPr>
          <w:color w:val="9ECE6A"/>
          <w:shd w:fill="1A1B26" w:val="clear"/>
        </w:rPr>
        <w:t>back</w:t>
      </w:r>
      <w:r>
        <w:rPr>
          <w:color w:val="89DDFF"/>
          <w:shd w:fill="1A1B26" w:val="clear"/>
        </w:rPr>
        <w:t>":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</w:t>
      </w:r>
      <w:r>
        <w:rPr>
          <w:color w:val="BB9AF7"/>
          <w:shd w:fill="1A1B26" w:val="clear"/>
        </w:rPr>
        <w:t>if</w:t>
      </w:r>
      <w:r>
        <w:rPr>
          <w:color w:val="A9B1D6"/>
          <w:shd w:fill="1A1B26" w:val="clear"/>
        </w:rPr>
        <w:t xml:space="preserve"> session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can_go_back</w:t>
      </w:r>
      <w:r>
        <w:rPr>
          <w:color w:val="9ABDF5"/>
          <w:shd w:fill="1A1B26" w:val="clear"/>
        </w:rPr>
        <w:t>()</w:t>
      </w:r>
      <w:r>
        <w:rPr>
          <w:color w:val="89DDFF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    </w:t>
      </w:r>
      <w:r>
        <w:rPr>
          <w:color w:val="A9B1D6"/>
          <w:shd w:fill="1A1B26" w:val="clear"/>
        </w:rPr>
        <w:t>session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go_back</w:t>
      </w:r>
      <w:r>
        <w:rPr>
          <w:color w:val="9ABDF5"/>
          <w:shd w:fill="1A1B26" w:val="clear"/>
        </w:rPr>
        <w:t>()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    </w:t>
      </w:r>
      <w:r>
        <w:rPr>
          <w:color w:val="BB9AF7"/>
          <w:shd w:fill="1A1B26" w:val="clear"/>
        </w:rPr>
        <w:t>await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_send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ws</w:t>
      </w:r>
      <w:r>
        <w:rPr>
          <w:color w:val="89DDFF"/>
          <w:shd w:fill="1A1B26" w:val="clear"/>
        </w:rPr>
        <w:t>,</w:t>
      </w:r>
      <w:r>
        <w:rPr>
          <w:color w:val="C0CAF5"/>
          <w:shd w:fill="1A1B26" w:val="clear"/>
        </w:rPr>
        <w:t xml:space="preserve"> </w:t>
      </w:r>
      <w:r>
        <w:rPr>
          <w:color w:val="7AA2F7"/>
          <w:shd w:fill="1A1B26" w:val="clear"/>
        </w:rPr>
        <w:t>InfoMessage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text</w:t>
      </w:r>
      <w:r>
        <w:rPr>
          <w:color w:val="89DDFF"/>
          <w:shd w:fill="1A1B26" w:val="clear"/>
        </w:rPr>
        <w:t>="</w:t>
      </w:r>
      <w:r>
        <w:rPr>
          <w:color w:val="9ECE6A"/>
          <w:shd w:fill="1A1B26" w:val="clear"/>
        </w:rPr>
        <w:t>Возврат назад</w:t>
      </w:r>
      <w:r>
        <w:rPr>
          <w:color w:val="89DDFF"/>
          <w:shd w:fill="1A1B26" w:val="clear"/>
        </w:rPr>
        <w:t>"</w:t>
      </w:r>
      <w:r>
        <w:rPr>
          <w:color w:val="9ABDF5"/>
          <w:shd w:fill="1A1B26" w:val="clear"/>
        </w:rPr>
        <w:t>))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</w:t>
      </w:r>
      <w:r>
        <w:rPr>
          <w:color w:val="BB9AF7"/>
          <w:shd w:fill="1A1B26" w:val="clear"/>
        </w:rPr>
        <w:t>continue</w:t>
      </w:r>
    </w:p>
    <w:p>
      <w:pPr>
        <w:pStyle w:val="Normal"/>
        <w:spacing w:before="0" w:after="0"/>
        <w:ind w:hanging="0" w:left="0" w:right="0"/>
        <w:rPr>
          <w:color w:val="A9B1D6"/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shd w:fill="1A1B26" w:val="clear"/>
        </w:rPr>
        <w:t># Добавляем ответ в сессию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color w:val="A9B1D6"/>
          <w:shd w:fill="1A1B26" w:val="clear"/>
        </w:rPr>
        <w:t>session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add_answer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answer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BB9AF7"/>
          <w:shd w:fill="1A1B26" w:val="clear"/>
        </w:rPr>
        <w:t>except</w:t>
      </w:r>
      <w:r>
        <w:rPr>
          <w:color w:val="A9B1D6"/>
          <w:shd w:fill="1A1B26" w:val="clear"/>
        </w:rPr>
        <w:t xml:space="preserve"> WebSocketDisconnect</w:t>
      </w:r>
      <w:r>
        <w:rPr>
          <w:color w:val="89DDFF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BB9AF7"/>
          <w:shd w:fill="1A1B26" w:val="clear"/>
        </w:rPr>
        <w:t>return</w:t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50">
                <wp:simplePos x="0" y="0"/>
                <wp:positionH relativeFrom="page">
                  <wp:posOffset>0</wp:posOffset>
                </wp:positionH>
                <wp:positionV relativeFrom="line">
                  <wp:posOffset>-635</wp:posOffset>
                </wp:positionV>
                <wp:extent cx="2377440" cy="170815"/>
                <wp:effectExtent l="0" t="0" r="0" b="0"/>
                <wp:wrapNone/>
                <wp:docPr id="26" name="Врезка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63" path="m0,0l-2147483645,0l-2147483645,-2147483646l0,-2147483646xe" fillcolor="white" stroked="f" o:allowincell="f" style="position:absolute;margin-left:0pt;margin-top:-0.05pt;width:187.15pt;height:13.4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2">
                <wp:simplePos x="0" y="0"/>
                <wp:positionH relativeFrom="page">
                  <wp:posOffset>0</wp:posOffset>
                </wp:positionH>
                <wp:positionV relativeFrom="line">
                  <wp:posOffset>-635</wp:posOffset>
                </wp:positionV>
                <wp:extent cx="14605" cy="5577840"/>
                <wp:effectExtent l="0" t="0" r="0" b="0"/>
                <wp:wrapNone/>
                <wp:docPr id="27" name="Врезка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5577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66" path="m0,0l-2147483645,0l-2147483645,-2147483646l0,-2147483646xe" fillcolor="white" stroked="f" o:allowincell="f" style="position:absolute;margin-left:0pt;margin-top:-0.05pt;width:1.1pt;height:439.1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4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5577840"/>
                <wp:effectExtent l="0" t="0" r="0" b="0"/>
                <wp:wrapNone/>
                <wp:docPr id="28" name="Врезка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5577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67" path="m0,0l-2147483645,0l-2147483645,-2147483646l0,-2147483646xe" fillcolor="white" stroked="f" o:allowincell="f" style="position:absolute;margin-left:0pt;margin-top:-0.05pt;width:1.1pt;height:439.1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6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29" name="Врезка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68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8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30" name="Врезка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69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3. Класс DialogSession — управление состоянием опроса: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ind w:hanging="0" w:left="0" w:right="0"/>
        <w:rPr>
          <w:rFonts w:ascii="Times New Roman" w:hAnsi="Times New Roman"/>
          <w:color w:val="000000"/>
          <w:sz w:val="28"/>
          <w:szCs w:val="28"/>
          <w:shd w:fill="1A1B26" w:val="clear"/>
        </w:rPr>
      </w:pPr>
      <w:r>
        <w:rPr>
          <w:rFonts w:ascii="Times New Roman" w:hAnsi="Times New Roman"/>
          <w:color w:val="BB9AF7"/>
          <w:sz w:val="28"/>
          <w:szCs w:val="28"/>
          <w:shd w:fill="1A1B26" w:val="clear"/>
        </w:rPr>
        <w:t>class</w:t>
      </w:r>
      <w:r>
        <w:rPr>
          <w:rFonts w:ascii="Times New Roman" w:hAnsi="Times New Roman"/>
          <w:color w:val="A9B1D6"/>
          <w:sz w:val="28"/>
          <w:szCs w:val="28"/>
          <w:shd w:fill="1A1B26" w:val="clear"/>
        </w:rPr>
        <w:t xml:space="preserve"> </w:t>
      </w:r>
      <w:r>
        <w:rPr>
          <w:rFonts w:ascii="Times New Roman" w:hAnsi="Times New Roman"/>
          <w:color w:val="C0CAF5"/>
          <w:sz w:val="28"/>
          <w:szCs w:val="28"/>
          <w:shd w:fill="1A1B26" w:val="clear"/>
        </w:rPr>
        <w:t>DialogSession</w:t>
      </w:r>
      <w:r>
        <w:rPr>
          <w:rFonts w:ascii="Times New Roman" w:hAnsi="Times New Roman"/>
          <w:color w:val="9ABDF5"/>
          <w:sz w:val="28"/>
          <w:szCs w:val="28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BB9AF7"/>
          <w:shd w:fill="1A1B26" w:val="clear"/>
        </w:rPr>
        <w:t>def</w:t>
      </w:r>
      <w:r>
        <w:rPr>
          <w:color w:val="A9B1D6"/>
          <w:shd w:fill="1A1B26" w:val="clear"/>
        </w:rPr>
        <w:t xml:space="preserve"> </w:t>
      </w:r>
      <w:r>
        <w:rPr>
          <w:color w:val="0DB9D7"/>
          <w:shd w:fill="1A1B26" w:val="clear"/>
        </w:rPr>
        <w:t>__init__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self</w:t>
      </w:r>
      <w:r>
        <w:rPr>
          <w:color w:val="89DDFF"/>
          <w:shd w:fill="1A1B26" w:val="clear"/>
        </w:rPr>
        <w:t>,</w:t>
      </w:r>
      <w:r>
        <w:rPr>
          <w:color w:val="A9B1D6"/>
          <w:shd w:fill="1A1B26" w:val="clear"/>
        </w:rPr>
        <w:t xml:space="preserve"> </w:t>
      </w:r>
      <w:r>
        <w:rPr>
          <w:color w:val="E0AF68"/>
          <w:shd w:fill="1A1B26" w:val="clear"/>
        </w:rPr>
        <w:t>option_map</w:t>
      </w:r>
      <w:r>
        <w:rPr>
          <w:color w:val="9ABDF5"/>
          <w:shd w:fill="1A1B26" w:val="clear"/>
        </w:rPr>
        <w:t>):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 xml:space="preserve">questions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default_questions</w:t>
      </w:r>
      <w:r>
        <w:rPr>
          <w:color w:val="9ABDF5"/>
          <w:shd w:fill="1A1B26" w:val="clear"/>
        </w:rPr>
        <w:t>()</w:t>
      </w:r>
      <w:r>
        <w:rPr>
          <w:color w:val="A9B1D6"/>
          <w:shd w:fill="1A1B26" w:val="clear"/>
        </w:rPr>
        <w:t xml:space="preserve">  </w:t>
      </w:r>
      <w:r>
        <w:rPr>
          <w:shd w:fill="1A1B26" w:val="clear"/>
        </w:rPr>
        <w:t># 6 вопросов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 xml:space="preserve">idx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FF9E64"/>
          <w:shd w:fill="1A1B26" w:val="clear"/>
        </w:rPr>
        <w:t>0</w:t>
      </w:r>
      <w:r>
        <w:rPr>
          <w:color w:val="A9B1D6"/>
          <w:shd w:fill="1A1B26" w:val="clear"/>
        </w:rPr>
        <w:t xml:space="preserve">  </w:t>
      </w:r>
      <w:r>
        <w:rPr>
          <w:shd w:fill="1A1B26" w:val="clear"/>
        </w:rPr>
        <w:t># Текущий вопрос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 xml:space="preserve">prefs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89DDFF"/>
          <w:shd w:fill="1A1B26" w:val="clear"/>
        </w:rPr>
        <w:t>[]</w:t>
      </w:r>
      <w:r>
        <w:rPr>
          <w:color w:val="A9B1D6"/>
          <w:shd w:fill="1A1B26" w:val="clear"/>
        </w:rPr>
        <w:t xml:space="preserve">  </w:t>
      </w:r>
      <w:r>
        <w:rPr>
          <w:shd w:fill="1A1B26" w:val="clear"/>
        </w:rPr>
        <w:t># Собранные предпочтения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 xml:space="preserve">answer_counts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89DDFF"/>
          <w:shd w:fill="1A1B26" w:val="clear"/>
        </w:rPr>
        <w:t>[]</w:t>
      </w:r>
      <w:r>
        <w:rPr>
          <w:color w:val="A9B1D6"/>
          <w:shd w:fill="1A1B26" w:val="clear"/>
        </w:rPr>
        <w:t xml:space="preserve">  </w:t>
      </w:r>
      <w:r>
        <w:rPr>
          <w:shd w:fill="1A1B26" w:val="clear"/>
        </w:rPr>
        <w:t># Для отката</w:t>
      </w:r>
    </w:p>
    <w:p>
      <w:pPr>
        <w:pStyle w:val="Normal"/>
        <w:spacing w:before="0" w:after="0"/>
        <w:ind w:hanging="0" w:left="0" w:right="0"/>
        <w:rPr>
          <w:color w:val="A9B1D6"/>
          <w:shd w:fill="1A1B26" w:val="clear"/>
        </w:rPr>
      </w:pPr>
      <w:r>
        <w:rPr>
          <w:color w:val="A9B1D6"/>
          <w:shd w:fill="1A1B26" w:val="clear"/>
        </w:rPr>
        <w:t xml:space="preserve">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BB9AF7"/>
          <w:shd w:fill="1A1B26" w:val="clear"/>
        </w:rPr>
        <w:t>def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current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self</w:t>
      </w:r>
      <w:r>
        <w:rPr>
          <w:color w:val="9ABDF5"/>
          <w:shd w:fill="1A1B26" w:val="clear"/>
        </w:rPr>
        <w:t>)</w:t>
      </w:r>
      <w:r>
        <w:rPr>
          <w:color w:val="A9B1D6"/>
          <w:shd w:fill="1A1B26" w:val="clear"/>
        </w:rPr>
        <w:t xml:space="preserve"> </w:t>
      </w:r>
      <w:r>
        <w:rPr>
          <w:color w:val="89DDFF"/>
          <w:shd w:fill="1A1B26" w:val="clear"/>
        </w:rPr>
        <w:t>-&gt;</w:t>
      </w:r>
      <w:r>
        <w:rPr>
          <w:color w:val="A9B1D6"/>
          <w:shd w:fill="1A1B26" w:val="clear"/>
        </w:rPr>
        <w:t xml:space="preserve"> Optional</w:t>
      </w:r>
      <w:r>
        <w:rPr>
          <w:color w:val="9ABDF5"/>
          <w:shd w:fill="1A1B26" w:val="clear"/>
        </w:rPr>
        <w:t>[</w:t>
      </w:r>
      <w:r>
        <w:rPr>
          <w:color w:val="A9B1D6"/>
          <w:shd w:fill="1A1B26" w:val="clear"/>
        </w:rPr>
        <w:t>Question</w:t>
      </w:r>
      <w:r>
        <w:rPr>
          <w:color w:val="9ABDF5"/>
          <w:shd w:fill="1A1B26" w:val="clear"/>
        </w:rPr>
        <w:t>]: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shd w:fill="1A1B26" w:val="clear"/>
        </w:rPr>
        <w:t>"""Возвращает текущий вопрос"""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BB9AF7"/>
          <w:shd w:fill="1A1B26" w:val="clear"/>
        </w:rPr>
        <w:t>if</w:t>
      </w:r>
      <w:r>
        <w:rPr>
          <w:color w:val="A9B1D6"/>
          <w:shd w:fill="1A1B26" w:val="clear"/>
        </w:rPr>
        <w:t xml:space="preserve">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is_done</w:t>
      </w:r>
      <w:r>
        <w:rPr>
          <w:color w:val="9ABDF5"/>
          <w:shd w:fill="1A1B26" w:val="clear"/>
        </w:rPr>
        <w:t>()</w:t>
      </w:r>
      <w:r>
        <w:rPr>
          <w:color w:val="89DDFF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color w:val="BB9AF7"/>
          <w:shd w:fill="1A1B26" w:val="clear"/>
        </w:rPr>
        <w:t>return</w:t>
      </w:r>
      <w:r>
        <w:rPr>
          <w:color w:val="A9B1D6"/>
          <w:shd w:fill="1A1B26" w:val="clear"/>
        </w:rPr>
        <w:t xml:space="preserve"> </w:t>
      </w:r>
      <w:r>
        <w:rPr>
          <w:color w:val="FF9E64"/>
          <w:shd w:fill="1A1B26" w:val="clear"/>
        </w:rPr>
        <w:t>None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BB9AF7"/>
          <w:shd w:fill="1A1B26" w:val="clear"/>
        </w:rPr>
        <w:t>return</w:t>
      </w:r>
      <w:r>
        <w:rPr>
          <w:color w:val="A9B1D6"/>
          <w:shd w:fill="1A1B26" w:val="clear"/>
        </w:rPr>
        <w:t xml:space="preserve">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>questions</w:t>
      </w:r>
      <w:r>
        <w:rPr>
          <w:color w:val="9ABDF5"/>
          <w:shd w:fill="1A1B26" w:val="clear"/>
        </w:rPr>
        <w:t>[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>idx</w:t>
      </w:r>
      <w:r>
        <w:rPr>
          <w:color w:val="9ABDF5"/>
          <w:shd w:fill="1A1B26" w:val="clear"/>
        </w:rPr>
        <w:t>]</w:t>
      </w:r>
    </w:p>
    <w:p>
      <w:pPr>
        <w:pStyle w:val="Normal"/>
        <w:spacing w:before="0" w:after="0"/>
        <w:ind w:hanging="0" w:left="0" w:right="0"/>
        <w:rPr>
          <w:color w:val="A9B1D6"/>
          <w:shd w:fill="1A1B26" w:val="clear"/>
        </w:rPr>
      </w:pPr>
      <w:r>
        <w:rPr>
          <w:color w:val="A9B1D6"/>
          <w:shd w:fill="1A1B26" w:val="clear"/>
        </w:rPr>
        <w:t xml:space="preserve">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BB9AF7"/>
          <w:shd w:fill="1A1B26" w:val="clear"/>
        </w:rPr>
        <w:t>def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add_answer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self</w:t>
      </w:r>
      <w:r>
        <w:rPr>
          <w:color w:val="89DDFF"/>
          <w:shd w:fill="1A1B26" w:val="clear"/>
        </w:rPr>
        <w:t>,</w:t>
      </w:r>
      <w:r>
        <w:rPr>
          <w:color w:val="A9B1D6"/>
          <w:shd w:fill="1A1B26" w:val="clear"/>
        </w:rPr>
        <w:t xml:space="preserve"> </w:t>
      </w:r>
      <w:r>
        <w:rPr>
          <w:color w:val="E0AF68"/>
          <w:shd w:fill="1A1B26" w:val="clear"/>
        </w:rPr>
        <w:t>answer</w:t>
      </w:r>
      <w:r>
        <w:rPr>
          <w:color w:val="89DDFF"/>
          <w:shd w:fill="1A1B26" w:val="clear"/>
        </w:rPr>
        <w:t>:</w:t>
      </w:r>
      <w:r>
        <w:rPr>
          <w:color w:val="A9B1D6"/>
          <w:shd w:fill="1A1B26" w:val="clear"/>
        </w:rPr>
        <w:t xml:space="preserve"> ClientAnswer</w:t>
      </w:r>
      <w:r>
        <w:rPr>
          <w:color w:val="9ABDF5"/>
          <w:shd w:fill="1A1B26" w:val="clear"/>
        </w:rPr>
        <w:t>):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shd w:fill="1A1B26" w:val="clear"/>
        </w:rPr>
        <w:t>"""Добавляет ответ и переходит к следующему вопросу"""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A9B1D6"/>
          <w:shd w:fill="1A1B26" w:val="clear"/>
        </w:rPr>
        <w:t xml:space="preserve">q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current</w:t>
      </w:r>
      <w:r>
        <w:rPr>
          <w:color w:val="9ABDF5"/>
          <w:shd w:fill="1A1B26" w:val="clear"/>
        </w:rPr>
        <w:t>()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A9B1D6"/>
          <w:shd w:fill="1A1B26" w:val="clear"/>
        </w:rPr>
        <w:t xml:space="preserve">field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q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>field</w:t>
      </w:r>
    </w:p>
    <w:p>
      <w:pPr>
        <w:pStyle w:val="Normal"/>
        <w:spacing w:before="0" w:after="0"/>
        <w:ind w:hanging="0" w:left="0" w:right="0"/>
        <w:rPr>
          <w:color w:val="A9B1D6"/>
          <w:shd w:fill="1A1B26" w:val="clear"/>
        </w:rPr>
      </w:pPr>
      <w:r>
        <w:rPr>
          <w:color w:val="A9B1D6"/>
          <w:shd w:fill="1A1B26" w:val="clear"/>
        </w:rPr>
        <w:t xml:space="preserve">    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BB9AF7"/>
          <w:shd w:fill="1A1B26" w:val="clear"/>
        </w:rPr>
        <w:t>if</w:t>
      </w:r>
      <w:r>
        <w:rPr>
          <w:color w:val="A9B1D6"/>
          <w:shd w:fill="1A1B26" w:val="clear"/>
        </w:rPr>
        <w:t xml:space="preserve"> q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>is_multi</w:t>
      </w:r>
      <w:r>
        <w:rPr>
          <w:color w:val="89DDFF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shd w:fill="1A1B26" w:val="clear"/>
        </w:rPr>
        <w:t># Множественный выбор (темы)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color w:val="BB9AF7"/>
          <w:shd w:fill="1A1B26" w:val="clear"/>
        </w:rPr>
        <w:t>for</w:t>
      </w:r>
      <w:r>
        <w:rPr>
          <w:color w:val="A9B1D6"/>
          <w:shd w:fill="1A1B26" w:val="clear"/>
        </w:rPr>
        <w:t xml:space="preserve"> item </w:t>
      </w:r>
      <w:r>
        <w:rPr>
          <w:color w:val="BB9AF7"/>
          <w:shd w:fill="1A1B26" w:val="clear"/>
        </w:rPr>
        <w:t>in</w:t>
      </w:r>
      <w:r>
        <w:rPr>
          <w:color w:val="A9B1D6"/>
          <w:shd w:fill="1A1B26" w:val="clear"/>
        </w:rPr>
        <w:t xml:space="preserve"> answer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>items_answer</w:t>
      </w:r>
      <w:r>
        <w:rPr>
          <w:color w:val="89DDFF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>prefs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append</w:t>
      </w:r>
      <w:r>
        <w:rPr>
          <w:color w:val="9ABDF5"/>
          <w:shd w:fill="1A1B26" w:val="clear"/>
        </w:rPr>
        <w:t>(</w:t>
      </w:r>
      <w:r>
        <w:rPr>
          <w:color w:val="89DDFF"/>
          <w:shd w:fill="1A1B26" w:val="clear"/>
        </w:rPr>
        <w:t>(</w:t>
      </w:r>
      <w:r>
        <w:rPr>
          <w:color w:val="C0CAF5"/>
          <w:shd w:fill="1A1B26" w:val="clear"/>
        </w:rPr>
        <w:t>field</w:t>
      </w:r>
      <w:r>
        <w:rPr>
          <w:color w:val="89DDFF"/>
          <w:shd w:fill="1A1B26" w:val="clear"/>
        </w:rPr>
        <w:t>,</w:t>
      </w:r>
      <w:r>
        <w:rPr>
          <w:color w:val="C0CAF5"/>
          <w:shd w:fill="1A1B26" w:val="clear"/>
        </w:rPr>
        <w:t xml:space="preserve"> item</w:t>
      </w:r>
      <w:r>
        <w:rPr>
          <w:color w:val="89DDFF"/>
          <w:shd w:fill="1A1B26" w:val="clear"/>
        </w:rPr>
        <w:t>)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BB9AF7"/>
          <w:shd w:fill="1A1B26" w:val="clear"/>
        </w:rPr>
        <w:t>else</w:t>
      </w:r>
      <w:r>
        <w:rPr>
          <w:color w:val="89DDFF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shd w:fill="1A1B26" w:val="clear"/>
        </w:rPr>
        <w:t># Одиночный выбор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>prefs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append</w:t>
      </w:r>
      <w:r>
        <w:rPr>
          <w:color w:val="9ABDF5"/>
          <w:shd w:fill="1A1B26" w:val="clear"/>
        </w:rPr>
        <w:t>(</w:t>
      </w:r>
      <w:r>
        <w:rPr>
          <w:color w:val="89DDFF"/>
          <w:shd w:fill="1A1B26" w:val="clear"/>
        </w:rPr>
        <w:t>(</w:t>
      </w:r>
      <w:r>
        <w:rPr>
          <w:color w:val="C0CAF5"/>
          <w:shd w:fill="1A1B26" w:val="clear"/>
        </w:rPr>
        <w:t>field</w:t>
      </w:r>
      <w:r>
        <w:rPr>
          <w:color w:val="89DDFF"/>
          <w:shd w:fill="1A1B26" w:val="clear"/>
        </w:rPr>
        <w:t>,</w:t>
      </w:r>
      <w:r>
        <w:rPr>
          <w:color w:val="C0CAF5"/>
          <w:shd w:fill="1A1B26" w:val="clear"/>
        </w:rPr>
        <w:t xml:space="preserve"> answer</w:t>
      </w:r>
      <w:r>
        <w:rPr>
          <w:color w:val="89DDFF"/>
          <w:shd w:fill="1A1B26" w:val="clear"/>
        </w:rPr>
        <w:t>.</w:t>
      </w:r>
      <w:r>
        <w:rPr>
          <w:color w:val="C0CAF5"/>
          <w:shd w:fill="1A1B26" w:val="clear"/>
        </w:rPr>
        <w:t>text_answer</w:t>
      </w:r>
      <w:r>
        <w:rPr>
          <w:color w:val="89DDFF"/>
          <w:shd w:fill="1A1B26" w:val="clear"/>
        </w:rPr>
        <w:t>)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color w:val="A9B1D6"/>
          <w:shd w:fill="1A1B26" w:val="clear"/>
        </w:rPr>
      </w:pPr>
      <w:r>
        <w:rPr>
          <w:color w:val="A9B1D6"/>
          <w:shd w:fill="1A1B26" w:val="clear"/>
        </w:rPr>
        <w:t xml:space="preserve">    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advance</w:t>
      </w:r>
      <w:r>
        <w:rPr>
          <w:color w:val="9ABDF5"/>
          <w:shd w:fill="1A1B26" w:val="clear"/>
        </w:rPr>
        <w:t>()</w:t>
      </w:r>
    </w:p>
    <w:p>
      <w:pPr>
        <w:pStyle w:val="Normal"/>
        <w:spacing w:before="0" w:after="0"/>
        <w:ind w:hanging="0" w:left="0" w:right="0"/>
        <w:rPr>
          <w:color w:val="A9B1D6"/>
          <w:shd w:fill="1A1B26" w:val="clear"/>
        </w:rPr>
      </w:pPr>
      <w:r>
        <w:rPr>
          <w:color w:val="A9B1D6"/>
          <w:shd w:fill="1A1B26" w:val="clear"/>
        </w:rPr>
        <w:t xml:space="preserve">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BB9AF7"/>
          <w:shd w:fill="1A1B26" w:val="clear"/>
        </w:rPr>
        <w:t>def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go_back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self</w:t>
      </w:r>
      <w:r>
        <w:rPr>
          <w:color w:val="9ABDF5"/>
          <w:shd w:fill="1A1B26" w:val="clear"/>
        </w:rPr>
        <w:t>):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shd w:fill="1A1B26" w:val="clear"/>
        </w:rPr>
        <w:t>"""Откат к предыдущему вопросу"""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 xml:space="preserve">idx </w:t>
      </w:r>
      <w:r>
        <w:rPr>
          <w:color w:val="89DDFF"/>
          <w:shd w:fill="1A1B26" w:val="clear"/>
        </w:rPr>
        <w:t>-=</w:t>
      </w:r>
      <w:r>
        <w:rPr>
          <w:color w:val="A9B1D6"/>
          <w:shd w:fill="1A1B26" w:val="clear"/>
        </w:rPr>
        <w:t xml:space="preserve"> </w:t>
      </w:r>
      <w:r>
        <w:rPr>
          <w:color w:val="FF9E64"/>
          <w:shd w:fill="1A1B26" w:val="clear"/>
        </w:rPr>
        <w:t>1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shd w:fill="1A1B26" w:val="clear"/>
        </w:rPr>
        <w:t># Удаляем ответы предыдущего вопроса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A9B1D6"/>
          <w:shd w:fill="1A1B26" w:val="clear"/>
        </w:rPr>
        <w:t xml:space="preserve">count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>answer_counts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pop</w:t>
      </w:r>
      <w:r>
        <w:rPr>
          <w:color w:val="9ABDF5"/>
          <w:shd w:fill="1A1B26" w:val="clear"/>
        </w:rPr>
        <w:t>()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BB9AF7"/>
          <w:shd w:fill="1A1B26" w:val="clear"/>
        </w:rPr>
        <w:t>for</w:t>
      </w:r>
      <w:r>
        <w:rPr>
          <w:color w:val="A9B1D6"/>
          <w:shd w:fill="1A1B26" w:val="clear"/>
        </w:rPr>
        <w:t xml:space="preserve"> _ </w:t>
      </w:r>
      <w:r>
        <w:rPr>
          <w:color w:val="BB9AF7"/>
          <w:shd w:fill="1A1B26" w:val="clear"/>
        </w:rPr>
        <w:t>in</w:t>
      </w:r>
      <w:r>
        <w:rPr>
          <w:color w:val="A9B1D6"/>
          <w:shd w:fill="1A1B26" w:val="clear"/>
        </w:rPr>
        <w:t xml:space="preserve"> </w:t>
      </w:r>
      <w:r>
        <w:rPr>
          <w:color w:val="0DB9D7"/>
          <w:shd w:fill="1A1B26" w:val="clear"/>
        </w:rPr>
        <w:t>range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count</w:t>
      </w:r>
      <w:r>
        <w:rPr>
          <w:color w:val="9ABDF5"/>
          <w:shd w:fill="1A1B26" w:val="clear"/>
        </w:rPr>
        <w:t>)</w:t>
      </w:r>
      <w:r>
        <w:rPr>
          <w:color w:val="89DDFF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>prefs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pop</w:t>
      </w:r>
      <w:r>
        <w:rPr>
          <w:color w:val="9ABDF5"/>
          <w:shd w:fill="1A1B26" w:val="clear"/>
        </w:rPr>
        <w:t>()</w:t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60">
                <wp:simplePos x="0" y="0"/>
                <wp:positionH relativeFrom="page">
                  <wp:posOffset>0</wp:posOffset>
                </wp:positionH>
                <wp:positionV relativeFrom="line">
                  <wp:posOffset>-635</wp:posOffset>
                </wp:positionV>
                <wp:extent cx="2377440" cy="170815"/>
                <wp:effectExtent l="0" t="0" r="0" b="0"/>
                <wp:wrapNone/>
                <wp:docPr id="31" name="Врезка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76" path="m0,0l-2147483645,0l-2147483645,-2147483646l0,-2147483646xe" fillcolor="white" stroked="f" o:allowincell="f" style="position:absolute;margin-left:0pt;margin-top:-0.05pt;width:187.15pt;height:13.4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2">
                <wp:simplePos x="0" y="0"/>
                <wp:positionH relativeFrom="page">
                  <wp:posOffset>0</wp:posOffset>
                </wp:positionH>
                <wp:positionV relativeFrom="line">
                  <wp:posOffset>-635</wp:posOffset>
                </wp:positionV>
                <wp:extent cx="14605" cy="4358640"/>
                <wp:effectExtent l="0" t="0" r="0" b="0"/>
                <wp:wrapNone/>
                <wp:docPr id="32" name="Врезка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4358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79" path="m0,0l-2147483645,0l-2147483645,-2147483646l0,-2147483646xe" fillcolor="white" stroked="f" o:allowincell="f" style="position:absolute;margin-left:0pt;margin-top:-0.05pt;width:1.1pt;height:343.1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4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4358640"/>
                <wp:effectExtent l="0" t="0" r="0" b="0"/>
                <wp:wrapNone/>
                <wp:docPr id="33" name="Врезка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4358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80" path="m0,0l-2147483645,0l-2147483645,-2147483646l0,-2147483646xe" fillcolor="white" stroked="f" o:allowincell="f" style="position:absolute;margin-left:0pt;margin-top:-0.05pt;width:1.1pt;height:343.1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6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34" name="Врезка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81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8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35" name="Врезка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82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</w:p>
    <w:p>
      <w:pPr>
        <w:pStyle w:val="Heading3"/>
        <w:spacing w:before="216" w:after="96"/>
        <w:ind w:hanging="0" w:left="0" w:right="0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Times New Roman" w:hAnsi="Times New Roman"/>
          <w:b/>
          <w:bCs/>
          <w:color w:val="000000"/>
          <w:sz w:val="30"/>
          <w:szCs w:val="30"/>
        </w:rPr>
        <w:t>Frontend (React + TypeScript + Vite)</w:t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>Клиентская часть реализована на React с использованием TypeScript:</w:t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1. Основной компонент App.tsx: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ind w:hanging="0" w:left="0" w:right="0"/>
        <w:rPr>
          <w:rFonts w:ascii="Times New Roman" w:hAnsi="Times New Roman"/>
          <w:color w:val="000000"/>
          <w:sz w:val="28"/>
          <w:szCs w:val="28"/>
          <w:shd w:fill="1A1B26" w:val="clear"/>
        </w:rPr>
      </w:pPr>
      <w:r>
        <w:rPr>
          <w:rFonts w:ascii="Times New Roman" w:hAnsi="Times New Roman"/>
          <w:color w:val="7DCFFF"/>
          <w:sz w:val="28"/>
          <w:szCs w:val="28"/>
          <w:shd w:fill="1A1B26" w:val="clear"/>
        </w:rPr>
        <w:t>export</w:t>
      </w:r>
      <w:r>
        <w:rPr>
          <w:rFonts w:ascii="Times New Roman" w:hAnsi="Times New Roman"/>
          <w:color w:val="A9B1D6"/>
          <w:sz w:val="28"/>
          <w:szCs w:val="28"/>
          <w:shd w:fill="1A1B26" w:val="clear"/>
        </w:rPr>
        <w:t xml:space="preserve"> </w:t>
      </w:r>
      <w:r>
        <w:rPr>
          <w:rFonts w:ascii="Times New Roman" w:hAnsi="Times New Roman"/>
          <w:color w:val="7DCFFF"/>
          <w:sz w:val="28"/>
          <w:szCs w:val="28"/>
          <w:shd w:fill="1A1B26" w:val="clear"/>
        </w:rPr>
        <w:t>default</w:t>
      </w:r>
      <w:r>
        <w:rPr>
          <w:rFonts w:ascii="Times New Roman" w:hAnsi="Times New Roman"/>
          <w:color w:val="A9B1D6"/>
          <w:sz w:val="28"/>
          <w:szCs w:val="28"/>
          <w:shd w:fill="1A1B26" w:val="clear"/>
        </w:rPr>
        <w:t xml:space="preserve"> </w:t>
      </w:r>
      <w:r>
        <w:rPr>
          <w:rFonts w:ascii="Times New Roman" w:hAnsi="Times New Roman"/>
          <w:color w:val="BB9AF7"/>
          <w:sz w:val="28"/>
          <w:szCs w:val="28"/>
          <w:shd w:fill="1A1B26" w:val="clear"/>
        </w:rPr>
        <w:t>function</w:t>
      </w:r>
      <w:r>
        <w:rPr>
          <w:rFonts w:ascii="Times New Roman" w:hAnsi="Times New Roman"/>
          <w:color w:val="A9B1D6"/>
          <w:sz w:val="28"/>
          <w:szCs w:val="28"/>
          <w:shd w:fill="1A1B26" w:val="clear"/>
        </w:rPr>
        <w:t xml:space="preserve"> </w:t>
      </w:r>
      <w:r>
        <w:rPr>
          <w:rFonts w:ascii="Times New Roman" w:hAnsi="Times New Roman"/>
          <w:color w:val="7AA2F7"/>
          <w:sz w:val="28"/>
          <w:szCs w:val="28"/>
          <w:shd w:fill="1A1B26" w:val="clear"/>
        </w:rPr>
        <w:t>App</w:t>
      </w:r>
      <w:r>
        <w:rPr>
          <w:rFonts w:ascii="Times New Roman" w:hAnsi="Times New Roman"/>
          <w:color w:val="9ABDF5"/>
          <w:sz w:val="28"/>
          <w:szCs w:val="28"/>
          <w:shd w:fill="1A1B26" w:val="clear"/>
        </w:rPr>
        <w:t>()</w:t>
      </w:r>
      <w:r>
        <w:rPr>
          <w:rFonts w:ascii="Times New Roman" w:hAnsi="Times New Roman"/>
          <w:color w:val="A9B1D6"/>
          <w:sz w:val="28"/>
          <w:szCs w:val="28"/>
          <w:shd w:fill="1A1B26" w:val="clear"/>
        </w:rPr>
        <w:t xml:space="preserve"> </w:t>
      </w:r>
      <w:r>
        <w:rPr>
          <w:rFonts w:ascii="Times New Roman" w:hAnsi="Times New Roman"/>
          <w:color w:val="9ABDF5"/>
          <w:sz w:val="28"/>
          <w:szCs w:val="28"/>
          <w:shd w:fill="1A1B26" w:val="clear"/>
        </w:rPr>
        <w:t>{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</w:t>
      </w:r>
      <w:r>
        <w:rPr>
          <w:shd w:fill="1A1B26" w:val="clear"/>
        </w:rPr>
        <w:t>const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[</w:t>
      </w:r>
      <w:r>
        <w:rPr>
          <w:color w:val="BB9AF7"/>
          <w:shd w:fill="1A1B26" w:val="clear"/>
        </w:rPr>
        <w:t>messages</w:t>
      </w:r>
      <w:r>
        <w:rPr>
          <w:color w:val="89DDFF"/>
          <w:shd w:fill="1A1B26" w:val="clear"/>
        </w:rPr>
        <w:t>,</w:t>
      </w:r>
      <w:r>
        <w:rPr>
          <w:color w:val="9ABDF5"/>
          <w:shd w:fill="1A1B26" w:val="clear"/>
        </w:rPr>
        <w:t xml:space="preserve"> </w:t>
      </w:r>
      <w:r>
        <w:rPr>
          <w:color w:val="BB9AF7"/>
          <w:shd w:fill="1A1B26" w:val="clear"/>
        </w:rPr>
        <w:t>setMessages</w:t>
      </w:r>
      <w:r>
        <w:rPr>
          <w:color w:val="89DDFF"/>
          <w:shd w:fill="1A1B26" w:val="clear"/>
        </w:rPr>
        <w:t>]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 </w:t>
      </w:r>
      <w:r>
        <w:rPr>
          <w:color w:val="7AA2F7"/>
          <w:shd w:fill="1A1B26" w:val="clear"/>
        </w:rPr>
        <w:t>useState</w:t>
      </w:r>
      <w:r>
        <w:rPr>
          <w:color w:val="89DDFF"/>
          <w:shd w:fill="1A1B26" w:val="clear"/>
        </w:rPr>
        <w:t>&lt;</w:t>
      </w:r>
      <w:r>
        <w:rPr>
          <w:color w:val="C0CAF5"/>
          <w:shd w:fill="1A1B26" w:val="clear"/>
        </w:rPr>
        <w:t>DisplayMessage</w:t>
      </w:r>
      <w:r>
        <w:rPr>
          <w:color w:val="9ABDF5"/>
          <w:shd w:fill="1A1B26" w:val="clear"/>
        </w:rPr>
        <w:t>[]</w:t>
      </w:r>
      <w:r>
        <w:rPr>
          <w:color w:val="89DDFF"/>
          <w:shd w:fill="1A1B26" w:val="clear"/>
        </w:rPr>
        <w:t>&gt;</w:t>
      </w:r>
      <w:r>
        <w:rPr>
          <w:color w:val="9ABDF5"/>
          <w:shd w:fill="1A1B26" w:val="clear"/>
        </w:rPr>
        <w:t>([])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</w:t>
      </w:r>
      <w:r>
        <w:rPr>
          <w:shd w:fill="1A1B26" w:val="clear"/>
        </w:rPr>
        <w:t>const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[</w:t>
      </w:r>
      <w:r>
        <w:rPr>
          <w:color w:val="BB9AF7"/>
          <w:shd w:fill="1A1B26" w:val="clear"/>
        </w:rPr>
        <w:t>ws</w:t>
      </w:r>
      <w:r>
        <w:rPr>
          <w:color w:val="89DDFF"/>
          <w:shd w:fill="1A1B26" w:val="clear"/>
        </w:rPr>
        <w:t>,</w:t>
      </w:r>
      <w:r>
        <w:rPr>
          <w:color w:val="9ABDF5"/>
          <w:shd w:fill="1A1B26" w:val="clear"/>
        </w:rPr>
        <w:t xml:space="preserve"> </w:t>
      </w:r>
      <w:r>
        <w:rPr>
          <w:color w:val="BB9AF7"/>
          <w:shd w:fill="1A1B26" w:val="clear"/>
        </w:rPr>
        <w:t>setWs</w:t>
      </w:r>
      <w:r>
        <w:rPr>
          <w:color w:val="89DDFF"/>
          <w:shd w:fill="1A1B26" w:val="clear"/>
        </w:rPr>
        <w:t>]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 </w:t>
      </w:r>
      <w:r>
        <w:rPr>
          <w:color w:val="7AA2F7"/>
          <w:shd w:fill="1A1B26" w:val="clear"/>
        </w:rPr>
        <w:t>useState</w:t>
      </w:r>
      <w:r>
        <w:rPr>
          <w:color w:val="89DDFF"/>
          <w:shd w:fill="1A1B26" w:val="clear"/>
        </w:rPr>
        <w:t>&lt;</w:t>
      </w:r>
      <w:r>
        <w:rPr>
          <w:color w:val="C0CAF5"/>
          <w:shd w:fill="1A1B26" w:val="clear"/>
        </w:rPr>
        <w:t>WebSocket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|</w:t>
      </w:r>
      <w:r>
        <w:rPr>
          <w:color w:val="9ABDF5"/>
          <w:shd w:fill="1A1B26" w:val="clear"/>
        </w:rPr>
        <w:t xml:space="preserve"> </w:t>
      </w:r>
      <w:r>
        <w:rPr>
          <w:color w:val="0DB9D7"/>
          <w:shd w:fill="1A1B26" w:val="clear"/>
        </w:rPr>
        <w:t>null</w:t>
      </w:r>
      <w:r>
        <w:rPr>
          <w:color w:val="89DDFF"/>
          <w:shd w:fill="1A1B26" w:val="clear"/>
        </w:rPr>
        <w:t>&gt;</w:t>
      </w:r>
      <w:r>
        <w:rPr>
          <w:color w:val="9ABDF5"/>
          <w:shd w:fill="1A1B26" w:val="clear"/>
        </w:rPr>
        <w:t>(</w:t>
      </w:r>
      <w:r>
        <w:rPr>
          <w:color w:val="FF9E64"/>
          <w:shd w:fill="1A1B26" w:val="clear"/>
        </w:rPr>
        <w:t>null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</w:t>
      </w:r>
      <w:r>
        <w:rPr>
          <w:shd w:fill="1A1B26" w:val="clear"/>
        </w:rPr>
        <w:t>const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[</w:t>
      </w:r>
      <w:r>
        <w:rPr>
          <w:color w:val="BB9AF7"/>
          <w:shd w:fill="1A1B26" w:val="clear"/>
        </w:rPr>
        <w:t>connected</w:t>
      </w:r>
      <w:r>
        <w:rPr>
          <w:color w:val="89DDFF"/>
          <w:shd w:fill="1A1B26" w:val="clear"/>
        </w:rPr>
        <w:t>,</w:t>
      </w:r>
      <w:r>
        <w:rPr>
          <w:color w:val="9ABDF5"/>
          <w:shd w:fill="1A1B26" w:val="clear"/>
        </w:rPr>
        <w:t xml:space="preserve"> </w:t>
      </w:r>
      <w:r>
        <w:rPr>
          <w:color w:val="BB9AF7"/>
          <w:shd w:fill="1A1B26" w:val="clear"/>
        </w:rPr>
        <w:t>setConnected</w:t>
      </w:r>
      <w:r>
        <w:rPr>
          <w:color w:val="89DDFF"/>
          <w:shd w:fill="1A1B26" w:val="clear"/>
        </w:rPr>
        <w:t>]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 </w:t>
      </w:r>
      <w:r>
        <w:rPr>
          <w:color w:val="7AA2F7"/>
          <w:shd w:fill="1A1B26" w:val="clear"/>
        </w:rPr>
        <w:t>useState</w:t>
      </w:r>
      <w:r>
        <w:rPr>
          <w:color w:val="9ABDF5"/>
          <w:shd w:fill="1A1B26" w:val="clear"/>
        </w:rPr>
        <w:t>(</w:t>
      </w:r>
      <w:r>
        <w:rPr>
          <w:color w:val="FF9E64"/>
          <w:shd w:fill="1A1B26" w:val="clear"/>
        </w:rPr>
        <w:t>false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</w:t>
      </w:r>
      <w:r>
        <w:rPr>
          <w:shd w:fill="1A1B26" w:val="clear"/>
        </w:rPr>
        <w:t>const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[</w:t>
      </w:r>
      <w:r>
        <w:rPr>
          <w:color w:val="BB9AF7"/>
          <w:shd w:fill="1A1B26" w:val="clear"/>
        </w:rPr>
        <w:t>selectedOptions</w:t>
      </w:r>
      <w:r>
        <w:rPr>
          <w:color w:val="89DDFF"/>
          <w:shd w:fill="1A1B26" w:val="clear"/>
        </w:rPr>
        <w:t>,</w:t>
      </w:r>
      <w:r>
        <w:rPr>
          <w:color w:val="9ABDF5"/>
          <w:shd w:fill="1A1B26" w:val="clear"/>
        </w:rPr>
        <w:t xml:space="preserve"> </w:t>
      </w:r>
      <w:r>
        <w:rPr>
          <w:color w:val="BB9AF7"/>
          <w:shd w:fill="1A1B26" w:val="clear"/>
        </w:rPr>
        <w:t>setSelectedOptions</w:t>
      </w:r>
      <w:r>
        <w:rPr>
          <w:color w:val="89DDFF"/>
          <w:shd w:fill="1A1B26" w:val="clear"/>
        </w:rPr>
        <w:t>]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 </w:t>
      </w:r>
      <w:r>
        <w:rPr>
          <w:color w:val="7AA2F7"/>
          <w:shd w:fill="1A1B26" w:val="clear"/>
        </w:rPr>
        <w:t>useState</w:t>
      </w:r>
      <w:r>
        <w:rPr>
          <w:color w:val="89DDFF"/>
          <w:shd w:fill="1A1B26" w:val="clear"/>
        </w:rPr>
        <w:t>&lt;</w:t>
      </w:r>
      <w:r>
        <w:rPr>
          <w:color w:val="C0CAF5"/>
          <w:shd w:fill="1A1B26" w:val="clear"/>
        </w:rPr>
        <w:t>Set</w:t>
      </w:r>
      <w:r>
        <w:rPr>
          <w:color w:val="89DDFF"/>
          <w:shd w:fill="1A1B26" w:val="clear"/>
        </w:rPr>
        <w:t>&lt;</w:t>
      </w:r>
      <w:r>
        <w:rPr>
          <w:color w:val="0DB9D7"/>
          <w:shd w:fill="1A1B26" w:val="clear"/>
        </w:rPr>
        <w:t>string</w:t>
      </w:r>
      <w:r>
        <w:rPr>
          <w:color w:val="89DDFF"/>
          <w:shd w:fill="1A1B26" w:val="clear"/>
        </w:rPr>
        <w:t>&gt;&gt;</w:t>
      </w:r>
      <w:r>
        <w:rPr>
          <w:color w:val="9ABDF5"/>
          <w:shd w:fill="1A1B26" w:val="clear"/>
        </w:rPr>
        <w:t>(</w:t>
      </w:r>
      <w:r>
        <w:rPr>
          <w:color w:val="89DDFF"/>
          <w:shd w:fill="1A1B26" w:val="clear"/>
        </w:rPr>
        <w:t>new</w:t>
      </w:r>
      <w:r>
        <w:rPr>
          <w:color w:val="9ABDF5"/>
          <w:shd w:fill="1A1B26" w:val="clear"/>
        </w:rPr>
        <w:t xml:space="preserve"> </w:t>
      </w:r>
      <w:r>
        <w:rPr>
          <w:color w:val="7AA2F7"/>
          <w:shd w:fill="1A1B26" w:val="clear"/>
        </w:rPr>
        <w:t>Set</w:t>
      </w:r>
      <w:r>
        <w:rPr>
          <w:color w:val="9ABDF5"/>
          <w:shd w:fill="1A1B26" w:val="clear"/>
        </w:rPr>
        <w:t>())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</w:t>
      </w:r>
      <w:r>
        <w:rPr>
          <w:shd w:fill="1A1B26" w:val="clear"/>
        </w:rPr>
        <w:t>const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[</w:t>
      </w:r>
      <w:r>
        <w:rPr>
          <w:color w:val="BB9AF7"/>
          <w:shd w:fill="1A1B26" w:val="clear"/>
        </w:rPr>
        <w:t>isFinished</w:t>
      </w:r>
      <w:r>
        <w:rPr>
          <w:color w:val="89DDFF"/>
          <w:shd w:fill="1A1B26" w:val="clear"/>
        </w:rPr>
        <w:t>,</w:t>
      </w:r>
      <w:r>
        <w:rPr>
          <w:color w:val="9ABDF5"/>
          <w:shd w:fill="1A1B26" w:val="clear"/>
        </w:rPr>
        <w:t xml:space="preserve"> </w:t>
      </w:r>
      <w:r>
        <w:rPr>
          <w:color w:val="BB9AF7"/>
          <w:shd w:fill="1A1B26" w:val="clear"/>
        </w:rPr>
        <w:t>setIsFinished</w:t>
      </w:r>
      <w:r>
        <w:rPr>
          <w:color w:val="89DDFF"/>
          <w:shd w:fill="1A1B26" w:val="clear"/>
        </w:rPr>
        <w:t>]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 </w:t>
      </w:r>
      <w:r>
        <w:rPr>
          <w:color w:val="7AA2F7"/>
          <w:shd w:fill="1A1B26" w:val="clear"/>
        </w:rPr>
        <w:t>useState</w:t>
      </w:r>
      <w:r>
        <w:rPr>
          <w:color w:val="9ABDF5"/>
          <w:shd w:fill="1A1B26" w:val="clear"/>
        </w:rPr>
        <w:t>(</w:t>
      </w:r>
      <w:r>
        <w:rPr>
          <w:color w:val="FF9E64"/>
          <w:shd w:fill="1A1B26" w:val="clear"/>
        </w:rPr>
        <w:t>false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89DDFF"/>
          <w:shd w:fill="1A1B26" w:val="clear"/>
        </w:rPr>
        <w:t xml:space="preserve">  </w:t>
      </w:r>
      <w:r>
        <w:rPr>
          <w:shd w:fill="1A1B26" w:val="clear"/>
        </w:rPr>
        <w:t>// Подключение к WebSocket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</w:t>
      </w:r>
      <w:r>
        <w:rPr>
          <w:shd w:fill="1A1B26" w:val="clear"/>
        </w:rPr>
        <w:t>const</w:t>
      </w:r>
      <w:r>
        <w:rPr>
          <w:color w:val="9ABDF5"/>
          <w:shd w:fill="1A1B26" w:val="clear"/>
        </w:rPr>
        <w:t xml:space="preserve"> </w:t>
      </w:r>
      <w:r>
        <w:rPr>
          <w:color w:val="7AA2F7"/>
          <w:shd w:fill="1A1B26" w:val="clear"/>
        </w:rPr>
        <w:t>connect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 () </w:t>
      </w:r>
      <w:r>
        <w:rPr>
          <w:color w:val="BB9AF7"/>
          <w:shd w:fill="1A1B26" w:val="clear"/>
        </w:rPr>
        <w:t>=&gt;</w:t>
      </w:r>
      <w:r>
        <w:rPr>
          <w:color w:val="9ABDF5"/>
          <w:shd w:fill="1A1B26" w:val="clear"/>
        </w:rPr>
        <w:t xml:space="preserve"> {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shd w:fill="1A1B26" w:val="clear"/>
        </w:rPr>
        <w:t>const</w:t>
      </w:r>
      <w:r>
        <w:rPr>
          <w:color w:val="9ABDF5"/>
          <w:shd w:fill="1A1B26" w:val="clear"/>
        </w:rPr>
        <w:t xml:space="preserve"> </w:t>
      </w:r>
      <w:r>
        <w:rPr>
          <w:color w:val="BB9AF7"/>
          <w:shd w:fill="1A1B26" w:val="clear"/>
        </w:rPr>
        <w:t>websocket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new</w:t>
      </w:r>
      <w:r>
        <w:rPr>
          <w:color w:val="9ABDF5"/>
          <w:shd w:fill="1A1B26" w:val="clear"/>
        </w:rPr>
        <w:t xml:space="preserve"> </w:t>
      </w:r>
      <w:r>
        <w:rPr>
          <w:color w:val="7AA2F7"/>
          <w:shd w:fill="1A1B26" w:val="clear"/>
        </w:rPr>
        <w:t>WebSocket</w:t>
      </w:r>
      <w:r>
        <w:rPr>
          <w:color w:val="9ABDF5"/>
          <w:shd w:fill="1A1B26" w:val="clear"/>
        </w:rPr>
        <w:t>(</w:t>
      </w:r>
      <w:r>
        <w:rPr>
          <w:color w:val="89DDFF"/>
          <w:shd w:fill="1A1B26" w:val="clear"/>
        </w:rPr>
        <w:t>`</w:t>
      </w:r>
      <w:r>
        <w:rPr>
          <w:color w:val="9ECE6A"/>
          <w:shd w:fill="1A1B26" w:val="clear"/>
        </w:rPr>
        <w:t>ws://localhost:8000/ws</w:t>
      </w:r>
      <w:r>
        <w:rPr>
          <w:color w:val="89DDFF"/>
          <w:shd w:fill="1A1B26" w:val="clear"/>
        </w:rPr>
        <w:t>`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color w:val="C0CAF5"/>
          <w:shd w:fill="1A1B26" w:val="clear"/>
        </w:rPr>
        <w:t>websocket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onopen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 () </w:t>
      </w:r>
      <w:r>
        <w:rPr>
          <w:color w:val="BB9AF7"/>
          <w:shd w:fill="1A1B26" w:val="clear"/>
        </w:rPr>
        <w:t>=&gt;</w:t>
      </w:r>
      <w:r>
        <w:rPr>
          <w:color w:val="9ABDF5"/>
          <w:shd w:fill="1A1B26" w:val="clear"/>
        </w:rPr>
        <w:t xml:space="preserve"> {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7AA2F7"/>
          <w:shd w:fill="1A1B26" w:val="clear"/>
        </w:rPr>
        <w:t>setConnected</w:t>
      </w:r>
      <w:r>
        <w:rPr>
          <w:color w:val="9ABDF5"/>
          <w:shd w:fill="1A1B26" w:val="clear"/>
        </w:rPr>
        <w:t>(</w:t>
      </w:r>
      <w:r>
        <w:rPr>
          <w:color w:val="FF9E64"/>
          <w:shd w:fill="1A1B26" w:val="clear"/>
        </w:rPr>
        <w:t>true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7AA2F7"/>
          <w:shd w:fill="1A1B26" w:val="clear"/>
        </w:rPr>
        <w:t>setIsFinished</w:t>
      </w:r>
      <w:r>
        <w:rPr>
          <w:color w:val="9ABDF5"/>
          <w:shd w:fill="1A1B26" w:val="clear"/>
        </w:rPr>
        <w:t>(</w:t>
      </w:r>
      <w:r>
        <w:rPr>
          <w:color w:val="FF9E64"/>
          <w:shd w:fill="1A1B26" w:val="clear"/>
        </w:rPr>
        <w:t>false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color w:val="9ABDF5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color w:val="C0CAF5"/>
          <w:shd w:fill="1A1B26" w:val="clear"/>
        </w:rPr>
        <w:t>websocket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onmessage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 (</w:t>
      </w:r>
      <w:r>
        <w:rPr>
          <w:color w:val="E0AF68"/>
          <w:shd w:fill="1A1B26" w:val="clear"/>
        </w:rPr>
        <w:t>event</w:t>
      </w:r>
      <w:r>
        <w:rPr>
          <w:color w:val="9ABDF5"/>
          <w:shd w:fill="1A1B26" w:val="clear"/>
        </w:rPr>
        <w:t xml:space="preserve">) </w:t>
      </w:r>
      <w:r>
        <w:rPr>
          <w:color w:val="BB9AF7"/>
          <w:shd w:fill="1A1B26" w:val="clear"/>
        </w:rPr>
        <w:t>=&gt;</w:t>
      </w:r>
      <w:r>
        <w:rPr>
          <w:color w:val="9ABDF5"/>
          <w:shd w:fill="1A1B26" w:val="clear"/>
        </w:rPr>
        <w:t xml:space="preserve"> {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shd w:fill="1A1B26" w:val="clear"/>
        </w:rPr>
        <w:t>const</w:t>
      </w:r>
      <w:r>
        <w:rPr>
          <w:color w:val="9ABDF5"/>
          <w:shd w:fill="1A1B26" w:val="clear"/>
        </w:rPr>
        <w:t xml:space="preserve"> </w:t>
      </w:r>
      <w:r>
        <w:rPr>
          <w:color w:val="BB9AF7"/>
          <w:shd w:fill="1A1B26" w:val="clear"/>
        </w:rPr>
        <w:t>msg</w:t>
      </w:r>
      <w:r>
        <w:rPr>
          <w:color w:val="89DDFF"/>
          <w:shd w:fill="1A1B26" w:val="clear"/>
        </w:rPr>
        <w:t>:</w:t>
      </w:r>
      <w:r>
        <w:rPr>
          <w:color w:val="9ABDF5"/>
          <w:shd w:fill="1A1B26" w:val="clear"/>
        </w:rPr>
        <w:t xml:space="preserve"> </w:t>
      </w:r>
      <w:r>
        <w:rPr>
          <w:color w:val="C0CAF5"/>
          <w:shd w:fill="1A1B26" w:val="clear"/>
        </w:rPr>
        <w:t>Message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 </w:t>
      </w:r>
      <w:r>
        <w:rPr>
          <w:color w:val="0DB9D7"/>
          <w:shd w:fill="1A1B26" w:val="clear"/>
        </w:rPr>
        <w:t>JSON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parse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event</w:t>
      </w:r>
      <w:r>
        <w:rPr>
          <w:color w:val="89DDFF"/>
          <w:shd w:fill="1A1B26" w:val="clear"/>
        </w:rPr>
        <w:t>.</w:t>
      </w:r>
      <w:r>
        <w:rPr>
          <w:color w:val="7DCFFF"/>
          <w:shd w:fill="1A1B26" w:val="clear"/>
        </w:rPr>
        <w:t>data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BB9AF7"/>
          <w:shd w:fill="1A1B26" w:val="clear"/>
        </w:rPr>
        <w:t>if</w:t>
      </w:r>
      <w:r>
        <w:rPr>
          <w:color w:val="9ABDF5"/>
          <w:shd w:fill="1A1B26" w:val="clear"/>
        </w:rPr>
        <w:t xml:space="preserve"> (</w:t>
      </w:r>
      <w:r>
        <w:rPr>
          <w:color w:val="C0CAF5"/>
          <w:shd w:fill="1A1B26" w:val="clear"/>
        </w:rPr>
        <w:t>msg</w:t>
      </w:r>
      <w:r>
        <w:rPr>
          <w:color w:val="89DDFF"/>
          <w:shd w:fill="1A1B26" w:val="clear"/>
        </w:rPr>
        <w:t>.</w:t>
      </w:r>
      <w:r>
        <w:rPr>
          <w:color w:val="7DCFFF"/>
          <w:shd w:fill="1A1B26" w:val="clear"/>
        </w:rPr>
        <w:t>type</w:t>
      </w:r>
      <w:r>
        <w:rPr>
          <w:color w:val="9ABDF5"/>
          <w:shd w:fill="1A1B26" w:val="clear"/>
        </w:rPr>
        <w:t xml:space="preserve"> </w:t>
      </w:r>
      <w:r>
        <w:rPr>
          <w:color w:val="BB9AF7"/>
          <w:shd w:fill="1A1B26" w:val="clear"/>
        </w:rPr>
        <w:t>===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'</w:t>
      </w:r>
      <w:r>
        <w:rPr>
          <w:color w:val="9ECE6A"/>
          <w:shd w:fill="1A1B26" w:val="clear"/>
        </w:rPr>
        <w:t>result</w:t>
      </w:r>
      <w:r>
        <w:rPr>
          <w:color w:val="89DDFF"/>
          <w:shd w:fill="1A1B26" w:val="clear"/>
        </w:rPr>
        <w:t>'</w:t>
      </w:r>
      <w:r>
        <w:rPr>
          <w:color w:val="9ABDF5"/>
          <w:shd w:fill="1A1B26" w:val="clear"/>
        </w:rPr>
        <w:t>) {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</w:t>
      </w:r>
      <w:r>
        <w:rPr>
          <w:color w:val="7AA2F7"/>
          <w:shd w:fill="1A1B26" w:val="clear"/>
        </w:rPr>
        <w:t>setIsFinished</w:t>
      </w:r>
      <w:r>
        <w:rPr>
          <w:color w:val="9ABDF5"/>
          <w:shd w:fill="1A1B26" w:val="clear"/>
        </w:rPr>
        <w:t>(</w:t>
      </w:r>
      <w:r>
        <w:rPr>
          <w:color w:val="FF9E64"/>
          <w:shd w:fill="1A1B26" w:val="clear"/>
        </w:rPr>
        <w:t>true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9ABDF5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7AA2F7"/>
          <w:shd w:fill="1A1B26" w:val="clear"/>
        </w:rPr>
        <w:t>setMessages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prev</w:t>
      </w:r>
      <w:r>
        <w:rPr>
          <w:color w:val="9ABDF5"/>
          <w:shd w:fill="1A1B26" w:val="clear"/>
        </w:rPr>
        <w:t xml:space="preserve"> </w:t>
      </w:r>
      <w:r>
        <w:rPr>
          <w:color w:val="BB9AF7"/>
          <w:shd w:fill="1A1B26" w:val="clear"/>
        </w:rPr>
        <w:t>=&gt;</w:t>
      </w:r>
      <w:r>
        <w:rPr>
          <w:color w:val="9ABDF5"/>
          <w:shd w:fill="1A1B26" w:val="clear"/>
        </w:rPr>
        <w:t xml:space="preserve"> [</w:t>
      </w:r>
      <w:r>
        <w:rPr>
          <w:shd w:fill="1A1B26" w:val="clear"/>
        </w:rPr>
        <w:t>...</w:t>
      </w:r>
      <w:r>
        <w:rPr>
          <w:color w:val="7DCFFF"/>
          <w:shd w:fill="1A1B26" w:val="clear"/>
        </w:rPr>
        <w:t>prev</w:t>
      </w:r>
      <w:r>
        <w:rPr>
          <w:color w:val="89DDFF"/>
          <w:shd w:fill="1A1B26" w:val="clear"/>
        </w:rPr>
        <w:t>,</w:t>
      </w:r>
      <w:r>
        <w:rPr>
          <w:color w:val="9ABDF5"/>
          <w:shd w:fill="1A1B26" w:val="clear"/>
        </w:rPr>
        <w:t xml:space="preserve"> {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</w:t>
      </w:r>
      <w:r>
        <w:rPr>
          <w:color w:val="73DACA"/>
          <w:shd w:fill="1A1B26" w:val="clear"/>
        </w:rPr>
        <w:t>id</w:t>
      </w:r>
      <w:r>
        <w:rPr>
          <w:color w:val="89DDFF"/>
          <w:shd w:fill="1A1B26" w:val="clear"/>
        </w:rPr>
        <w:t>: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`</w:t>
      </w:r>
      <w:r>
        <w:rPr>
          <w:color w:val="9ECE6A"/>
          <w:shd w:fill="1A1B26" w:val="clear"/>
        </w:rPr>
        <w:t>msg-</w:t>
      </w:r>
      <w:r>
        <w:rPr>
          <w:color w:val="7DCFFF"/>
          <w:shd w:fill="1A1B26" w:val="clear"/>
        </w:rPr>
        <w:t>${</w:t>
      </w:r>
      <w:r>
        <w:rPr>
          <w:color w:val="C0CAF5"/>
          <w:shd w:fill="1A1B26" w:val="clear"/>
        </w:rPr>
        <w:t>messageIdCounter</w:t>
      </w:r>
      <w:r>
        <w:rPr>
          <w:color w:val="89DDFF"/>
          <w:shd w:fill="1A1B26" w:val="clear"/>
        </w:rPr>
        <w:t>.</w:t>
      </w:r>
      <w:r>
        <w:rPr>
          <w:color w:val="7DCFFF"/>
          <w:shd w:fill="1A1B26" w:val="clear"/>
        </w:rPr>
        <w:t>current</w:t>
      </w:r>
      <w:r>
        <w:rPr>
          <w:color w:val="89DDFF"/>
          <w:shd w:fill="1A1B26" w:val="clear"/>
        </w:rPr>
        <w:t>++</w:t>
      </w:r>
      <w:r>
        <w:rPr>
          <w:color w:val="7DCFFF"/>
          <w:shd w:fill="1A1B26" w:val="clear"/>
        </w:rPr>
        <w:t>}</w:t>
      </w:r>
      <w:r>
        <w:rPr>
          <w:color w:val="89DDFF"/>
          <w:shd w:fill="1A1B26" w:val="clear"/>
        </w:rPr>
        <w:t>`,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</w:t>
      </w:r>
      <w:r>
        <w:rPr>
          <w:color w:val="73DACA"/>
          <w:shd w:fill="1A1B26" w:val="clear"/>
        </w:rPr>
        <w:t>content</w:t>
      </w:r>
      <w:r>
        <w:rPr>
          <w:color w:val="89DDFF"/>
          <w:shd w:fill="1A1B26" w:val="clear"/>
        </w:rPr>
        <w:t>:</w:t>
      </w:r>
      <w:r>
        <w:rPr>
          <w:color w:val="9ABDF5"/>
          <w:shd w:fill="1A1B26" w:val="clear"/>
        </w:rPr>
        <w:t xml:space="preserve"> </w:t>
      </w:r>
      <w:r>
        <w:rPr>
          <w:color w:val="7DCFFF"/>
          <w:shd w:fill="1A1B26" w:val="clear"/>
        </w:rPr>
        <w:t>msg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9ABDF5"/>
          <w:shd w:fill="1A1B26" w:val="clear"/>
        </w:rPr>
        <w:t>}])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color w:val="9ABDF5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color w:val="7AA2F7"/>
          <w:shd w:fill="1A1B26" w:val="clear"/>
        </w:rPr>
        <w:t>setWs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websocket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</w:t>
      </w:r>
      <w:r>
        <w:rPr>
          <w:color w:val="9ABDF5"/>
          <w:shd w:fill="1A1B26" w:val="clear"/>
        </w:rPr>
        <w:t>}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89DDFF"/>
          <w:shd w:fill="1A1B26" w:val="clear"/>
        </w:rPr>
        <w:t xml:space="preserve">  </w:t>
      </w:r>
      <w:r>
        <w:rPr>
          <w:shd w:fill="1A1B26" w:val="clear"/>
        </w:rPr>
        <w:t>// Отправка ответа на сервер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</w:t>
      </w:r>
      <w:r>
        <w:rPr>
          <w:shd w:fill="1A1B26" w:val="clear"/>
        </w:rPr>
        <w:t>const</w:t>
      </w:r>
      <w:r>
        <w:rPr>
          <w:color w:val="9ABDF5"/>
          <w:shd w:fill="1A1B26" w:val="clear"/>
        </w:rPr>
        <w:t xml:space="preserve"> </w:t>
      </w:r>
      <w:r>
        <w:rPr>
          <w:color w:val="7AA2F7"/>
          <w:shd w:fill="1A1B26" w:val="clear"/>
        </w:rPr>
        <w:t>sendAnswer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 (</w:t>
      </w:r>
      <w:r>
        <w:rPr>
          <w:color w:val="E0AF68"/>
          <w:shd w:fill="1A1B26" w:val="clear"/>
        </w:rPr>
        <w:t>text</w:t>
      </w:r>
      <w:r>
        <w:rPr>
          <w:color w:val="89DDFF"/>
          <w:shd w:fill="1A1B26" w:val="clear"/>
        </w:rPr>
        <w:t>?:</w:t>
      </w:r>
      <w:r>
        <w:rPr>
          <w:color w:val="9ABDF5"/>
          <w:shd w:fill="1A1B26" w:val="clear"/>
        </w:rPr>
        <w:t xml:space="preserve"> </w:t>
      </w:r>
      <w:r>
        <w:rPr>
          <w:color w:val="0DB9D7"/>
          <w:shd w:fill="1A1B26" w:val="clear"/>
        </w:rPr>
        <w:t>string</w:t>
      </w:r>
      <w:r>
        <w:rPr>
          <w:color w:val="89DDFF"/>
          <w:shd w:fill="1A1B26" w:val="clear"/>
        </w:rPr>
        <w:t>,</w:t>
      </w:r>
      <w:r>
        <w:rPr>
          <w:color w:val="9ABDF5"/>
          <w:shd w:fill="1A1B26" w:val="clear"/>
        </w:rPr>
        <w:t xml:space="preserve"> </w:t>
      </w:r>
      <w:r>
        <w:rPr>
          <w:color w:val="E0AF68"/>
          <w:shd w:fill="1A1B26" w:val="clear"/>
        </w:rPr>
        <w:t>items</w:t>
      </w:r>
      <w:r>
        <w:rPr>
          <w:color w:val="89DDFF"/>
          <w:shd w:fill="1A1B26" w:val="clear"/>
        </w:rPr>
        <w:t>?:</w:t>
      </w:r>
      <w:r>
        <w:rPr>
          <w:color w:val="9ABDF5"/>
          <w:shd w:fill="1A1B26" w:val="clear"/>
        </w:rPr>
        <w:t xml:space="preserve"> </w:t>
      </w:r>
      <w:r>
        <w:rPr>
          <w:color w:val="0DB9D7"/>
          <w:shd w:fill="1A1B26" w:val="clear"/>
        </w:rPr>
        <w:t>string</w:t>
      </w:r>
      <w:r>
        <w:rPr>
          <w:color w:val="9ABDF5"/>
          <w:shd w:fill="1A1B26" w:val="clear"/>
        </w:rPr>
        <w:t xml:space="preserve">[]) </w:t>
      </w:r>
      <w:r>
        <w:rPr>
          <w:color w:val="BB9AF7"/>
          <w:shd w:fill="1A1B26" w:val="clear"/>
        </w:rPr>
        <w:t>=&gt;</w:t>
      </w:r>
      <w:r>
        <w:rPr>
          <w:color w:val="9ABDF5"/>
          <w:shd w:fill="1A1B26" w:val="clear"/>
        </w:rPr>
        <w:t xml:space="preserve"> {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color w:val="BB9AF7"/>
          <w:shd w:fill="1A1B26" w:val="clear"/>
        </w:rPr>
        <w:t>if</w:t>
      </w:r>
      <w:r>
        <w:rPr>
          <w:color w:val="9ABDF5"/>
          <w:shd w:fill="1A1B26" w:val="clear"/>
        </w:rPr>
        <w:t xml:space="preserve"> (</w:t>
      </w:r>
      <w:r>
        <w:rPr>
          <w:color w:val="BB9AF7"/>
          <w:shd w:fill="1A1B26" w:val="clear"/>
        </w:rPr>
        <w:t>!</w:t>
      </w:r>
      <w:r>
        <w:rPr>
          <w:color w:val="C0CAF5"/>
          <w:shd w:fill="1A1B26" w:val="clear"/>
        </w:rPr>
        <w:t>ws</w:t>
      </w:r>
      <w:r>
        <w:rPr>
          <w:color w:val="9ABDF5"/>
          <w:shd w:fill="1A1B26" w:val="clear"/>
        </w:rPr>
        <w:t xml:space="preserve">) </w:t>
      </w:r>
      <w:r>
        <w:rPr>
          <w:shd w:fill="1A1B26" w:val="clear"/>
        </w:rPr>
        <w:t>return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shd w:fill="1A1B26" w:val="clear"/>
        </w:rPr>
        <w:t>const</w:t>
      </w:r>
      <w:r>
        <w:rPr>
          <w:color w:val="9ABDF5"/>
          <w:shd w:fill="1A1B26" w:val="clear"/>
        </w:rPr>
        <w:t xml:space="preserve"> </w:t>
      </w:r>
      <w:r>
        <w:rPr>
          <w:color w:val="BB9AF7"/>
          <w:shd w:fill="1A1B26" w:val="clear"/>
        </w:rPr>
        <w:t>answer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 {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73DACA"/>
          <w:shd w:fill="1A1B26" w:val="clear"/>
        </w:rPr>
        <w:t>type</w:t>
      </w:r>
      <w:r>
        <w:rPr>
          <w:color w:val="89DDFF"/>
          <w:shd w:fill="1A1B26" w:val="clear"/>
        </w:rPr>
        <w:t>: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'</w:t>
      </w:r>
      <w:r>
        <w:rPr>
          <w:color w:val="9ECE6A"/>
          <w:shd w:fill="1A1B26" w:val="clear"/>
        </w:rPr>
        <w:t>client-answer</w:t>
      </w:r>
      <w:r>
        <w:rPr>
          <w:color w:val="89DDFF"/>
          <w:shd w:fill="1A1B26" w:val="clear"/>
        </w:rPr>
        <w:t>',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73DACA"/>
          <w:shd w:fill="1A1B26" w:val="clear"/>
        </w:rPr>
        <w:t>text_answer</w:t>
      </w:r>
      <w:r>
        <w:rPr>
          <w:color w:val="89DDFF"/>
          <w:shd w:fill="1A1B26" w:val="clear"/>
        </w:rPr>
        <w:t>:</w:t>
      </w:r>
      <w:r>
        <w:rPr>
          <w:color w:val="9ABDF5"/>
          <w:shd w:fill="1A1B26" w:val="clear"/>
        </w:rPr>
        <w:t xml:space="preserve"> </w:t>
      </w:r>
      <w:r>
        <w:rPr>
          <w:color w:val="C0CAF5"/>
          <w:shd w:fill="1A1B26" w:val="clear"/>
        </w:rPr>
        <w:t>text</w:t>
      </w:r>
      <w:r>
        <w:rPr>
          <w:color w:val="9ABDF5"/>
          <w:shd w:fill="1A1B26" w:val="clear"/>
        </w:rPr>
        <w:t xml:space="preserve"> </w:t>
      </w:r>
      <w:r>
        <w:rPr>
          <w:color w:val="BB9AF7"/>
          <w:shd w:fill="1A1B26" w:val="clear"/>
        </w:rPr>
        <w:t>||</w:t>
      </w:r>
      <w:r>
        <w:rPr>
          <w:color w:val="9ABDF5"/>
          <w:shd w:fill="1A1B26" w:val="clear"/>
        </w:rPr>
        <w:t xml:space="preserve"> </w:t>
      </w:r>
      <w:r>
        <w:rPr>
          <w:color w:val="FF9E64"/>
          <w:shd w:fill="1A1B26" w:val="clear"/>
        </w:rPr>
        <w:t>null</w:t>
      </w:r>
      <w:r>
        <w:rPr>
          <w:color w:val="89DDFF"/>
          <w:shd w:fill="1A1B26" w:val="clear"/>
        </w:rPr>
        <w:t>,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73DACA"/>
          <w:shd w:fill="1A1B26" w:val="clear"/>
        </w:rPr>
        <w:t>items_answer</w:t>
      </w:r>
      <w:r>
        <w:rPr>
          <w:color w:val="89DDFF"/>
          <w:shd w:fill="1A1B26" w:val="clear"/>
        </w:rPr>
        <w:t>:</w:t>
      </w:r>
      <w:r>
        <w:rPr>
          <w:color w:val="9ABDF5"/>
          <w:shd w:fill="1A1B26" w:val="clear"/>
        </w:rPr>
        <w:t xml:space="preserve"> </w:t>
      </w:r>
      <w:r>
        <w:rPr>
          <w:color w:val="C0CAF5"/>
          <w:shd w:fill="1A1B26" w:val="clear"/>
        </w:rPr>
        <w:t>items</w:t>
      </w:r>
      <w:r>
        <w:rPr>
          <w:color w:val="9ABDF5"/>
          <w:shd w:fill="1A1B26" w:val="clear"/>
        </w:rPr>
        <w:t xml:space="preserve"> </w:t>
      </w:r>
      <w:r>
        <w:rPr>
          <w:color w:val="BB9AF7"/>
          <w:shd w:fill="1A1B26" w:val="clear"/>
        </w:rPr>
        <w:t>||</w:t>
      </w:r>
      <w:r>
        <w:rPr>
          <w:color w:val="9ABDF5"/>
          <w:shd w:fill="1A1B26" w:val="clear"/>
        </w:rPr>
        <w:t xml:space="preserve"> </w:t>
      </w:r>
      <w:r>
        <w:rPr>
          <w:color w:val="FF9E64"/>
          <w:shd w:fill="1A1B26" w:val="clear"/>
        </w:rPr>
        <w:t>null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color w:val="9ABDF5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color w:val="C0CAF5"/>
          <w:shd w:fill="1A1B26" w:val="clear"/>
        </w:rPr>
        <w:t>ws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send</w:t>
      </w:r>
      <w:r>
        <w:rPr>
          <w:color w:val="9ABDF5"/>
          <w:shd w:fill="1A1B26" w:val="clear"/>
        </w:rPr>
        <w:t>(</w:t>
      </w:r>
      <w:r>
        <w:rPr>
          <w:color w:val="0DB9D7"/>
          <w:shd w:fill="1A1B26" w:val="clear"/>
        </w:rPr>
        <w:t>JSON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stringify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answer</w:t>
      </w:r>
      <w:r>
        <w:rPr>
          <w:color w:val="9ABDF5"/>
          <w:shd w:fill="1A1B26" w:val="clear"/>
        </w:rPr>
        <w:t>))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color w:val="7AA2F7"/>
          <w:shd w:fill="1A1B26" w:val="clear"/>
        </w:rPr>
        <w:t>setSelectedOptions</w:t>
      </w:r>
      <w:r>
        <w:rPr>
          <w:color w:val="9ABDF5"/>
          <w:shd w:fill="1A1B26" w:val="clear"/>
        </w:rPr>
        <w:t>(</w:t>
      </w:r>
      <w:r>
        <w:rPr>
          <w:color w:val="89DDFF"/>
          <w:shd w:fill="1A1B26" w:val="clear"/>
        </w:rPr>
        <w:t>new</w:t>
      </w:r>
      <w:r>
        <w:rPr>
          <w:color w:val="9ABDF5"/>
          <w:shd w:fill="1A1B26" w:val="clear"/>
        </w:rPr>
        <w:t xml:space="preserve"> </w:t>
      </w:r>
      <w:r>
        <w:rPr>
          <w:color w:val="7AA2F7"/>
          <w:shd w:fill="1A1B26" w:val="clear"/>
        </w:rPr>
        <w:t>Set</w:t>
      </w:r>
      <w:r>
        <w:rPr>
          <w:color w:val="9ABDF5"/>
          <w:shd w:fill="1A1B26" w:val="clear"/>
        </w:rPr>
        <w:t>())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</w:t>
      </w:r>
      <w:r>
        <w:rPr>
          <w:color w:val="9ABDF5"/>
          <w:shd w:fill="1A1B26" w:val="clear"/>
        </w:rPr>
        <w:t>}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89DDFF"/>
          <w:shd w:fill="1A1B26" w:val="clear"/>
        </w:rPr>
        <w:t xml:space="preserve">  </w:t>
      </w:r>
      <w:r>
        <w:rPr>
          <w:shd w:fill="1A1B26" w:val="clear"/>
        </w:rPr>
        <w:t>// Рендеринг вопроса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</w:t>
      </w:r>
      <w:r>
        <w:rPr>
          <w:shd w:fill="1A1B26" w:val="clear"/>
        </w:rPr>
        <w:t>const</w:t>
      </w:r>
      <w:r>
        <w:rPr>
          <w:color w:val="9ABDF5"/>
          <w:shd w:fill="1A1B26" w:val="clear"/>
        </w:rPr>
        <w:t xml:space="preserve"> </w:t>
      </w:r>
      <w:r>
        <w:rPr>
          <w:color w:val="7AA2F7"/>
          <w:shd w:fill="1A1B26" w:val="clear"/>
        </w:rPr>
        <w:t>renderQuestion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 (</w:t>
      </w:r>
      <w:r>
        <w:rPr>
          <w:color w:val="E0AF68"/>
          <w:shd w:fill="1A1B26" w:val="clear"/>
        </w:rPr>
        <w:t>msg</w:t>
      </w:r>
      <w:r>
        <w:rPr>
          <w:color w:val="89DDFF"/>
          <w:shd w:fill="1A1B26" w:val="clear"/>
        </w:rPr>
        <w:t>:</w:t>
      </w:r>
      <w:r>
        <w:rPr>
          <w:color w:val="9ABDF5"/>
          <w:shd w:fill="1A1B26" w:val="clear"/>
        </w:rPr>
        <w:t xml:space="preserve"> </w:t>
      </w:r>
      <w:r>
        <w:rPr>
          <w:color w:val="C0CAF5"/>
          <w:shd w:fill="1A1B26" w:val="clear"/>
        </w:rPr>
        <w:t>QuestionMessage</w:t>
      </w:r>
      <w:r>
        <w:rPr>
          <w:color w:val="9ABDF5"/>
          <w:shd w:fill="1A1B26" w:val="clear"/>
        </w:rPr>
        <w:t xml:space="preserve">) </w:t>
      </w:r>
      <w:r>
        <w:rPr>
          <w:color w:val="BB9AF7"/>
          <w:shd w:fill="1A1B26" w:val="clear"/>
        </w:rPr>
        <w:t>=&gt;</w:t>
      </w:r>
      <w:r>
        <w:rPr>
          <w:color w:val="9ABDF5"/>
          <w:shd w:fill="1A1B26" w:val="clear"/>
        </w:rPr>
        <w:t xml:space="preserve"> {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color w:val="BB9AF7"/>
          <w:shd w:fill="1A1B26" w:val="clear"/>
        </w:rPr>
        <w:t>if</w:t>
      </w:r>
      <w:r>
        <w:rPr>
          <w:color w:val="9ABDF5"/>
          <w:shd w:fill="1A1B26" w:val="clear"/>
        </w:rPr>
        <w:t xml:space="preserve"> (</w:t>
      </w:r>
      <w:r>
        <w:rPr>
          <w:color w:val="C0CAF5"/>
          <w:shd w:fill="1A1B26" w:val="clear"/>
        </w:rPr>
        <w:t>msg</w:t>
      </w:r>
      <w:r>
        <w:rPr>
          <w:color w:val="89DDFF"/>
          <w:shd w:fill="1A1B26" w:val="clear"/>
        </w:rPr>
        <w:t>.</w:t>
      </w:r>
      <w:r>
        <w:rPr>
          <w:color w:val="7DCFFF"/>
          <w:shd w:fill="1A1B26" w:val="clear"/>
        </w:rPr>
        <w:t>is_multiple_response_options</w:t>
      </w:r>
      <w:r>
        <w:rPr>
          <w:color w:val="9ABDF5"/>
          <w:shd w:fill="1A1B26" w:val="clear"/>
        </w:rPr>
        <w:t>) {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89DDFF"/>
          <w:shd w:fill="1A1B26" w:val="clear"/>
        </w:rPr>
        <w:t xml:space="preserve">      </w:t>
      </w:r>
      <w:r>
        <w:rPr>
          <w:shd w:fill="1A1B26" w:val="clear"/>
        </w:rPr>
        <w:t>// Множественный выбор (чекбоксы)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shd w:fill="1A1B26" w:val="clear"/>
        </w:rPr>
        <w:t>return</w:t>
      </w:r>
      <w:r>
        <w:rPr>
          <w:color w:val="9ABDF5"/>
          <w:shd w:fill="1A1B26" w:val="clear"/>
        </w:rPr>
        <w:t xml:space="preserve"> (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</w:t>
      </w:r>
      <w:r>
        <w:rPr>
          <w:color w:val="9ABDF5"/>
          <w:shd w:fill="1A1B26" w:val="clear"/>
        </w:rPr>
        <w:t>&lt;</w:t>
      </w:r>
      <w:r>
        <w:rPr>
          <w:color w:val="C0CAF5"/>
          <w:shd w:fill="1A1B26" w:val="clear"/>
        </w:rPr>
        <w:t>div</w:t>
      </w:r>
      <w:r>
        <w:rPr>
          <w:color w:val="9ABDF5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</w:t>
      </w:r>
      <w:r>
        <w:rPr>
          <w:color w:val="9ABDF5"/>
          <w:shd w:fill="1A1B26" w:val="clear"/>
        </w:rPr>
        <w:t>&lt;</w:t>
      </w:r>
      <w:r>
        <w:rPr>
          <w:color w:val="C0CAF5"/>
          <w:shd w:fill="1A1B26" w:val="clear"/>
        </w:rPr>
        <w:t>p</w:t>
      </w:r>
      <w:r>
        <w:rPr>
          <w:color w:val="9ABDF5"/>
          <w:shd w:fill="1A1B26" w:val="clear"/>
        </w:rPr>
        <w:t>&gt;{msg.</w:t>
      </w:r>
      <w:r>
        <w:rPr>
          <w:color w:val="C0CAF5"/>
          <w:shd w:fill="1A1B26" w:val="clear"/>
        </w:rPr>
        <w:t>text</w:t>
      </w:r>
      <w:r>
        <w:rPr>
          <w:color w:val="9ABDF5"/>
          <w:shd w:fill="1A1B26" w:val="clear"/>
        </w:rPr>
        <w:t>}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p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</w:t>
      </w:r>
      <w:r>
        <w:rPr>
          <w:color w:val="89DDFF"/>
          <w:shd w:fill="1A1B26" w:val="clear"/>
        </w:rPr>
        <w:t>{</w:t>
      </w:r>
      <w:r>
        <w:rPr>
          <w:color w:val="E0AF68"/>
          <w:shd w:fill="1A1B26" w:val="clear"/>
        </w:rPr>
        <w:t>msg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avaliable_answers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map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opt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BB9AF7"/>
          <w:shd w:fill="1A1B26" w:val="clear"/>
        </w:rPr>
        <w:t>&gt;</w:t>
      </w:r>
      <w:r>
        <w:rPr>
          <w:color w:val="9ABDF5"/>
          <w:shd w:fill="1A1B26" w:val="clear"/>
        </w:rPr>
        <w:t xml:space="preserve"> (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</w:t>
      </w:r>
      <w:r>
        <w:rPr>
          <w:color w:val="BB9AF7"/>
          <w:shd w:fill="1A1B26" w:val="clear"/>
        </w:rPr>
        <w:t>&lt;</w:t>
      </w:r>
      <w:r>
        <w:rPr>
          <w:color w:val="C0CAF5"/>
          <w:shd w:fill="1A1B26" w:val="clear"/>
        </w:rPr>
        <w:t>label</w:t>
      </w:r>
      <w:r>
        <w:rPr>
          <w:color w:val="9ABDF5"/>
          <w:shd w:fill="1A1B26" w:val="clear"/>
        </w:rPr>
        <w:t xml:space="preserve"> </w:t>
      </w:r>
      <w:r>
        <w:rPr>
          <w:color w:val="C0CAF5"/>
          <w:shd w:fill="1A1B26" w:val="clear"/>
        </w:rPr>
        <w:t>key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>{</w:t>
      </w:r>
      <w:r>
        <w:rPr>
          <w:color w:val="C0CAF5"/>
          <w:shd w:fill="1A1B26" w:val="clear"/>
        </w:rPr>
        <w:t>opt</w:t>
      </w:r>
      <w:r>
        <w:rPr>
          <w:color w:val="9ABDF5"/>
          <w:shd w:fill="1A1B26" w:val="clear"/>
        </w:rPr>
        <w:t>}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  </w:t>
      </w:r>
      <w:r>
        <w:rPr>
          <w:color w:val="BB9AF7"/>
          <w:shd w:fill="1A1B26" w:val="clear"/>
        </w:rPr>
        <w:t>&lt;</w:t>
      </w:r>
      <w:r>
        <w:rPr>
          <w:color w:val="E0AF68"/>
          <w:shd w:fill="1A1B26" w:val="clear"/>
        </w:rPr>
        <w:t>input</w:t>
      </w:r>
      <w:r>
        <w:rPr>
          <w:color w:val="9ABDF5"/>
          <w:shd w:fill="1A1B26" w:val="clear"/>
        </w:rPr>
        <w:t xml:space="preserve">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    </w:t>
      </w:r>
      <w:r>
        <w:rPr>
          <w:color w:val="C0CAF5"/>
          <w:shd w:fill="1A1B26" w:val="clear"/>
        </w:rPr>
        <w:t>type</w:t>
      </w:r>
      <w:r>
        <w:rPr>
          <w:color w:val="89DDFF"/>
          <w:shd w:fill="1A1B26" w:val="clear"/>
        </w:rPr>
        <w:t>="</w:t>
      </w:r>
      <w:r>
        <w:rPr>
          <w:color w:val="9ECE6A"/>
          <w:shd w:fill="1A1B26" w:val="clear"/>
        </w:rPr>
        <w:t>checkbox</w:t>
      </w:r>
      <w:r>
        <w:rPr>
          <w:color w:val="89DDFF"/>
          <w:shd w:fill="1A1B26" w:val="clear"/>
        </w:rPr>
        <w:t>"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    </w:t>
      </w:r>
      <w:r>
        <w:rPr>
          <w:color w:val="C0CAF5"/>
          <w:shd w:fill="1A1B26" w:val="clear"/>
        </w:rPr>
        <w:t>checked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>{selectedOptions.has(opt)}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    </w:t>
      </w:r>
      <w:r>
        <w:rPr>
          <w:color w:val="C0CAF5"/>
          <w:shd w:fill="1A1B26" w:val="clear"/>
        </w:rPr>
        <w:t>onChange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{(e) =&gt; </w:t>
      </w:r>
      <w:r>
        <w:rPr>
          <w:color w:val="7AA2F7"/>
          <w:shd w:fill="1A1B26" w:val="clear"/>
        </w:rPr>
        <w:t>toggleOption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opt</w:t>
      </w:r>
      <w:r>
        <w:rPr>
          <w:color w:val="89DDFF"/>
          <w:shd w:fill="1A1B26" w:val="clear"/>
        </w:rPr>
        <w:t>,</w:t>
      </w:r>
      <w:r>
        <w:rPr>
          <w:color w:val="9ABDF5"/>
          <w:shd w:fill="1A1B26" w:val="clear"/>
        </w:rPr>
        <w:t xml:space="preserve"> e.target.checked)}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  </w:t>
      </w:r>
      <w:r>
        <w:rPr>
          <w:color w:val="89DDFF"/>
          <w:shd w:fill="1A1B26" w:val="clear"/>
        </w:rPr>
        <w:t>/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  </w:t>
      </w:r>
      <w:r>
        <w:rPr>
          <w:color w:val="89DDFF"/>
          <w:shd w:fill="1A1B26" w:val="clear"/>
        </w:rPr>
        <w:t>{</w:t>
      </w:r>
      <w:r>
        <w:rPr>
          <w:color w:val="E0AF68"/>
          <w:shd w:fill="1A1B26" w:val="clear"/>
        </w:rPr>
        <w:t>opt</w:t>
      </w:r>
      <w:r>
        <w:rPr>
          <w:color w:val="89DDFF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label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</w:t>
      </w:r>
      <w:r>
        <w:rPr>
          <w:color w:val="9ABDF5"/>
          <w:shd w:fill="1A1B26" w:val="clear"/>
        </w:rPr>
        <w:t>))</w:t>
      </w:r>
      <w:r>
        <w:rPr>
          <w:color w:val="89DDFF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</w:t>
      </w:r>
      <w:r>
        <w:rPr>
          <w:color w:val="BB9AF7"/>
          <w:shd w:fill="1A1B26" w:val="clear"/>
        </w:rPr>
        <w:t>&lt;</w:t>
      </w:r>
      <w:r>
        <w:rPr>
          <w:color w:val="C0CAF5"/>
          <w:shd w:fill="1A1B26" w:val="clear"/>
        </w:rPr>
        <w:t>button</w:t>
      </w:r>
      <w:r>
        <w:rPr>
          <w:color w:val="9ABDF5"/>
          <w:shd w:fill="1A1B26" w:val="clear"/>
        </w:rPr>
        <w:t xml:space="preserve"> </w:t>
      </w:r>
      <w:r>
        <w:rPr>
          <w:color w:val="C0CAF5"/>
          <w:shd w:fill="1A1B26" w:val="clear"/>
        </w:rPr>
        <w:t>onClick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{() =&gt; </w:t>
      </w:r>
      <w:r>
        <w:rPr>
          <w:color w:val="7AA2F7"/>
          <w:shd w:fill="1A1B26" w:val="clear"/>
        </w:rPr>
        <w:t>sendAnswer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undefined</w:t>
      </w:r>
      <w:r>
        <w:rPr>
          <w:color w:val="89DDFF"/>
          <w:shd w:fill="1A1B26" w:val="clear"/>
        </w:rPr>
        <w:t>,</w:t>
      </w:r>
      <w:r>
        <w:rPr>
          <w:color w:val="9ABDF5"/>
          <w:shd w:fill="1A1B26" w:val="clear"/>
        </w:rPr>
        <w:t xml:space="preserve"> Array.from(</w:t>
      </w:r>
      <w:r>
        <w:rPr>
          <w:color w:val="E0AF68"/>
          <w:shd w:fill="1A1B26" w:val="clear"/>
        </w:rPr>
        <w:t>selectedOptions</w:t>
      </w:r>
      <w:r>
        <w:rPr>
          <w:color w:val="9ABDF5"/>
          <w:shd w:fill="1A1B26" w:val="clear"/>
        </w:rPr>
        <w:t>))}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</w:t>
      </w:r>
      <w:r>
        <w:rPr>
          <w:color w:val="E0AF68"/>
          <w:shd w:fill="1A1B26" w:val="clear"/>
        </w:rPr>
        <w:t>Отправить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button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div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color w:val="9ABDF5"/>
          <w:shd w:fill="1A1B26" w:val="clear"/>
        </w:rPr>
        <w:t xml:space="preserve">} </w:t>
      </w:r>
      <w:r>
        <w:rPr>
          <w:color w:val="BB9AF7"/>
          <w:shd w:fill="1A1B26" w:val="clear"/>
        </w:rPr>
        <w:t>else</w:t>
      </w:r>
      <w:r>
        <w:rPr>
          <w:color w:val="9ABDF5"/>
          <w:shd w:fill="1A1B26" w:val="clear"/>
        </w:rPr>
        <w:t xml:space="preserve"> {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89DDFF"/>
          <w:shd w:fill="1A1B26" w:val="clear"/>
        </w:rPr>
        <w:t xml:space="preserve">      </w:t>
      </w:r>
      <w:r>
        <w:rPr>
          <w:shd w:fill="1A1B26" w:val="clear"/>
        </w:rPr>
        <w:t>// Одиночный выбор (кнопки)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shd w:fill="1A1B26" w:val="clear"/>
        </w:rPr>
        <w:t>return</w:t>
      </w:r>
      <w:r>
        <w:rPr>
          <w:color w:val="9ABDF5"/>
          <w:shd w:fill="1A1B26" w:val="clear"/>
        </w:rPr>
        <w:t xml:space="preserve"> (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</w:t>
      </w:r>
      <w:r>
        <w:rPr>
          <w:color w:val="9ABDF5"/>
          <w:shd w:fill="1A1B26" w:val="clear"/>
        </w:rPr>
        <w:t>&lt;</w:t>
      </w:r>
      <w:r>
        <w:rPr>
          <w:color w:val="C0CAF5"/>
          <w:shd w:fill="1A1B26" w:val="clear"/>
        </w:rPr>
        <w:t>div</w:t>
      </w:r>
      <w:r>
        <w:rPr>
          <w:color w:val="9ABDF5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</w:t>
      </w:r>
      <w:r>
        <w:rPr>
          <w:color w:val="9ABDF5"/>
          <w:shd w:fill="1A1B26" w:val="clear"/>
        </w:rPr>
        <w:t>&lt;</w:t>
      </w:r>
      <w:r>
        <w:rPr>
          <w:color w:val="C0CAF5"/>
          <w:shd w:fill="1A1B26" w:val="clear"/>
        </w:rPr>
        <w:t>p</w:t>
      </w:r>
      <w:r>
        <w:rPr>
          <w:color w:val="9ABDF5"/>
          <w:shd w:fill="1A1B26" w:val="clear"/>
        </w:rPr>
        <w:t>&gt;{msg.</w:t>
      </w:r>
      <w:r>
        <w:rPr>
          <w:color w:val="C0CAF5"/>
          <w:shd w:fill="1A1B26" w:val="clear"/>
        </w:rPr>
        <w:t>text</w:t>
      </w:r>
      <w:r>
        <w:rPr>
          <w:color w:val="9ABDF5"/>
          <w:shd w:fill="1A1B26" w:val="clear"/>
        </w:rPr>
        <w:t>}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p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</w:t>
      </w:r>
      <w:r>
        <w:rPr>
          <w:color w:val="89DDFF"/>
          <w:shd w:fill="1A1B26" w:val="clear"/>
        </w:rPr>
        <w:t>{</w:t>
      </w:r>
      <w:r>
        <w:rPr>
          <w:color w:val="E0AF68"/>
          <w:shd w:fill="1A1B26" w:val="clear"/>
        </w:rPr>
        <w:t>msg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avaliable_answers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map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opt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BB9AF7"/>
          <w:shd w:fill="1A1B26" w:val="clear"/>
        </w:rPr>
        <w:t>&gt;</w:t>
      </w:r>
      <w:r>
        <w:rPr>
          <w:color w:val="9ABDF5"/>
          <w:shd w:fill="1A1B26" w:val="clear"/>
        </w:rPr>
        <w:t xml:space="preserve"> (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</w:t>
      </w:r>
      <w:r>
        <w:rPr>
          <w:color w:val="BB9AF7"/>
          <w:shd w:fill="1A1B26" w:val="clear"/>
        </w:rPr>
        <w:t>&lt;</w:t>
      </w:r>
      <w:r>
        <w:rPr>
          <w:color w:val="C0CAF5"/>
          <w:shd w:fill="1A1B26" w:val="clear"/>
        </w:rPr>
        <w:t>button</w:t>
      </w:r>
      <w:r>
        <w:rPr>
          <w:color w:val="9ABDF5"/>
          <w:shd w:fill="1A1B26" w:val="clear"/>
        </w:rPr>
        <w:t xml:space="preserve"> </w:t>
      </w:r>
      <w:r>
        <w:rPr>
          <w:color w:val="C0CAF5"/>
          <w:shd w:fill="1A1B26" w:val="clear"/>
        </w:rPr>
        <w:t>key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>{</w:t>
      </w:r>
      <w:r>
        <w:rPr>
          <w:color w:val="C0CAF5"/>
          <w:shd w:fill="1A1B26" w:val="clear"/>
        </w:rPr>
        <w:t>opt</w:t>
      </w:r>
      <w:r>
        <w:rPr>
          <w:color w:val="9ABDF5"/>
          <w:shd w:fill="1A1B26" w:val="clear"/>
        </w:rPr>
        <w:t xml:space="preserve">} </w:t>
      </w:r>
      <w:r>
        <w:rPr>
          <w:color w:val="C0CAF5"/>
          <w:shd w:fill="1A1B26" w:val="clear"/>
        </w:rPr>
        <w:t>onClick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{() =&gt; </w:t>
      </w:r>
      <w:r>
        <w:rPr>
          <w:color w:val="7AA2F7"/>
          <w:shd w:fill="1A1B26" w:val="clear"/>
        </w:rPr>
        <w:t>sendAnswer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opt</w:t>
      </w:r>
      <w:r>
        <w:rPr>
          <w:color w:val="9ABDF5"/>
          <w:shd w:fill="1A1B26" w:val="clear"/>
        </w:rPr>
        <w:t>)}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  </w:t>
      </w:r>
      <w:r>
        <w:rPr>
          <w:color w:val="89DDFF"/>
          <w:shd w:fill="1A1B26" w:val="clear"/>
        </w:rPr>
        <w:t>{</w:t>
      </w:r>
      <w:r>
        <w:rPr>
          <w:color w:val="E0AF68"/>
          <w:shd w:fill="1A1B26" w:val="clear"/>
        </w:rPr>
        <w:t>opt</w:t>
      </w:r>
      <w:r>
        <w:rPr>
          <w:color w:val="89DDFF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button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</w:t>
      </w:r>
      <w:r>
        <w:rPr>
          <w:color w:val="9ABDF5"/>
          <w:shd w:fill="1A1B26" w:val="clear"/>
        </w:rPr>
        <w:t>))</w:t>
      </w:r>
      <w:r>
        <w:rPr>
          <w:color w:val="89DDFF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div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color w:val="9ABDF5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</w:t>
      </w:r>
      <w:r>
        <w:rPr>
          <w:color w:val="9ABDF5"/>
          <w:shd w:fill="1A1B26" w:val="clear"/>
        </w:rPr>
        <w:t>}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89DDFF"/>
          <w:shd w:fill="1A1B26" w:val="clear"/>
        </w:rPr>
        <w:t xml:space="preserve">  </w:t>
      </w:r>
      <w:r>
        <w:rPr>
          <w:shd w:fill="1A1B26" w:val="clear"/>
        </w:rPr>
        <w:t>// Рендеринг рекомендаций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</w:t>
      </w:r>
      <w:r>
        <w:rPr>
          <w:shd w:fill="1A1B26" w:val="clear"/>
        </w:rPr>
        <w:t>const</w:t>
      </w:r>
      <w:r>
        <w:rPr>
          <w:color w:val="9ABDF5"/>
          <w:shd w:fill="1A1B26" w:val="clear"/>
        </w:rPr>
        <w:t xml:space="preserve"> </w:t>
      </w:r>
      <w:r>
        <w:rPr>
          <w:color w:val="7AA2F7"/>
          <w:shd w:fill="1A1B26" w:val="clear"/>
        </w:rPr>
        <w:t>renderRecommendations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 (</w:t>
      </w:r>
      <w:r>
        <w:rPr>
          <w:color w:val="E0AF68"/>
          <w:shd w:fill="1A1B26" w:val="clear"/>
        </w:rPr>
        <w:t>msg</w:t>
      </w:r>
      <w:r>
        <w:rPr>
          <w:color w:val="89DDFF"/>
          <w:shd w:fill="1A1B26" w:val="clear"/>
        </w:rPr>
        <w:t>:</w:t>
      </w:r>
      <w:r>
        <w:rPr>
          <w:color w:val="9ABDF5"/>
          <w:shd w:fill="1A1B26" w:val="clear"/>
        </w:rPr>
        <w:t xml:space="preserve"> </w:t>
      </w:r>
      <w:r>
        <w:rPr>
          <w:color w:val="C0CAF5"/>
          <w:shd w:fill="1A1B26" w:val="clear"/>
        </w:rPr>
        <w:t>RecommendationsMessage</w:t>
      </w:r>
      <w:r>
        <w:rPr>
          <w:color w:val="9ABDF5"/>
          <w:shd w:fill="1A1B26" w:val="clear"/>
        </w:rPr>
        <w:t xml:space="preserve">) </w:t>
      </w:r>
      <w:r>
        <w:rPr>
          <w:color w:val="BB9AF7"/>
          <w:shd w:fill="1A1B26" w:val="clear"/>
        </w:rPr>
        <w:t>=&gt;</w:t>
      </w:r>
      <w:r>
        <w:rPr>
          <w:color w:val="9ABDF5"/>
          <w:shd w:fill="1A1B26" w:val="clear"/>
        </w:rPr>
        <w:t xml:space="preserve"> {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shd w:fill="1A1B26" w:val="clear"/>
        </w:rPr>
        <w:t>return</w:t>
      </w:r>
      <w:r>
        <w:rPr>
          <w:color w:val="9ABDF5"/>
          <w:shd w:fill="1A1B26" w:val="clear"/>
        </w:rPr>
        <w:t xml:space="preserve"> (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9ABDF5"/>
          <w:shd w:fill="1A1B26" w:val="clear"/>
        </w:rPr>
        <w:t>&lt;</w:t>
      </w:r>
      <w:r>
        <w:rPr>
          <w:color w:val="C0CAF5"/>
          <w:shd w:fill="1A1B26" w:val="clear"/>
        </w:rPr>
        <w:t>div</w:t>
      </w:r>
      <w:r>
        <w:rPr>
          <w:color w:val="9ABDF5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</w:t>
      </w:r>
      <w:r>
        <w:rPr>
          <w:color w:val="9ABDF5"/>
          <w:shd w:fill="1A1B26" w:val="clear"/>
        </w:rPr>
        <w:t>&lt;</w:t>
      </w:r>
      <w:r>
        <w:rPr>
          <w:color w:val="C0CAF5"/>
          <w:shd w:fill="1A1B26" w:val="clear"/>
        </w:rPr>
        <w:t>h2</w:t>
      </w:r>
      <w:r>
        <w:rPr>
          <w:color w:val="9ABDF5"/>
          <w:shd w:fill="1A1B26" w:val="clear"/>
        </w:rPr>
        <w:t>&gt;{msg.</w:t>
      </w:r>
      <w:r>
        <w:rPr>
          <w:color w:val="C0CAF5"/>
          <w:shd w:fill="1A1B26" w:val="clear"/>
        </w:rPr>
        <w:t>text</w:t>
      </w:r>
      <w:r>
        <w:rPr>
          <w:color w:val="9ABDF5"/>
          <w:shd w:fill="1A1B26" w:val="clear"/>
        </w:rPr>
        <w:t>}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h2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</w:t>
      </w:r>
      <w:r>
        <w:rPr>
          <w:color w:val="89DDFF"/>
          <w:shd w:fill="1A1B26" w:val="clear"/>
        </w:rPr>
        <w:t>{</w:t>
      </w:r>
      <w:r>
        <w:rPr>
          <w:color w:val="E0AF68"/>
          <w:shd w:fill="1A1B26" w:val="clear"/>
        </w:rPr>
        <w:t>msg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items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map</w:t>
      </w:r>
      <w:r>
        <w:rPr>
          <w:color w:val="9ABDF5"/>
          <w:shd w:fill="1A1B26" w:val="clear"/>
        </w:rPr>
        <w:t>((</w:t>
      </w:r>
      <w:r>
        <w:rPr>
          <w:color w:val="E0AF68"/>
          <w:shd w:fill="1A1B26" w:val="clear"/>
        </w:rPr>
        <w:t>item</w:t>
      </w:r>
      <w:r>
        <w:rPr>
          <w:color w:val="89DDFF"/>
          <w:shd w:fill="1A1B26" w:val="clear"/>
        </w:rPr>
        <w:t>,</w:t>
      </w:r>
      <w:r>
        <w:rPr>
          <w:color w:val="9ABDF5"/>
          <w:shd w:fill="1A1B26" w:val="clear"/>
        </w:rPr>
        <w:t xml:space="preserve"> </w:t>
      </w:r>
      <w:r>
        <w:rPr>
          <w:color w:val="E0AF68"/>
          <w:shd w:fill="1A1B26" w:val="clear"/>
        </w:rPr>
        <w:t>idx</w:t>
      </w:r>
      <w:r>
        <w:rPr>
          <w:color w:val="9ABDF5"/>
          <w:shd w:fill="1A1B26" w:val="clear"/>
        </w:rPr>
        <w:t xml:space="preserve">) </w:t>
      </w:r>
      <w:r>
        <w:rPr>
          <w:color w:val="89DDFF"/>
          <w:shd w:fill="1A1B26" w:val="clear"/>
        </w:rPr>
        <w:t>=</w:t>
      </w:r>
      <w:r>
        <w:rPr>
          <w:color w:val="BB9AF7"/>
          <w:shd w:fill="1A1B26" w:val="clear"/>
        </w:rPr>
        <w:t>&gt;</w:t>
      </w:r>
      <w:r>
        <w:rPr>
          <w:color w:val="9ABDF5"/>
          <w:shd w:fill="1A1B26" w:val="clear"/>
        </w:rPr>
        <w:t xml:space="preserve"> (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</w:t>
      </w:r>
      <w:r>
        <w:rPr>
          <w:color w:val="BB9AF7"/>
          <w:shd w:fill="1A1B26" w:val="clear"/>
        </w:rPr>
        <w:t>&lt;</w:t>
      </w:r>
      <w:r>
        <w:rPr>
          <w:color w:val="C0CAF5"/>
          <w:shd w:fill="1A1B26" w:val="clear"/>
        </w:rPr>
        <w:t>div</w:t>
      </w:r>
      <w:r>
        <w:rPr>
          <w:color w:val="9ABDF5"/>
          <w:shd w:fill="1A1B26" w:val="clear"/>
        </w:rPr>
        <w:t xml:space="preserve"> </w:t>
      </w:r>
      <w:r>
        <w:rPr>
          <w:color w:val="C0CAF5"/>
          <w:shd w:fill="1A1B26" w:val="clear"/>
        </w:rPr>
        <w:t>key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>{</w:t>
      </w:r>
      <w:r>
        <w:rPr>
          <w:color w:val="C0CAF5"/>
          <w:shd w:fill="1A1B26" w:val="clear"/>
        </w:rPr>
        <w:t>idx</w:t>
      </w:r>
      <w:r>
        <w:rPr>
          <w:color w:val="9ABDF5"/>
          <w:shd w:fill="1A1B26" w:val="clear"/>
        </w:rPr>
        <w:t xml:space="preserve">} </w:t>
      </w:r>
      <w:r>
        <w:rPr>
          <w:color w:val="C0CAF5"/>
          <w:shd w:fill="1A1B26" w:val="clear"/>
        </w:rPr>
        <w:t>className</w:t>
      </w:r>
      <w:r>
        <w:rPr>
          <w:color w:val="89DDFF"/>
          <w:shd w:fill="1A1B26" w:val="clear"/>
        </w:rPr>
        <w:t>="</w:t>
      </w:r>
      <w:r>
        <w:rPr>
          <w:color w:val="9ECE6A"/>
          <w:shd w:fill="1A1B26" w:val="clear"/>
        </w:rPr>
        <w:t>recommendation-card</w:t>
      </w:r>
      <w:r>
        <w:rPr>
          <w:color w:val="89DDFF"/>
          <w:shd w:fill="1A1B26" w:val="clear"/>
        </w:rPr>
        <w:t>"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</w:t>
      </w:r>
      <w:r>
        <w:rPr>
          <w:color w:val="89DDFF"/>
          <w:shd w:fill="1A1B26" w:val="clear"/>
        </w:rPr>
        <w:t>{</w:t>
      </w:r>
      <w:r>
        <w:rPr>
          <w:color w:val="E0AF68"/>
          <w:shd w:fill="1A1B26" w:val="clear"/>
        </w:rPr>
        <w:t>item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image</w:t>
      </w:r>
      <w:r>
        <w:rPr>
          <w:color w:val="9ABDF5"/>
          <w:shd w:fill="1A1B26" w:val="clear"/>
        </w:rPr>
        <w:t xml:space="preserve"> &amp;&amp; &lt;</w:t>
      </w:r>
      <w:r>
        <w:rPr>
          <w:color w:val="E0AF68"/>
          <w:shd w:fill="1A1B26" w:val="clear"/>
        </w:rPr>
        <w:t>img</w:t>
      </w:r>
      <w:r>
        <w:rPr>
          <w:color w:val="9ABDF5"/>
          <w:shd w:fill="1A1B26" w:val="clear"/>
        </w:rPr>
        <w:t xml:space="preserve"> </w:t>
      </w:r>
      <w:r>
        <w:rPr>
          <w:color w:val="E0AF68"/>
          <w:shd w:fill="1A1B26" w:val="clear"/>
        </w:rPr>
        <w:t>src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>{</w:t>
      </w:r>
      <w:r>
        <w:rPr>
          <w:color w:val="89DDFF"/>
          <w:shd w:fill="1A1B26" w:val="clear"/>
        </w:rPr>
        <w:t>`</w:t>
      </w:r>
      <w:r>
        <w:rPr>
          <w:color w:val="9ECE6A"/>
          <w:shd w:fill="1A1B26" w:val="clear"/>
        </w:rPr>
        <w:t>/images/</w:t>
      </w:r>
      <w:r>
        <w:rPr>
          <w:color w:val="7DCFFF"/>
          <w:shd w:fill="1A1B26" w:val="clear"/>
        </w:rPr>
        <w:t>${</w:t>
      </w:r>
      <w:r>
        <w:rPr>
          <w:color w:val="C0CAF5"/>
          <w:shd w:fill="1A1B26" w:val="clear"/>
        </w:rPr>
        <w:t>item</w:t>
      </w:r>
      <w:r>
        <w:rPr>
          <w:color w:val="89DDFF"/>
          <w:shd w:fill="1A1B26" w:val="clear"/>
        </w:rPr>
        <w:t>.</w:t>
      </w:r>
      <w:r>
        <w:rPr>
          <w:color w:val="7DCFFF"/>
          <w:shd w:fill="1A1B26" w:val="clear"/>
        </w:rPr>
        <w:t>image}</w:t>
      </w:r>
      <w:r>
        <w:rPr>
          <w:color w:val="89DDFF"/>
          <w:shd w:fill="1A1B26" w:val="clear"/>
        </w:rPr>
        <w:t>`</w:t>
      </w:r>
      <w:r>
        <w:rPr>
          <w:color w:val="9ABDF5"/>
          <w:shd w:fill="1A1B26" w:val="clear"/>
        </w:rPr>
        <w:t xml:space="preserve">} </w:t>
      </w:r>
      <w:r>
        <w:rPr>
          <w:color w:val="89DDFF"/>
          <w:shd w:fill="1A1B26" w:val="clear"/>
        </w:rPr>
        <w:t>/</w:t>
      </w:r>
      <w:r>
        <w:rPr>
          <w:color w:val="BB9AF7"/>
          <w:shd w:fill="1A1B26" w:val="clear"/>
        </w:rPr>
        <w:t>&gt;</w:t>
      </w:r>
      <w:r>
        <w:rPr>
          <w:color w:val="89DDFF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</w:t>
      </w:r>
      <w:r>
        <w:rPr>
          <w:color w:val="9ABDF5"/>
          <w:shd w:fill="1A1B26" w:val="clear"/>
        </w:rPr>
        <w:t>&lt;</w:t>
      </w:r>
      <w:r>
        <w:rPr>
          <w:color w:val="C0CAF5"/>
          <w:shd w:fill="1A1B26" w:val="clear"/>
        </w:rPr>
        <w:t>h3</w:t>
      </w:r>
      <w:r>
        <w:rPr>
          <w:color w:val="9ABDF5"/>
          <w:shd w:fill="1A1B26" w:val="clear"/>
        </w:rPr>
        <w:t xml:space="preserve">&gt;#{idx + </w:t>
      </w:r>
      <w:r>
        <w:rPr>
          <w:color w:val="FF9E64"/>
          <w:shd w:fill="1A1B26" w:val="clear"/>
        </w:rPr>
        <w:t>1</w:t>
      </w:r>
      <w:r>
        <w:rPr>
          <w:color w:val="9ABDF5"/>
          <w:shd w:fill="1A1B26" w:val="clear"/>
        </w:rPr>
        <w:t xml:space="preserve">} </w:t>
      </w:r>
      <w:r>
        <w:rPr>
          <w:color w:val="89DDFF"/>
          <w:shd w:fill="1A1B26" w:val="clear"/>
        </w:rPr>
        <w:t>{</w:t>
      </w:r>
      <w:r>
        <w:rPr>
          <w:color w:val="E0AF68"/>
          <w:shd w:fill="1A1B26" w:val="clear"/>
        </w:rPr>
        <w:t>item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title</w:t>
      </w:r>
      <w:r>
        <w:rPr>
          <w:color w:val="89DDFF"/>
          <w:shd w:fill="1A1B26" w:val="clear"/>
        </w:rPr>
        <w:t>}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h3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</w:t>
      </w:r>
      <w:r>
        <w:rPr>
          <w:color w:val="9ABDF5"/>
          <w:shd w:fill="1A1B26" w:val="clear"/>
        </w:rPr>
        <w:t>&lt;</w:t>
      </w:r>
      <w:r>
        <w:rPr>
          <w:color w:val="C0CAF5"/>
          <w:shd w:fill="1A1B26" w:val="clear"/>
        </w:rPr>
        <w:t>p</w:t>
      </w:r>
      <w:r>
        <w:rPr>
          <w:color w:val="9ABDF5"/>
          <w:shd w:fill="1A1B26" w:val="clear"/>
        </w:rPr>
        <w:t>&gt;</w:t>
      </w:r>
      <w:r>
        <w:rPr>
          <w:color w:val="E0AF68"/>
          <w:shd w:fill="1A1B26" w:val="clear"/>
        </w:rPr>
        <w:t>Автор</w:t>
      </w:r>
      <w:r>
        <w:rPr>
          <w:color w:val="89DDFF"/>
          <w:shd w:fill="1A1B26" w:val="clear"/>
        </w:rPr>
        <w:t>:</w:t>
      </w:r>
      <w:r>
        <w:rPr>
          <w:color w:val="9ABDF5"/>
          <w:shd w:fill="1A1B26" w:val="clear"/>
        </w:rPr>
        <w:t xml:space="preserve"> {</w:t>
      </w:r>
      <w:r>
        <w:rPr>
          <w:color w:val="C0CAF5"/>
          <w:shd w:fill="1A1B26" w:val="clear"/>
        </w:rPr>
        <w:t>item</w:t>
      </w:r>
      <w:r>
        <w:rPr>
          <w:color w:val="89DDFF"/>
          <w:shd w:fill="1A1B26" w:val="clear"/>
        </w:rPr>
        <w:t>.</w:t>
      </w:r>
      <w:r>
        <w:rPr>
          <w:color w:val="73DACA"/>
          <w:shd w:fill="1A1B26" w:val="clear"/>
        </w:rPr>
        <w:t>author</w:t>
      </w:r>
      <w:r>
        <w:rPr>
          <w:color w:val="9ABDF5"/>
          <w:shd w:fill="1A1B26" w:val="clear"/>
        </w:rPr>
        <w:t>}</w:t>
      </w:r>
      <w:r>
        <w:rPr>
          <w:color w:val="89DDFF"/>
          <w:shd w:fill="1A1B26" w:val="clear"/>
        </w:rPr>
        <w:t>&lt;</w:t>
      </w:r>
      <w:r>
        <w:rPr>
          <w:color w:val="9ABDF5"/>
          <w:shd w:fill="1A1B26" w:val="clear"/>
        </w:rPr>
        <w:t>/</w:t>
      </w:r>
      <w:r>
        <w:rPr>
          <w:color w:val="C0CAF5"/>
          <w:shd w:fill="1A1B26" w:val="clear"/>
        </w:rPr>
        <w:t>p</w:t>
      </w:r>
      <w:r>
        <w:rPr>
          <w:color w:val="89DDFF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</w:t>
      </w:r>
      <w:r>
        <w:rPr>
          <w:color w:val="9ABDF5"/>
          <w:shd w:fill="1A1B26" w:val="clear"/>
        </w:rPr>
        <w:t>&lt;</w:t>
      </w:r>
      <w:r>
        <w:rPr>
          <w:color w:val="C0CAF5"/>
          <w:shd w:fill="1A1B26" w:val="clear"/>
        </w:rPr>
        <w:t>p</w:t>
      </w:r>
      <w:r>
        <w:rPr>
          <w:color w:val="9ABDF5"/>
          <w:shd w:fill="1A1B26" w:val="clear"/>
        </w:rPr>
        <w:t>&gt;</w:t>
      </w:r>
      <w:r>
        <w:rPr>
          <w:color w:val="E0AF68"/>
          <w:shd w:fill="1A1B26" w:val="clear"/>
        </w:rPr>
        <w:t>Жанр</w:t>
      </w:r>
      <w:r>
        <w:rPr>
          <w:color w:val="89DDFF"/>
          <w:shd w:fill="1A1B26" w:val="clear"/>
        </w:rPr>
        <w:t>:</w:t>
      </w:r>
      <w:r>
        <w:rPr>
          <w:color w:val="9ABDF5"/>
          <w:shd w:fill="1A1B26" w:val="clear"/>
        </w:rPr>
        <w:t xml:space="preserve"> {</w:t>
      </w:r>
      <w:r>
        <w:rPr>
          <w:color w:val="C0CAF5"/>
          <w:shd w:fill="1A1B26" w:val="clear"/>
        </w:rPr>
        <w:t>item</w:t>
      </w:r>
      <w:r>
        <w:rPr>
          <w:color w:val="89DDFF"/>
          <w:shd w:fill="1A1B26" w:val="clear"/>
        </w:rPr>
        <w:t>.</w:t>
      </w:r>
      <w:r>
        <w:rPr>
          <w:color w:val="73DACA"/>
          <w:shd w:fill="1A1B26" w:val="clear"/>
        </w:rPr>
        <w:t>genre</w:t>
      </w:r>
      <w:r>
        <w:rPr>
          <w:color w:val="9ABDF5"/>
          <w:shd w:fill="1A1B26" w:val="clear"/>
        </w:rPr>
        <w:t xml:space="preserve">} </w:t>
      </w:r>
      <w:r>
        <w:rPr>
          <w:color w:val="89DDFF"/>
          <w:shd w:fill="1A1B26" w:val="clear"/>
        </w:rPr>
        <w:t>|</w:t>
      </w:r>
      <w:r>
        <w:rPr>
          <w:color w:val="9ABDF5"/>
          <w:shd w:fill="1A1B26" w:val="clear"/>
        </w:rPr>
        <w:t xml:space="preserve"> </w:t>
      </w:r>
      <w:r>
        <w:rPr>
          <w:color w:val="C0CAF5"/>
          <w:shd w:fill="1A1B26" w:val="clear"/>
        </w:rPr>
        <w:t>Эпоха</w:t>
      </w:r>
      <w:r>
        <w:rPr>
          <w:color w:val="BB9AF7"/>
          <w:shd w:fill="1A1B26" w:val="clear"/>
        </w:rPr>
        <w:t>:</w:t>
      </w:r>
      <w:r>
        <w:rPr>
          <w:color w:val="9ABDF5"/>
          <w:shd w:fill="1A1B26" w:val="clear"/>
        </w:rPr>
        <w:t xml:space="preserve"> {</w:t>
      </w:r>
      <w:r>
        <w:rPr>
          <w:color w:val="C0CAF5"/>
          <w:shd w:fill="1A1B26" w:val="clear"/>
        </w:rPr>
        <w:t>item</w:t>
      </w:r>
      <w:r>
        <w:rPr>
          <w:color w:val="89DDFF"/>
          <w:shd w:fill="1A1B26" w:val="clear"/>
        </w:rPr>
        <w:t>.</w:t>
      </w:r>
      <w:r>
        <w:rPr>
          <w:color w:val="73DACA"/>
          <w:shd w:fill="1A1B26" w:val="clear"/>
        </w:rPr>
        <w:t>epoch</w:t>
      </w:r>
      <w:r>
        <w:rPr>
          <w:color w:val="9ABDF5"/>
          <w:shd w:fill="1A1B26" w:val="clear"/>
        </w:rPr>
        <w:t>}</w:t>
      </w:r>
      <w:r>
        <w:rPr>
          <w:color w:val="89DDFF"/>
          <w:shd w:fill="1A1B26" w:val="clear"/>
        </w:rPr>
        <w:t>&lt;</w:t>
      </w:r>
      <w:r>
        <w:rPr>
          <w:color w:val="9ABDF5"/>
          <w:shd w:fill="1A1B26" w:val="clear"/>
        </w:rPr>
        <w:t>/</w:t>
      </w:r>
      <w:r>
        <w:rPr>
          <w:color w:val="C0CAF5"/>
          <w:shd w:fill="1A1B26" w:val="clear"/>
        </w:rPr>
        <w:t>p</w:t>
      </w:r>
      <w:r>
        <w:rPr>
          <w:color w:val="89DDFF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</w:t>
      </w:r>
      <w:r>
        <w:rPr>
          <w:color w:val="9ABDF5"/>
          <w:shd w:fill="1A1B26" w:val="clear"/>
        </w:rPr>
        <w:t>&lt;</w:t>
      </w:r>
      <w:r>
        <w:rPr>
          <w:color w:val="C0CAF5"/>
          <w:shd w:fill="1A1B26" w:val="clear"/>
        </w:rPr>
        <w:t>p</w:t>
      </w:r>
      <w:r>
        <w:rPr>
          <w:color w:val="9ABDF5"/>
          <w:shd w:fill="1A1B26" w:val="clear"/>
        </w:rPr>
        <w:t>&gt;</w:t>
      </w:r>
      <w:r>
        <w:rPr>
          <w:color w:val="E0AF68"/>
          <w:shd w:fill="1A1B26" w:val="clear"/>
        </w:rPr>
        <w:t>Совпадений</w:t>
      </w:r>
      <w:r>
        <w:rPr>
          <w:color w:val="89DDFF"/>
          <w:shd w:fill="1A1B26" w:val="clear"/>
        </w:rPr>
        <w:t>:</w:t>
      </w:r>
      <w:r>
        <w:rPr>
          <w:color w:val="9ABDF5"/>
          <w:shd w:fill="1A1B26" w:val="clear"/>
        </w:rPr>
        <w:t xml:space="preserve"> {</w:t>
      </w:r>
      <w:r>
        <w:rPr>
          <w:color w:val="C0CAF5"/>
          <w:shd w:fill="1A1B26" w:val="clear"/>
        </w:rPr>
        <w:t>item</w:t>
      </w:r>
      <w:r>
        <w:rPr>
          <w:color w:val="89DDFF"/>
          <w:shd w:fill="1A1B26" w:val="clear"/>
        </w:rPr>
        <w:t>.</w:t>
      </w:r>
      <w:r>
        <w:rPr>
          <w:color w:val="73DACA"/>
          <w:shd w:fill="1A1B26" w:val="clear"/>
        </w:rPr>
        <w:t>score</w:t>
      </w:r>
      <w:r>
        <w:rPr>
          <w:color w:val="9ABDF5"/>
          <w:shd w:fill="1A1B26" w:val="clear"/>
        </w:rPr>
        <w:t>}</w:t>
      </w:r>
      <w:r>
        <w:rPr>
          <w:color w:val="89DDFF"/>
          <w:shd w:fill="1A1B26" w:val="clear"/>
        </w:rPr>
        <w:t>&lt;</w:t>
      </w:r>
      <w:r>
        <w:rPr>
          <w:color w:val="9ABDF5"/>
          <w:shd w:fill="1A1B26" w:val="clear"/>
        </w:rPr>
        <w:t>/</w:t>
      </w:r>
      <w:r>
        <w:rPr>
          <w:color w:val="C0CAF5"/>
          <w:shd w:fill="1A1B26" w:val="clear"/>
        </w:rPr>
        <w:t>p</w:t>
      </w:r>
      <w:r>
        <w:rPr>
          <w:color w:val="89DDFF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</w:t>
      </w:r>
      <w:r>
        <w:rPr>
          <w:color w:val="9ABDF5"/>
          <w:shd w:fill="1A1B26" w:val="clear"/>
        </w:rPr>
        <w:t>&lt;</w:t>
      </w:r>
      <w:r>
        <w:rPr>
          <w:color w:val="C0CAF5"/>
          <w:shd w:fill="1A1B26" w:val="clear"/>
        </w:rPr>
        <w:t>div</w:t>
      </w:r>
      <w:r>
        <w:rPr>
          <w:color w:val="9ABDF5"/>
          <w:shd w:fill="1A1B26" w:val="clear"/>
        </w:rPr>
        <w:t>&gt;</w:t>
      </w:r>
      <w:r>
        <w:rPr>
          <w:color w:val="E0AF68"/>
          <w:shd w:fill="1A1B26" w:val="clear"/>
        </w:rPr>
        <w:t>Совпало</w:t>
      </w:r>
      <w:r>
        <w:rPr>
          <w:color w:val="89DDFF"/>
          <w:shd w:fill="1A1B26" w:val="clear"/>
        </w:rPr>
        <w:t>:</w:t>
      </w:r>
      <w:r>
        <w:rPr>
          <w:color w:val="9ABDF5"/>
          <w:shd w:fill="1A1B26" w:val="clear"/>
        </w:rPr>
        <w:t xml:space="preserve"> {</w:t>
      </w:r>
      <w:r>
        <w:rPr>
          <w:color w:val="C0CAF5"/>
          <w:shd w:fill="1A1B26" w:val="clear"/>
        </w:rPr>
        <w:t>item</w:t>
      </w:r>
      <w:r>
        <w:rPr>
          <w:color w:val="89DDFF"/>
          <w:shd w:fill="1A1B26" w:val="clear"/>
        </w:rPr>
        <w:t>.</w:t>
      </w:r>
      <w:r>
        <w:rPr>
          <w:color w:val="C0CAF5"/>
          <w:shd w:fill="1A1B26" w:val="clear"/>
        </w:rPr>
        <w:t>matched</w:t>
      </w:r>
      <w:r>
        <w:rPr>
          <w:color w:val="89DDFF"/>
          <w:shd w:fill="1A1B26" w:val="clear"/>
        </w:rPr>
        <w:t>.</w:t>
      </w:r>
      <w:r>
        <w:rPr>
          <w:color w:val="C0CAF5"/>
          <w:shd w:fill="1A1B26" w:val="clear"/>
        </w:rPr>
        <w:t>join</w:t>
      </w:r>
      <w:r>
        <w:rPr>
          <w:color w:val="9ABDF5"/>
          <w:shd w:fill="1A1B26" w:val="clear"/>
        </w:rPr>
        <w:t>(</w:t>
      </w:r>
      <w:r>
        <w:rPr>
          <w:color w:val="89DDFF"/>
          <w:shd w:fill="1A1B26" w:val="clear"/>
        </w:rPr>
        <w:t>'</w:t>
      </w:r>
      <w:r>
        <w:rPr>
          <w:color w:val="9ECE6A"/>
          <w:shd w:fill="1A1B26" w:val="clear"/>
        </w:rPr>
        <w:t xml:space="preserve">, </w:t>
      </w:r>
      <w:r>
        <w:rPr>
          <w:color w:val="89DDFF"/>
          <w:shd w:fill="1A1B26" w:val="clear"/>
        </w:rPr>
        <w:t>'</w:t>
      </w:r>
      <w:r>
        <w:rPr>
          <w:color w:val="9ABDF5"/>
          <w:shd w:fill="1A1B26" w:val="clear"/>
        </w:rPr>
        <w:t>)}</w:t>
      </w:r>
      <w:r>
        <w:rPr>
          <w:color w:val="89DDFF"/>
          <w:shd w:fill="1A1B26" w:val="clear"/>
        </w:rPr>
        <w:t>&lt;</w:t>
      </w:r>
      <w:r>
        <w:rPr>
          <w:color w:val="9ABDF5"/>
          <w:shd w:fill="1A1B26" w:val="clear"/>
        </w:rPr>
        <w:t>/</w:t>
      </w:r>
      <w:r>
        <w:rPr>
          <w:color w:val="C0CAF5"/>
          <w:shd w:fill="1A1B26" w:val="clear"/>
        </w:rPr>
        <w:t>div</w:t>
      </w:r>
      <w:r>
        <w:rPr>
          <w:color w:val="89DDFF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div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</w:t>
      </w:r>
      <w:r>
        <w:rPr>
          <w:color w:val="9ABDF5"/>
          <w:shd w:fill="1A1B26" w:val="clear"/>
        </w:rPr>
        <w:t>))</w:t>
      </w:r>
      <w:r>
        <w:rPr>
          <w:color w:val="89DDFF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</w:t>
      </w:r>
      <w:r>
        <w:rPr>
          <w:color w:val="BB9AF7"/>
          <w:shd w:fill="1A1B26" w:val="clear"/>
        </w:rPr>
        <w:t>&lt;</w:t>
      </w:r>
      <w:r>
        <w:rPr>
          <w:color w:val="C0CAF5"/>
          <w:shd w:fill="1A1B26" w:val="clear"/>
        </w:rPr>
        <w:t>button</w:t>
      </w:r>
      <w:r>
        <w:rPr>
          <w:color w:val="9ABDF5"/>
          <w:shd w:fill="1A1B26" w:val="clear"/>
        </w:rPr>
        <w:t xml:space="preserve"> </w:t>
      </w:r>
      <w:r>
        <w:rPr>
          <w:color w:val="C0CAF5"/>
          <w:shd w:fill="1A1B26" w:val="clear"/>
        </w:rPr>
        <w:t>onClick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{() =&gt; </w:t>
      </w:r>
      <w:r>
        <w:rPr>
          <w:color w:val="7AA2F7"/>
          <w:shd w:fill="1A1B26" w:val="clear"/>
        </w:rPr>
        <w:t>sendAnswer</w:t>
      </w:r>
      <w:r>
        <w:rPr>
          <w:color w:val="9ABDF5"/>
          <w:shd w:fill="1A1B26" w:val="clear"/>
        </w:rPr>
        <w:t>(</w:t>
      </w:r>
      <w:r>
        <w:rPr>
          <w:color w:val="89DDFF"/>
          <w:shd w:fill="1A1B26" w:val="clear"/>
        </w:rPr>
        <w:t>'</w:t>
      </w:r>
      <w:r>
        <w:rPr>
          <w:color w:val="9ECE6A"/>
          <w:shd w:fill="1A1B26" w:val="clear"/>
        </w:rPr>
        <w:t>restart</w:t>
      </w:r>
      <w:r>
        <w:rPr>
          <w:color w:val="89DDFF"/>
          <w:shd w:fill="1A1B26" w:val="clear"/>
        </w:rPr>
        <w:t>'</w:t>
      </w:r>
      <w:r>
        <w:rPr>
          <w:color w:val="9ABDF5"/>
          <w:shd w:fill="1A1B26" w:val="clear"/>
        </w:rPr>
        <w:t>)}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</w:t>
      </w:r>
      <w:r>
        <w:rPr>
          <w:color w:val="C0CAF5"/>
          <w:shd w:fill="1A1B26" w:val="clear"/>
        </w:rPr>
        <w:t>Начать</w:t>
      </w:r>
      <w:r>
        <w:rPr>
          <w:color w:val="9ABDF5"/>
          <w:shd w:fill="1A1B26" w:val="clear"/>
        </w:rPr>
        <w:t xml:space="preserve"> </w:t>
      </w:r>
      <w:r>
        <w:rPr>
          <w:color w:val="E0AF68"/>
          <w:shd w:fill="1A1B26" w:val="clear"/>
        </w:rPr>
        <w:t>заново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button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div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</w:t>
      </w:r>
      <w:r>
        <w:rPr>
          <w:color w:val="9ABDF5"/>
          <w:shd w:fill="1A1B26" w:val="clear"/>
        </w:rPr>
        <w:t>}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</w:t>
      </w:r>
      <w:r>
        <w:rPr>
          <w:shd w:fill="1A1B26" w:val="clear"/>
        </w:rPr>
        <w:t>return</w:t>
      </w:r>
      <w:r>
        <w:rPr>
          <w:color w:val="9ABDF5"/>
          <w:shd w:fill="1A1B26" w:val="clear"/>
        </w:rPr>
        <w:t xml:space="preserve"> (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color w:val="BB9AF7"/>
          <w:shd w:fill="1A1B26" w:val="clear"/>
        </w:rPr>
        <w:t>&lt;</w:t>
      </w:r>
      <w:r>
        <w:rPr>
          <w:color w:val="C0CAF5"/>
          <w:shd w:fill="1A1B26" w:val="clear"/>
        </w:rPr>
        <w:t>div</w:t>
      </w:r>
      <w:r>
        <w:rPr>
          <w:color w:val="9ABDF5"/>
          <w:shd w:fill="1A1B26" w:val="clear"/>
        </w:rPr>
        <w:t xml:space="preserve"> </w:t>
      </w:r>
      <w:r>
        <w:rPr>
          <w:color w:val="C0CAF5"/>
          <w:shd w:fill="1A1B26" w:val="clear"/>
        </w:rPr>
        <w:t>className</w:t>
      </w:r>
      <w:r>
        <w:rPr>
          <w:color w:val="89DDFF"/>
          <w:shd w:fill="1A1B26" w:val="clear"/>
        </w:rPr>
        <w:t>="</w:t>
      </w:r>
      <w:r>
        <w:rPr>
          <w:color w:val="9ECE6A"/>
          <w:shd w:fill="1A1B26" w:val="clear"/>
        </w:rPr>
        <w:t>app</w:t>
      </w:r>
      <w:r>
        <w:rPr>
          <w:color w:val="89DDFF"/>
          <w:shd w:fill="1A1B26" w:val="clear"/>
        </w:rPr>
        <w:t>"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89DDFF"/>
          <w:shd w:fill="1A1B26" w:val="clear"/>
        </w:rPr>
        <w:t>{</w:t>
      </w:r>
      <w:r>
        <w:rPr>
          <w:color w:val="9ABDF5"/>
          <w:shd w:fill="1A1B26" w:val="clear"/>
        </w:rPr>
        <w:t>!</w:t>
      </w:r>
      <w:r>
        <w:rPr>
          <w:color w:val="E0AF68"/>
          <w:shd w:fill="1A1B26" w:val="clear"/>
        </w:rPr>
        <w:t>connected</w:t>
      </w:r>
      <w:r>
        <w:rPr>
          <w:color w:val="9ABDF5"/>
          <w:shd w:fill="1A1B26" w:val="clear"/>
        </w:rPr>
        <w:t xml:space="preserve"> ? (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</w:t>
      </w:r>
      <w:r>
        <w:rPr>
          <w:color w:val="9ABDF5"/>
          <w:shd w:fill="1A1B26" w:val="clear"/>
        </w:rPr>
        <w:t>&lt;</w:t>
      </w:r>
      <w:r>
        <w:rPr>
          <w:color w:val="E0AF68"/>
          <w:shd w:fill="1A1B26" w:val="clear"/>
        </w:rPr>
        <w:t>button</w:t>
      </w:r>
      <w:r>
        <w:rPr>
          <w:color w:val="9ABDF5"/>
          <w:shd w:fill="1A1B26" w:val="clear"/>
        </w:rPr>
        <w:t xml:space="preserve"> </w:t>
      </w:r>
      <w:r>
        <w:rPr>
          <w:color w:val="E0AF68"/>
          <w:shd w:fill="1A1B26" w:val="clear"/>
        </w:rPr>
        <w:t>onClick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>{</w:t>
      </w:r>
      <w:r>
        <w:rPr>
          <w:color w:val="C0CAF5"/>
          <w:shd w:fill="1A1B26" w:val="clear"/>
        </w:rPr>
        <w:t>connect</w:t>
      </w:r>
      <w:r>
        <w:rPr>
          <w:color w:val="9ABDF5"/>
          <w:shd w:fill="1A1B26" w:val="clear"/>
        </w:rPr>
        <w:t>}</w:t>
      </w:r>
      <w:r>
        <w:rPr>
          <w:color w:val="BB9AF7"/>
          <w:shd w:fill="1A1B26" w:val="clear"/>
        </w:rPr>
        <w:t>&gt;</w:t>
      </w:r>
      <w:r>
        <w:rPr>
          <w:color w:val="C0CAF5"/>
          <w:shd w:fill="1A1B26" w:val="clear"/>
        </w:rPr>
        <w:t>Начать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button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9ABDF5"/>
          <w:shd w:fill="1A1B26" w:val="clear"/>
        </w:rPr>
        <w:t>) : (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</w:t>
      </w:r>
      <w:r>
        <w:rPr>
          <w:color w:val="9ABDF5"/>
          <w:shd w:fill="1A1B26" w:val="clear"/>
        </w:rPr>
        <w:t>&lt;</w:t>
      </w:r>
      <w:r>
        <w:rPr>
          <w:color w:val="E0AF68"/>
          <w:shd w:fill="1A1B26" w:val="clear"/>
        </w:rPr>
        <w:t>div</w:t>
      </w:r>
      <w:r>
        <w:rPr>
          <w:color w:val="9ABDF5"/>
          <w:shd w:fill="1A1B26" w:val="clear"/>
        </w:rPr>
        <w:t xml:space="preserve"> </w:t>
      </w:r>
      <w:r>
        <w:rPr>
          <w:color w:val="E0AF68"/>
          <w:shd w:fill="1A1B26" w:val="clear"/>
        </w:rPr>
        <w:t>className</w:t>
      </w:r>
      <w:r>
        <w:rPr>
          <w:color w:val="89DDFF"/>
          <w:shd w:fill="1A1B26" w:val="clear"/>
        </w:rPr>
        <w:t>="</w:t>
      </w:r>
      <w:r>
        <w:rPr>
          <w:color w:val="9ECE6A"/>
          <w:shd w:fill="1A1B26" w:val="clear"/>
        </w:rPr>
        <w:t>messages</w:t>
      </w:r>
      <w:r>
        <w:rPr>
          <w:color w:val="89DDFF"/>
          <w:shd w:fill="1A1B26" w:val="clear"/>
        </w:rPr>
        <w:t>"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</w:t>
      </w:r>
      <w:r>
        <w:rPr>
          <w:color w:val="89DDFF"/>
          <w:shd w:fill="1A1B26" w:val="clear"/>
        </w:rPr>
        <w:t>{</w:t>
      </w:r>
      <w:r>
        <w:rPr>
          <w:color w:val="E0AF68"/>
          <w:shd w:fill="1A1B26" w:val="clear"/>
        </w:rPr>
        <w:t>messages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map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m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BB9AF7"/>
          <w:shd w:fill="1A1B26" w:val="clear"/>
        </w:rPr>
        <w:t>&gt;</w:t>
      </w:r>
      <w:r>
        <w:rPr>
          <w:color w:val="9ABDF5"/>
          <w:shd w:fill="1A1B26" w:val="clear"/>
        </w:rPr>
        <w:t xml:space="preserve"> (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</w:t>
      </w:r>
      <w:r>
        <w:rPr>
          <w:color w:val="BB9AF7"/>
          <w:shd w:fill="1A1B26" w:val="clear"/>
        </w:rPr>
        <w:t>&lt;</w:t>
      </w:r>
      <w:r>
        <w:rPr>
          <w:color w:val="C0CAF5"/>
          <w:shd w:fill="1A1B26" w:val="clear"/>
        </w:rPr>
        <w:t>div</w:t>
      </w:r>
      <w:r>
        <w:rPr>
          <w:color w:val="9ABDF5"/>
          <w:shd w:fill="1A1B26" w:val="clear"/>
        </w:rPr>
        <w:t xml:space="preserve"> </w:t>
      </w:r>
      <w:r>
        <w:rPr>
          <w:color w:val="C0CAF5"/>
          <w:shd w:fill="1A1B26" w:val="clear"/>
        </w:rPr>
        <w:t>key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>{m.</w:t>
      </w:r>
      <w:r>
        <w:rPr>
          <w:color w:val="C0CAF5"/>
          <w:shd w:fill="1A1B26" w:val="clear"/>
        </w:rPr>
        <w:t>id</w:t>
      </w:r>
      <w:r>
        <w:rPr>
          <w:color w:val="9ABDF5"/>
          <w:shd w:fill="1A1B26" w:val="clear"/>
        </w:rPr>
        <w:t>}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  </w:t>
      </w:r>
      <w:r>
        <w:rPr>
          <w:color w:val="89DDFF"/>
          <w:shd w:fill="1A1B26" w:val="clear"/>
        </w:rPr>
        <w:t>{</w:t>
      </w:r>
      <w:r>
        <w:rPr>
          <w:color w:val="E0AF68"/>
          <w:shd w:fill="1A1B26" w:val="clear"/>
        </w:rPr>
        <w:t>m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content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type</w:t>
      </w:r>
      <w:r>
        <w:rPr>
          <w:color w:val="9ABDF5"/>
          <w:shd w:fill="1A1B26" w:val="clear"/>
        </w:rPr>
        <w:t xml:space="preserve"> === '</w:t>
      </w:r>
      <w:r>
        <w:rPr>
          <w:color w:val="E0AF68"/>
          <w:shd w:fill="1A1B26" w:val="clear"/>
        </w:rPr>
        <w:t>question</w:t>
      </w:r>
      <w:r>
        <w:rPr>
          <w:color w:val="9ABDF5"/>
          <w:shd w:fill="1A1B26" w:val="clear"/>
        </w:rPr>
        <w:t xml:space="preserve">' &amp;&amp; </w:t>
      </w:r>
      <w:r>
        <w:rPr>
          <w:color w:val="E0AF68"/>
          <w:shd w:fill="1A1B26" w:val="clear"/>
        </w:rPr>
        <w:t>renderQuestion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m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content</w:t>
      </w:r>
      <w:r>
        <w:rPr>
          <w:color w:val="9ABDF5"/>
          <w:shd w:fill="1A1B26" w:val="clear"/>
        </w:rPr>
        <w:t>)</w:t>
      </w:r>
      <w:r>
        <w:rPr>
          <w:color w:val="89DDFF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  </w:t>
      </w:r>
      <w:r>
        <w:rPr>
          <w:color w:val="89DDFF"/>
          <w:shd w:fill="1A1B26" w:val="clear"/>
        </w:rPr>
        <w:t>{</w:t>
      </w:r>
      <w:r>
        <w:rPr>
          <w:color w:val="E0AF68"/>
          <w:shd w:fill="1A1B26" w:val="clear"/>
        </w:rPr>
        <w:t>m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content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type</w:t>
      </w:r>
      <w:r>
        <w:rPr>
          <w:color w:val="9ABDF5"/>
          <w:shd w:fill="1A1B26" w:val="clear"/>
        </w:rPr>
        <w:t xml:space="preserve"> === '</w:t>
      </w:r>
      <w:r>
        <w:rPr>
          <w:color w:val="E0AF68"/>
          <w:shd w:fill="1A1B26" w:val="clear"/>
        </w:rPr>
        <w:t>result</w:t>
      </w:r>
      <w:r>
        <w:rPr>
          <w:color w:val="9ABDF5"/>
          <w:shd w:fill="1A1B26" w:val="clear"/>
        </w:rPr>
        <w:t xml:space="preserve">' &amp;&amp; </w:t>
      </w:r>
      <w:r>
        <w:rPr>
          <w:color w:val="E0AF68"/>
          <w:shd w:fill="1A1B26" w:val="clear"/>
        </w:rPr>
        <w:t>renderRecommendations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m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content</w:t>
      </w:r>
      <w:r>
        <w:rPr>
          <w:color w:val="9ABDF5"/>
          <w:shd w:fill="1A1B26" w:val="clear"/>
        </w:rPr>
        <w:t>)</w:t>
      </w:r>
      <w:r>
        <w:rPr>
          <w:color w:val="89DDFF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  </w:t>
      </w:r>
      <w:r>
        <w:rPr>
          <w:color w:val="89DDFF"/>
          <w:shd w:fill="1A1B26" w:val="clear"/>
        </w:rPr>
        <w:t>{</w:t>
      </w:r>
      <w:r>
        <w:rPr>
          <w:color w:val="E0AF68"/>
          <w:shd w:fill="1A1B26" w:val="clear"/>
        </w:rPr>
        <w:t>m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content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type</w:t>
      </w:r>
      <w:r>
        <w:rPr>
          <w:color w:val="9ABDF5"/>
          <w:shd w:fill="1A1B26" w:val="clear"/>
        </w:rPr>
        <w:t xml:space="preserve"> === '</w:t>
      </w:r>
      <w:r>
        <w:rPr>
          <w:color w:val="E0AF68"/>
          <w:shd w:fill="1A1B26" w:val="clear"/>
        </w:rPr>
        <w:t>error</w:t>
      </w:r>
      <w:r>
        <w:rPr>
          <w:color w:val="9ABDF5"/>
          <w:shd w:fill="1A1B26" w:val="clear"/>
        </w:rPr>
        <w:t>' &amp;&amp; &lt;</w:t>
      </w:r>
      <w:r>
        <w:rPr>
          <w:color w:val="E0AF68"/>
          <w:shd w:fill="1A1B26" w:val="clear"/>
        </w:rPr>
        <w:t>div</w:t>
      </w:r>
      <w:r>
        <w:rPr>
          <w:color w:val="9ABDF5"/>
          <w:shd w:fill="1A1B26" w:val="clear"/>
        </w:rPr>
        <w:t xml:space="preserve"> </w:t>
      </w:r>
      <w:r>
        <w:rPr>
          <w:color w:val="E0AF68"/>
          <w:shd w:fill="1A1B26" w:val="clear"/>
        </w:rPr>
        <w:t>className</w:t>
      </w:r>
      <w:r>
        <w:rPr>
          <w:color w:val="89DDFF"/>
          <w:shd w:fill="1A1B26" w:val="clear"/>
        </w:rPr>
        <w:t>="</w:t>
      </w:r>
      <w:r>
        <w:rPr>
          <w:color w:val="9ECE6A"/>
          <w:shd w:fill="1A1B26" w:val="clear"/>
        </w:rPr>
        <w:t>error</w:t>
      </w:r>
      <w:r>
        <w:rPr>
          <w:color w:val="89DDFF"/>
          <w:shd w:fill="1A1B26" w:val="clear"/>
        </w:rPr>
        <w:t>"</w:t>
      </w:r>
      <w:r>
        <w:rPr>
          <w:color w:val="BB9AF7"/>
          <w:shd w:fill="1A1B26" w:val="clear"/>
        </w:rPr>
        <w:t>&gt;</w:t>
      </w:r>
      <w:r>
        <w:rPr>
          <w:color w:val="9ABDF5"/>
          <w:shd w:fill="1A1B26" w:val="clear"/>
        </w:rPr>
        <w:t>{m.content.</w:t>
      </w:r>
      <w:r>
        <w:rPr>
          <w:color w:val="C0CAF5"/>
          <w:shd w:fill="1A1B26" w:val="clear"/>
        </w:rPr>
        <w:t>text</w:t>
      </w:r>
      <w:r>
        <w:rPr>
          <w:color w:val="9ABDF5"/>
          <w:shd w:fill="1A1B26" w:val="clear"/>
        </w:rPr>
        <w:t>}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div</w:t>
      </w:r>
      <w:r>
        <w:rPr>
          <w:color w:val="BB9AF7"/>
          <w:shd w:fill="1A1B26" w:val="clear"/>
        </w:rPr>
        <w:t>&gt;</w:t>
      </w:r>
      <w:r>
        <w:rPr>
          <w:color w:val="89DDFF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  </w:t>
      </w:r>
      <w:r>
        <w:rPr>
          <w:color w:val="89DDFF"/>
          <w:shd w:fill="1A1B26" w:val="clear"/>
        </w:rPr>
        <w:t>{</w:t>
      </w:r>
      <w:r>
        <w:rPr>
          <w:color w:val="E0AF68"/>
          <w:shd w:fill="1A1B26" w:val="clear"/>
        </w:rPr>
        <w:t>m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content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type</w:t>
      </w:r>
      <w:r>
        <w:rPr>
          <w:color w:val="9ABDF5"/>
          <w:shd w:fill="1A1B26" w:val="clear"/>
        </w:rPr>
        <w:t xml:space="preserve"> === '</w:t>
      </w:r>
      <w:r>
        <w:rPr>
          <w:color w:val="E0AF68"/>
          <w:shd w:fill="1A1B26" w:val="clear"/>
        </w:rPr>
        <w:t>info</w:t>
      </w:r>
      <w:r>
        <w:rPr>
          <w:color w:val="9ABDF5"/>
          <w:shd w:fill="1A1B26" w:val="clear"/>
        </w:rPr>
        <w:t>' &amp;&amp; &lt;</w:t>
      </w:r>
      <w:r>
        <w:rPr>
          <w:color w:val="E0AF68"/>
          <w:shd w:fill="1A1B26" w:val="clear"/>
        </w:rPr>
        <w:t>div</w:t>
      </w:r>
      <w:r>
        <w:rPr>
          <w:color w:val="9ABDF5"/>
          <w:shd w:fill="1A1B26" w:val="clear"/>
        </w:rPr>
        <w:t xml:space="preserve"> </w:t>
      </w:r>
      <w:r>
        <w:rPr>
          <w:color w:val="E0AF68"/>
          <w:shd w:fill="1A1B26" w:val="clear"/>
        </w:rPr>
        <w:t>className</w:t>
      </w:r>
      <w:r>
        <w:rPr>
          <w:color w:val="89DDFF"/>
          <w:shd w:fill="1A1B26" w:val="clear"/>
        </w:rPr>
        <w:t>="</w:t>
      </w:r>
      <w:r>
        <w:rPr>
          <w:color w:val="9ECE6A"/>
          <w:shd w:fill="1A1B26" w:val="clear"/>
        </w:rPr>
        <w:t>info</w:t>
      </w:r>
      <w:r>
        <w:rPr>
          <w:color w:val="89DDFF"/>
          <w:shd w:fill="1A1B26" w:val="clear"/>
        </w:rPr>
        <w:t>"</w:t>
      </w:r>
      <w:r>
        <w:rPr>
          <w:color w:val="BB9AF7"/>
          <w:shd w:fill="1A1B26" w:val="clear"/>
        </w:rPr>
        <w:t>&gt;</w:t>
      </w:r>
      <w:r>
        <w:rPr>
          <w:color w:val="9ABDF5"/>
          <w:shd w:fill="1A1B26" w:val="clear"/>
        </w:rPr>
        <w:t>{m.content.</w:t>
      </w:r>
      <w:r>
        <w:rPr>
          <w:color w:val="C0CAF5"/>
          <w:shd w:fill="1A1B26" w:val="clear"/>
        </w:rPr>
        <w:t>text</w:t>
      </w:r>
      <w:r>
        <w:rPr>
          <w:color w:val="9ABDF5"/>
          <w:shd w:fill="1A1B26" w:val="clear"/>
        </w:rPr>
        <w:t>}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div</w:t>
      </w:r>
      <w:r>
        <w:rPr>
          <w:color w:val="BB9AF7"/>
          <w:shd w:fill="1A1B26" w:val="clear"/>
        </w:rPr>
        <w:t>&gt;</w:t>
      </w:r>
      <w:r>
        <w:rPr>
          <w:color w:val="89DDFF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div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</w:t>
      </w:r>
      <w:r>
        <w:rPr>
          <w:color w:val="9ABDF5"/>
          <w:shd w:fill="1A1B26" w:val="clear"/>
        </w:rPr>
        <w:t>))</w:t>
      </w:r>
      <w:r>
        <w:rPr>
          <w:color w:val="89DDFF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</w:t>
      </w:r>
      <w:r>
        <w:rPr>
          <w:color w:val="9ABDF5"/>
          <w:shd w:fill="1A1B26" w:val="clear"/>
        </w:rPr>
        <w:t>&lt;/</w:t>
      </w:r>
      <w:r>
        <w:rPr>
          <w:color w:val="E0AF68"/>
          <w:shd w:fill="1A1B26" w:val="clear"/>
        </w:rPr>
        <w:t>div</w:t>
      </w:r>
      <w:r>
        <w:rPr>
          <w:color w:val="9ABDF5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9ABDF5"/>
          <w:shd w:fill="1A1B26" w:val="clear"/>
        </w:rPr>
        <w:t>)</w:t>
      </w:r>
      <w:r>
        <w:rPr>
          <w:color w:val="89DDFF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div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70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5209520"/>
                <wp:effectExtent l="0" t="0" r="0" b="0"/>
                <wp:wrapNone/>
                <wp:docPr id="36" name="Врезка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5209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85" path="m0,0l-2147483645,0l-2147483645,-2147483646l0,-2147483646xe" fillcolor="white" stroked="f" o:allowincell="f" style="position:absolute;margin-left:0pt;margin-top:-0.05pt;width:1.1pt;height:1197.5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2">
                <wp:simplePos x="0" y="0"/>
                <wp:positionH relativeFrom="page">
                  <wp:posOffset>0</wp:posOffset>
                </wp:positionH>
                <wp:positionV relativeFrom="line">
                  <wp:posOffset>-635</wp:posOffset>
                </wp:positionV>
                <wp:extent cx="2377440" cy="170815"/>
                <wp:effectExtent l="0" t="0" r="0" b="0"/>
                <wp:wrapNone/>
                <wp:docPr id="37" name="Врезка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89" path="m0,0l-2147483645,0l-2147483645,-2147483646l0,-2147483646xe" fillcolor="white" stroked="f" o:allowincell="f" style="position:absolute;margin-left:0pt;margin-top:-0.05pt;width:187.15pt;height:13.4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4">
                <wp:simplePos x="0" y="0"/>
                <wp:positionH relativeFrom="page">
                  <wp:posOffset>0</wp:posOffset>
                </wp:positionH>
                <wp:positionV relativeFrom="line">
                  <wp:posOffset>-635</wp:posOffset>
                </wp:positionV>
                <wp:extent cx="14605" cy="15209520"/>
                <wp:effectExtent l="0" t="0" r="0" b="0"/>
                <wp:wrapNone/>
                <wp:docPr id="38" name="Врезка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5209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92" path="m0,0l-2147483645,0l-2147483645,-2147483646l0,-2147483646xe" fillcolor="white" stroked="f" o:allowincell="f" style="position:absolute;margin-left:0pt;margin-top:-0.05pt;width:1.1pt;height:1197.5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6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5209520"/>
                <wp:effectExtent l="0" t="0" r="0" b="0"/>
                <wp:wrapNone/>
                <wp:docPr id="39" name="Врезка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5209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93" path="m0,0l-2147483645,0l-2147483645,-2147483646l0,-2147483646xe" fillcolor="white" stroked="f" o:allowincell="f" style="position:absolute;margin-left:0pt;margin-top:-0.05pt;width:1.1pt;height:1197.5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8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40" name="Врезка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94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0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41" name="Врезка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95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</w:p>
    <w:p>
      <w:pPr>
        <w:pStyle w:val="Heading3"/>
        <w:spacing w:before="216" w:after="96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Схема взаимодействия: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82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335280"/>
                <wp:effectExtent l="0" t="0" r="0" b="0"/>
                <wp:wrapNone/>
                <wp:docPr id="42" name="Врезка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335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98" path="m0,0l-2147483645,0l-2147483645,-2147483646l0,-2147483646xe" fillcolor="white" stroked="f" o:allowincell="f" style="position:absolute;margin-left:0pt;margin-top:-0.05pt;width:1.1pt;height:26.3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4">
                <wp:simplePos x="0" y="0"/>
                <wp:positionH relativeFrom="page">
                  <wp:posOffset>0</wp:posOffset>
                </wp:positionH>
                <wp:positionV relativeFrom="line">
                  <wp:posOffset>-635</wp:posOffset>
                </wp:positionV>
                <wp:extent cx="2377440" cy="170815"/>
                <wp:effectExtent l="0" t="0" r="0" b="0"/>
                <wp:wrapNone/>
                <wp:docPr id="43" name="Врезка1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02" path="m0,0l-2147483645,0l-2147483645,-2147483646l0,-2147483646xe" fillcolor="white" stroked="f" o:allowincell="f" style="position:absolute;margin-left:0pt;margin-top:-0.05pt;width:187.15pt;height:13.4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6">
                <wp:simplePos x="0" y="0"/>
                <wp:positionH relativeFrom="page">
                  <wp:posOffset>0</wp:posOffset>
                </wp:positionH>
                <wp:positionV relativeFrom="line">
                  <wp:posOffset>-635</wp:posOffset>
                </wp:positionV>
                <wp:extent cx="14605" cy="335280"/>
                <wp:effectExtent l="0" t="0" r="0" b="0"/>
                <wp:wrapNone/>
                <wp:docPr id="44" name="Врезка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335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05" path="m0,0l-2147483645,0l-2147483645,-2147483646l0,-2147483646xe" fillcolor="white" stroked="f" o:allowincell="f" style="position:absolute;margin-left:0pt;margin-top:-0.05pt;width:1.1pt;height:26.3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8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335280"/>
                <wp:effectExtent l="0" t="0" r="0" b="0"/>
                <wp:wrapNone/>
                <wp:docPr id="45" name="Врезка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335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06" path="m0,0l-2147483645,0l-2147483645,-2147483646l0,-2147483646xe" fillcolor="white" stroked="f" o:allowincell="f" style="position:absolute;margin-left:0pt;margin-top:-0.05pt;width:1.1pt;height:26.3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0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46" name="Врезка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07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2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47" name="Врезка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08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</w:p>
    <w:p>
      <w:pPr>
        <w:pStyle w:val="Heading3"/>
        <w:spacing w:before="216" w:after="96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Ключевые особенности интерфейса:</w:t>
      </w:r>
    </w:p>
    <w:p>
      <w:pPr>
        <w:pStyle w:val="BodyText"/>
        <w:numPr>
          <w:ilvl w:val="0"/>
          <w:numId w:val="75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Реактивность: Использование WebSocket обеспечивает мгновенную двустороннюю связь</w:t>
      </w:r>
    </w:p>
    <w:p>
      <w:pPr>
        <w:pStyle w:val="BodyText"/>
        <w:numPr>
          <w:ilvl w:val="0"/>
          <w:numId w:val="76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Типизация: TypeScript на фронте и Pydantic на бэке гарантируют корректность данных</w:t>
      </w:r>
    </w:p>
    <w:p>
      <w:pPr>
        <w:pStyle w:val="BodyText"/>
        <w:numPr>
          <w:ilvl w:val="0"/>
          <w:numId w:val="77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Управление состоянием: Сессия хранится на сервере, клиент отправляет только ответы</w:t>
      </w:r>
    </w:p>
    <w:p>
      <w:pPr>
        <w:pStyle w:val="BodyText"/>
        <w:numPr>
          <w:ilvl w:val="0"/>
          <w:numId w:val="78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Откат решений: Пользователь может вернуться назад (команда "back")</w:t>
      </w:r>
    </w:p>
    <w:p>
      <w:pPr>
        <w:pStyle w:val="BodyText"/>
        <w:numPr>
          <w:ilvl w:val="0"/>
          <w:numId w:val="79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Restart: После получения рекомендаций можно начать опрос заново</w:t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Таким образом, система предоставляет современный веб-интерфейс с отзывчивым дизайном, поддержкой множественного выбора и визуализацией результатов рекомендаций с изображениями обложек произведений. </w:t>
      </w:r>
    </w:p>
    <w:p>
      <w:pPr>
        <w:pStyle w:val="Heading1"/>
        <w:rPr/>
      </w:pPr>
      <w:bookmarkStart w:id="16" w:name="_Toc216304355"/>
      <w:r>
        <w:rPr>
          <w:rStyle w:val="Strong"/>
          <w:rFonts w:ascii="Times New Roman" w:hAnsi="Times New Roman"/>
          <w:b/>
          <w:bCs/>
          <w:color w:val="111111"/>
        </w:rPr>
        <w:t>Глава 6. Пример работы экспертной системы</w:t>
      </w:r>
      <w:bookmarkEnd w:id="16"/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Пример 1: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keepNext w:val="true"/>
        <w:spacing w:lineRule="auto" w:line="360" w:before="0" w:after="0"/>
        <w:jc w:val="center"/>
        <w:rPr/>
      </w:pPr>
      <w:r>
        <w:rPr/>
        <w:drawing>
          <wp:anchor behindDoc="0" distT="0" distB="0" distL="0" distR="0" simplePos="0" locked="0" layoutInCell="0" allowOverlap="1" relativeHeight="9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062095"/>
            <wp:effectExtent l="0" t="0" r="0" b="0"/>
            <wp:wrapSquare wrapText="largest"/>
            <wp:docPr id="48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aption1"/>
        <w:jc w:val="center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  <w:fldChar w:fldCharType="begin"/>
      </w:r>
      <w:r>
        <w:rPr>
          <w:sz w:val="24"/>
          <w:i w:val="false"/>
          <w:szCs w:val="24"/>
          <w:iCs w:val="false"/>
          <w:rFonts w:cs="Times New Roman" w:ascii="Times New Roman" w:hAnsi="Times New Roman"/>
          <w:color w:themeColor="text1" w:val="000000"/>
        </w:rPr>
        <w:instrText xml:space="preserve"> SEQ Рисунок \* ARABIC </w:instrText>
      </w:r>
      <w:r>
        <w:rPr>
          <w:sz w:val="24"/>
          <w:i w:val="false"/>
          <w:szCs w:val="24"/>
          <w:iCs w:val="false"/>
          <w:rFonts w:cs="Times New Roman" w:ascii="Times New Roman" w:hAnsi="Times New Roman"/>
          <w:color w:themeColor="text1" w:val="000000"/>
        </w:rPr>
        <w:fldChar w:fldCharType="separate"/>
      </w:r>
      <w:r>
        <w:rPr>
          <w:sz w:val="24"/>
          <w:i w:val="false"/>
          <w:szCs w:val="24"/>
          <w:iCs w:val="false"/>
          <w:rFonts w:cs="Times New Roman" w:ascii="Times New Roman" w:hAnsi="Times New Roman"/>
          <w:color w:themeColor="text1" w:val="000000"/>
        </w:rPr>
        <w:t>2</w:t>
      </w:r>
      <w:r>
        <w:rPr>
          <w:sz w:val="24"/>
          <w:i w:val="false"/>
          <w:szCs w:val="24"/>
          <w:iCs w:val="false"/>
          <w:rFonts w:cs="Times New Roman" w:ascii="Times New Roman" w:hAnsi="Times New Roman"/>
          <w:color w:themeColor="text1" w:val="000000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  <w:t xml:space="preserve"> – Начало диалога с пользователем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рисунке 2 представлено окно, которое всплывает при запуске приложения. На этом окне отображен первый вопрос: «Выберите жанр»</w:t>
      </w:r>
    </w:p>
    <w:p>
      <w:pPr>
        <w:pStyle w:val="Normal"/>
        <w:keepNext w:val="true"/>
        <w:tabs>
          <w:tab w:val="clear" w:pos="708"/>
          <w:tab w:val="left" w:pos="1515" w:leader="none"/>
        </w:tabs>
        <w:spacing w:lineRule="auto" w:line="360" w:before="0" w:after="0"/>
        <w:jc w:val="center"/>
        <w:rPr/>
      </w:pPr>
      <w:r>
        <w:rPr/>
        <w:drawing>
          <wp:anchor behindDoc="0" distT="0" distB="0" distL="0" distR="0" simplePos="0" locked="0" layoutInCell="0" allowOverlap="1" relativeHeight="9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842635"/>
            <wp:effectExtent l="0" t="0" r="0" b="0"/>
            <wp:wrapTopAndBottom/>
            <wp:docPr id="49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4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aption1"/>
        <w:jc w:val="center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  <w:fldChar w:fldCharType="begin"/>
      </w:r>
      <w:r>
        <w:rPr>
          <w:sz w:val="24"/>
          <w:i w:val="false"/>
          <w:szCs w:val="24"/>
          <w:iCs w:val="false"/>
          <w:rFonts w:cs="Times New Roman" w:ascii="Times New Roman" w:hAnsi="Times New Roman"/>
          <w:color w:themeColor="text1" w:val="000000"/>
        </w:rPr>
        <w:instrText xml:space="preserve"> SEQ Рисунок \* ARABIC </w:instrText>
      </w:r>
      <w:r>
        <w:rPr>
          <w:sz w:val="24"/>
          <w:i w:val="false"/>
          <w:szCs w:val="24"/>
          <w:iCs w:val="false"/>
          <w:rFonts w:cs="Times New Roman" w:ascii="Times New Roman" w:hAnsi="Times New Roman"/>
          <w:color w:themeColor="text1" w:val="000000"/>
        </w:rPr>
        <w:fldChar w:fldCharType="separate"/>
      </w:r>
      <w:r>
        <w:rPr>
          <w:sz w:val="24"/>
          <w:i w:val="false"/>
          <w:szCs w:val="24"/>
          <w:iCs w:val="false"/>
          <w:rFonts w:cs="Times New Roman" w:ascii="Times New Roman" w:hAnsi="Times New Roman"/>
          <w:color w:themeColor="text1" w:val="000000"/>
        </w:rPr>
        <w:t>3</w:t>
      </w:r>
      <w:r>
        <w:rPr>
          <w:sz w:val="24"/>
          <w:i w:val="false"/>
          <w:szCs w:val="24"/>
          <w:iCs w:val="false"/>
          <w:rFonts w:cs="Times New Roman" w:ascii="Times New Roman" w:hAnsi="Times New Roman"/>
          <w:color w:themeColor="text1" w:val="000000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  <w:t xml:space="preserve"> – Прохождение опроса </w:t>
      </w:r>
    </w:p>
    <w:p>
      <w:pPr>
        <w:pStyle w:val="Normal"/>
        <w:jc w:val="center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  <w:drawing>
          <wp:anchor behindDoc="0" distT="0" distB="0" distL="0" distR="0" simplePos="0" locked="0" layoutInCell="0" allowOverlap="1" relativeHeight="96">
            <wp:simplePos x="0" y="0"/>
            <wp:positionH relativeFrom="column">
              <wp:posOffset>1426845</wp:posOffset>
            </wp:positionH>
            <wp:positionV relativeFrom="paragraph">
              <wp:posOffset>-336550</wp:posOffset>
            </wp:positionV>
            <wp:extent cx="3086100" cy="5115560"/>
            <wp:effectExtent l="0" t="0" r="0" b="0"/>
            <wp:wrapTopAndBottom/>
            <wp:docPr id="50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aption1"/>
        <w:jc w:val="center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  <w:fldChar w:fldCharType="begin"/>
      </w:r>
      <w:r>
        <w:rPr>
          <w:sz w:val="24"/>
          <w:i w:val="false"/>
          <w:szCs w:val="24"/>
          <w:iCs w:val="false"/>
          <w:rFonts w:cs="Times New Roman" w:ascii="Times New Roman" w:hAnsi="Times New Roman"/>
          <w:color w:themeColor="text1" w:val="000000"/>
        </w:rPr>
        <w:instrText xml:space="preserve"> SEQ Рисунок \* ARABIC </w:instrText>
      </w:r>
      <w:r>
        <w:rPr>
          <w:sz w:val="24"/>
          <w:i w:val="false"/>
          <w:szCs w:val="24"/>
          <w:iCs w:val="false"/>
          <w:rFonts w:cs="Times New Roman" w:ascii="Times New Roman" w:hAnsi="Times New Roman"/>
          <w:color w:themeColor="text1" w:val="000000"/>
        </w:rPr>
        <w:fldChar w:fldCharType="separate"/>
      </w:r>
      <w:r>
        <w:rPr>
          <w:sz w:val="24"/>
          <w:i w:val="false"/>
          <w:szCs w:val="24"/>
          <w:iCs w:val="false"/>
          <w:rFonts w:cs="Times New Roman" w:ascii="Times New Roman" w:hAnsi="Times New Roman"/>
          <w:color w:themeColor="text1" w:val="000000"/>
        </w:rPr>
        <w:t>4</w:t>
      </w:r>
      <w:r>
        <w:rPr>
          <w:sz w:val="24"/>
          <w:i w:val="false"/>
          <w:szCs w:val="24"/>
          <w:iCs w:val="false"/>
          <w:rFonts w:cs="Times New Roman" w:ascii="Times New Roman" w:hAnsi="Times New Roman"/>
          <w:color w:themeColor="text1" w:val="000000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  <w:t xml:space="preserve"> – Итоговая рекомендация </w:t>
      </w:r>
    </w:p>
    <w:p>
      <w:pPr>
        <w:pStyle w:val="Normal"/>
        <w:jc w:val="center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Пользователь проходит опрос отвечая на ключевые вопросы: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Выберите жанр: «пьеса»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Выберите эпоху: «начало </w:t>
      </w:r>
      <w:r>
        <w:rPr>
          <w:rFonts w:cs="Times New Roman" w:ascii="Times New Roman" w:hAnsi="Times New Roman"/>
          <w:sz w:val="28"/>
          <w:szCs w:val="28"/>
          <w:lang w:val="en-US"/>
        </w:rPr>
        <w:t>XIX</w:t>
      </w:r>
      <w:r>
        <w:rPr>
          <w:rFonts w:cs="Times New Roman" w:ascii="Times New Roman" w:hAnsi="Times New Roman"/>
          <w:sz w:val="28"/>
          <w:szCs w:val="28"/>
        </w:rPr>
        <w:t>»,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Выберите настроение: «филосовское»,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Выберите объем: «длинное»,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Выберите одну или несколько тем: «</w:t>
      </w:r>
      <w:r>
        <w:rPr>
          <w:rFonts w:cs="Times New Roman" w:ascii="Times New Roman" w:hAnsi="Times New Roman"/>
          <w:sz w:val="28"/>
          <w:szCs w:val="28"/>
          <w:lang w:val="ru-RU"/>
        </w:rPr>
        <w:t>любовь, нигилизм, общество</w:t>
      </w:r>
      <w:r>
        <w:rPr>
          <w:rFonts w:cs="Times New Roman" w:ascii="Times New Roman" w:hAnsi="Times New Roman"/>
          <w:sz w:val="28"/>
          <w:szCs w:val="28"/>
        </w:rPr>
        <w:t>»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пользователь нажимает на кнопку «Подтвердить» и система формирует список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 List[str, str] </w:t>
      </w:r>
      <w:r>
        <w:rPr>
          <w:rFonts w:cs="Times New Roman" w:ascii="Times New Roman" w:hAnsi="Times New Roman"/>
          <w:sz w:val="28"/>
          <w:szCs w:val="28"/>
        </w:rPr>
        <w:t>с указанными значениями и запускает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механизм вывода. В результате чего после работы алгоритма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forward-chaining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получаем список рекомендаций. Самая подходящая из которых — повесть «Горе от ума».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Система корректно сопоставила комбинацию входных данных с продукционным правилом и выдала персонализированную, научно обоснованную рекомендацию, соответствующую листу дерева решений и фрейму из таблицы 3.1.</w:t>
      </w:r>
    </w:p>
    <w:p>
      <w:pPr>
        <w:pStyle w:val="Normal"/>
        <w:tabs>
          <w:tab w:val="clear" w:pos="708"/>
          <w:tab w:val="left" w:pos="1515" w:leader="none"/>
        </w:tabs>
        <w:rPr/>
      </w:pPr>
      <w:r>
        <w:rPr/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 w:cs="Times New Roman"/>
          <w:color w:val="auto"/>
        </w:rPr>
      </w:pPr>
      <w:bookmarkStart w:id="17" w:name="_Toc216304356"/>
      <w:r>
        <w:rPr>
          <w:rStyle w:val="Strong"/>
          <w:rFonts w:cs="Times New Roman" w:ascii="Times New Roman" w:hAnsi="Times New Roman"/>
          <w:color w:val="auto"/>
        </w:rPr>
        <w:t>Заключение</w:t>
      </w:r>
      <w:bookmarkEnd w:id="17"/>
      <w:r>
        <w:rPr>
          <w:rStyle w:val="Strong"/>
          <w:rFonts w:cs="Times New Roman" w:ascii="Times New Roman" w:hAnsi="Times New Roman"/>
          <w:color w:val="auto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ходе выполнения курсовой работы была успешно разработана экспертная система по подбору произведений русской классической литературы. Основные результаты, достигнутые в работе:1. Проведён анализ предметной области на основе объективных источников (литературоведческих исследований, канонических характеристик произведений русской литературы XIX–XX веков) и структурированных данных о 23 ключевых произведениях.2. Определены целевые пользователи системы — школьники и студенты, выбирающие произведения для чтения; преподаватели литературы, подбирающие тексты для изучения; обычные читатели, желающие познакомиться с классикой в соответствии со своими предпочтениями и читательским опытом.3. Создана полная база знаний, включающая:3.1. Графовую модель (дерево решений с 6 уровнями опроса: жанр, эпоха, настроение, сложность, объём, темы),3.2. Фреймовую модель (описание 23 объектов-произведений с 20 характеристиками каждое: автор, жанр, эпоха, направление, сложность, объём, настроение, темы, тип конфликта, тип героя, художественные средства, количество страниц, год издания, авторская позиция, целевая аудитория, экспертные темы, слабые стороны, интерпретации, изображение),3.3. Продукционную модель (46 метапродукций на основе комбинаций признаков + динамически генерируемые правила сопоставления с взвешенной системой оценки).4. Разработан полнофункциональный прототип экспертной системы с использованием современного технологического стека:</w:t>
      </w:r>
    </w:p>
    <w:p>
      <w:pPr>
        <w:pStyle w:val="BodyText"/>
        <w:numPr>
          <w:ilvl w:val="0"/>
          <w:numId w:val="32"/>
        </w:numPr>
        <w:tabs>
          <w:tab w:val="clear" w:pos="708"/>
          <w:tab w:val="left" w:pos="0" w:leader="none"/>
        </w:tabs>
        <w:ind w:hanging="283" w:left="48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Backend: Python + FastAPI + WebSocket + библиотека experta</w:t>
      </w:r>
    </w:p>
    <w:p>
      <w:pPr>
        <w:pStyle w:val="BodyText"/>
        <w:numPr>
          <w:ilvl w:val="0"/>
          <w:numId w:val="33"/>
        </w:numPr>
        <w:tabs>
          <w:tab w:val="clear" w:pos="708"/>
          <w:tab w:val="left" w:pos="0" w:leader="none"/>
        </w:tabs>
        <w:ind w:hanging="283" w:left="48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Frontend: React + TypeScript + Vite</w:t>
      </w:r>
    </w:p>
    <w:p>
      <w:pPr>
        <w:pStyle w:val="BodyText"/>
        <w:numPr>
          <w:ilvl w:val="0"/>
          <w:numId w:val="34"/>
        </w:numPr>
        <w:tabs>
          <w:tab w:val="clear" w:pos="708"/>
          <w:tab w:val="left" w:pos="0" w:leader="none"/>
        </w:tabs>
        <w:ind w:hanging="283" w:left="48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Механизм вывода: Forward chaining с накопительной оценкой и приоритизацией правил</w:t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5. Реализована интеллектуальная система ранжирования на основе взвешенных коэффициентов важности признаков:</w:t>
      </w:r>
    </w:p>
    <w:p>
      <w:pPr>
        <w:pStyle w:val="BodyText"/>
        <w:numPr>
          <w:ilvl w:val="0"/>
          <w:numId w:val="35"/>
        </w:numPr>
        <w:tabs>
          <w:tab w:val="clear" w:pos="708"/>
          <w:tab w:val="left" w:pos="0" w:leader="none"/>
        </w:tabs>
        <w:ind w:hanging="283" w:left="48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жанр (вес 10) — критически важный фактор</w:t>
      </w:r>
    </w:p>
    <w:p>
      <w:pPr>
        <w:pStyle w:val="BodyText"/>
        <w:numPr>
          <w:ilvl w:val="0"/>
          <w:numId w:val="36"/>
        </w:numPr>
        <w:tabs>
          <w:tab w:val="clear" w:pos="708"/>
          <w:tab w:val="left" w:pos="0" w:leader="none"/>
        </w:tabs>
        <w:ind w:hanging="283" w:left="48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эпоха, настроение, темы (вес 2) — существенные факторы</w:t>
      </w:r>
    </w:p>
    <w:p>
      <w:pPr>
        <w:pStyle w:val="BodyText"/>
        <w:numPr>
          <w:ilvl w:val="0"/>
          <w:numId w:val="37"/>
        </w:numPr>
        <w:tabs>
          <w:tab w:val="clear" w:pos="708"/>
          <w:tab w:val="left" w:pos="0" w:leader="none"/>
        </w:tabs>
        <w:ind w:hanging="283" w:left="48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сложность, объём (вес 1) — дополнительные факторы</w:t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6. Обеспечена масштабируемость системы за счёт динамической генерации продукционных правил: добавление нового произведения требует только создания JSON-фрейма, все правила генерируются автоматически.Разработанная система позволяет автоматизировать процесс подбора литературных произведений на основе индивидуальных предпочтений пользователя и выдаёт ранжированные рекомендации с объяснением совпадений по выбранным критериям.</w:t>
      </w:r>
    </w:p>
    <w:p>
      <w:pPr>
        <w:pStyle w:val="Heading3"/>
        <w:spacing w:before="216" w:after="96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b/>
          <w:bCs/>
          <w:color w:val="000000"/>
          <w:sz w:val="28"/>
          <w:szCs w:val="28"/>
        </w:rPr>
        <w:t>Развитые профессиональные компетенции</w:t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 рамках работы были продемонстрированы и развиты следующие профессиональные компетенции:1. ОПК-2: Применены современные информационные технологии — язык программирования Python, библиотека experta для построения экспертных систем с forward chaining, фреймворк FastAPI для создания веб-API, технология WebSocket для реального времени взаимодействия, React + TypeScript для создания интерактивного пользовательского интерфейса.2. ОПК-7: Осуществлён обоснованный выбор программной платформы (Python + experta + FastAPI + React) для реализации прототипа экспертной системы с веб-интерфейсом, обеспечивающей кроссплатформенность и доступность через браузер.3. ОПК-8: Использованы современные методы и модели проектирования информационных систем:</w:t>
      </w:r>
    </w:p>
    <w:p>
      <w:pPr>
        <w:pStyle w:val="BodyText"/>
        <w:numPr>
          <w:ilvl w:val="0"/>
          <w:numId w:val="38"/>
        </w:numPr>
        <w:tabs>
          <w:tab w:val="clear" w:pos="708"/>
          <w:tab w:val="left" w:pos="0" w:leader="none"/>
        </w:tabs>
        <w:ind w:hanging="283" w:left="48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Фреймовая модель представления знаний (JSON-структуры произведений)</w:t>
      </w:r>
    </w:p>
    <w:p>
      <w:pPr>
        <w:pStyle w:val="BodyText"/>
        <w:numPr>
          <w:ilvl w:val="0"/>
          <w:numId w:val="39"/>
        </w:numPr>
        <w:tabs>
          <w:tab w:val="clear" w:pos="708"/>
          <w:tab w:val="left" w:pos="0" w:leader="none"/>
        </w:tabs>
        <w:ind w:hanging="283" w:left="48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Продукционная модель правил вывода (метапродукции с условиями и действиями)</w:t>
      </w:r>
    </w:p>
    <w:p>
      <w:pPr>
        <w:pStyle w:val="BodyText"/>
        <w:numPr>
          <w:ilvl w:val="0"/>
          <w:numId w:val="40"/>
        </w:numPr>
        <w:tabs>
          <w:tab w:val="clear" w:pos="708"/>
          <w:tab w:val="left" w:pos="0" w:leader="none"/>
        </w:tabs>
        <w:ind w:hanging="283" w:left="48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Графовая модель диалога (дерево решений с возможностью отката)</w:t>
      </w:r>
    </w:p>
    <w:p>
      <w:pPr>
        <w:pStyle w:val="BodyText"/>
        <w:numPr>
          <w:ilvl w:val="0"/>
          <w:numId w:val="41"/>
        </w:numPr>
        <w:tabs>
          <w:tab w:val="clear" w:pos="708"/>
          <w:tab w:val="left" w:pos="0" w:leader="none"/>
        </w:tabs>
        <w:ind w:hanging="283" w:left="48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Взвешенная система оценки релевантности</w:t>
      </w:r>
    </w:p>
    <w:p>
      <w:pPr>
        <w:pStyle w:val="Heading3"/>
        <w:spacing w:before="216" w:after="96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b/>
          <w:bCs/>
          <w:color w:val="000000"/>
          <w:sz w:val="30"/>
          <w:szCs w:val="30"/>
        </w:rPr>
        <w:t>Эффективность и адекватность системы</w:t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Система адекватна и эффективна в рамках своей предметной области:</w:t>
      </w:r>
    </w:p>
    <w:p>
      <w:pPr>
        <w:pStyle w:val="BodyText"/>
        <w:numPr>
          <w:ilvl w:val="0"/>
          <w:numId w:val="42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Покрывает весь канон русской классической литературы XIX–начала XX века (23 ключевых произведения от Пушкина до Булгакова)</w:t>
      </w:r>
    </w:p>
    <w:p>
      <w:pPr>
        <w:pStyle w:val="BodyText"/>
        <w:numPr>
          <w:ilvl w:val="0"/>
          <w:numId w:val="43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Учитывает индивидуальные особенности читателя: уровень подготовки (сложность), временные ресурсы (объём), эмоциональные предпочтения (настроение), тематические интересы</w:t>
      </w:r>
    </w:p>
    <w:p>
      <w:pPr>
        <w:pStyle w:val="BodyText"/>
        <w:numPr>
          <w:ilvl w:val="0"/>
          <w:numId w:val="44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Предоставляет объяснимые рекомендации с указанием конкретных совпадений по критериям и числовой оценкой релевантности</w:t>
      </w:r>
    </w:p>
    <w:p>
      <w:pPr>
        <w:pStyle w:val="BodyText"/>
        <w:numPr>
          <w:ilvl w:val="0"/>
          <w:numId w:val="45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Работает стабильно при любых корректных комбинациях ответов пользователя, обрабатывает откат к предыдущим вопросам, поддерживает множественный выбор тем</w:t>
      </w:r>
    </w:p>
    <w:p>
      <w:pPr>
        <w:pStyle w:val="BodyText"/>
        <w:numPr>
          <w:ilvl w:val="0"/>
          <w:numId w:val="46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Масштабируема: Система легко расширяется добавлением новых произведений без модификации кода правил</w:t>
      </w:r>
    </w:p>
    <w:p>
      <w:pPr>
        <w:pStyle w:val="Heading3"/>
        <w:spacing w:before="216" w:after="96"/>
        <w:ind w:hanging="0" w:left="0" w:right="0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ab/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Направления дальнейшего развития</w:t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Возможные направления дальнейшего развития проекта:</w:t>
      </w:r>
    </w:p>
    <w:p>
      <w:pPr>
        <w:pStyle w:val="BodyText"/>
        <w:numPr>
          <w:ilvl w:val="0"/>
          <w:numId w:val="47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Расширение базы знаний за счёт добавления современной литературы XX–XXI века, зарубежной классики, поэзии</w:t>
      </w:r>
    </w:p>
    <w:p>
      <w:pPr>
        <w:pStyle w:val="BodyText"/>
        <w:numPr>
          <w:ilvl w:val="0"/>
          <w:numId w:val="48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Интеграция с внешними сервисами: библиотечные каталоги, онлайн-библиотеки (ЛитРес, Bookmate), маркетплейсы книг</w:t>
      </w:r>
    </w:p>
    <w:p>
      <w:pPr>
        <w:pStyle w:val="BodyText"/>
        <w:numPr>
          <w:ilvl w:val="0"/>
          <w:numId w:val="49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Персонализация рекомендаций на основе истории чтения пользователя и обратной связи</w:t>
      </w:r>
    </w:p>
    <w:p>
      <w:pPr>
        <w:pStyle w:val="BodyText"/>
        <w:numPr>
          <w:ilvl w:val="0"/>
          <w:numId w:val="50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Расширенная аналитика: визуализация графа диалога, статистика популярных комбинаций критериев, A/B-тестирование интерфейса</w:t>
      </w:r>
    </w:p>
    <w:p>
      <w:pPr>
        <w:pStyle w:val="BodyText"/>
        <w:numPr>
          <w:ilvl w:val="0"/>
          <w:numId w:val="51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Мультиязычность: поддержка интерфейса на английском языке, расширение на литературу других стран</w:t>
      </w:r>
    </w:p>
    <w:p>
      <w:pPr>
        <w:pStyle w:val="BodyText"/>
        <w:numPr>
          <w:ilvl w:val="0"/>
          <w:numId w:val="52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Мобильное приложение для iOS/Android на базе существующего API</w:t>
      </w:r>
    </w:p>
    <w:p>
      <w:pPr>
        <w:pStyle w:val="Heading3"/>
        <w:spacing w:before="216" w:after="96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themeColor="accent1" w:themeShade="7f" w:val="000000"/>
          <w:sz w:val="28"/>
          <w:szCs w:val="28"/>
        </w:rPr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  <w:r>
        <w:br w:type="page"/>
      </w:r>
    </w:p>
    <w:p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themeColor="text1" w:val="000000"/>
        </w:rPr>
      </w:pPr>
      <w:bookmarkStart w:id="18" w:name="_Toc216304357"/>
      <w:r>
        <w:rPr>
          <w:rFonts w:cs="Times New Roman" w:ascii="Times New Roman" w:hAnsi="Times New Roman"/>
          <w:b/>
          <w:bCs/>
          <w:color w:themeColor="text1" w:val="000000"/>
        </w:rPr>
        <w:t>Список литературы</w:t>
      </w:r>
      <w:bookmarkEnd w:id="18"/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Долинина, О. Н. Модели и методы искусственного интеллекта : учеб. пособие / О. Н. Долинина [и др.] ; под ред. О. Н. Долининой. — Саратов : СГТУ, 2015. — 248 с. (дата обращения: 10.11.2025).</w:t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left="72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Станкевич, Л. А. Интеллектуальные системы и технологии : учебник и практикум / Л. А. Станкевич. — М. : Юрайт, 2017. — 397 с. — (Бакалавр и магистр. Академический курс) (дата обращения: 10.11.2025).</w:t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left="72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Ясницкий, Л. Н. Интеллектуальные системы : учебник / Л. Н. Ясницкий. — М. : Лаборатория знаний, 2016. — 224 с. (дата обращения: 10.11.2025).</w:t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left="72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Еременко, Ю. И. Интеллектуальные системы принятия решений и управления : учеб. пособие / Ю. И. Еременко. — 2-е изд., стер. — Старый Оскол : ТНТ, 2018. — 404 с. (дата обращения: 11.11.2025).</w:t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left="72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Рыбина, Г. В. Основы построения интеллектуальных систем : учеб. пособие / Г. В. Рыбина. — М. : Финансы и статистика, 2014. — 432 с. (дата обращения: 11.11.2025).</w:t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left="72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Карпович, Е. Е. Языки программирования интеллектуальных систем : учебник / Е. Е. Карпович. — М. : МИСИС, 2018. — 172 с. (дата обращения: 11.11.2025).</w:t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left="72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Информационные технологии : теорет. и прикл. науч.-техн. журн. — М. : Новые технологии, 1995–2025. — ISSN 1684-6400. (дата обращения: 15.11.2025).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Системы управления и информационные технологии : науч.-техн. журн. — Воронеж : ООО «Научная книга», 2005–2025. — ISSN 1729-5068. (дата обращения: 15.11.2025). </w:t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left="72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Программирование [Электронный ресурс]. — Режим доступа: https://www.elibrary.ru/contents.asp?titleid=7966, свободный (дата обращения: 15.11.2025).</w:t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left="72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5"/>
        </w:numPr>
        <w:rPr/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Тайное действие в «Мастере и Маргарите» [Электронный ресурс] // Вопросы литературы. — URL: </w:t>
      </w:r>
      <w:r>
        <w:rPr>
          <w:rStyle w:val="Hyperlink"/>
          <w:rFonts w:ascii="Times New Roman" w:hAnsi="Times New Roman"/>
          <w:color w:val="000000"/>
          <w:sz w:val="28"/>
          <w:szCs w:val="28"/>
          <w:shd w:fill="auto" w:val="clear"/>
        </w:rPr>
        <w:t>https://voplit.ru/article/tajnodejstvie-v-mastere-i-margarite/</w:t>
      </w:r>
    </w:p>
    <w:p>
      <w:pPr>
        <w:pStyle w:val="BodyText"/>
        <w:numPr>
          <w:ilvl w:val="0"/>
          <w:numId w:val="0"/>
        </w:numPr>
        <w:ind w:hanging="0" w:left="720"/>
        <w:rPr>
          <w:rStyle w:val="Hyperlink"/>
          <w:rFonts w:ascii="Times New Roman" w:hAnsi="Times New Roman"/>
          <w:color w:val="000000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numPr>
          <w:ilvl w:val="0"/>
          <w:numId w:val="5"/>
        </w:numPr>
        <w:rPr/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Мир в «Войне и мире» [Электронный ресурс] // Вопросы литературы. — URL: </w:t>
      </w:r>
      <w:r>
        <w:rPr>
          <w:rStyle w:val="Hyperlink"/>
          <w:rFonts w:ascii="Times New Roman" w:hAnsi="Times New Roman"/>
          <w:color w:val="000000"/>
          <w:sz w:val="28"/>
          <w:szCs w:val="28"/>
          <w:shd w:fill="auto" w:val="clear"/>
        </w:rPr>
        <w:t>https://voplit.ru/article/mir-v-vojne-i-mire/</w:t>
      </w:r>
    </w:p>
    <w:p>
      <w:pPr>
        <w:pStyle w:val="BodyText"/>
        <w:numPr>
          <w:ilvl w:val="0"/>
          <w:numId w:val="0"/>
        </w:numPr>
        <w:ind w:hanging="0" w:left="720"/>
        <w:rPr>
          <w:rStyle w:val="Hyperlink"/>
          <w:rFonts w:ascii="Times New Roman" w:hAnsi="Times New Roman"/>
          <w:color w:val="000000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numPr>
          <w:ilvl w:val="0"/>
          <w:numId w:val="5"/>
        </w:numPr>
        <w:rPr/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В защиту живой жизни [Электронный ресурс] // Вопросы литературы. — URL: </w:t>
      </w:r>
      <w:hyperlink r:id="rId12" w:tgtFrame="_blank">
        <w:r>
          <w:rPr>
            <w:rStyle w:val="Hyperlink"/>
            <w:rFonts w:ascii="Times New Roman" w:hAnsi="Times New Roman"/>
            <w:color w:val="000000"/>
            <w:sz w:val="28"/>
            <w:szCs w:val="28"/>
            <w:shd w:fill="auto" w:val="clear"/>
          </w:rPr>
          <w:t>https://voplit.ru/article/v-zashhitu-zhivoj-zhizni/</w:t>
        </w:r>
      </w:hyperlink>
    </w:p>
    <w:p>
      <w:pPr>
        <w:pStyle w:val="BodyText"/>
        <w:numPr>
          <w:ilvl w:val="0"/>
          <w:numId w:val="5"/>
        </w:numPr>
        <w:rPr/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Казаки [Электронный ресурс] // rvb.ru. — URL: </w:t>
      </w:r>
      <w:r>
        <w:rPr>
          <w:rStyle w:val="Hyperlink"/>
          <w:rFonts w:ascii="Times New Roman" w:hAnsi="Times New Roman"/>
          <w:color w:val="000000"/>
          <w:sz w:val="28"/>
          <w:szCs w:val="28"/>
          <w:shd w:fill="auto" w:val="clear"/>
        </w:rPr>
        <w:t>https://rvb.ru/tolstoy/02comm/0023.htm</w:t>
      </w:r>
    </w:p>
    <w:p>
      <w:pPr>
        <w:pStyle w:val="BodyText"/>
        <w:numPr>
          <w:ilvl w:val="0"/>
          <w:numId w:val="0"/>
        </w:numPr>
        <w:ind w:hanging="0" w:left="720"/>
        <w:rPr>
          <w:rStyle w:val="Hyperlink"/>
          <w:rFonts w:ascii="Times New Roman" w:hAnsi="Times New Roman"/>
          <w:color w:val="000000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numPr>
          <w:ilvl w:val="0"/>
          <w:numId w:val="5"/>
        </w:numPr>
        <w:rPr/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Анализ произведения «Смерть Ивана Ильича» Л. Н. Толстого [Электронный ресурс] // Litrekon.ru. — URL: </w:t>
      </w:r>
      <w:r>
        <w:rPr>
          <w:rStyle w:val="Hyperlink"/>
          <w:rFonts w:ascii="Times New Roman" w:hAnsi="Times New Roman"/>
          <w:color w:val="000000"/>
          <w:sz w:val="28"/>
          <w:szCs w:val="28"/>
          <w:shd w:fill="auto" w:val="clear"/>
        </w:rPr>
        <w:t>https://litrekon.ru/analiz-proizvedenij/smert-ivana-ilicha-l-n-tolstoj/</w:t>
      </w:r>
    </w:p>
    <w:p>
      <w:pPr>
        <w:pStyle w:val="BodyText"/>
        <w:numPr>
          <w:ilvl w:val="0"/>
          <w:numId w:val="0"/>
        </w:numPr>
        <w:ind w:hanging="0" w:left="720"/>
        <w:rPr>
          <w:rStyle w:val="Hyperlink"/>
          <w:rFonts w:ascii="Times New Roman" w:hAnsi="Times New Roman"/>
          <w:color w:val="000000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numPr>
          <w:ilvl w:val="0"/>
          <w:numId w:val="5"/>
        </w:numPr>
        <w:rPr/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Анализ повести «Хаджи Мурат» Л. Н. Толстого [Электронный ресурс] // Kраткие.ru. — URL: </w:t>
      </w:r>
      <w:r>
        <w:rPr>
          <w:rStyle w:val="Hyperlink"/>
          <w:rFonts w:ascii="Times New Roman" w:hAnsi="Times New Roman"/>
          <w:color w:val="000000"/>
          <w:sz w:val="28"/>
          <w:szCs w:val="28"/>
          <w:shd w:fill="auto" w:val="clear"/>
        </w:rPr>
        <w:t>https://kratkie.ru/analiz-povesti-hadzhi-murat-l-n-tolstoj/</w:t>
      </w:r>
    </w:p>
    <w:p>
      <w:pPr>
        <w:pStyle w:val="BodyText"/>
        <w:numPr>
          <w:ilvl w:val="0"/>
          <w:numId w:val="0"/>
        </w:numPr>
        <w:ind w:hanging="0" w:left="720"/>
        <w:rPr>
          <w:rStyle w:val="Hyperlink"/>
          <w:rFonts w:ascii="Times New Roman" w:hAnsi="Times New Roman"/>
          <w:color w:val="000000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numPr>
          <w:ilvl w:val="0"/>
          <w:numId w:val="5"/>
        </w:numPr>
        <w:rPr/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О чём книга «Братья Карамазовы» и в чём её смысл [Электронный ресурс] // aif.ru. — URL: </w:t>
      </w:r>
      <w:r>
        <w:rPr>
          <w:rStyle w:val="Hyperlink"/>
          <w:rFonts w:ascii="Times New Roman" w:hAnsi="Times New Roman"/>
          <w:color w:val="000000"/>
          <w:sz w:val="28"/>
          <w:szCs w:val="28"/>
          <w:shd w:fill="auto" w:val="clear"/>
        </w:rPr>
        <w:t>https://aif.ru/culture/book/o-chem-kniga-bratya-karamazovy-i-v-chem-ee-smysl</w:t>
      </w:r>
    </w:p>
    <w:p>
      <w:pPr>
        <w:pStyle w:val="BodyText"/>
        <w:numPr>
          <w:ilvl w:val="0"/>
          <w:numId w:val="0"/>
        </w:numPr>
        <w:ind w:hanging="0" w:left="720"/>
        <w:rPr>
          <w:rStyle w:val="Hyperlink"/>
          <w:rFonts w:ascii="Times New Roman" w:hAnsi="Times New Roman"/>
          <w:color w:val="000000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numPr>
          <w:ilvl w:val="0"/>
          <w:numId w:val="5"/>
        </w:numPr>
        <w:rPr/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БЕСЫ [Электронный ресурс] // Briefly.ru. — URL: </w:t>
      </w:r>
      <w:r>
        <w:rPr>
          <w:rStyle w:val="Hyperlink"/>
          <w:rFonts w:ascii="Times New Roman" w:hAnsi="Times New Roman"/>
          <w:color w:val="000000"/>
          <w:sz w:val="28"/>
          <w:szCs w:val="28"/>
          <w:shd w:fill="auto" w:val="clear"/>
        </w:rPr>
        <w:t>https://briefly.ru/dostoevsky/besy/</w:t>
      </w:r>
    </w:p>
    <w:p>
      <w:pPr>
        <w:pStyle w:val="BodyText"/>
        <w:numPr>
          <w:ilvl w:val="0"/>
          <w:numId w:val="0"/>
        </w:numPr>
        <w:ind w:hanging="0" w:left="720"/>
        <w:rPr>
          <w:rStyle w:val="Hyperlink"/>
          <w:rFonts w:ascii="Times New Roman" w:hAnsi="Times New Roman"/>
          <w:color w:val="000000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numPr>
          <w:ilvl w:val="0"/>
          <w:numId w:val="5"/>
        </w:numPr>
        <w:rPr/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Роман Ф. М. Достоевского «Преступление и наказание» [Электронный ресурс] // work5.ru. — URL: </w:t>
      </w:r>
      <w:r>
        <w:rPr>
          <w:rStyle w:val="Hyperlink"/>
          <w:rFonts w:ascii="Times New Roman" w:hAnsi="Times New Roman"/>
          <w:color w:val="000000"/>
          <w:sz w:val="28"/>
          <w:szCs w:val="28"/>
          <w:shd w:fill="auto" w:val="clear"/>
        </w:rPr>
        <w:t>https://www.work5.ru/spravochnik/russkaja_literatura/roman_f_m_dostoevskogo_prestuplenie_i_nakazanie__i</w:t>
      </w:r>
    </w:p>
    <w:p>
      <w:pPr>
        <w:pStyle w:val="BodyText"/>
        <w:numPr>
          <w:ilvl w:val="0"/>
          <w:numId w:val="0"/>
        </w:numPr>
        <w:ind w:hanging="0" w:left="720"/>
        <w:rPr>
          <w:rStyle w:val="Hyperlink"/>
          <w:rFonts w:ascii="Times New Roman" w:hAnsi="Times New Roman"/>
          <w:color w:val="000000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numPr>
          <w:ilvl w:val="0"/>
          <w:numId w:val="5"/>
        </w:numPr>
        <w:rPr/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О романе Ф. М. Достоевского «Идиот»: психоаналитическое исследование [Электронный ресурс] // psyjournal.ru. — URL: </w:t>
      </w:r>
      <w:r>
        <w:rPr>
          <w:rStyle w:val="Hyperlink"/>
          <w:rFonts w:ascii="Times New Roman" w:hAnsi="Times New Roman"/>
          <w:color w:val="000000"/>
          <w:sz w:val="28"/>
          <w:szCs w:val="28"/>
          <w:shd w:fill="auto" w:val="clear"/>
        </w:rPr>
        <w:t>https://psyjournal.ru/articles/o-romane-f-m-dostoevskogo-idiot-psihoanaliticheskoe-issledovanie-fedor-dostoevskiy-i</w:t>
      </w:r>
    </w:p>
    <w:p>
      <w:pPr>
        <w:pStyle w:val="BodyText"/>
        <w:numPr>
          <w:ilvl w:val="0"/>
          <w:numId w:val="0"/>
        </w:numPr>
        <w:ind w:hanging="0" w:left="720"/>
        <w:rPr>
          <w:rStyle w:val="Hyperlink"/>
          <w:rFonts w:ascii="Times New Roman" w:hAnsi="Times New Roman"/>
          <w:color w:val="000000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numPr>
          <w:ilvl w:val="0"/>
          <w:numId w:val="5"/>
        </w:numPr>
        <w:rPr/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Записки охотника [Электронный ресурс] // Studfile.net. — URL: </w:t>
      </w:r>
      <w:r>
        <w:rPr>
          <w:rStyle w:val="Hyperlink"/>
          <w:rFonts w:ascii="Times New Roman" w:hAnsi="Times New Roman"/>
          <w:color w:val="000000"/>
          <w:sz w:val="28"/>
          <w:szCs w:val="28"/>
          <w:shd w:fill="auto" w:val="clear"/>
        </w:rPr>
        <w:t>https://studfile.net/preview/7489587/</w:t>
      </w:r>
    </w:p>
    <w:p>
      <w:pPr>
        <w:pStyle w:val="BodyText"/>
        <w:numPr>
          <w:ilvl w:val="0"/>
          <w:numId w:val="0"/>
        </w:numPr>
        <w:ind w:hanging="0" w:left="720"/>
        <w:rPr>
          <w:rStyle w:val="Hyperlink"/>
          <w:rFonts w:ascii="Times New Roman" w:hAnsi="Times New Roman"/>
          <w:color w:val="000000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numPr>
          <w:ilvl w:val="0"/>
          <w:numId w:val="5"/>
        </w:numPr>
        <w:rPr/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Отцы и дети: главное о романе [Электронный ресурс] // culture.ru. — URL: </w:t>
      </w:r>
      <w:r>
        <w:rPr>
          <w:rStyle w:val="Hyperlink"/>
          <w:rFonts w:ascii="Times New Roman" w:hAnsi="Times New Roman"/>
          <w:color w:val="000000"/>
          <w:sz w:val="28"/>
          <w:szCs w:val="28"/>
          <w:shd w:fill="auto" w:val="clear"/>
        </w:rPr>
        <w:t>https://www.culture.ru/materials/258142/otcy-i-deti-glavnoe-o-romane</w:t>
      </w:r>
    </w:p>
    <w:p>
      <w:pPr>
        <w:pStyle w:val="BodyText"/>
        <w:numPr>
          <w:ilvl w:val="0"/>
          <w:numId w:val="0"/>
        </w:numPr>
        <w:ind w:hanging="0" w:left="720"/>
        <w:rPr>
          <w:rStyle w:val="Hyperlink"/>
          <w:rFonts w:ascii="Times New Roman" w:hAnsi="Times New Roman"/>
          <w:color w:val="000000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numPr>
          <w:ilvl w:val="0"/>
          <w:numId w:val="5"/>
        </w:numPr>
        <w:rPr/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Господа Головлёвы: версия прочтения одного из самых жестких русских романов [Электронный ресурс] // foma.ru. — URL: </w:t>
      </w:r>
      <w:r>
        <w:rPr>
          <w:rStyle w:val="Hyperlink"/>
          <w:rFonts w:ascii="Times New Roman" w:hAnsi="Times New Roman"/>
          <w:color w:val="000000"/>
          <w:sz w:val="28"/>
          <w:szCs w:val="28"/>
          <w:shd w:fill="auto" w:val="clear"/>
        </w:rPr>
        <w:t>https://foma.ru/gospoda-golovljovy-versija-prochtenija-odnogo-iz-samyh-zhestkih-russkih-romanov.html</w:t>
      </w:r>
    </w:p>
    <w:p>
      <w:pPr>
        <w:pStyle w:val="BodyText"/>
        <w:numPr>
          <w:ilvl w:val="0"/>
          <w:numId w:val="0"/>
        </w:numPr>
        <w:ind w:hanging="0" w:left="720"/>
        <w:rPr>
          <w:rStyle w:val="Hyperlink"/>
          <w:rFonts w:ascii="Times New Roman" w:hAnsi="Times New Roman"/>
          <w:color w:val="000000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numPr>
          <w:ilvl w:val="0"/>
          <w:numId w:val="5"/>
        </w:numPr>
        <w:spacing w:before="0" w:after="140"/>
        <w:rPr>
          <w:rFonts w:ascii="Times New Roman" w:hAnsi="Times New Roman" w:cs="Times New Roman"/>
          <w:b/>
          <w:bCs/>
          <w:color w:themeColor="text1" w:val="000000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Жизнь Арсеньева [Электронный ресурс] // Briefly.ru. — URL: </w:t>
      </w:r>
      <w:r>
        <w:rPr>
          <w:rStyle w:val="Hyperlink"/>
          <w:rFonts w:ascii="Times New Roman" w:hAnsi="Times New Roman"/>
          <w:color w:val="000000"/>
          <w:sz w:val="28"/>
          <w:szCs w:val="28"/>
          <w:shd w:fill="auto" w:val="clear"/>
        </w:rPr>
        <w:t>https://briefly.ru/bunin/arseniev/</w:t>
      </w:r>
    </w:p>
    <w:sectPr>
      <w:footerReference w:type="default" r:id="rId13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275948957"/>
    </w:sdtPr>
    <w:sdtContent>
      <w:p>
        <w:pPr>
          <w:pStyle w:val="Footer"/>
          <w:jc w:val="center"/>
          <w:rPr>
            <w:rFonts w:ascii="Times New Roman" w:hAnsi="Times New Roman" w:cs="Times New Roman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10</w:t>
        </w:r>
        <w:r>
          <w:rPr/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275948957"/>
    </w:sdtPr>
    <w:sdtContent>
      <w:p>
        <w:pPr>
          <w:pStyle w:val="Footer"/>
          <w:jc w:val="center"/>
          <w:rPr>
            <w:rFonts w:ascii="Times New Roman" w:hAnsi="Times New Roman" w:cs="Times New Roman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39</w:t>
        </w:r>
        <w:r>
          <w:rPr/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275948957"/>
    </w:sdtPr>
    <w:sdtContent>
      <w:p>
        <w:pPr>
          <w:pStyle w:val="Footer"/>
          <w:jc w:val="center"/>
          <w:rPr>
            <w:rFonts w:ascii="Times New Roman" w:hAnsi="Times New Roman" w:cs="Times New Roman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42</w:t>
        </w:r>
        <w:r>
          <w:rPr/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bullet"/>
      <w:lvlText w:val=""/>
      <w:lvlJc w:val="left"/>
      <w:pPr>
        <w:tabs>
          <w:tab w:val="num" w:pos="0"/>
        </w:tabs>
        <w:ind w:left="2023" w:hanging="18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57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29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1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73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45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17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89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1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338" w:hanging="18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1008"/>
        </w:tabs>
        <w:ind w:left="100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68"/>
        </w:tabs>
        <w:ind w:left="136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28"/>
        </w:tabs>
        <w:ind w:left="172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48"/>
        </w:tabs>
        <w:ind w:left="244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08"/>
        </w:tabs>
        <w:ind w:left="280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28"/>
        </w:tabs>
        <w:ind w:left="352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88"/>
        </w:tabs>
        <w:ind w:left="3888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1008"/>
        </w:tabs>
        <w:ind w:left="100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68"/>
        </w:tabs>
        <w:ind w:left="136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28"/>
        </w:tabs>
        <w:ind w:left="172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48"/>
        </w:tabs>
        <w:ind w:left="244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08"/>
        </w:tabs>
        <w:ind w:left="280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28"/>
        </w:tabs>
        <w:ind w:left="352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88"/>
        </w:tabs>
        <w:ind w:left="3888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1008"/>
        </w:tabs>
        <w:ind w:left="100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68"/>
        </w:tabs>
        <w:ind w:left="136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28"/>
        </w:tabs>
        <w:ind w:left="172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48"/>
        </w:tabs>
        <w:ind w:left="244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08"/>
        </w:tabs>
        <w:ind w:left="280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28"/>
        </w:tabs>
        <w:ind w:left="352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88"/>
        </w:tabs>
        <w:ind w:left="3888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1008"/>
        </w:tabs>
        <w:ind w:left="100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68"/>
        </w:tabs>
        <w:ind w:left="136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28"/>
        </w:tabs>
        <w:ind w:left="172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48"/>
        </w:tabs>
        <w:ind w:left="244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08"/>
        </w:tabs>
        <w:ind w:left="280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28"/>
        </w:tabs>
        <w:ind w:left="352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88"/>
        </w:tabs>
        <w:ind w:left="3888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1008"/>
        </w:tabs>
        <w:ind w:left="100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68"/>
        </w:tabs>
        <w:ind w:left="136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28"/>
        </w:tabs>
        <w:ind w:left="172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48"/>
        </w:tabs>
        <w:ind w:left="244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08"/>
        </w:tabs>
        <w:ind w:left="280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28"/>
        </w:tabs>
        <w:ind w:left="352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88"/>
        </w:tabs>
        <w:ind w:left="3888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23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23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23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bullet"/>
      <w:lvlText w:val=""/>
      <w:lvlJc w:val="left"/>
      <w:pPr>
        <w:tabs>
          <w:tab w:val="num" w:pos="0"/>
        </w:tabs>
        <w:ind w:left="2023" w:hanging="18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7">
    <w:lvl w:ilvl="0">
      <w:start w:val="1"/>
      <w:numFmt w:val="decimal"/>
      <w:lvlText w:val="%1."/>
      <w:lvlJc w:val="left"/>
      <w:pPr>
        <w:tabs>
          <w:tab w:val="num" w:pos="192"/>
        </w:tabs>
        <w:ind w:left="192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8">
    <w:lvl w:ilvl="0">
      <w:start w:val="1"/>
      <w:numFmt w:val="decimal"/>
      <w:lvlText w:val="%1."/>
      <w:lvlJc w:val="left"/>
      <w:pPr>
        <w:tabs>
          <w:tab w:val="num" w:pos="192"/>
        </w:tabs>
        <w:ind w:left="192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9">
    <w:lvl w:ilvl="0">
      <w:start w:val="1"/>
      <w:numFmt w:val="decimal"/>
      <w:lvlText w:val="%1."/>
      <w:lvlJc w:val="left"/>
      <w:pPr>
        <w:tabs>
          <w:tab w:val="num" w:pos="192"/>
        </w:tabs>
        <w:ind w:left="192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0">
    <w:lvl w:ilvl="0">
      <w:start w:val="1"/>
      <w:numFmt w:val="decimal"/>
      <w:lvlText w:val="%1."/>
      <w:lvlJc w:val="left"/>
      <w:pPr>
        <w:tabs>
          <w:tab w:val="num" w:pos="192"/>
        </w:tabs>
        <w:ind w:left="192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1">
    <w:lvl w:ilvl="0">
      <w:start w:val="1"/>
      <w:numFmt w:val="decimal"/>
      <w:lvlText w:val="%1."/>
      <w:lvlJc w:val="left"/>
      <w:pPr>
        <w:tabs>
          <w:tab w:val="num" w:pos="192"/>
        </w:tabs>
        <w:ind w:left="192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2">
    <w:lvl w:ilvl="0">
      <w:start w:val="1"/>
      <w:numFmt w:val="decimal"/>
      <w:lvlText w:val="%1."/>
      <w:lvlJc w:val="left"/>
      <w:pPr>
        <w:tabs>
          <w:tab w:val="num" w:pos="192"/>
        </w:tabs>
        <w:ind w:left="192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3">
    <w:lvl w:ilvl="0">
      <w:start w:val="1"/>
      <w:numFmt w:val="decimal"/>
      <w:lvlText w:val="%1."/>
      <w:lvlJc w:val="left"/>
      <w:pPr>
        <w:tabs>
          <w:tab w:val="num" w:pos="192"/>
        </w:tabs>
        <w:ind w:left="192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4">
    <w:lvl w:ilvl="0">
      <w:start w:val="1"/>
      <w:numFmt w:val="decimal"/>
      <w:lvlText w:val="%1."/>
      <w:lvlJc w:val="left"/>
      <w:pPr>
        <w:tabs>
          <w:tab w:val="num" w:pos="192"/>
        </w:tabs>
        <w:ind w:left="192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5">
    <w:lvl w:ilvl="0">
      <w:start w:val="1"/>
      <w:numFmt w:val="decimal"/>
      <w:lvlText w:val="%1."/>
      <w:lvlJc w:val="left"/>
      <w:pPr>
        <w:tabs>
          <w:tab w:val="num" w:pos="192"/>
        </w:tabs>
        <w:ind w:left="192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53"/>
    <w:lvlOverride w:ilvl="0">
      <w:startOverride w:val="1"/>
    </w:lvlOverride>
    <w:lvlOverride w:ilvl="1">
      <w:startOverride w:val="1"/>
    </w:lvlOverride>
  </w:num>
  <w:num w:numId="68">
    <w:abstractNumId w:val="53"/>
  </w:num>
  <w:num w:numId="69">
    <w:abstractNumId w:val="53"/>
  </w:num>
  <w:num w:numId="70">
    <w:abstractNumId w:val="1"/>
    <w:lvlOverride w:ilvl="0">
      <w:startOverride w:val="1"/>
    </w:lvlOverride>
  </w:num>
  <w:num w:numId="71">
    <w:abstractNumId w:val="57"/>
    <w:lvlOverride w:ilvl="0">
      <w:startOverride w:val="1"/>
    </w:lvlOverride>
  </w:num>
  <w:num w:numId="72">
    <w:abstractNumId w:val="58"/>
    <w:lvlOverride w:ilvl="0">
      <w:startOverride w:val="2"/>
    </w:lvlOverride>
  </w:num>
  <w:num w:numId="73">
    <w:abstractNumId w:val="59"/>
    <w:lvlOverride w:ilvl="0">
      <w:startOverride w:val="3"/>
    </w:lvlOverride>
  </w:num>
  <w:num w:numId="74">
    <w:abstractNumId w:val="60"/>
    <w:lvlOverride w:ilvl="0">
      <w:startOverride w:val="4"/>
    </w:lvlOverride>
  </w:num>
  <w:num w:numId="75">
    <w:abstractNumId w:val="61"/>
    <w:lvlOverride w:ilvl="0">
      <w:startOverride w:val="1"/>
    </w:lvlOverride>
  </w:num>
  <w:num w:numId="76">
    <w:abstractNumId w:val="62"/>
    <w:lvlOverride w:ilvl="0">
      <w:startOverride w:val="2"/>
    </w:lvlOverride>
  </w:num>
  <w:num w:numId="77">
    <w:abstractNumId w:val="63"/>
    <w:lvlOverride w:ilvl="0">
      <w:startOverride w:val="3"/>
    </w:lvlOverride>
  </w:num>
  <w:num w:numId="78">
    <w:abstractNumId w:val="64"/>
    <w:lvlOverride w:ilvl="0">
      <w:startOverride w:val="4"/>
    </w:lvlOverride>
  </w:num>
  <w:num w:numId="79">
    <w:abstractNumId w:val="65"/>
    <w:lvlOverride w:ilvl="0">
      <w:startOverride w:val="5"/>
    </w:lvlOverride>
  </w:num>
</w:numbering>
</file>

<file path=word/settings.xml><?xml version="1.0" encoding="utf-8"?>
<w:settings xmlns:w="http://schemas.openxmlformats.org/wordprocessingml/2006/main">
  <w:zoom w:percent="45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583578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40d7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847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fc6847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58357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yperlink">
    <w:name w:val="Hyperlink"/>
    <w:uiPriority w:val="99"/>
    <w:unhideWhenUsed/>
    <w:rsid w:val="00583578"/>
    <w:rPr>
      <w:color w:val="0563C1"/>
      <w:u w:val="single"/>
    </w:rPr>
  </w:style>
  <w:style w:type="character" w:styleId="Style10" w:customStyle="1">
    <w:name w:val="Верхний колонтитул Знак"/>
    <w:basedOn w:val="DefaultParagraphFont"/>
    <w:uiPriority w:val="99"/>
    <w:qFormat/>
    <w:rsid w:val="00583578"/>
    <w:rPr/>
  </w:style>
  <w:style w:type="character" w:styleId="Style11" w:customStyle="1">
    <w:name w:val="Нижний колонтитул Знак"/>
    <w:basedOn w:val="DefaultParagraphFont"/>
    <w:uiPriority w:val="99"/>
    <w:qFormat/>
    <w:rsid w:val="00583578"/>
    <w:rPr/>
  </w:style>
  <w:style w:type="character" w:styleId="2" w:customStyle="1">
    <w:name w:val="Заголовок 2 Знак"/>
    <w:basedOn w:val="DefaultParagraphFont"/>
    <w:uiPriority w:val="9"/>
    <w:qFormat/>
    <w:rsid w:val="00840d7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Strong">
    <w:name w:val="Strong"/>
    <w:basedOn w:val="DefaultParagraphFont"/>
    <w:uiPriority w:val="22"/>
    <w:qFormat/>
    <w:rsid w:val="008b1155"/>
    <w:rPr>
      <w:b/>
      <w:bCs/>
    </w:rPr>
  </w:style>
  <w:style w:type="character" w:styleId="3" w:customStyle="1">
    <w:name w:val="Заголовок 3 Знак"/>
    <w:basedOn w:val="DefaultParagraphFont"/>
    <w:uiPriority w:val="9"/>
    <w:qFormat/>
    <w:rsid w:val="00fc6847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4" w:customStyle="1">
    <w:name w:val="Заголовок 4 Знак"/>
    <w:basedOn w:val="DefaultParagraphFont"/>
    <w:uiPriority w:val="9"/>
    <w:qFormat/>
    <w:rsid w:val="00fc6847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Style12">
    <w:name w:val="Ссылка указателя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IndexHeading">
    <w:name w:val="Index Heading"/>
    <w:basedOn w:val="Style15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583578"/>
    <w:pPr>
      <w:outlineLvl w:val="9"/>
    </w:pPr>
    <w:rPr>
      <w:rFonts w:ascii="Calibri Light" w:hAnsi="Calibri Light" w:eastAsia="Times New Roman" w:cs="Times New Roman"/>
      <w:color w:themeColor="accent1" w:themeShade="bf" w:val="2F5496"/>
      <w:kern w:val="0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83578"/>
    <w:pPr>
      <w:spacing w:lineRule="auto" w:line="240" w:before="0" w:after="0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83578"/>
    <w:pPr>
      <w:spacing w:lineRule="auto" w:line="240" w:before="0" w:after="100"/>
      <w:ind w:left="240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Style17">
    <w:name w:val="Колонтитул"/>
    <w:basedOn w:val="Normal"/>
    <w:qFormat/>
    <w:pPr/>
    <w:rPr/>
  </w:style>
  <w:style w:type="paragraph" w:styleId="Header">
    <w:name w:val="Header"/>
    <w:basedOn w:val="Normal"/>
    <w:link w:val="Style10"/>
    <w:uiPriority w:val="99"/>
    <w:unhideWhenUsed/>
    <w:rsid w:val="00583578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1"/>
    <w:uiPriority w:val="99"/>
    <w:unhideWhenUsed/>
    <w:rsid w:val="00583578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a721dc"/>
    <w:pPr>
      <w:spacing w:before="0" w:after="160"/>
      <w:ind w:left="720"/>
      <w:contextualSpacing/>
    </w:pPr>
    <w:rPr/>
  </w:style>
  <w:style w:type="paragraph" w:styleId="Ds-markdown-paragraph" w:customStyle="1">
    <w:name w:val="ds-markdown-paragraph"/>
    <w:basedOn w:val="Normal"/>
    <w:qFormat/>
    <w:rsid w:val="008b1155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Caption1">
    <w:name w:val="caption1"/>
    <w:basedOn w:val="Normal"/>
    <w:next w:val="Normal"/>
    <w:uiPriority w:val="35"/>
    <w:unhideWhenUsed/>
    <w:qFormat/>
    <w:rsid w:val="005833bc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Style18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9">
    <w:name w:val="Содержимое врезки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625c3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kratkie.ru/" TargetMode="External"/><Relationship Id="rId3" Type="http://schemas.openxmlformats.org/officeDocument/2006/relationships/hyperlink" Target="https://litrekon.ru/" TargetMode="External"/><Relationship Id="rId4" Type="http://schemas.openxmlformats.org/officeDocument/2006/relationships/hyperlink" Target="https://aif.ru/" TargetMode="Externa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hyperlink" Target="https://voplit.ru/article/v-zashhitu-zhivoj-zhizni/" TargetMode="External"/><Relationship Id="rId13" Type="http://schemas.openxmlformats.org/officeDocument/2006/relationships/footer" Target="footer4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152E1-D866-483F-B43F-3982E2203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</TotalTime>
  <Application>LibreOffice/7.6.2.1$Windows_X86_64 LibreOffice_project/56f7684011345957bbf33a7ee678afaf4d2ba333</Application>
  <AppVersion>15.0000</AppVersion>
  <Pages>42</Pages>
  <Words>5674</Words>
  <Characters>42471</Characters>
  <CharactersWithSpaces>49390</CharactersWithSpaces>
  <Paragraphs>788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2025-11-16T09:00:00Z</dcterms:created>
  <dc:creator>Анастасия Зубриловская</dc:creator>
  <dc:description/>
  <dc:language>ru-RU</dc:language>
  <cp:lastModifiedBy/>
  <dcterms:modified xsi:type="dcterms:W3CDTF">2026-01-26T11:28:43Z</dcterms:modified>
  <cp:revision>93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