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firstLine="397"/>
        <w:jc w:val="center"/>
        <w:rPr/>
      </w:pPr>
      <w:r>
        <w:rPr>
          <w:rStyle w:val="Style12"/>
          <w:rFonts w:eastAsia="Times New Roman" w:cs="Times New Roman" w:ascii="Times New Roman" w:hAnsi="Times New Roman"/>
          <w:sz w:val="26"/>
        </w:rPr>
        <w:t xml:space="preserve">Федеральное государственное бюджетное образовательное учреждение высшего образования </w:t>
        <w:br/>
        <w:t>«Саратовский государственный технический университет имени Ю. А. Гагарина»</w:t>
      </w:r>
    </w:p>
    <w:p>
      <w:pPr>
        <w:pStyle w:val="Normal"/>
        <w:spacing w:lineRule="auto" w:line="360"/>
        <w:ind w:firstLine="397"/>
        <w:jc w:val="center"/>
        <w:rPr/>
      </w:pPr>
      <w:r>
        <w:rPr>
          <w:rStyle w:val="Style12"/>
          <w:rFonts w:eastAsia="Times New Roman" w:cs="Times New Roman" w:ascii="Times New Roman" w:hAnsi="Times New Roman"/>
          <w:sz w:val="26"/>
        </w:rPr>
        <w:t>Кафедра прикладных информационных технологий</w:t>
      </w:r>
    </w:p>
    <w:p>
      <w:pPr>
        <w:pStyle w:val="Normal"/>
        <w:keepNext w:val="true"/>
        <w:keepLines/>
        <w:spacing w:before="100" w:after="100"/>
        <w:ind w:firstLine="397"/>
        <w:jc w:val="center"/>
        <w:rPr>
          <w:rFonts w:ascii="Arial" w:hAnsi="Arial" w:eastAsia="Arial" w:cs="Arial"/>
          <w:b/>
          <w:color w:val="000000"/>
          <w:sz w:val="32"/>
        </w:rPr>
      </w:pPr>
      <w:r>
        <w:rPr>
          <w:rFonts w:eastAsia="Arial" w:cs="Arial" w:ascii="Arial" w:hAnsi="Arial"/>
          <w:b/>
          <w:color w:val="000000"/>
          <w:sz w:val="32"/>
        </w:rPr>
      </w:r>
    </w:p>
    <w:p>
      <w:pPr>
        <w:pStyle w:val="Normal"/>
        <w:keepNext w:val="true"/>
        <w:keepLines/>
        <w:spacing w:before="100" w:after="100"/>
        <w:ind w:firstLine="397"/>
        <w:jc w:val="center"/>
        <w:rPr>
          <w:rFonts w:ascii="Arial" w:hAnsi="Arial" w:eastAsia="Arial" w:cs="Arial"/>
          <w:b/>
          <w:color w:val="000000"/>
          <w:sz w:val="32"/>
        </w:rPr>
      </w:pPr>
      <w:r>
        <w:rPr>
          <w:rFonts w:eastAsia="Arial" w:cs="Arial" w:ascii="Arial" w:hAnsi="Arial"/>
          <w:b/>
          <w:color w:val="000000"/>
          <w:sz w:val="32"/>
        </w:rPr>
      </w:r>
    </w:p>
    <w:p>
      <w:pPr>
        <w:pStyle w:val="Normal"/>
        <w:keepNext w:val="true"/>
        <w:keepLines/>
        <w:spacing w:before="100" w:after="100"/>
        <w:ind w:firstLine="397"/>
        <w:jc w:val="center"/>
        <w:rPr>
          <w:rFonts w:ascii="Arial" w:hAnsi="Arial" w:eastAsia="Arial" w:cs="Arial"/>
          <w:b/>
          <w:color w:val="000000"/>
          <w:sz w:val="32"/>
        </w:rPr>
      </w:pPr>
      <w:r>
        <w:rPr>
          <w:rFonts w:eastAsia="Arial" w:cs="Arial" w:ascii="Arial" w:hAnsi="Arial"/>
          <w:b/>
          <w:color w:val="000000"/>
          <w:sz w:val="32"/>
        </w:rPr>
      </w:r>
    </w:p>
    <w:p>
      <w:pPr>
        <w:pStyle w:val="Normal"/>
        <w:keepNext w:val="true"/>
        <w:keepLines/>
        <w:spacing w:before="100" w:after="100"/>
        <w:ind w:firstLine="397"/>
        <w:jc w:val="center"/>
        <w:rPr>
          <w:rFonts w:ascii="Arial" w:hAnsi="Arial" w:eastAsia="Arial" w:cs="Arial"/>
          <w:b/>
          <w:color w:val="000000"/>
          <w:sz w:val="32"/>
        </w:rPr>
      </w:pPr>
      <w:r>
        <w:rPr>
          <w:rFonts w:eastAsia="Arial" w:cs="Arial" w:ascii="Arial" w:hAnsi="Arial"/>
          <w:b/>
          <w:color w:val="000000"/>
          <w:sz w:val="32"/>
        </w:rPr>
      </w:r>
    </w:p>
    <w:p>
      <w:pPr>
        <w:pStyle w:val="Normal"/>
        <w:keepNext w:val="true"/>
        <w:keepLines/>
        <w:spacing w:before="100" w:after="100"/>
        <w:ind w:firstLine="397"/>
        <w:jc w:val="center"/>
        <w:rPr>
          <w:rFonts w:ascii="Arial" w:hAnsi="Arial" w:eastAsia="Arial" w:cs="Arial"/>
          <w:b/>
          <w:color w:val="000000"/>
          <w:sz w:val="32"/>
        </w:rPr>
      </w:pPr>
      <w:r>
        <w:rPr>
          <w:rFonts w:eastAsia="Arial" w:cs="Arial" w:ascii="Arial" w:hAnsi="Arial"/>
          <w:b/>
          <w:color w:val="000000"/>
          <w:sz w:val="32"/>
        </w:rPr>
      </w:r>
    </w:p>
    <w:p>
      <w:pPr>
        <w:pStyle w:val="Normal"/>
        <w:ind w:firstLine="397"/>
        <w:jc w:val="center"/>
        <w:rPr/>
      </w:pPr>
      <w:r>
        <w:rPr>
          <w:rStyle w:val="Style12"/>
          <w:rFonts w:eastAsia="Times New Roman" w:cs="Times New Roman" w:ascii="Times New Roman" w:hAnsi="Times New Roman"/>
          <w:b/>
          <w:sz w:val="32"/>
        </w:rPr>
        <w:t>Практическая работа по курсу</w:t>
      </w:r>
    </w:p>
    <w:p>
      <w:pPr>
        <w:pStyle w:val="Normal"/>
        <w:ind w:firstLine="397"/>
        <w:jc w:val="center"/>
        <w:rPr/>
      </w:pPr>
      <w:r>
        <w:rPr>
          <w:rStyle w:val="Style12"/>
          <w:rFonts w:eastAsia="Times New Roman" w:cs="Times New Roman" w:ascii="Times New Roman" w:hAnsi="Times New Roman"/>
          <w:b/>
          <w:sz w:val="32"/>
        </w:rPr>
        <w:t>Интеллектуальные информационные системы и технологии на тему:</w:t>
      </w:r>
    </w:p>
    <w:p>
      <w:pPr>
        <w:pStyle w:val="Normal"/>
        <w:ind w:firstLine="397"/>
        <w:jc w:val="center"/>
        <w:rPr/>
      </w:pPr>
      <w:r>
        <w:rPr>
          <w:rStyle w:val="Style12"/>
          <w:rFonts w:eastAsia="Times New Roman" w:cs="Times New Roman" w:ascii="Times New Roman" w:hAnsi="Times New Roman"/>
          <w:b/>
          <w:sz w:val="32"/>
        </w:rPr>
        <w:t>«И/ИЛИ Граф»</w:t>
      </w:r>
    </w:p>
    <w:p>
      <w:pPr>
        <w:pStyle w:val="Normal"/>
        <w:tabs>
          <w:tab w:val="clear" w:pos="709"/>
        </w:tabs>
        <w:spacing w:before="100" w:after="100"/>
        <w:ind w:start="5670"/>
        <w:jc w:val="both"/>
        <w:rPr>
          <w:rFonts w:ascii="Times New Roman" w:hAnsi="Times New Roman" w:eastAsia="Times New Roman" w:cs="Times New Roman"/>
          <w:sz w:val="26"/>
        </w:rPr>
      </w:pPr>
      <w:r>
        <w:rPr>
          <w:rFonts w:eastAsia="Times New Roman" w:cs="Times New Roman" w:ascii="Times New Roman" w:hAnsi="Times New Roman"/>
          <w:sz w:val="26"/>
        </w:rPr>
      </w:r>
    </w:p>
    <w:p>
      <w:pPr>
        <w:pStyle w:val="Normal"/>
        <w:tabs>
          <w:tab w:val="clear" w:pos="709"/>
        </w:tabs>
        <w:spacing w:before="100" w:after="100"/>
        <w:ind w:start="5670"/>
        <w:jc w:val="both"/>
        <w:rPr>
          <w:rFonts w:ascii="Times New Roman" w:hAnsi="Times New Roman" w:eastAsia="Times New Roman" w:cs="Times New Roman"/>
          <w:sz w:val="26"/>
        </w:rPr>
      </w:pPr>
      <w:r>
        <w:rPr>
          <w:rFonts w:eastAsia="Times New Roman" w:cs="Times New Roman" w:ascii="Times New Roman" w:hAnsi="Times New Roman"/>
          <w:sz w:val="26"/>
        </w:rPr>
      </w:r>
    </w:p>
    <w:p>
      <w:pPr>
        <w:pStyle w:val="Normal"/>
        <w:tabs>
          <w:tab w:val="clear" w:pos="709"/>
        </w:tabs>
        <w:spacing w:before="100" w:after="100"/>
        <w:ind w:start="5670"/>
        <w:jc w:val="both"/>
        <w:rPr>
          <w:rFonts w:ascii="Times New Roman" w:hAnsi="Times New Roman" w:eastAsia="Times New Roman" w:cs="Times New Roman"/>
          <w:sz w:val="26"/>
        </w:rPr>
      </w:pPr>
      <w:r>
        <w:rPr>
          <w:rFonts w:eastAsia="Times New Roman" w:cs="Times New Roman" w:ascii="Times New Roman" w:hAnsi="Times New Roman"/>
          <w:sz w:val="26"/>
        </w:rPr>
      </w:r>
    </w:p>
    <w:p>
      <w:pPr>
        <w:pStyle w:val="Normal"/>
        <w:tabs>
          <w:tab w:val="clear" w:pos="709"/>
        </w:tabs>
        <w:spacing w:before="100" w:after="100"/>
        <w:ind w:start="5670"/>
        <w:jc w:val="both"/>
        <w:rPr>
          <w:rFonts w:ascii="Times New Roman" w:hAnsi="Times New Roman" w:eastAsia="Times New Roman" w:cs="Times New Roman"/>
          <w:sz w:val="26"/>
        </w:rPr>
      </w:pPr>
      <w:r>
        <w:rPr>
          <w:rFonts w:eastAsia="Times New Roman" w:cs="Times New Roman" w:ascii="Times New Roman" w:hAnsi="Times New Roman"/>
          <w:sz w:val="26"/>
        </w:rPr>
      </w:r>
    </w:p>
    <w:p>
      <w:pPr>
        <w:pStyle w:val="Normal"/>
        <w:tabs>
          <w:tab w:val="clear" w:pos="709"/>
        </w:tabs>
        <w:spacing w:before="100" w:after="100"/>
        <w:ind w:start="5670"/>
        <w:jc w:val="both"/>
        <w:rPr>
          <w:rFonts w:ascii="Times New Roman" w:hAnsi="Times New Roman" w:eastAsia="Times New Roman" w:cs="Times New Roman"/>
          <w:sz w:val="26"/>
        </w:rPr>
      </w:pPr>
      <w:r>
        <w:rPr>
          <w:rFonts w:eastAsia="Times New Roman" w:cs="Times New Roman" w:ascii="Times New Roman" w:hAnsi="Times New Roman"/>
          <w:sz w:val="26"/>
        </w:rPr>
      </w:r>
    </w:p>
    <w:p>
      <w:pPr>
        <w:pStyle w:val="Normal"/>
        <w:tabs>
          <w:tab w:val="clear" w:pos="709"/>
        </w:tabs>
        <w:spacing w:before="100" w:after="100"/>
        <w:ind w:firstLine="569" w:start="5812"/>
        <w:jc w:val="both"/>
        <w:rPr/>
      </w:pPr>
      <w:r>
        <w:rPr>
          <w:rStyle w:val="Style12"/>
          <w:rFonts w:eastAsia="Times New Roman" w:cs="Times New Roman" w:ascii="Times New Roman" w:hAnsi="Times New Roman"/>
          <w:sz w:val="26"/>
        </w:rPr>
        <w:t>Выполнил студент б1-ифст-32,</w:t>
      </w:r>
    </w:p>
    <w:p>
      <w:pPr>
        <w:pStyle w:val="Normal"/>
        <w:tabs>
          <w:tab w:val="clear" w:pos="709"/>
        </w:tabs>
        <w:spacing w:before="100" w:after="100"/>
        <w:ind w:firstLine="569" w:start="5812"/>
        <w:jc w:val="both"/>
        <w:rPr/>
      </w:pPr>
      <w:r>
        <w:rPr>
          <w:rStyle w:val="Style12"/>
          <w:rFonts w:eastAsia="Times New Roman" w:cs="Times New Roman" w:ascii="Times New Roman" w:hAnsi="Times New Roman"/>
          <w:sz w:val="26"/>
        </w:rPr>
        <w:t>Захаров Андрей Максимович</w:t>
      </w:r>
    </w:p>
    <w:p>
      <w:pPr>
        <w:pStyle w:val="Normal"/>
        <w:tabs>
          <w:tab w:val="clear" w:pos="709"/>
        </w:tabs>
        <w:spacing w:before="100" w:after="100"/>
        <w:ind w:firstLine="569" w:start="5812"/>
        <w:jc w:val="both"/>
        <w:rPr/>
      </w:pPr>
      <w:r>
        <w:rPr>
          <w:rStyle w:val="Style12"/>
          <w:rFonts w:eastAsia="Times New Roman" w:cs="Times New Roman" w:ascii="Times New Roman" w:hAnsi="Times New Roman"/>
          <w:sz w:val="26"/>
        </w:rPr>
        <w:t>Проверил преподаватель</w:t>
      </w:r>
    </w:p>
    <w:p>
      <w:pPr>
        <w:pStyle w:val="Normal"/>
        <w:tabs>
          <w:tab w:val="clear" w:pos="709"/>
        </w:tabs>
        <w:spacing w:before="100" w:after="100"/>
        <w:ind w:firstLine="569" w:start="5812"/>
        <w:jc w:val="both"/>
        <w:rPr/>
      </w:pPr>
      <w:r>
        <w:rPr>
          <w:rStyle w:val="Style12"/>
          <w:rFonts w:eastAsia="Times New Roman" w:cs="Times New Roman" w:ascii="Times New Roman" w:hAnsi="Times New Roman"/>
          <w:sz w:val="26"/>
        </w:rPr>
        <w:t>Володина Елена Васильевна</w:t>
      </w:r>
    </w:p>
    <w:p>
      <w:pPr>
        <w:pStyle w:val="Normal"/>
        <w:spacing w:lineRule="auto" w:line="360"/>
        <w:ind w:firstLine="397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360"/>
        <w:ind w:firstLine="397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360"/>
        <w:ind w:firstLine="397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360"/>
        <w:ind w:firstLine="397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360"/>
        <w:ind w:firstLine="397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360"/>
        <w:ind w:firstLine="397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360"/>
        <w:ind w:firstLine="397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360"/>
        <w:ind w:firstLine="397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360"/>
        <w:ind w:hanging="0"/>
        <w:jc w:val="center"/>
        <w:rPr/>
      </w:pPr>
      <w:r>
        <w:rPr>
          <w:rStyle w:val="Style12"/>
          <w:rFonts w:eastAsia="Times New Roman" w:cs="Times New Roman" w:ascii="Times New Roman" w:hAnsi="Times New Roman"/>
          <w:sz w:val="26"/>
        </w:rPr>
        <w:t>Саратов, 2025</w:t>
      </w:r>
    </w:p>
    <w:p>
      <w:pPr>
        <w:pStyle w:val="Normal"/>
        <w:spacing w:lineRule="auto" w:line="360"/>
        <w:jc w:val="center"/>
        <w:rPr/>
      </w:pPr>
      <w:r>
        <w:rPr>
          <w:rStyle w:val="Style12"/>
          <w:rFonts w:eastAsia="Times New Roman" w:cs="Times New Roman" w:ascii="Times New Roman" w:hAnsi="Times New Roman"/>
          <w:b/>
          <w:bCs/>
          <w:sz w:val="30"/>
          <w:szCs w:val="30"/>
        </w:rPr>
        <w:t>Выбор Книги по интересам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Входные данные:</w:t>
      </w:r>
    </w:p>
    <w:p>
      <w:pPr>
        <w:pStyle w:val="Normal"/>
        <w:numPr>
          <w:ilvl w:val="0"/>
          <w:numId w:val="3"/>
        </w:numPr>
        <w:tabs>
          <w:tab w:val="clear" w:pos="709"/>
        </w:tabs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Жанр</w:t>
      </w:r>
    </w:p>
    <w:p>
      <w:pPr>
        <w:pStyle w:val="Normal"/>
        <w:numPr>
          <w:ilvl w:val="1"/>
          <w:numId w:val="3"/>
        </w:numPr>
        <w:tabs>
          <w:tab w:val="clear" w:pos="709"/>
        </w:tabs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Фантастика </w:t>
      </w:r>
    </w:p>
    <w:p>
      <w:pPr>
        <w:pStyle w:val="Normal"/>
        <w:numPr>
          <w:ilvl w:val="1"/>
          <w:numId w:val="3"/>
        </w:numPr>
        <w:tabs>
          <w:tab w:val="clear" w:pos="709"/>
        </w:tabs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Научная фантастика </w:t>
      </w:r>
    </w:p>
    <w:p>
      <w:pPr>
        <w:pStyle w:val="Normal"/>
        <w:numPr>
          <w:ilvl w:val="1"/>
          <w:numId w:val="3"/>
        </w:numPr>
        <w:tabs>
          <w:tab w:val="clear" w:pos="709"/>
        </w:tabs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Триллер </w:t>
      </w:r>
    </w:p>
    <w:p>
      <w:pPr>
        <w:pStyle w:val="Normal"/>
        <w:numPr>
          <w:ilvl w:val="1"/>
          <w:numId w:val="3"/>
        </w:numPr>
        <w:tabs>
          <w:tab w:val="clear" w:pos="709"/>
        </w:tabs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Романтика </w:t>
      </w:r>
    </w:p>
    <w:p>
      <w:pPr>
        <w:pStyle w:val="Normal"/>
        <w:numPr>
          <w:ilvl w:val="1"/>
          <w:numId w:val="3"/>
        </w:numPr>
        <w:tabs>
          <w:tab w:val="clear" w:pos="709"/>
        </w:tabs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Биография </w:t>
      </w:r>
    </w:p>
    <w:p>
      <w:pPr>
        <w:pStyle w:val="Normal"/>
        <w:numPr>
          <w:ilvl w:val="1"/>
          <w:numId w:val="3"/>
        </w:numPr>
        <w:tabs>
          <w:tab w:val="clear" w:pos="709"/>
        </w:tabs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История </w:t>
      </w:r>
    </w:p>
    <w:p>
      <w:pPr>
        <w:pStyle w:val="Normal"/>
        <w:numPr>
          <w:ilvl w:val="1"/>
          <w:numId w:val="3"/>
        </w:numPr>
        <w:tabs>
          <w:tab w:val="clear" w:pos="709"/>
        </w:tabs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Саморазвитие </w:t>
      </w:r>
    </w:p>
    <w:p>
      <w:pPr>
        <w:pStyle w:val="Normal"/>
        <w:numPr>
          <w:ilvl w:val="1"/>
          <w:numId w:val="3"/>
        </w:numPr>
        <w:tabs>
          <w:tab w:val="clear" w:pos="709"/>
        </w:tabs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Образование </w:t>
      </w:r>
    </w:p>
    <w:p>
      <w:pPr>
        <w:pStyle w:val="Normal"/>
        <w:numPr>
          <w:ilvl w:val="0"/>
          <w:numId w:val="3"/>
        </w:numPr>
        <w:tabs>
          <w:tab w:val="clear" w:pos="709"/>
        </w:tabs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Рейтинг</w:t>
      </w:r>
    </w:p>
    <w:p>
      <w:pPr>
        <w:pStyle w:val="Normal"/>
        <w:numPr>
          <w:ilvl w:val="1"/>
          <w:numId w:val="3"/>
        </w:numPr>
        <w:tabs>
          <w:tab w:val="clear" w:pos="709"/>
        </w:tabs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&gt;2 </w:t>
      </w:r>
    </w:p>
    <w:p>
      <w:pPr>
        <w:pStyle w:val="Normal"/>
        <w:numPr>
          <w:ilvl w:val="1"/>
          <w:numId w:val="3"/>
        </w:numPr>
        <w:tabs>
          <w:tab w:val="clear" w:pos="709"/>
        </w:tabs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&gt;3 </w:t>
      </w:r>
    </w:p>
    <w:p>
      <w:pPr>
        <w:pStyle w:val="Normal"/>
        <w:numPr>
          <w:ilvl w:val="1"/>
          <w:numId w:val="3"/>
        </w:numPr>
        <w:tabs>
          <w:tab w:val="clear" w:pos="709"/>
        </w:tabs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&gt;4.5 </w:t>
      </w:r>
    </w:p>
    <w:p>
      <w:pPr>
        <w:pStyle w:val="Normal"/>
        <w:numPr>
          <w:ilvl w:val="1"/>
          <w:numId w:val="3"/>
        </w:numPr>
        <w:tabs>
          <w:tab w:val="clear" w:pos="709"/>
        </w:tabs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&gt;4.9 </w:t>
      </w:r>
    </w:p>
    <w:p>
      <w:pPr>
        <w:pStyle w:val="Normal"/>
        <w:numPr>
          <w:ilvl w:val="0"/>
          <w:numId w:val="3"/>
        </w:numPr>
        <w:tabs>
          <w:tab w:val="clear" w:pos="709"/>
        </w:tabs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Длинна</w:t>
      </w:r>
    </w:p>
    <w:p>
      <w:pPr>
        <w:pStyle w:val="Normal"/>
        <w:numPr>
          <w:ilvl w:val="1"/>
          <w:numId w:val="3"/>
        </w:numPr>
        <w:tabs>
          <w:tab w:val="clear" w:pos="709"/>
        </w:tabs>
        <w:spacing w:lineRule="auto" w: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short</w:t>
      </w:r>
    </w:p>
    <w:p>
      <w:pPr>
        <w:pStyle w:val="Normal"/>
        <w:numPr>
          <w:ilvl w:val="1"/>
          <w:numId w:val="3"/>
        </w:numPr>
        <w:tabs>
          <w:tab w:val="clear" w:pos="709"/>
        </w:tabs>
        <w:spacing w:lineRule="auto" w: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nedium</w:t>
      </w:r>
    </w:p>
    <w:p>
      <w:pPr>
        <w:pStyle w:val="Normal"/>
        <w:numPr>
          <w:ilvl w:val="1"/>
          <w:numId w:val="3"/>
        </w:numPr>
        <w:tabs>
          <w:tab w:val="clear" w:pos="709"/>
        </w:tabs>
        <w:spacing w:lineRule="auto" w: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long</w:t>
      </w:r>
    </w:p>
    <w:p>
      <w:pPr>
        <w:pStyle w:val="Normal"/>
        <w:numPr>
          <w:ilvl w:val="0"/>
          <w:numId w:val="3"/>
        </w:numPr>
        <w:tabs>
          <w:tab w:val="clear" w:pos="709"/>
        </w:tabs>
        <w:spacing w:lineRule="auto" w: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Возраст читателя</w:t>
      </w:r>
    </w:p>
    <w:p>
      <w:pPr>
        <w:pStyle w:val="Normal"/>
        <w:numPr>
          <w:ilvl w:val="1"/>
          <w:numId w:val="3"/>
        </w:numPr>
        <w:tabs>
          <w:tab w:val="clear" w:pos="709"/>
        </w:tabs>
        <w:spacing w:lineRule="auto" w: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young</w:t>
      </w:r>
    </w:p>
    <w:p>
      <w:pPr>
        <w:pStyle w:val="Normal"/>
        <w:numPr>
          <w:ilvl w:val="1"/>
          <w:numId w:val="3"/>
        </w:numPr>
        <w:tabs>
          <w:tab w:val="clear" w:pos="709"/>
        </w:tabs>
        <w:spacing w:lineRule="auto" w: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adult</w:t>
      </w:r>
    </w:p>
    <w:p>
      <w:pPr>
        <w:pStyle w:val="Normal"/>
        <w:numPr>
          <w:ilvl w:val="0"/>
          <w:numId w:val="3"/>
        </w:numPr>
        <w:tabs>
          <w:tab w:val="clear" w:pos="709"/>
        </w:tabs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Язык </w:t>
      </w:r>
    </w:p>
    <w:p>
      <w:pPr>
        <w:pStyle w:val="Normal"/>
        <w:numPr>
          <w:ilvl w:val="1"/>
          <w:numId w:val="3"/>
        </w:numPr>
        <w:tabs>
          <w:tab w:val="clear" w:pos="709"/>
        </w:tabs>
        <w:spacing w:lineRule="auto" w: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russian</w:t>
      </w:r>
    </w:p>
    <w:p>
      <w:pPr>
        <w:pStyle w:val="Normal"/>
        <w:numPr>
          <w:ilvl w:val="1"/>
          <w:numId w:val="3"/>
        </w:numPr>
        <w:tabs>
          <w:tab w:val="clear" w:pos="709"/>
        </w:tabs>
        <w:spacing w:lineRule="auto" w: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english</w:t>
      </w:r>
    </w:p>
    <w:p>
      <w:pPr>
        <w:pStyle w:val="Normal"/>
        <w:spacing w:lineRule="auto" w:line="360"/>
        <w:rPr/>
      </w:pPr>
      <w:r>
        <w:rPr>
          <w:rStyle w:val="Style12"/>
          <w:rFonts w:eastAsia="Times New Roman" w:cs="Times New Roman" w:ascii="Times New Roman" w:hAnsi="Times New Roman"/>
          <w:b/>
          <w:bCs/>
          <w:sz w:val="28"/>
          <w:szCs w:val="28"/>
        </w:rPr>
        <w:t>Выходные данные:</w:t>
      </w:r>
    </w:p>
    <w:p>
      <w:pPr>
        <w:pStyle w:val="Normal"/>
        <w:tabs>
          <w:tab w:val="clear" w:pos="709"/>
        </w:tabs>
        <w:spacing w:lineRule="auto" w:line="360"/>
        <w:ind w:start="720"/>
        <w:rPr/>
      </w:pPr>
      <w:r>
        <w:rPr>
          <w:sz w:val="28"/>
          <w:szCs w:val="28"/>
        </w:rPr>
        <w:t xml:space="preserve">1. </w:t>
      </w:r>
      <w:r>
        <w:rPr/>
        <w:t xml:space="preserve">Властелин колец  </w:t>
      </w:r>
    </w:p>
    <w:p>
      <w:pPr>
        <w:pStyle w:val="Normal"/>
        <w:tabs>
          <w:tab w:val="clear" w:pos="709"/>
        </w:tabs>
        <w:spacing w:lineRule="auto" w:line="360"/>
        <w:ind w:start="720"/>
        <w:rPr/>
      </w:pPr>
      <w:r>
        <w:rPr>
          <w:sz w:val="28"/>
          <w:szCs w:val="28"/>
        </w:rPr>
        <w:t>2.</w:t>
      </w:r>
      <w:r>
        <w:rPr/>
        <w:t xml:space="preserve">Гарри Поттер </w:t>
      </w:r>
    </w:p>
    <w:p>
      <w:pPr>
        <w:pStyle w:val="Normal"/>
        <w:tabs>
          <w:tab w:val="clear" w:pos="709"/>
        </w:tabs>
        <w:spacing w:lineRule="auto" w:line="360"/>
        <w:ind w:start="720"/>
        <w:rPr/>
      </w:pPr>
      <w:r>
        <w:rPr>
          <w:sz w:val="28"/>
          <w:szCs w:val="28"/>
        </w:rPr>
        <w:t>3.</w:t>
      </w:r>
      <w:r>
        <w:rPr/>
        <w:t xml:space="preserve">1984 </w:t>
      </w:r>
    </w:p>
    <w:p>
      <w:pPr>
        <w:pStyle w:val="Normal"/>
        <w:tabs>
          <w:tab w:val="clear" w:pos="709"/>
        </w:tabs>
        <w:spacing w:lineRule="auto" w:line="360"/>
        <w:ind w:start="720"/>
        <w:rPr/>
      </w:pPr>
      <w:r>
        <w:rPr>
          <w:sz w:val="28"/>
          <w:szCs w:val="28"/>
        </w:rPr>
        <w:t>4.</w:t>
      </w:r>
      <w:r>
        <w:rPr/>
        <w:t xml:space="preserve">Триллер №1  </w:t>
      </w:r>
    </w:p>
    <w:p>
      <w:pPr>
        <w:pStyle w:val="Normal"/>
        <w:tabs>
          <w:tab w:val="clear" w:pos="709"/>
        </w:tabs>
        <w:spacing w:lineRule="auto" w:line="360"/>
        <w:ind w:start="720"/>
        <w:rPr/>
      </w:pPr>
      <w:r>
        <w:rPr>
          <w:sz w:val="28"/>
          <w:szCs w:val="28"/>
        </w:rPr>
        <w:t>5.</w:t>
      </w:r>
      <w:r>
        <w:rPr/>
        <w:t xml:space="preserve">Шерлок Холмс  </w:t>
      </w:r>
    </w:p>
    <w:p>
      <w:pPr>
        <w:pStyle w:val="Normal"/>
        <w:tabs>
          <w:tab w:val="clear" w:pos="709"/>
        </w:tabs>
        <w:spacing w:lineRule="auto" w:line="360"/>
        <w:ind w:start="720"/>
        <w:rPr/>
      </w:pPr>
      <w:r>
        <w:rPr>
          <w:sz w:val="28"/>
          <w:szCs w:val="28"/>
        </w:rPr>
        <w:t>6.</w:t>
      </w:r>
      <w:r>
        <w:rPr/>
        <w:t xml:space="preserve">Гордость и предубеждение </w:t>
      </w:r>
    </w:p>
    <w:p>
      <w:pPr>
        <w:pStyle w:val="Normal"/>
        <w:tabs>
          <w:tab w:val="clear" w:pos="709"/>
        </w:tabs>
        <w:spacing w:lineRule="auto" w:line="360"/>
        <w:ind w:start="720"/>
        <w:rPr/>
      </w:pPr>
      <w:r>
        <w:rPr>
          <w:sz w:val="28"/>
          <w:szCs w:val="28"/>
        </w:rPr>
        <w:t>7.</w:t>
      </w:r>
      <w:r>
        <w:rPr/>
        <w:t xml:space="preserve">Альберт Эйнштейн Биография </w:t>
      </w:r>
    </w:p>
    <w:p>
      <w:pPr>
        <w:pStyle w:val="Normal"/>
        <w:tabs>
          <w:tab w:val="clear" w:pos="709"/>
        </w:tabs>
        <w:spacing w:lineRule="auto" w:line="360"/>
        <w:ind w:start="720"/>
        <w:rPr/>
      </w:pPr>
      <w:r>
        <w:rPr>
          <w:sz w:val="28"/>
          <w:szCs w:val="28"/>
        </w:rPr>
        <w:t>8.</w:t>
      </w:r>
      <w:r>
        <w:rPr/>
        <w:t xml:space="preserve">История России </w:t>
      </w:r>
    </w:p>
    <w:p>
      <w:pPr>
        <w:pStyle w:val="Normal"/>
        <w:tabs>
          <w:tab w:val="clear" w:pos="709"/>
        </w:tabs>
        <w:spacing w:lineRule="auto" w:line="360"/>
        <w:ind w:start="720"/>
        <w:rPr/>
      </w:pPr>
      <w:r>
        <w:rPr>
          <w:sz w:val="28"/>
          <w:szCs w:val="28"/>
        </w:rPr>
        <w:t>9.</w:t>
      </w:r>
      <w:r>
        <w:rPr/>
        <w:t xml:space="preserve">Психология Влияния </w:t>
      </w:r>
    </w:p>
    <w:p>
      <w:pPr>
        <w:pStyle w:val="Normal"/>
        <w:tabs>
          <w:tab w:val="clear" w:pos="709"/>
        </w:tabs>
        <w:spacing w:lineRule="auto" w:line="360"/>
        <w:ind w:start="720"/>
        <w:rPr/>
      </w:pPr>
      <w:r>
        <w:rPr>
          <w:sz w:val="28"/>
          <w:szCs w:val="28"/>
        </w:rPr>
        <w:t>10.</w:t>
      </w:r>
      <w:r>
        <w:rPr/>
        <w:t xml:space="preserve">Sapiens </w:t>
      </w:r>
    </w:p>
    <w:p>
      <w:pPr>
        <w:pStyle w:val="Normal"/>
        <w:tabs>
          <w:tab w:val="clear" w:pos="709"/>
        </w:tabs>
        <w:spacing w:lineRule="auto" w:line="360"/>
        <w:ind w:start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9"/>
        </w:tabs>
        <w:spacing w:lineRule="auto" w:line="360"/>
        <w:ind w:start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9"/>
        </w:tabs>
        <w:spacing w:lineRule="auto" w:line="360"/>
        <w:ind w:start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9"/>
        </w:tabs>
        <w:spacing w:lineRule="auto" w:line="360"/>
        <w:ind w:start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9"/>
        </w:tabs>
        <w:spacing w:lineRule="auto" w:line="360"/>
        <w:ind w:start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9"/>
        </w:tabs>
        <w:spacing w:lineRule="auto" w:line="360"/>
        <w:ind w:start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9"/>
        </w:tabs>
        <w:spacing w:lineRule="auto" w:line="360"/>
        <w:ind w:start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/>
      </w:pPr>
      <w:r>
        <w:rPr>
          <w:rStyle w:val="Style12"/>
          <w:rFonts w:eastAsia="Times New Roman" w:cs="Times New Roman" w:ascii="Times New Roman" w:hAnsi="Times New Roman"/>
          <w:b/>
          <w:bCs/>
          <w:sz w:val="26"/>
          <w:szCs w:val="26"/>
        </w:rPr>
        <w:t>Таблица соотношения выходных данных с входными:</w:t>
      </w:r>
    </w:p>
    <w:tbl>
      <w:tblPr>
        <w:tblW w:w="10350" w:type="dxa"/>
        <w:jc w:val="start"/>
        <w:tblInd w:w="-86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99"/>
        <w:gridCol w:w="725"/>
        <w:gridCol w:w="744"/>
        <w:gridCol w:w="672"/>
        <w:gridCol w:w="516"/>
        <w:gridCol w:w="668"/>
        <w:gridCol w:w="822"/>
        <w:gridCol w:w="821"/>
        <w:gridCol w:w="821"/>
        <w:gridCol w:w="607"/>
        <w:gridCol w:w="947"/>
        <w:gridCol w:w="697"/>
        <w:gridCol w:w="686"/>
        <w:gridCol w:w="824"/>
      </w:tblGrid>
      <w:tr>
        <w:trPr/>
        <w:tc>
          <w:tcPr>
            <w:tcW w:w="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Style w:val="Style12"/>
                <w:rFonts w:cs="Times New Roman" w:ascii="Times New Roman" w:hAnsi="Times New Roman"/>
                <w:sz w:val="18"/>
                <w:szCs w:val="18"/>
              </w:rPr>
              <w:t xml:space="preserve">Фантастика </w:t>
            </w:r>
          </w:p>
        </w:tc>
        <w:tc>
          <w:tcPr>
            <w:tcW w:w="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Style w:val="Style12"/>
                <w:rFonts w:cs="Times New Roman" w:ascii="Times New Roman" w:hAnsi="Times New Roman"/>
                <w:sz w:val="18"/>
                <w:szCs w:val="18"/>
              </w:rPr>
              <w:t xml:space="preserve">Научная фантастика </w:t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Style w:val="Style12"/>
                <w:rFonts w:cs="Times New Roman" w:ascii="Times New Roman" w:hAnsi="Times New Roman"/>
                <w:sz w:val="18"/>
                <w:szCs w:val="18"/>
              </w:rPr>
              <w:t xml:space="preserve">Триллер </w:t>
            </w:r>
          </w:p>
        </w:tc>
        <w:tc>
          <w:tcPr>
            <w:tcW w:w="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Style w:val="Style12"/>
                <w:rFonts w:cs="Times New Roman" w:ascii="Times New Roman" w:hAnsi="Times New Roman"/>
                <w:sz w:val="18"/>
                <w:szCs w:val="18"/>
              </w:rPr>
              <w:t xml:space="preserve">Романтика </w:t>
            </w:r>
          </w:p>
        </w:tc>
        <w:tc>
          <w:tcPr>
            <w:tcW w:w="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Style w:val="Style12"/>
                <w:rFonts w:cs="Times New Roman" w:ascii="Times New Roman" w:hAnsi="Times New Roman"/>
                <w:sz w:val="18"/>
                <w:szCs w:val="18"/>
              </w:rPr>
              <w:t xml:space="preserve">Биография </w:t>
            </w:r>
          </w:p>
        </w:tc>
        <w:tc>
          <w:tcPr>
            <w:tcW w:w="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Детектив</w:t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lang w:val="ru-RU"/>
              </w:rPr>
            </w:pPr>
            <w:r>
              <w:rPr>
                <w:lang w:val="ru-RU"/>
              </w:rPr>
              <w:t>Саморазвитие</w:t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lang w:val="ru-RU"/>
              </w:rPr>
            </w:pPr>
            <w:r>
              <w:rPr>
                <w:lang w:val="ru-RU"/>
              </w:rPr>
              <w:t>Образование</w:t>
            </w:r>
          </w:p>
        </w:tc>
        <w:tc>
          <w:tcPr>
            <w:tcW w:w="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Style w:val="Style12"/>
                <w:rFonts w:cs="Times New Roman" w:ascii="Times New Roman" w:hAnsi="Times New Roman"/>
                <w:sz w:val="18"/>
                <w:szCs w:val="18"/>
              </w:rPr>
              <w:t xml:space="preserve">История </w:t>
            </w:r>
          </w:p>
        </w:tc>
        <w:tc>
          <w:tcPr>
            <w:tcW w:w="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Style w:val="Style12"/>
                <w:rFonts w:cs="Times New Roman" w:ascii="Times New Roman" w:hAnsi="Times New Roman"/>
                <w:sz w:val="18"/>
                <w:szCs w:val="18"/>
                <w:lang w:val="ru-RU"/>
              </w:rPr>
              <w:t>Рейтинг &gt;</w:t>
            </w:r>
            <w:r>
              <w:rPr>
                <w:rStyle w:val="Style12"/>
                <w:rFonts w:cs="Times New Roman" w:ascii="Times New Roman" w:hAnsi="Times New Roman"/>
                <w:sz w:val="18"/>
                <w:szCs w:val="18"/>
                <w:lang w:val="en-US"/>
              </w:rPr>
              <w:t>2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Style w:val="Style12"/>
                <w:rFonts w:cs="Times New Roman" w:ascii="Times New Roman" w:hAnsi="Times New Roman"/>
                <w:sz w:val="18"/>
                <w:szCs w:val="18"/>
                <w:lang w:val="ru-RU"/>
              </w:rPr>
              <w:t>Рейтинг</w:t>
            </w:r>
          </w:p>
          <w:p>
            <w:pPr>
              <w:pStyle w:val="Normal"/>
              <w:spacing w:lineRule="auto" w:line="360"/>
              <w:rPr/>
            </w:pPr>
            <w:r>
              <w:rPr>
                <w:rStyle w:val="Style12"/>
                <w:rFonts w:cs="Times New Roman" w:ascii="Times New Roman" w:hAnsi="Times New Roman"/>
                <w:sz w:val="18"/>
                <w:szCs w:val="18"/>
                <w:lang w:val="ru-RU"/>
              </w:rPr>
              <w:t>&gt;</w:t>
            </w:r>
            <w:r>
              <w:rPr>
                <w:rStyle w:val="Style12"/>
                <w:rFonts w:cs="Times New Roman" w:ascii="Times New Roman" w:hAnsi="Times New Roman"/>
                <w:sz w:val="18"/>
                <w:szCs w:val="18"/>
                <w:lang w:val="en-US"/>
              </w:rPr>
              <w:t>3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Style w:val="Style12"/>
                <w:rFonts w:cs="Times New Roman" w:ascii="Times New Roman" w:hAnsi="Times New Roman"/>
                <w:sz w:val="18"/>
                <w:szCs w:val="18"/>
                <w:lang w:val="ru-RU"/>
              </w:rPr>
              <w:t>Рейтинг</w:t>
            </w:r>
          </w:p>
          <w:p>
            <w:pPr>
              <w:pStyle w:val="Normal"/>
              <w:spacing w:lineRule="auto" w:line="360"/>
              <w:rPr/>
            </w:pPr>
            <w:r>
              <w:rPr>
                <w:rStyle w:val="Style12"/>
                <w:rFonts w:cs="Times New Roman" w:ascii="Times New Roman" w:hAnsi="Times New Roman"/>
                <w:sz w:val="18"/>
                <w:szCs w:val="18"/>
                <w:lang w:val="ru-RU"/>
              </w:rPr>
              <w:t>&gt;</w:t>
            </w:r>
            <w:r>
              <w:rPr>
                <w:rStyle w:val="Style12"/>
                <w:rFonts w:cs="Times New Roman" w:ascii="Times New Roman" w:hAnsi="Times New Roman"/>
                <w:sz w:val="18"/>
                <w:szCs w:val="18"/>
                <w:lang w:val="en-US"/>
              </w:rPr>
              <w:t>4.5</w:t>
            </w:r>
          </w:p>
        </w:tc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lang w:val="ru-RU"/>
              </w:rPr>
            </w:pPr>
            <w:r>
              <w:rPr>
                <w:lang w:val="ru-RU"/>
              </w:rPr>
              <w:t>Рейтинг &gt;</w:t>
            </w:r>
            <w:r>
              <w:rPr>
                <w:lang w:val="en-US"/>
              </w:rPr>
              <w:t>4.9</w:t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Властелин колец  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9211E"/>
                <w:sz w:val="28"/>
                <w:szCs w:val="28"/>
              </w:rPr>
              <w:t>0.9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W w:w="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W w:w="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W w:w="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W w:w="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W w:w="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b/>
                <w:bCs/>
                <w:color w:val="C9211E"/>
                <w:sz w:val="28"/>
                <w:szCs w:val="28"/>
              </w:rPr>
              <w:t>0.9</w:t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Style w:val="Style12"/>
                <w:rFonts w:cs="Times New Roman" w:ascii="Times New Roman" w:hAnsi="Times New Roman"/>
                <w:sz w:val="18"/>
                <w:szCs w:val="18"/>
              </w:rPr>
              <w:t xml:space="preserve">Гарри Поттер 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</w:t>
            </w: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0.3</w:t>
            </w:r>
          </w:p>
        </w:tc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Style w:val="Style12"/>
                <w:rFonts w:cs="Times New Roman" w:ascii="Times New Roman" w:hAnsi="Times New Roman"/>
                <w:sz w:val="18"/>
                <w:szCs w:val="18"/>
              </w:rPr>
              <w:t xml:space="preserve">1984 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b/>
                <w:bCs/>
                <w:color w:val="C9211E"/>
                <w:sz w:val="28"/>
                <w:szCs w:val="28"/>
              </w:rPr>
              <w:t>0.8</w:t>
            </w:r>
          </w:p>
        </w:tc>
        <w:tc>
          <w:tcPr>
            <w:tcW w:w="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 w:val="false"/>
                <w:bCs w:val="false"/>
                <w:color w:val="auto"/>
              </w:rPr>
            </w:pPr>
            <w:r>
              <w:rPr>
                <w:b w:val="false"/>
                <w:bCs w:val="false"/>
                <w:color w:val="auto"/>
                <w:sz w:val="28"/>
                <w:szCs w:val="28"/>
              </w:rPr>
              <w:t>0.2</w:t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W w:w="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</w:t>
            </w:r>
          </w:p>
        </w:tc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Style w:val="Style12"/>
                <w:rFonts w:cs="Times New Roman" w:ascii="Times New Roman" w:hAnsi="Times New Roman"/>
                <w:sz w:val="18"/>
                <w:szCs w:val="18"/>
              </w:rPr>
              <w:t xml:space="preserve">Триллер №1  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</w:t>
            </w:r>
            <w:r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Style w:val="Style12"/>
                <w:rFonts w:cs="Times New Roman" w:ascii="Times New Roman" w:hAnsi="Times New Roman"/>
                <w:sz w:val="18"/>
                <w:szCs w:val="18"/>
              </w:rPr>
              <w:t xml:space="preserve">Шерлок Холмс  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0.1</w:t>
            </w:r>
          </w:p>
        </w:tc>
        <w:tc>
          <w:tcPr>
            <w:tcW w:w="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</w:t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0.3</w:t>
            </w:r>
          </w:p>
        </w:tc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Style w:val="Style12"/>
                <w:rFonts w:cs="Times New Roman" w:ascii="Times New Roman" w:hAnsi="Times New Roman"/>
                <w:sz w:val="18"/>
                <w:szCs w:val="18"/>
              </w:rPr>
              <w:t xml:space="preserve">Гордость и предубеждение 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1</w:t>
            </w:r>
          </w:p>
        </w:tc>
        <w:tc>
          <w:tcPr>
            <w:tcW w:w="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</w:r>
          </w:p>
        </w:tc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Style w:val="Style12"/>
                <w:rFonts w:cs="Times New Roman" w:ascii="Times New Roman" w:hAnsi="Times New Roman"/>
                <w:sz w:val="18"/>
                <w:szCs w:val="18"/>
              </w:rPr>
              <w:t xml:space="preserve">Альберт Эйнштейн Биография 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0.3</w:t>
            </w:r>
          </w:p>
        </w:tc>
        <w:tc>
          <w:tcPr>
            <w:tcW w:w="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0.3</w:t>
            </w:r>
          </w:p>
        </w:tc>
        <w:tc>
          <w:tcPr>
            <w:tcW w:w="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0.4</w:t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Style w:val="Style12"/>
                <w:rFonts w:cs="Times New Roman" w:ascii="Times New Roman" w:hAnsi="Times New Roman"/>
                <w:sz w:val="18"/>
                <w:szCs w:val="18"/>
              </w:rPr>
              <w:t xml:space="preserve">История России 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</w:t>
            </w:r>
          </w:p>
        </w:tc>
        <w:tc>
          <w:tcPr>
            <w:tcW w:w="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 w:val="false"/>
                <w:bCs w:val="false"/>
                <w:color w:val="auto"/>
              </w:rPr>
            </w:pPr>
            <w:r>
              <w:rPr>
                <w:b w:val="false"/>
                <w:bCs w:val="false"/>
                <w:color w:val="auto"/>
                <w:sz w:val="28"/>
                <w:szCs w:val="28"/>
              </w:rPr>
              <w:t>0.2</w:t>
            </w:r>
          </w:p>
        </w:tc>
        <w:tc>
          <w:tcPr>
            <w:tcW w:w="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Style w:val="Style12"/>
                <w:rFonts w:cs="Times New Roman" w:ascii="Times New Roman" w:hAnsi="Times New Roman"/>
                <w:sz w:val="18"/>
                <w:szCs w:val="18"/>
              </w:rPr>
              <w:t xml:space="preserve">Психология Влияния 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</w:t>
            </w:r>
          </w:p>
        </w:tc>
        <w:tc>
          <w:tcPr>
            <w:tcW w:w="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Style w:val="Style12"/>
                <w:rFonts w:cs="Times New Roman" w:ascii="Times New Roman" w:hAnsi="Times New Roman"/>
                <w:sz w:val="18"/>
                <w:szCs w:val="18"/>
              </w:rPr>
              <w:t xml:space="preserve">Sapiens 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0.3</w:t>
            </w:r>
          </w:p>
        </w:tc>
        <w:tc>
          <w:tcPr>
            <w:tcW w:w="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0.9</w:t>
            </w:r>
          </w:p>
        </w:tc>
      </w:tr>
    </w:tbl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W w:w="9924" w:type="dxa"/>
        <w:jc w:val="start"/>
        <w:tblInd w:w="-43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1"/>
        <w:gridCol w:w="991"/>
        <w:gridCol w:w="992"/>
        <w:gridCol w:w="991"/>
        <w:gridCol w:w="993"/>
        <w:gridCol w:w="993"/>
        <w:gridCol w:w="992"/>
        <w:gridCol w:w="993"/>
        <w:gridCol w:w="1987"/>
      </w:tblGrid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lang w:val="en-US"/>
              </w:rPr>
            </w:pPr>
            <w:r>
              <w:rPr>
                <w:lang w:val="en-US"/>
              </w:rPr>
              <w:t>long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lang w:val="en-US"/>
              </w:rPr>
            </w:pPr>
            <w:r>
              <w:rPr>
                <w:lang w:val="en-US"/>
              </w:rPr>
              <w:t>short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lang w:val="en-US"/>
              </w:rPr>
            </w:pPr>
            <w:r>
              <w:rPr>
                <w:lang w:val="en-US"/>
              </w:rPr>
              <w:t>middle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lang w:val="en-US"/>
              </w:rPr>
            </w:pPr>
            <w:r>
              <w:rPr>
                <w:lang w:val="en-US"/>
              </w:rPr>
              <w:t>young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lang w:val="en-US"/>
              </w:rPr>
            </w:pPr>
            <w:r>
              <w:rPr>
                <w:lang w:val="en-US"/>
              </w:rPr>
              <w:t>adult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lang w:val="en-US"/>
              </w:rPr>
            </w:pPr>
            <w:r>
              <w:rPr>
                <w:lang w:val="en-US"/>
              </w:rPr>
              <w:t xml:space="preserve">Russian </w:t>
            </w:r>
          </w:p>
        </w:tc>
        <w:tc>
          <w:tcPr>
            <w:tcW w:w="1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lang w:val="en-US"/>
              </w:rPr>
            </w:pPr>
            <w:r>
              <w:rPr>
                <w:lang w:val="en-US"/>
              </w:rPr>
              <w:t>english</w:t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Властелин колец  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0.4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0.4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0.4</w:t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Style w:val="Style12"/>
                <w:rFonts w:cs="Times New Roman" w:ascii="Times New Roman" w:hAnsi="Times New Roman"/>
                <w:sz w:val="18"/>
                <w:szCs w:val="18"/>
              </w:rPr>
              <w:t xml:space="preserve">Гарри Поттер 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0.1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0.1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0.1</w:t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Style w:val="Style12"/>
                <w:rFonts w:cs="Times New Roman" w:ascii="Times New Roman" w:hAnsi="Times New Roman"/>
                <w:sz w:val="18"/>
                <w:szCs w:val="18"/>
              </w:rPr>
              <w:t xml:space="preserve">1984 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Style w:val="Style12"/>
                <w:rFonts w:cs="Times New Roman" w:ascii="Times New Roman" w:hAnsi="Times New Roman"/>
                <w:sz w:val="18"/>
                <w:szCs w:val="18"/>
              </w:rPr>
              <w:t xml:space="preserve">Триллер №1  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0.4</w:t>
            </w:r>
          </w:p>
        </w:tc>
        <w:tc>
          <w:tcPr>
            <w:tcW w:w="9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Style w:val="Style12"/>
                <w:rFonts w:cs="Times New Roman" w:ascii="Times New Roman" w:hAnsi="Times New Roman"/>
                <w:sz w:val="18"/>
                <w:szCs w:val="18"/>
              </w:rPr>
              <w:t xml:space="preserve">Шерлок Холмс  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Style w:val="Style12"/>
                <w:rFonts w:cs="Times New Roman" w:ascii="Times New Roman" w:hAnsi="Times New Roman"/>
                <w:sz w:val="18"/>
                <w:szCs w:val="18"/>
              </w:rPr>
              <w:t xml:space="preserve">Гордость и предубеждение 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Style w:val="Style12"/>
                <w:rFonts w:cs="Times New Roman" w:ascii="Times New Roman" w:hAnsi="Times New Roman"/>
                <w:sz w:val="18"/>
                <w:szCs w:val="18"/>
              </w:rPr>
              <w:t xml:space="preserve">Альберт Эйнштейн Биография 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0.1</w:t>
            </w:r>
          </w:p>
        </w:tc>
        <w:tc>
          <w:tcPr>
            <w:tcW w:w="9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Style w:val="Style12"/>
                <w:rFonts w:cs="Times New Roman" w:ascii="Times New Roman" w:hAnsi="Times New Roman"/>
                <w:sz w:val="18"/>
                <w:szCs w:val="18"/>
              </w:rPr>
              <w:t xml:space="preserve">История России 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b/>
                <w:bCs/>
                <w:color w:val="C9211E"/>
                <w:sz w:val="28"/>
                <w:szCs w:val="28"/>
              </w:rPr>
              <w:t>0.</w:t>
            </w:r>
            <w:r>
              <w:rPr>
                <w:b/>
                <w:bCs/>
                <w:color w:val="C9211E"/>
                <w:sz w:val="28"/>
                <w:szCs w:val="28"/>
              </w:rPr>
              <w:t>6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b/>
                <w:bCs/>
                <w:color w:val="C9211E"/>
                <w:sz w:val="28"/>
                <w:szCs w:val="28"/>
              </w:rPr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b/>
                <w:bCs/>
                <w:color w:val="C9211E"/>
                <w:sz w:val="28"/>
                <w:szCs w:val="28"/>
              </w:rPr>
            </w:r>
          </w:p>
        </w:tc>
        <w:tc>
          <w:tcPr>
            <w:tcW w:w="9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b/>
                <w:bCs/>
                <w:color w:val="C9211E"/>
                <w:sz w:val="28"/>
                <w:szCs w:val="28"/>
              </w:rPr>
            </w:r>
          </w:p>
        </w:tc>
        <w:tc>
          <w:tcPr>
            <w:tcW w:w="9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b/>
                <w:bCs/>
                <w:color w:val="C9211E"/>
                <w:sz w:val="28"/>
                <w:szCs w:val="28"/>
              </w:rPr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b/>
                <w:bCs/>
                <w:color w:val="C9211E"/>
                <w:sz w:val="28"/>
                <w:szCs w:val="28"/>
              </w:rPr>
              <w:t>0.</w:t>
            </w:r>
            <w:r>
              <w:rPr>
                <w:b/>
                <w:bCs/>
                <w:color w:val="C9211E"/>
                <w:sz w:val="28"/>
                <w:szCs w:val="28"/>
              </w:rPr>
              <w:t>6</w:t>
            </w:r>
          </w:p>
        </w:tc>
        <w:tc>
          <w:tcPr>
            <w:tcW w:w="9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b/>
                <w:bCs/>
                <w:color w:val="C9211E"/>
                <w:sz w:val="28"/>
                <w:szCs w:val="28"/>
              </w:rPr>
              <w:t>0.</w:t>
            </w:r>
            <w:r>
              <w:rPr>
                <w:b/>
                <w:bCs/>
                <w:color w:val="C9211E"/>
                <w:sz w:val="28"/>
                <w:szCs w:val="28"/>
              </w:rPr>
              <w:t>6</w:t>
            </w:r>
          </w:p>
        </w:tc>
        <w:tc>
          <w:tcPr>
            <w:tcW w:w="1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Style w:val="Style12"/>
                <w:rFonts w:cs="Times New Roman" w:ascii="Times New Roman" w:hAnsi="Times New Roman"/>
                <w:sz w:val="18"/>
                <w:szCs w:val="18"/>
              </w:rPr>
              <w:t xml:space="preserve">Психология Влияния 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0.6</w:t>
            </w:r>
          </w:p>
        </w:tc>
        <w:tc>
          <w:tcPr>
            <w:tcW w:w="9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</w:r>
          </w:p>
        </w:tc>
        <w:tc>
          <w:tcPr>
            <w:tcW w:w="9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0.6</w:t>
            </w:r>
          </w:p>
        </w:tc>
        <w:tc>
          <w:tcPr>
            <w:tcW w:w="9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</w:r>
          </w:p>
        </w:tc>
        <w:tc>
          <w:tcPr>
            <w:tcW w:w="1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0.6</w:t>
            </w:r>
          </w:p>
        </w:tc>
      </w:tr>
      <w:tr>
        <w:trPr/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Style w:val="Style12"/>
                <w:rFonts w:cs="Times New Roman" w:ascii="Times New Roman" w:hAnsi="Times New Roman"/>
                <w:sz w:val="18"/>
                <w:szCs w:val="18"/>
              </w:rPr>
              <w:t xml:space="preserve">Sapiens 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0.9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0.9</w:t>
            </w:r>
          </w:p>
        </w:tc>
        <w:tc>
          <w:tcPr>
            <w:tcW w:w="9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0.9</w:t>
            </w:r>
          </w:p>
        </w:tc>
      </w:tr>
    </w:tbl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/>
      </w:pPr>
      <w:r>
        <w:rPr>
          <w:rStyle w:val="Style12"/>
          <w:rFonts w:eastAsia="Times New Roman" w:cs="Times New Roman" w:ascii="Times New Roman" w:hAnsi="Times New Roman"/>
          <w:b/>
          <w:bCs/>
          <w:sz w:val="28"/>
          <w:szCs w:val="28"/>
        </w:rPr>
        <w:t>И-ИЛИ граф: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 xml:space="preserve">И-или граф был выполнен с использованием визуальной среды </w:t>
      </w:r>
      <w:r>
        <w:rPr>
          <w:sz w:val="28"/>
          <w:szCs w:val="28"/>
          <w:lang w:val="en-US"/>
        </w:rPr>
        <w:t>drawio (</w:t>
      </w:r>
      <w:r>
        <w:rPr>
          <w:sz w:val="28"/>
          <w:szCs w:val="28"/>
          <w:lang w:val="ru-RU"/>
        </w:rPr>
        <w:t>рис. 1</w:t>
      </w:r>
      <w:r>
        <w:rPr>
          <w:sz w:val="28"/>
          <w:szCs w:val="28"/>
          <w:lang w:val="en-US"/>
        </w:rPr>
        <w:t>).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2092325"/>
                <wp:effectExtent l="0" t="0" r="0" b="0"/>
                <wp:wrapSquare wrapText="largest"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20923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0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1720215"/>
                                  <wp:effectExtent l="0" t="0" r="0" b="0"/>
                                  <wp:docPr id="2" name="Изображение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Изображение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17202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Фигура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Фигура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И-ИЛИ граф в визуальной среде drawio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164.7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20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1720215"/>
                            <wp:effectExtent l="0" t="0" r="0" b="0"/>
                            <wp:docPr id="3" name="Изображение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Изображение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17202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Фигура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Фигура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И-ИЛИ граф в визуальной среде drawio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pacing w:lineRule="auto" w:line="360"/>
        <w:rPr/>
      </w:pPr>
      <w:r>
        <w:rPr/>
        <w:tab/>
        <w:t>В данном графе представлены входные параметры (рейтинг, возрастная группа, жанр и т.д) и выходные параметры - названия книг. А также отношения и и или (отношения «И» обозначены стрелками которые идут к круглому блоку, в котором описан коэфициент отношения, от этого блока идет общая стрелка к одному из выходов)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>
          <w:rStyle w:val="Style12"/>
          <w:rFonts w:eastAsia="Times New Roman" w:cs="Times New Roman" w:ascii="Times New Roman" w:hAnsi="Times New Roman"/>
          <w:b/>
          <w:bCs/>
          <w:sz w:val="28"/>
          <w:szCs w:val="28"/>
        </w:rPr>
        <w:t>Подсчёты:</w:t>
      </w:r>
    </w:p>
    <w:p>
      <w:pPr>
        <w:pStyle w:val="Normal"/>
        <w:spacing w:lineRule="auto" w:line="360"/>
        <w:rPr>
          <w:rStyle w:val="Style12"/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360"/>
        <w:rPr/>
      </w:pPr>
      <w:r>
        <w:rPr/>
        <w:t>1.</w:t>
      </w:r>
      <w:r>
        <w:rPr/>
        <w:t xml:space="preserve"> ВЛАСТЕЛИН КОЛЕЦ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Входы: Фантастика &amp; Рейтинг&gt;4.9 -&gt; (0.9)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Оценка: АДЕКВАТНО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Комментарий: Высокий коэффициент (0.9) для фантастики с высоким рейтингом логичен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  <w:t>2. ГАРРИ ПОТТЕР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 xml:space="preserve">Входы: 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- Фантастика(0.4)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- Рейтинг&gt;4.5(0.3)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- Язык:english(0.1)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- Длина:long(0.1)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- Возраст:young(0.1)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Суммарная вероятность ИЛИ: 0.4 + 0.3 + 0.1 + 0.1 + 0.1 = 1.0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Оценка: АДЕКВАТНО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Комментарий: Коэффициент для фантастики увеличен до 0.4, система сбалансирована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  <w:t>3. 1984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Входы: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- Научная фантастика(0.2)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- Фантастика(0.2)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- Рейтинг&gt;4.5 &amp; Длина:short -&gt; (0.3)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Суммарная вероятность: 0.2 + 0.2 + 0.3 = 0.7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Оценка: АДЕКВАТНО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Комментарий: Научная фантастика логична для 1984, добавлена И-связь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  <w:t>4. ТРИЛЛЕР №1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Входы: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- Триллер(0.5)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- Возраст:adult(0.4)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- Рейтинг&gt;3(0.1)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Суммарная вероятность: 0.5 + 0.4 + 0.1 = 1.0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Оценка: АДЕКВАТНО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Комментарий: Коэффициенты сбалансированы, сумма корректна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  <w:t>5. ШЕРЛОК ХОЛМС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Входы: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- Детектив(0.2)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- Романтика(0.2)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- Рейтинг&gt;4.5 &amp; Длина:medium &amp; Язык:english &amp; Возраст:adult -&gt; (0.8)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Суммарная вероятность: 0.2 + 0.2 + 0.8 = 1.2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Оценка: ТРЕБУЕТ ВНИМАНИЯ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Комментарий: Добавлен жанр Детектив, но связь с Романтикой сохранена и сумма превышает 1.0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  <w:t>6. ГОРДОСТЬ И ПРЕДУБЕЖДЕНИЕ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Входы: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- Романтика &amp; Рейтинг&gt;4.9 &amp; Язык:english -&gt; (1.0)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Суммарная вероятность: 1.0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Оценка: АДЕКВАТНО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Комментарий: И-связь объединяет все параметры с корректным коэффициентом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  <w:t>7. АЛЬБЕРТ ЭЙНШТЕЙН БИОГРАФИЯ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Входы: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- Рейтинг&gt;4.9 &amp; Возраст:adult &amp; Длина:medium &amp; Язык:english -&gt; (0.4)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- Биография(0.3)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- Образование(0.3)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Суммарная вероятность: 0.4 + 0.3 + 0.3 = 1.0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Оценка: АДЕКВАТНО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Комментарий: Система сбалансирована, все жанры представлены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  <w:t>8. ИСТОРИЯ РОССИИ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Входы: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- Язык:russian &amp; Возраст:adult &amp; Длина:long -&gt; (0.6)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- История(0.2)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- Рейтинг&gt;3(0.2)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Суммарная вероятность: 0.6 + 0.2 + 0.2 = 1.0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Оценка: АДЕКВАТНО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Комментарий: И-связь дополнена прямой связью с жанром История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  <w:t>9. ПСИХОЛОГИЯ ВЛИЯНИЯ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Входы: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- Саморазвитие(0.2)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- Образование(0.1)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- Возраст:adult &amp; Рейтинг&gt;3 &amp; Длина:short &amp; Язык:english &amp; Образование -&gt; (0.6)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- Язык:english(0.2)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Суммарная вероятность: 0.2 + 0.1 + 0.6 + 0.2 = 1.1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Оценка: ТРЕБУЕТ ВНИМАНИЯ</w:t>
      </w:r>
    </w:p>
    <w:p>
      <w:pPr>
        <w:pStyle w:val="Normal"/>
        <w:spacing w:lineRule="auto" w:line="360"/>
        <w:rPr/>
      </w:pPr>
      <w:r>
        <w:rPr/>
        <w:t xml:space="preserve">   </w:t>
      </w:r>
      <w:r>
        <w:rPr/>
        <w:t>Комментарий: Сумма коэффициентов незначительно превышает 1.0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  <w:t>10. SAPIENS</w:t>
      </w:r>
    </w:p>
    <w:p>
      <w:pPr>
        <w:pStyle w:val="Normal"/>
        <w:spacing w:lineRule="auto" w:line="360"/>
        <w:rPr/>
      </w:pPr>
      <w:r>
        <w:rPr/>
        <w:t xml:space="preserve">    </w:t>
      </w:r>
      <w:r>
        <w:rPr/>
        <w:t>Входы:</w:t>
      </w:r>
    </w:p>
    <w:p>
      <w:pPr>
        <w:pStyle w:val="Normal"/>
        <w:spacing w:lineRule="auto" w:line="360"/>
        <w:rPr/>
      </w:pPr>
      <w:r>
        <w:rPr/>
        <w:t xml:space="preserve">    </w:t>
      </w:r>
      <w:r>
        <w:rPr/>
        <w:t>- Рейтинг&gt;4.9 &amp; Язык:english &amp; Возраст:adult &amp; Длина:medium &amp; Образование -&gt; (0.9)</w:t>
      </w:r>
    </w:p>
    <w:p>
      <w:pPr>
        <w:pStyle w:val="Normal"/>
        <w:spacing w:lineRule="auto" w:line="360"/>
        <w:rPr/>
      </w:pPr>
      <w:r>
        <w:rPr/>
        <w:t xml:space="preserve">    </w:t>
      </w:r>
      <w:r>
        <w:rPr/>
        <w:t>Суммарная вероятность: 0.9</w:t>
      </w:r>
    </w:p>
    <w:p>
      <w:pPr>
        <w:pStyle w:val="Normal"/>
        <w:spacing w:lineRule="auto" w:line="360"/>
        <w:rPr/>
      </w:pPr>
      <w:r>
        <w:rPr/>
        <w:t xml:space="preserve">    </w:t>
      </w:r>
      <w:r>
        <w:rPr/>
        <w:t>Оценка: АДЕКВАТНО</w:t>
      </w:r>
    </w:p>
    <w:p>
      <w:pPr>
        <w:pStyle w:val="Normal"/>
        <w:rPr/>
      </w:pPr>
      <w:r>
        <w:rPr/>
        <w:t xml:space="preserve">    </w:t>
      </w:r>
      <w:r>
        <w:rPr/>
        <w:t>Комментарий: Единая И-связь объединяет все параметры</w:t>
        <w:br/>
      </w:r>
    </w:p>
    <w:p>
      <w:pPr>
        <w:pStyle w:val="Heading2"/>
        <w:numPr>
          <w:ilvl w:val="1"/>
          <w:numId w:val="2"/>
        </w:numPr>
        <w:ind w:hanging="0" w:start="0"/>
        <w:rPr/>
      </w:pPr>
      <w:r>
        <w:rPr/>
        <w:br/>
        <w:br/>
        <w:br/>
      </w:r>
      <w:r>
        <w:rPr/>
        <w:t>Пример реального применения: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ВХОДНЫЕ ПАРАМЕТРЫ ПОЛЬЗОВАТЕЛЯ:</w:t>
      </w:r>
    </w:p>
    <w:p>
      <w:pPr>
        <w:pStyle w:val="BodyText"/>
        <w:rPr/>
      </w:pPr>
      <w:r>
        <w:rPr/>
        <w:t>- Жанр: Фантастика</w:t>
      </w:r>
    </w:p>
    <w:p>
      <w:pPr>
        <w:pStyle w:val="BodyText"/>
        <w:rPr/>
      </w:pPr>
      <w:r>
        <w:rPr/>
        <w:t>- Рейтинг: &gt;4.5</w:t>
      </w:r>
    </w:p>
    <w:p>
      <w:pPr>
        <w:pStyle w:val="BodyText"/>
        <w:rPr/>
      </w:pPr>
      <w:r>
        <w:rPr/>
        <w:t>- Возраст: young</w:t>
      </w:r>
    </w:p>
    <w:p>
      <w:pPr>
        <w:pStyle w:val="BodyText"/>
        <w:rPr/>
      </w:pPr>
      <w:r>
        <w:rPr/>
        <w:t>- Язык: english</w:t>
      </w:r>
    </w:p>
    <w:p>
      <w:pPr>
        <w:pStyle w:val="BodyText"/>
        <w:rPr/>
      </w:pPr>
      <w:r>
        <w:rPr/>
        <w:t>- Длина: long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РАСЧЕТ ВЕРОЯТНОСТЕЙ ДЛЯ КАЖДОЙ КНИГИ: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1. ВЛАСТЕЛИН КОЛЕЦ</w:t>
      </w:r>
    </w:p>
    <w:p>
      <w:pPr>
        <w:pStyle w:val="BodyText"/>
        <w:rPr/>
      </w:pPr>
      <w:r>
        <w:rPr/>
        <w:t xml:space="preserve">   </w:t>
      </w:r>
      <w:r>
        <w:rPr/>
        <w:t>Связи:</w:t>
      </w:r>
    </w:p>
    <w:p>
      <w:pPr>
        <w:pStyle w:val="BodyText"/>
        <w:rPr/>
      </w:pPr>
      <w:r>
        <w:rPr/>
        <w:t xml:space="preserve">   </w:t>
      </w:r>
      <w:r>
        <w:rPr/>
        <w:t>- Фантастика &amp; Рейтинг&gt;4.9 -&gt; (0.9)</w:t>
      </w:r>
    </w:p>
    <w:p>
      <w:pPr>
        <w:pStyle w:val="BodyText"/>
        <w:rPr/>
      </w:pPr>
      <w:r>
        <w:rPr/>
        <w:t xml:space="preserve">   </w:t>
      </w:r>
      <w:r>
        <w:rPr/>
        <w:t>Применимость: Фантастика=ДА, Рейтинг&gt;4.9=НЕТ (только &gt;4.5)</w:t>
      </w:r>
    </w:p>
    <w:p>
      <w:pPr>
        <w:pStyle w:val="BodyText"/>
        <w:rPr/>
      </w:pPr>
      <w:r>
        <w:rPr/>
        <w:t xml:space="preserve">   </w:t>
      </w:r>
      <w:r>
        <w:rPr/>
        <w:t>Итоговая вероятность: 0.0 (И-связь не выполнена полностью)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2. ГАРРИ ПОТТЕР</w:t>
      </w:r>
    </w:p>
    <w:p>
      <w:pPr>
        <w:pStyle w:val="BodyText"/>
        <w:rPr/>
      </w:pPr>
      <w:r>
        <w:rPr/>
        <w:t xml:space="preserve">   </w:t>
      </w:r>
      <w:r>
        <w:rPr/>
        <w:t>Связи:</w:t>
      </w:r>
    </w:p>
    <w:p>
      <w:pPr>
        <w:pStyle w:val="BodyText"/>
        <w:rPr/>
      </w:pPr>
      <w:r>
        <w:rPr/>
        <w:t xml:space="preserve">   </w:t>
      </w:r>
      <w:r>
        <w:rPr/>
        <w:t>- Фантастика(0.4) -&gt; применимо</w:t>
      </w:r>
    </w:p>
    <w:p>
      <w:pPr>
        <w:pStyle w:val="BodyText"/>
        <w:rPr/>
      </w:pPr>
      <w:r>
        <w:rPr/>
        <w:t xml:space="preserve">   </w:t>
      </w:r>
      <w:r>
        <w:rPr/>
        <w:t>- Рейтинг&gt;4.5(0.3) -&gt; применимо</w:t>
      </w:r>
    </w:p>
    <w:p>
      <w:pPr>
        <w:pStyle w:val="BodyText"/>
        <w:rPr/>
      </w:pPr>
      <w:r>
        <w:rPr/>
        <w:t xml:space="preserve">   </w:t>
      </w:r>
      <w:r>
        <w:rPr/>
        <w:t>- Язык:english(0.1) -&gt; применимо</w:t>
      </w:r>
    </w:p>
    <w:p>
      <w:pPr>
        <w:pStyle w:val="BodyText"/>
        <w:rPr/>
      </w:pPr>
      <w:r>
        <w:rPr/>
        <w:t xml:space="preserve">   </w:t>
      </w:r>
      <w:r>
        <w:rPr/>
        <w:t>- Длина:long(0.1) -&gt; применимо</w:t>
      </w:r>
    </w:p>
    <w:p>
      <w:pPr>
        <w:pStyle w:val="BodyText"/>
        <w:rPr/>
      </w:pPr>
      <w:r>
        <w:rPr/>
        <w:t xml:space="preserve">   </w:t>
      </w:r>
      <w:r>
        <w:rPr/>
        <w:t>- Возраст:young(0.1) -&gt; применимо</w:t>
      </w:r>
    </w:p>
    <w:p>
      <w:pPr>
        <w:pStyle w:val="BodyText"/>
        <w:rPr/>
      </w:pPr>
      <w:r>
        <w:rPr/>
        <w:t xml:space="preserve">   </w:t>
      </w:r>
      <w:r>
        <w:rPr/>
        <w:t>Расчет для ИЛИ-связей: P = 1 - (1-0.4)×(1-0.3)×(1-0.1)×(1-0.1)×(1-0.1)</w:t>
      </w:r>
    </w:p>
    <w:p>
      <w:pPr>
        <w:pStyle w:val="BodyText"/>
        <w:rPr/>
      </w:pPr>
      <w:r>
        <w:rPr/>
        <w:t xml:space="preserve">   </w:t>
      </w:r>
      <w:r>
        <w:rPr/>
        <w:t>P = 1 - 0.6×0.7×0.9×0.9×0.9</w:t>
      </w:r>
    </w:p>
    <w:p>
      <w:pPr>
        <w:pStyle w:val="BodyText"/>
        <w:rPr/>
      </w:pPr>
      <w:r>
        <w:rPr/>
        <w:t xml:space="preserve">   </w:t>
      </w:r>
      <w:r>
        <w:rPr/>
        <w:t>P = 1 - 0.306</w:t>
      </w:r>
    </w:p>
    <w:p>
      <w:pPr>
        <w:pStyle w:val="BodyText"/>
        <w:rPr/>
      </w:pPr>
      <w:r>
        <w:rPr/>
        <w:t xml:space="preserve">   </w:t>
      </w:r>
      <w:r>
        <w:rPr/>
        <w:t>P = 0.694</w:t>
      </w:r>
    </w:p>
    <w:p>
      <w:pPr>
        <w:pStyle w:val="BodyText"/>
        <w:rPr/>
      </w:pPr>
      <w:r>
        <w:rPr/>
        <w:t xml:space="preserve">   </w:t>
      </w:r>
      <w:r>
        <w:rPr/>
        <w:t>Итоговая вероятность: 0.694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3. 1984</w:t>
      </w:r>
    </w:p>
    <w:p>
      <w:pPr>
        <w:pStyle w:val="BodyText"/>
        <w:rPr/>
      </w:pPr>
      <w:r>
        <w:rPr/>
        <w:t xml:space="preserve">   </w:t>
      </w:r>
      <w:r>
        <w:rPr/>
        <w:t>Связи:</w:t>
      </w:r>
    </w:p>
    <w:p>
      <w:pPr>
        <w:pStyle w:val="BodyText"/>
        <w:rPr/>
      </w:pPr>
      <w:r>
        <w:rPr/>
        <w:t xml:space="preserve">   </w:t>
      </w:r>
      <w:r>
        <w:rPr/>
        <w:t>- Научная фантастика(0.2) -&gt; не применимо</w:t>
      </w:r>
    </w:p>
    <w:p>
      <w:pPr>
        <w:pStyle w:val="BodyText"/>
        <w:rPr/>
      </w:pPr>
      <w:r>
        <w:rPr/>
        <w:t xml:space="preserve">   </w:t>
      </w:r>
      <w:r>
        <w:rPr/>
        <w:t>- Фантастика(0.2) -&gt; применимо</w:t>
      </w:r>
    </w:p>
    <w:p>
      <w:pPr>
        <w:pStyle w:val="BodyText"/>
        <w:rPr/>
      </w:pPr>
      <w:r>
        <w:rPr/>
        <w:t xml:space="preserve">   </w:t>
      </w:r>
      <w:r>
        <w:rPr/>
        <w:t>- Рейтинг&gt;4.5 &amp; Длина:short -&gt; (0.3) -&gt; не применимо (длина long)</w:t>
      </w:r>
    </w:p>
    <w:p>
      <w:pPr>
        <w:pStyle w:val="BodyText"/>
        <w:rPr/>
      </w:pPr>
      <w:r>
        <w:rPr/>
        <w:t xml:space="preserve">   </w:t>
      </w:r>
      <w:r>
        <w:rPr/>
        <w:t>Расчет: P = 0.2</w:t>
      </w:r>
    </w:p>
    <w:p>
      <w:pPr>
        <w:pStyle w:val="BodyText"/>
        <w:rPr/>
      </w:pPr>
      <w:r>
        <w:rPr/>
        <w:t xml:space="preserve">   </w:t>
      </w:r>
      <w:r>
        <w:rPr/>
        <w:t>Итоговая вероятность: 0.2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4. ТРИЛЛЕР №1</w:t>
      </w:r>
    </w:p>
    <w:p>
      <w:pPr>
        <w:pStyle w:val="BodyText"/>
        <w:rPr/>
      </w:pPr>
      <w:r>
        <w:rPr/>
        <w:t xml:space="preserve">   </w:t>
      </w:r>
      <w:r>
        <w:rPr/>
        <w:t>Связи не применимы (нет триллера в предпочтениях)</w:t>
      </w:r>
    </w:p>
    <w:p>
      <w:pPr>
        <w:pStyle w:val="BodyText"/>
        <w:rPr/>
      </w:pPr>
      <w:r>
        <w:rPr/>
        <w:t xml:space="preserve">   </w:t>
      </w:r>
      <w:r>
        <w:rPr/>
        <w:t>Итоговая вероятность: 0.0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5. ШЕРЛОК ХОЛМС</w:t>
      </w:r>
    </w:p>
    <w:p>
      <w:pPr>
        <w:pStyle w:val="BodyText"/>
        <w:rPr/>
      </w:pPr>
      <w:r>
        <w:rPr/>
        <w:t xml:space="preserve">   </w:t>
      </w:r>
      <w:r>
        <w:rPr/>
        <w:t>Связи не применимы (нет детектива в предпочтениях)</w:t>
      </w:r>
    </w:p>
    <w:p>
      <w:pPr>
        <w:pStyle w:val="BodyText"/>
        <w:rPr/>
      </w:pPr>
      <w:r>
        <w:rPr/>
        <w:t xml:space="preserve">   </w:t>
      </w:r>
      <w:r>
        <w:rPr/>
        <w:t>Итоговая вероятность: 0.0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6. ГОРДОСТЬ И ПРЕДУБЕЖДЕНИЕ</w:t>
      </w:r>
    </w:p>
    <w:p>
      <w:pPr>
        <w:pStyle w:val="BodyText"/>
        <w:rPr/>
      </w:pPr>
      <w:r>
        <w:rPr/>
        <w:t xml:space="preserve">   </w:t>
      </w:r>
      <w:r>
        <w:rPr/>
        <w:t>Связи не применимы (нет романтики)</w:t>
      </w:r>
    </w:p>
    <w:p>
      <w:pPr>
        <w:pStyle w:val="BodyText"/>
        <w:rPr/>
      </w:pPr>
      <w:r>
        <w:rPr/>
        <w:t xml:space="preserve">   </w:t>
      </w:r>
      <w:r>
        <w:rPr/>
        <w:t>Итоговая вероятность: 0.0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7. АЛЬБЕРТ ЭЙНШТЕЙН БИОГРАФИЯ</w:t>
      </w:r>
    </w:p>
    <w:p>
      <w:pPr>
        <w:pStyle w:val="BodyText"/>
        <w:rPr/>
      </w:pPr>
      <w:r>
        <w:rPr/>
        <w:t xml:space="preserve">   </w:t>
      </w:r>
      <w:r>
        <w:rPr/>
        <w:t>Связи не применимы (возраст young, не adult)</w:t>
      </w:r>
    </w:p>
    <w:p>
      <w:pPr>
        <w:pStyle w:val="BodyText"/>
        <w:rPr/>
      </w:pPr>
      <w:r>
        <w:rPr/>
        <w:t xml:space="preserve">   </w:t>
      </w:r>
      <w:r>
        <w:rPr/>
        <w:t>Итоговая вероятность: 0.0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8. ИСТОРИЯ РОССИИ</w:t>
      </w:r>
    </w:p>
    <w:p>
      <w:pPr>
        <w:pStyle w:val="BodyText"/>
        <w:rPr/>
      </w:pPr>
      <w:r>
        <w:rPr/>
        <w:t xml:space="preserve">   </w:t>
      </w:r>
      <w:r>
        <w:rPr/>
        <w:t>Связи не применимы (язык english, не russian)</w:t>
      </w:r>
    </w:p>
    <w:p>
      <w:pPr>
        <w:pStyle w:val="BodyText"/>
        <w:rPr/>
      </w:pPr>
      <w:r>
        <w:rPr/>
        <w:t xml:space="preserve">   </w:t>
      </w:r>
      <w:r>
        <w:rPr/>
        <w:t>Итоговая вероятность: 0.0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9. ПСИХОЛОГИЯ ВЛИЯНИЯ</w:t>
      </w:r>
    </w:p>
    <w:p>
      <w:pPr>
        <w:pStyle w:val="BodyText"/>
        <w:rPr/>
      </w:pPr>
      <w:r>
        <w:rPr/>
        <w:t xml:space="preserve">   </w:t>
      </w:r>
      <w:r>
        <w:rPr/>
        <w:t>Связи не применимы (нет саморазвития/образования)</w:t>
      </w:r>
    </w:p>
    <w:p>
      <w:pPr>
        <w:pStyle w:val="BodyText"/>
        <w:rPr/>
      </w:pPr>
      <w:r>
        <w:rPr/>
        <w:t xml:space="preserve">   </w:t>
      </w:r>
      <w:r>
        <w:rPr/>
        <w:t>Итоговая вероятность: 0.0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10. SAPIENS</w:t>
      </w:r>
    </w:p>
    <w:p>
      <w:pPr>
        <w:pStyle w:val="BodyText"/>
        <w:rPr/>
      </w:pPr>
      <w:r>
        <w:rPr/>
        <w:t xml:space="preserve">    </w:t>
      </w:r>
      <w:r>
        <w:rPr/>
        <w:t>Связи не применимы (возраст young, не adult)</w:t>
      </w:r>
    </w:p>
    <w:p>
      <w:pPr>
        <w:pStyle w:val="BodyText"/>
        <w:rPr/>
      </w:pPr>
      <w:r>
        <w:rPr/>
        <w:t xml:space="preserve">    </w:t>
      </w:r>
      <w:r>
        <w:rPr/>
        <w:t>Итоговая вероятность: 0.0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ИТОГОВОЕ РАНЖИРОВАНИЕ:</w:t>
      </w:r>
    </w:p>
    <w:p>
      <w:pPr>
        <w:pStyle w:val="BodyText"/>
        <w:rPr/>
      </w:pPr>
      <w:r>
        <w:rPr/>
        <w:t>1. Гарри Поттер - 0.694  РЕКОМЕНДУЕТСЯ</w:t>
      </w:r>
    </w:p>
    <w:p>
      <w:pPr>
        <w:pStyle w:val="BodyText"/>
        <w:rPr/>
      </w:pPr>
      <w:r>
        <w:rPr/>
        <w:t>2. 1984 - 0.2</w:t>
      </w:r>
    </w:p>
    <w:p>
      <w:pPr>
        <w:pStyle w:val="BodyText"/>
        <w:rPr/>
      </w:pPr>
      <w:r>
        <w:rPr/>
        <w:t>3. Остальные книги - 0.0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ВЫВОД: Система рекомендует "Гарри Поттер" с вероятностью 69.4%</w:t>
      </w:r>
    </w:p>
    <w:p>
      <w:pPr>
        <w:pStyle w:val="Normal"/>
        <w:spacing w:lineRule="auto" w:line="360"/>
        <w:rPr/>
      </w:pPr>
      <w:r>
        <w:rPr/>
      </w:r>
    </w:p>
    <w:p>
      <w:pPr>
        <w:pStyle w:val="Heading2"/>
        <w:numPr>
          <w:ilvl w:val="1"/>
          <w:numId w:val="2"/>
        </w:numPr>
        <w:ind w:hanging="0" w:start="0"/>
        <w:rPr/>
      </w:pPr>
      <w:r>
        <w:rPr>
          <w:rStyle w:val="Style12"/>
        </w:rPr>
        <w:t>Заключение</w:t>
      </w:r>
    </w:p>
    <w:p>
      <w:pPr>
        <w:pStyle w:val="BodyText"/>
        <w:spacing w:before="0" w:after="140"/>
        <w:rPr>
          <w:rStyle w:val="Style12"/>
        </w:rPr>
      </w:pPr>
      <w:r>
        <w:rPr>
          <w:rStyle w:val="Style12"/>
        </w:rPr>
        <w:tab/>
        <w:t xml:space="preserve">Выполненная практическая работа с использованием И/ИЛИ графа успешно продемонстрировала применение логических связей "И" и "ИЛИ" для выбора книг по интересам на основе заданных входных параметров (жанр, рейтинг, возраст читателя, язык и т.д.). Коэффициенты связей и суммарные вероятности для каждого выхода оказались логичными и адекватными, что подтверждает корректность построенной модели и её полезность для интеллектуальных информационных систем, направленных на персонализацию рекомендаций. Такой подход позволяет эффективно учитывать различные критерии и создавать сбалансированные рекомендации, что важно для практических задач в области интеллектуальных систем и технологий.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/>
    </w:lvl>
    <w:lvl w:ilvl="1">
      <w:start w:val="1"/>
      <w:numFmt w:val="decimal"/>
      <w:lvlText w:val="%2."/>
      <w:lvlJc w:val="start"/>
      <w:pPr>
        <w:tabs>
          <w:tab w:val="num" w:pos="1800"/>
        </w:tabs>
        <w:ind w:start="180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520"/>
        </w:tabs>
        <w:ind w:start="2520" w:hanging="36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2880" w:hanging="360"/>
      </w:pPr>
      <w:rPr/>
    </w:lvl>
    <w:lvl w:ilvl="5">
      <w:start w:val="1"/>
      <w:numFmt w:val="decimal"/>
      <w:lvlText w:val="%6."/>
      <w:lvlJc w:val="start"/>
      <w:pPr>
        <w:tabs>
          <w:tab w:val="num" w:pos="3240"/>
        </w:tabs>
        <w:ind w:start="3240" w:hanging="360"/>
      </w:pPr>
      <w:rPr/>
    </w:lvl>
    <w:lvl w:ilvl="6">
      <w:start w:val="1"/>
      <w:numFmt w:val="decimal"/>
      <w:lvlText w:val="%7."/>
      <w:lvlJc w:val="start"/>
      <w:pPr>
        <w:tabs>
          <w:tab w:val="num" w:pos="3600"/>
        </w:tabs>
        <w:ind w:start="3600" w:hanging="360"/>
      </w:pPr>
      <w:rPr/>
    </w:lvl>
    <w:lvl w:ilvl="7">
      <w:start w:val="1"/>
      <w:numFmt w:val="decimal"/>
      <w:lvlText w:val="%8."/>
      <w:lvlJc w:val="start"/>
      <w:pPr>
        <w:tabs>
          <w:tab w:val="num" w:pos="3960"/>
        </w:tabs>
        <w:ind w:start="3960" w:hanging="360"/>
      </w:pPr>
      <w:rPr/>
    </w:lvl>
    <w:lvl w:ilvl="8">
      <w:start w:val="1"/>
      <w:numFmt w:val="decimal"/>
      <w:lvlText w:val="%9."/>
      <w:lvlJc w:val="start"/>
      <w:pPr>
        <w:tabs>
          <w:tab w:val="num" w:pos="4320"/>
        </w:tabs>
        <w:ind w:start="43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false"/>
      <w:bidi w:val="0"/>
      <w:snapToGrid w:val="true"/>
      <w:spacing w:lineRule="auto" w:line="360" w:before="0" w:after="0"/>
      <w:jc w:val="start"/>
    </w:pPr>
    <w:rPr>
      <w:rFonts w:ascii="Liberation Serif" w:hAnsi="Liberation Serif" w:eastAsia="NSimSun" w:cs="Lucida San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numPr>
        <w:ilvl w:val="0"/>
        <w:numId w:val="2"/>
      </w:numPr>
      <w:suppressAutoHyphens w:val="true"/>
      <w:outlineLvl w:val="0"/>
    </w:pPr>
    <w:rPr>
      <w:rFonts w:ascii="Liberation Serif" w:hAnsi="Liberation Serif" w:eastAsia="NSimSun"/>
      <w:b/>
      <w:bCs/>
      <w:sz w:val="48"/>
      <w:szCs w:val="48"/>
    </w:rPr>
  </w:style>
  <w:style w:type="paragraph" w:styleId="Heading2">
    <w:name w:val="Heading 2"/>
    <w:basedOn w:val="Style14"/>
    <w:next w:val="BodyText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character" w:styleId="Style12">
    <w:name w:val="Основной шрифт абзаца"/>
    <w:qFormat/>
    <w:rPr/>
  </w:style>
  <w:style w:type="character" w:styleId="Style13">
    <w:name w:val="Символ нумерации"/>
    <w:qFormat/>
    <w:rPr/>
  </w:style>
  <w:style w:type="character" w:styleId="WWCharLFO4LVL1">
    <w:name w:val="WW_CharLFO4LVL1"/>
    <w:qFormat/>
    <w:rPr>
      <w:b w:val="false"/>
      <w:bCs w:val="false"/>
    </w:rPr>
  </w:style>
  <w:style w:type="paragraph" w:styleId="Style14">
    <w:name w:val="Заголовок"/>
    <w:basedOn w:val="Normal"/>
    <w:next w:val="BodyText"/>
    <w:qFormat/>
    <w:pPr>
      <w:keepNext w:val="true"/>
      <w:suppressAutoHyphens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uppressAutoHyphens w:val="true"/>
      <w:spacing w:lineRule="auto" w:line="276" w:before="0" w:after="14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0"/>
      <w:szCs w:val="20"/>
    </w:rPr>
  </w:style>
  <w:style w:type="paragraph" w:styleId="Style15">
    <w:name w:val="Указатель"/>
    <w:basedOn w:val="Normal"/>
    <w:qFormat/>
    <w:pPr>
      <w:suppressLineNumbers/>
      <w:suppressAutoHyphens w:val="true"/>
    </w:pPr>
    <w:rPr/>
  </w:style>
  <w:style w:type="paragraph" w:styleId="Style16">
    <w:name w:val="Обычный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false"/>
      <w:bidi w:val="0"/>
      <w:snapToGrid w:val="true"/>
      <w:spacing w:lineRule="auto" w:line="240" w:before="0" w:after="0"/>
      <w:jc w:val="start"/>
    </w:pPr>
    <w:rPr>
      <w:rFonts w:ascii="Liberation Serif" w:hAnsi="Liberation Serif" w:eastAsia="NSimSun" w:cs="Lucida San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ru-RU" w:eastAsia="zh-CN" w:bidi="hi-IN"/>
    </w:rPr>
  </w:style>
  <w:style w:type="paragraph" w:styleId="Style17">
    <w:name w:val="Название объекта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paragraph" w:styleId="Style20">
    <w:name w:val="Фигура"/>
    <w:basedOn w:val="Caption"/>
    <w:qFormat/>
    <w:pPr/>
    <w:rPr/>
  </w:style>
  <w:style w:type="paragraph" w:styleId="Style21">
    <w:name w:val="Рисунок"/>
    <w:basedOn w:val="Caption"/>
    <w:qFormat/>
    <w:pPr/>
    <w:rPr/>
  </w:style>
  <w:style w:type="paragraph" w:styleId="Style22">
    <w:name w:val="Содержимое врезки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102</TotalTime>
  <Application>LibreOffice/7.6.2.1$Windows_X86_64 LibreOffice_project/56f7684011345957bbf33a7ee678afaf4d2ba333</Application>
  <AppVersion>15.0000</AppVersion>
  <Pages>12</Pages>
  <Words>957</Words>
  <Characters>5883</Characters>
  <CharactersWithSpaces>6923</CharactersWithSpaces>
  <Paragraphs>272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2025-10-20T09:13:00Z</dcterms:created>
  <dc:creator>Volodina, Elena</dc:creator>
  <dc:description/>
  <dc:language>ru-RU</dc:language>
  <cp:lastModifiedBy/>
  <dcterms:modified xsi:type="dcterms:W3CDTF">2025-11-20T12:34:21Z</dcterms:modified>
  <cp:revision>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