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781D4797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781D4797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1C291584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6379E2B4" w:rsidRDefault="004D01C9" w14:paraId="1BABF3D9" w14:textId="436058C3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6379E2B4" w:rsidR="3D094C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NA0003011-DSS-0026</w:t>
                  </w:r>
                  <w:r w:rsidRPr="6379E2B4" w:rsidR="66D16AF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6</w:t>
                  </w:r>
                </w:p>
              </w:tc>
            </w:tr>
            <w:tr w:rsidR="00914FB6" w:rsidTr="1C291584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6379E2B4" w:rsidRDefault="00914FB6" w14:paraId="2BFCFFE6" w14:textId="36B8F232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6379E2B4" w:rsidR="5322F72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NEM42106-PIDS-2</w:t>
                  </w:r>
                  <w:r w:rsidRPr="6379E2B4" w:rsidR="5D71357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30</w:t>
                  </w:r>
                </w:p>
              </w:tc>
            </w:tr>
            <w:tr w:rsidR="00914FB6" w:rsidTr="1C291584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1C291584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1107B98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F1EFCC4" w:rsidR="018EDCE7">
                    <w:rPr>
                      <w:sz w:val="20"/>
                      <w:szCs w:val="20"/>
                    </w:rPr>
                    <w:t>Mehmet Tapur</w:t>
                  </w:r>
                </w:p>
              </w:tc>
            </w:tr>
            <w:tr w:rsidR="00914FB6" w:rsidTr="1C291584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2477DFD6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C291584" w:rsidR="4F53D60C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1C291584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781D4797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781D4797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6379E2B4" w14:paraId="6EB1A014" w14:textId="77777777">
              <w:tc>
                <w:tcPr>
                  <w:tcW w:w="8988" w:type="dxa"/>
                  <w:tcMar/>
                </w:tcPr>
                <w:p w:rsidR="00CB70A6" w:rsidP="7668A06B" w:rsidRDefault="00CB70A6" w14:paraId="5BD0A75E" w14:textId="6396C38D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6379E2B4" w:rsidR="54A60C0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 shall not assert false warning because of a open circuit fault at the measurement signal path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781D4797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781D4797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F1EFCC4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1F1EFCC4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7D1D6E41">
                  <w:pPr>
                    <w:spacing w:before="120"/>
                    <w:jc w:val="center"/>
                  </w:pPr>
                  <w:sdt>
                    <w:sdtPr>
                      <w:id w:val="2063180340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F1EFCC4" w:rsidR="2AE31698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0607ADB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781D4797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781D4797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1C291584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1C291584" w:rsidRDefault="00087DFA" w14:paraId="42CE84F7" w14:textId="1FAB6E4E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1C291584" w:rsidR="3A07AD8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Bu </w:t>
                  </w:r>
                  <w:r w:rsidRPr="1C291584" w:rsidR="790F091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gereksinim </w:t>
                  </w:r>
                  <w:proofErr w:type="spellStart"/>
                  <w:r w:rsidRPr="1C291584" w:rsidR="3A07AD8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False</w:t>
                  </w:r>
                  <w:proofErr w:type="spellEnd"/>
                  <w:r w:rsidRPr="1C291584" w:rsidR="3A07AD8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1C291584" w:rsidR="3A07AD8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1C291584" w:rsidR="3A07AD8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rate i düşük tutmak için eklenmiştir.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781D4797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781D4797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781D4797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1C291584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2C609FCF">
                  <w:r w:rsidR="2C9FD357">
                    <w:rPr/>
                    <w:t>CORRECTNESS</w:t>
                  </w:r>
                  <w:r w:rsidR="4F1A3DC5">
                    <w:rPr/>
                    <w:t xml:space="preserve"> </w:t>
                  </w:r>
                  <w:r w:rsidR="48ED3FA8">
                    <w:rPr/>
                    <w:t>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6A5A077D">
                  <w:r w:rsidR="201E3990">
                    <w:rPr/>
                    <w:t>CLARITY</w:t>
                  </w:r>
                  <w:r w:rsidR="001FD723">
                    <w:rPr/>
                    <w:t xml:space="preserve"> </w:t>
                  </w:r>
                  <w:r w:rsidR="56BBA79F">
                    <w:rPr/>
                    <w:t>+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C291584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3911D6EB">
                  <w:r w:rsidR="2C9FD357">
                    <w:rPr/>
                    <w:t>COMPLETENESS</w:t>
                  </w:r>
                  <w:r w:rsidR="4F1A3DC5">
                    <w:rPr/>
                    <w:t xml:space="preserve"> </w:t>
                  </w:r>
                  <w:r w:rsidR="57B46239">
                    <w:rPr/>
                    <w:t>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38A8225D">
                  <w:r w:rsidR="5B9BF19B">
                    <w:rPr/>
                    <w:t>SINGULARITY</w:t>
                  </w:r>
                  <w:r w:rsidR="09C36B0F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C291584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11A1E25D">
                  <w:r w:rsidR="2C9FD357">
                    <w:rPr/>
                    <w:t>VERIFIABLE</w:t>
                  </w:r>
                  <w:r w:rsidR="72EC3468">
                    <w:rPr/>
                    <w:t xml:space="preserve"> </w:t>
                  </w:r>
                  <w:r w:rsidR="7F61C3A3">
                    <w:rPr/>
                    <w:t>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17E39D1E">
                  <w:r w:rsidR="5B9BF19B">
                    <w:rPr/>
                    <w:t>UNAMBIGUOS</w:t>
                  </w:r>
                  <w:r w:rsidR="01B6509B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C291584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30ABB7E1">
                  <w:r w:rsidR="2C9FD357">
                    <w:rPr/>
                    <w:t>FEASIBILITY</w:t>
                  </w:r>
                  <w:r w:rsidR="2EB94BB3">
                    <w:rPr/>
                    <w:t xml:space="preserve"> </w:t>
                  </w:r>
                  <w:r w:rsidR="2205EE27">
                    <w:rPr/>
                    <w:t>+</w:t>
                  </w:r>
                  <w:r w:rsidR="2EB94BB3">
                    <w:rPr/>
                    <w:t xml:space="preserve"> 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1C73FF0B">
                  <w:r w:rsidR="5B9BF19B">
                    <w:rPr/>
                    <w:t>CONSISTANCY</w:t>
                  </w:r>
                  <w:r w:rsidR="40161F69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781D4797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781D4797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6DFDC599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F1EFCC4" w:rsidRDefault="000E4C7A" w14:paraId="274EED0F" w14:textId="5C977414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1F1EFCC4" w:rsidR="7D9DD5B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</w:t>
                  </w:r>
                </w:p>
              </w:tc>
            </w:tr>
            <w:tr w:rsidR="000E4C7A" w:rsidTr="6DFDC599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6DFDC599" w:rsidRDefault="000E4C7A" w14:paraId="013E36B7" w14:textId="7266F700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spellStart"/>
                  <w:r w:rsidRPr="6DFDC599" w:rsidR="4A94DF2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</w:t>
                  </w:r>
                  <w:proofErr w:type="spellEnd"/>
                  <w:r w:rsidRPr="6DFDC599" w:rsidR="4A94DF2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not </w:t>
                  </w:r>
                  <w:r w:rsidRPr="6DFDC599" w:rsidR="4A94DF2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asser</w:t>
                  </w:r>
                  <w:r w:rsidRPr="6DFDC599" w:rsidR="045A4BB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</w:t>
                  </w:r>
                </w:p>
              </w:tc>
            </w:tr>
            <w:tr w:rsidR="000E4C7A" w:rsidTr="6DFDC599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7668A06B" w:rsidRDefault="000E4C7A" w14:paraId="73B15C66" w14:textId="18EE366E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proofErr w:type="spellStart"/>
                  <w:r w:rsidRPr="6379E2B4" w:rsidR="5B9E72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false</w:t>
                  </w:r>
                  <w:proofErr w:type="spellEnd"/>
                  <w:r w:rsidRPr="6379E2B4" w:rsidR="5B9E72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79E2B4" w:rsidR="5B9E72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6379E2B4" w:rsidR="5B9E72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79E2B4" w:rsidR="5B9E72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because</w:t>
                  </w:r>
                  <w:proofErr w:type="spellEnd"/>
                  <w:r w:rsidRPr="6379E2B4" w:rsidR="5B9E72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of a </w:t>
                  </w:r>
                  <w:r w:rsidRPr="6379E2B4" w:rsidR="49F634F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open </w:t>
                  </w:r>
                  <w:r w:rsidRPr="6379E2B4" w:rsidR="5B9E72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circuit</w:t>
                  </w:r>
                  <w:r w:rsidRPr="6379E2B4" w:rsidR="5B9E72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79E2B4" w:rsidR="5B9E72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fault</w:t>
                  </w:r>
                  <w:proofErr w:type="spellEnd"/>
                  <w:r w:rsidRPr="6379E2B4" w:rsidR="5B9E72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at </w:t>
                  </w:r>
                  <w:proofErr w:type="spellStart"/>
                  <w:r w:rsidRPr="6379E2B4" w:rsidR="5B9E72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</w:t>
                  </w:r>
                  <w:proofErr w:type="spellEnd"/>
                  <w:r w:rsidRPr="6379E2B4" w:rsidR="5B9E72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79E2B4" w:rsidR="5B9E72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measurement</w:t>
                  </w:r>
                  <w:proofErr w:type="spellEnd"/>
                  <w:r w:rsidRPr="6379E2B4" w:rsidR="5B9E72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79E2B4" w:rsidR="5B9E72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signal</w:t>
                  </w:r>
                  <w:proofErr w:type="spellEnd"/>
                  <w:r w:rsidRPr="6379E2B4" w:rsidR="5B9E72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379E2B4" w:rsidR="5B9E72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path</w:t>
                  </w:r>
                  <w:proofErr w:type="spellEnd"/>
                  <w:r w:rsidRPr="6379E2B4" w:rsidR="5B9E72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  <w:tr w:rsidR="000E4C7A" w:rsidTr="6DFDC599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6DFDC599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6D580F2C" w:rsidRDefault="000E4C7A" w14:paraId="72FBBDC9" w14:textId="2DC709C0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</w:tc>
            </w:tr>
            <w:tr w:rsidR="000E4C7A" w:rsidTr="6DFDC599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781D4797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781D4797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1C291584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1C291584" w:rsidRDefault="00E71EA2" w14:paraId="1A9BDEE6" w14:textId="48F22F61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1C291584" w:rsidR="71F44FB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MOC4,</w:t>
                  </w:r>
                </w:p>
                <w:p w:rsidR="006F12B7" w:rsidP="1C291584" w:rsidRDefault="00E71EA2" w14:paraId="5FADA6F3" w14:textId="62CE85F8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1C291584" w:rsidR="1C56F5D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Bu gereksinimi doğrulamak için FDU çalışır hale getirilmelidir. ARINC</w:t>
                  </w:r>
                  <w:r w:rsidRPr="1C291584" w:rsidR="7FD2206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429</w:t>
                  </w:r>
                  <w:r w:rsidRPr="1C291584" w:rsidR="1C56F5D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datalarını okuyabilmek için ARINC</w:t>
                  </w:r>
                  <w:r w:rsidRPr="1C291584" w:rsidR="4DA4049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429</w:t>
                  </w:r>
                  <w:r w:rsidRPr="1C291584" w:rsidR="1C56F5D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1C291584" w:rsidR="1C56F5D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receiver</w:t>
                  </w:r>
                  <w:proofErr w:type="spellEnd"/>
                  <w:r w:rsidRPr="1C291584" w:rsidR="1C56F5D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kullanılmalıdır. </w:t>
                  </w:r>
                  <w:proofErr w:type="spellStart"/>
                  <w:r w:rsidRPr="1C291584" w:rsidR="1C56F5D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1C291584" w:rsidR="1C56F5D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çıkışları okuyabilmek için ise osiloskop kullanılmalıdır.</w:t>
                  </w:r>
                </w:p>
                <w:p w:rsidR="006F12B7" w:rsidP="1C291584" w:rsidRDefault="00E71EA2" w14:paraId="6A764D00" w14:textId="54B773B8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1C291584" w:rsidR="1C56F5D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Bu gereksinim FDU çalışırken ölçüm yolunda açık devre yapılıp </w:t>
                  </w:r>
                  <w:proofErr w:type="spellStart"/>
                  <w:r w:rsidRPr="1C291584" w:rsidR="1C56F5D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FDU’nun</w:t>
                  </w:r>
                  <w:proofErr w:type="spellEnd"/>
                  <w:r w:rsidRPr="1C291584" w:rsidR="1C56F5D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1C291584" w:rsidR="1C56F5D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1C291584" w:rsidR="1C56F5D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çıkışları osiloskop ile ARINC</w:t>
                  </w:r>
                  <w:r w:rsidRPr="1C291584" w:rsidR="0904F6D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429</w:t>
                  </w:r>
                  <w:r w:rsidRPr="1C291584" w:rsidR="1C56F5D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çıkışları ise ARINC</w:t>
                  </w:r>
                  <w:r w:rsidRPr="1C291584" w:rsidR="14A569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429</w:t>
                  </w:r>
                  <w:r w:rsidRPr="1C291584" w:rsidR="1C56F5D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1C291584" w:rsidR="1C56F5D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receiver</w:t>
                  </w:r>
                  <w:proofErr w:type="spellEnd"/>
                  <w:r w:rsidRPr="1C291584" w:rsidR="1C56F5D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kullanılarak kontrol edilmelidir. Açık devre olmasına rağmen yangın veya aşırı ısınma uyarısı gelmediği durumda gereksinim doğrulanmış olur</w:t>
                  </w:r>
                  <w:r w:rsidRPr="1C291584" w:rsidR="6412A3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781D4797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781D4797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6DFDC599" w14:paraId="4F0474EE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334478" w:rsidP="6DFDC599" w:rsidRDefault="00334478" w14:paraId="5E10F801" w14:textId="4FC6F533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6DFDC599" w:rsidR="768A334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Bu gereksinimi gerçekleyebilmek için </w:t>
                  </w:r>
                  <w:proofErr w:type="spellStart"/>
                  <w:r w:rsidRPr="6DFDC599" w:rsidR="768A334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FDU’nun</w:t>
                  </w:r>
                  <w:proofErr w:type="spellEnd"/>
                  <w:r w:rsidRPr="6DFDC599" w:rsidR="768A334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devamlı olarak </w:t>
                  </w:r>
                  <w:proofErr w:type="spellStart"/>
                  <w:r w:rsidRPr="6DFDC599" w:rsidR="768A334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6DFDC599" w:rsidR="768A334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elementlerini kontrol etmesi gerekmektedir. </w:t>
                  </w:r>
                </w:p>
                <w:p w:rsidR="00334478" w:rsidP="6DFDC599" w:rsidRDefault="00334478" w14:paraId="255BD465" w14:textId="352E6174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Açık devre hatası bulunan </w:t>
                  </w:r>
                  <w:proofErr w:type="spellStart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Element’in</w:t>
                  </w:r>
                  <w:proofErr w:type="spellEnd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inputlarından</w:t>
                  </w:r>
                  <w:proofErr w:type="spellEnd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gelen sinyaller ile uyarı değerlendirmesi yapılmamalıdır. Yangın/Yüksek sıcaklık uyarılarının oluşturulduğu fonksiyona, </w:t>
                  </w:r>
                  <w:proofErr w:type="spellStart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Element’lerin</w:t>
                  </w:r>
                  <w:proofErr w:type="spellEnd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test sonucu bilgileri parametre olarak girilebilir. </w:t>
                  </w:r>
                  <w:r w:rsidRPr="6DFDC599" w:rsidR="6255E96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K</w:t>
                  </w:r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ısa devre hatası </w:t>
                  </w:r>
                  <w:r w:rsidRPr="6DFDC599" w:rsidR="53494EA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olmayan</w:t>
                  </w:r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Element’ler</w:t>
                  </w:r>
                  <w:proofErr w:type="spellEnd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için yangın/yüksek sıcaklık uyarıları oluşturulurken; kısa devre hatası olan </w:t>
                  </w:r>
                  <w:proofErr w:type="spellStart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</w:t>
                  </w:r>
                  <w:proofErr w:type="spellStart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ler</w:t>
                  </w:r>
                  <w:proofErr w:type="spellEnd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için uyarılar oluşturulmayabilir.</w:t>
                  </w:r>
                </w:p>
                <w:p w:rsidR="00334478" w:rsidP="6DFDC599" w:rsidRDefault="00334478" w14:paraId="05F2CF39" w14:textId="60DDD275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“</w:t>
                  </w:r>
                  <w:proofErr w:type="spellStart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Clartiy</w:t>
                  </w:r>
                  <w:proofErr w:type="spellEnd"/>
                  <w:r w:rsidRPr="6DFDC599" w:rsidR="08CE98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” özelliğini karşılamamaktadır. Bunun sebebi ise olumsuz fiil kullanılmasından dolayı.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781D4797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781D4797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781D4797" w14:paraId="4E02DD80" w14:textId="77777777">
              <w:tc>
                <w:tcPr>
                  <w:tcW w:w="8988" w:type="dxa"/>
                  <w:tcMar/>
                </w:tcPr>
                <w:p w:rsidR="00E27154" w:rsidP="6DFDC599" w:rsidRDefault="00E71EA2" w14:paraId="36C8BCE1" w14:textId="407D89CF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</w:t>
                  </w:r>
                  <w:proofErr w:type="spellStart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</w:t>
                  </w:r>
                  <w:proofErr w:type="spellEnd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prevent</w:t>
                  </w:r>
                  <w:proofErr w:type="spellEnd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corresponding</w:t>
                  </w:r>
                  <w:proofErr w:type="spellEnd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fire </w:t>
                  </w:r>
                  <w:proofErr w:type="spellStart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and</w:t>
                  </w:r>
                  <w:proofErr w:type="spellEnd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overheat</w:t>
                  </w:r>
                  <w:proofErr w:type="spellEnd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if</w:t>
                  </w:r>
                  <w:proofErr w:type="spellEnd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</w:t>
                  </w:r>
                  <w:r w:rsidRPr="781D4797" w:rsidR="51D05D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</w:t>
                  </w:r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open</w:t>
                  </w:r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circuit</w:t>
                  </w:r>
                  <w:proofErr w:type="spellEnd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fault</w:t>
                  </w:r>
                  <w:proofErr w:type="spellEnd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detect</w:t>
                  </w:r>
                  <w:r w:rsidRPr="781D4797" w:rsidR="3736A01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</w:t>
                  </w:r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</w:t>
                  </w:r>
                  <w:proofErr w:type="spellEnd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for</w:t>
                  </w:r>
                  <w:proofErr w:type="spellEnd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 </w:t>
                  </w:r>
                  <w:proofErr w:type="spellStart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781D4797" w:rsidR="48EB20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Element.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781D4797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781D4797" w14:paraId="1F389570" w14:textId="77777777">
        <w:trPr>
          <w:cantSplit/>
        </w:trPr>
        <w:tc>
          <w:tcPr>
            <w:tcW w:w="9214" w:type="dxa"/>
            <w:tcMar/>
          </w:tcPr>
          <w:p w:rsidR="111BCE58" w:rsidP="6379E2B4" w:rsidRDefault="111BCE58" w14:paraId="0BCC6DB0" w14:textId="01CC1065">
            <w:pPr>
              <w:pStyle w:val="ListeParagraf"/>
              <w:numPr>
                <w:ilvl w:val="0"/>
                <w:numId w:val="2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</w:pPr>
            <w:r w:rsidRPr="6379E2B4" w:rsidR="111BCE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NEM42106-PIDS-</w:t>
            </w:r>
            <w:r w:rsidRPr="6379E2B4" w:rsidR="05CCB5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2</w:t>
            </w:r>
            <w:r w:rsidRPr="6379E2B4" w:rsidR="6A97B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30</w:t>
            </w:r>
          </w:p>
          <w:p w:rsidRPr="0085476D" w:rsidR="004D01C9" w:rsidP="1F1EFCC4" w:rsidRDefault="00E71EA2" w14:paraId="16F063FD" w14:textId="596607B7">
            <w:pPr>
              <w:pStyle w:val="Normal"/>
              <w:ind w:left="0"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FF0FE6A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7D76192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7CBFB4B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1D7E070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4B629C1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C5DDEF9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004ABDB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4ABFFE4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5ad89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5e01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d6db0d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1FD723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8EDCE7"/>
    <w:rsid w:val="01B6509B"/>
    <w:rsid w:val="022AF3DC"/>
    <w:rsid w:val="029351B5"/>
    <w:rsid w:val="03A17757"/>
    <w:rsid w:val="0429D1B7"/>
    <w:rsid w:val="045A4BBB"/>
    <w:rsid w:val="054085EC"/>
    <w:rsid w:val="0588D98D"/>
    <w:rsid w:val="05CCB573"/>
    <w:rsid w:val="05D6B6C8"/>
    <w:rsid w:val="068E76C6"/>
    <w:rsid w:val="07EF3B06"/>
    <w:rsid w:val="08326683"/>
    <w:rsid w:val="084EC6AD"/>
    <w:rsid w:val="089279A9"/>
    <w:rsid w:val="08981FA9"/>
    <w:rsid w:val="08AC2894"/>
    <w:rsid w:val="08CE98F7"/>
    <w:rsid w:val="0904F6D2"/>
    <w:rsid w:val="09198300"/>
    <w:rsid w:val="093AA14B"/>
    <w:rsid w:val="09C36B0F"/>
    <w:rsid w:val="0B5B6F11"/>
    <w:rsid w:val="0B92F465"/>
    <w:rsid w:val="0D3BADB5"/>
    <w:rsid w:val="0D42552A"/>
    <w:rsid w:val="0E43944E"/>
    <w:rsid w:val="0E5FF553"/>
    <w:rsid w:val="0E7ADAD0"/>
    <w:rsid w:val="10C6A625"/>
    <w:rsid w:val="111BCE58"/>
    <w:rsid w:val="117B83CF"/>
    <w:rsid w:val="1191CCBC"/>
    <w:rsid w:val="13D76ABB"/>
    <w:rsid w:val="143E50E9"/>
    <w:rsid w:val="145891D2"/>
    <w:rsid w:val="14790B01"/>
    <w:rsid w:val="14958DF1"/>
    <w:rsid w:val="14A569CF"/>
    <w:rsid w:val="14FEED17"/>
    <w:rsid w:val="15913936"/>
    <w:rsid w:val="167F53CE"/>
    <w:rsid w:val="16BF5B12"/>
    <w:rsid w:val="17263AD7"/>
    <w:rsid w:val="17741617"/>
    <w:rsid w:val="188E2715"/>
    <w:rsid w:val="18FEEDC9"/>
    <w:rsid w:val="1A1BEEFC"/>
    <w:rsid w:val="1A290EAF"/>
    <w:rsid w:val="1B2DBFAD"/>
    <w:rsid w:val="1B3DD3C7"/>
    <w:rsid w:val="1C291584"/>
    <w:rsid w:val="1C56F5DC"/>
    <w:rsid w:val="1CD621C8"/>
    <w:rsid w:val="1CE9A114"/>
    <w:rsid w:val="1D22DBBF"/>
    <w:rsid w:val="1E10AA65"/>
    <w:rsid w:val="1E6B12BC"/>
    <w:rsid w:val="1EE987C7"/>
    <w:rsid w:val="1F1EFCC4"/>
    <w:rsid w:val="1F8A5C34"/>
    <w:rsid w:val="1FAC7AC6"/>
    <w:rsid w:val="201E3990"/>
    <w:rsid w:val="20207A33"/>
    <w:rsid w:val="2062931D"/>
    <w:rsid w:val="20A066CF"/>
    <w:rsid w:val="20FFE318"/>
    <w:rsid w:val="21872190"/>
    <w:rsid w:val="21D08CE2"/>
    <w:rsid w:val="2205EE27"/>
    <w:rsid w:val="22204739"/>
    <w:rsid w:val="229E2B45"/>
    <w:rsid w:val="22F2F449"/>
    <w:rsid w:val="23DEFCB7"/>
    <w:rsid w:val="25253C55"/>
    <w:rsid w:val="25617339"/>
    <w:rsid w:val="25AE0238"/>
    <w:rsid w:val="2613D86B"/>
    <w:rsid w:val="2671BF76"/>
    <w:rsid w:val="271805C3"/>
    <w:rsid w:val="27897BDF"/>
    <w:rsid w:val="27E7583A"/>
    <w:rsid w:val="281263BB"/>
    <w:rsid w:val="2815BACF"/>
    <w:rsid w:val="28EE2D41"/>
    <w:rsid w:val="291D7E12"/>
    <w:rsid w:val="29E943A1"/>
    <w:rsid w:val="2AE31698"/>
    <w:rsid w:val="2B2F517B"/>
    <w:rsid w:val="2B3B0C08"/>
    <w:rsid w:val="2C9FD357"/>
    <w:rsid w:val="2CD6DC69"/>
    <w:rsid w:val="2E07027C"/>
    <w:rsid w:val="2E43CE30"/>
    <w:rsid w:val="2E9ED5BF"/>
    <w:rsid w:val="2EB94BB3"/>
    <w:rsid w:val="2F8ED6B2"/>
    <w:rsid w:val="2FA513FA"/>
    <w:rsid w:val="2FEE26F9"/>
    <w:rsid w:val="30557C5C"/>
    <w:rsid w:val="30607ADB"/>
    <w:rsid w:val="3171C5A5"/>
    <w:rsid w:val="31A882EB"/>
    <w:rsid w:val="31E54764"/>
    <w:rsid w:val="32F36533"/>
    <w:rsid w:val="3303B81A"/>
    <w:rsid w:val="3325C7BB"/>
    <w:rsid w:val="33AF3BE4"/>
    <w:rsid w:val="3471EC90"/>
    <w:rsid w:val="34C1981C"/>
    <w:rsid w:val="34D1F8D7"/>
    <w:rsid w:val="34D72EB4"/>
    <w:rsid w:val="3528ED7F"/>
    <w:rsid w:val="3694A4AA"/>
    <w:rsid w:val="36C4BDE0"/>
    <w:rsid w:val="3736A01E"/>
    <w:rsid w:val="3821A37E"/>
    <w:rsid w:val="3857FA60"/>
    <w:rsid w:val="389C9B8B"/>
    <w:rsid w:val="39049427"/>
    <w:rsid w:val="391FA3B8"/>
    <w:rsid w:val="3A07AD84"/>
    <w:rsid w:val="3A3E24BE"/>
    <w:rsid w:val="3AEE6434"/>
    <w:rsid w:val="3BE18212"/>
    <w:rsid w:val="3C49C122"/>
    <w:rsid w:val="3D094C28"/>
    <w:rsid w:val="3DA499D1"/>
    <w:rsid w:val="3EB29FB2"/>
    <w:rsid w:val="3ED9B8DD"/>
    <w:rsid w:val="3F2185B5"/>
    <w:rsid w:val="40161F69"/>
    <w:rsid w:val="407B7A37"/>
    <w:rsid w:val="4095830F"/>
    <w:rsid w:val="40C33CB0"/>
    <w:rsid w:val="41D70539"/>
    <w:rsid w:val="4216D6D7"/>
    <w:rsid w:val="42D629B4"/>
    <w:rsid w:val="4384B211"/>
    <w:rsid w:val="4406310B"/>
    <w:rsid w:val="45081541"/>
    <w:rsid w:val="45C72CFA"/>
    <w:rsid w:val="46B74E67"/>
    <w:rsid w:val="47D04754"/>
    <w:rsid w:val="488810E2"/>
    <w:rsid w:val="48EB2074"/>
    <w:rsid w:val="48ED3FA8"/>
    <w:rsid w:val="49F634F4"/>
    <w:rsid w:val="4A3D29A7"/>
    <w:rsid w:val="4A94DF20"/>
    <w:rsid w:val="4B184513"/>
    <w:rsid w:val="4BA8D939"/>
    <w:rsid w:val="4BAF5828"/>
    <w:rsid w:val="4BB11BD1"/>
    <w:rsid w:val="4BB88ED7"/>
    <w:rsid w:val="4C23FD48"/>
    <w:rsid w:val="4C6AAE73"/>
    <w:rsid w:val="4C88ED63"/>
    <w:rsid w:val="4D9B1D05"/>
    <w:rsid w:val="4DA40496"/>
    <w:rsid w:val="4F1A3DC5"/>
    <w:rsid w:val="4F49C2F8"/>
    <w:rsid w:val="4F53D60C"/>
    <w:rsid w:val="50CB8BB6"/>
    <w:rsid w:val="50EE2665"/>
    <w:rsid w:val="515CC21D"/>
    <w:rsid w:val="516E174B"/>
    <w:rsid w:val="51948417"/>
    <w:rsid w:val="51D05D74"/>
    <w:rsid w:val="5322F727"/>
    <w:rsid w:val="53494EAC"/>
    <w:rsid w:val="53AEC11A"/>
    <w:rsid w:val="5463E612"/>
    <w:rsid w:val="54A60C0E"/>
    <w:rsid w:val="55298D9C"/>
    <w:rsid w:val="55A78162"/>
    <w:rsid w:val="55F0BDFE"/>
    <w:rsid w:val="5608600E"/>
    <w:rsid w:val="563D48EC"/>
    <w:rsid w:val="5642CA97"/>
    <w:rsid w:val="568DF7CE"/>
    <w:rsid w:val="56BBA79F"/>
    <w:rsid w:val="572F30CD"/>
    <w:rsid w:val="575A04E2"/>
    <w:rsid w:val="57B46239"/>
    <w:rsid w:val="57DD9FBE"/>
    <w:rsid w:val="58456AEC"/>
    <w:rsid w:val="5864580D"/>
    <w:rsid w:val="58A94369"/>
    <w:rsid w:val="58FC753F"/>
    <w:rsid w:val="5942C516"/>
    <w:rsid w:val="5959794F"/>
    <w:rsid w:val="595CCD89"/>
    <w:rsid w:val="59E5666A"/>
    <w:rsid w:val="5A264493"/>
    <w:rsid w:val="5AD32796"/>
    <w:rsid w:val="5B6F2B58"/>
    <w:rsid w:val="5B9BF19B"/>
    <w:rsid w:val="5B9E7299"/>
    <w:rsid w:val="5BCF8F3D"/>
    <w:rsid w:val="5C1C84D7"/>
    <w:rsid w:val="5C341601"/>
    <w:rsid w:val="5C3FA950"/>
    <w:rsid w:val="5D11950F"/>
    <w:rsid w:val="5D3F500E"/>
    <w:rsid w:val="5D498F71"/>
    <w:rsid w:val="5D71357D"/>
    <w:rsid w:val="5D7DDB9C"/>
    <w:rsid w:val="5E2CAF80"/>
    <w:rsid w:val="5F9619F7"/>
    <w:rsid w:val="602A22FF"/>
    <w:rsid w:val="604BFCCE"/>
    <w:rsid w:val="60730428"/>
    <w:rsid w:val="60B14C85"/>
    <w:rsid w:val="616BC495"/>
    <w:rsid w:val="6255E966"/>
    <w:rsid w:val="632E840C"/>
    <w:rsid w:val="6331EC58"/>
    <w:rsid w:val="6358553F"/>
    <w:rsid w:val="6379E2B4"/>
    <w:rsid w:val="6412A37D"/>
    <w:rsid w:val="64474A69"/>
    <w:rsid w:val="648E07D9"/>
    <w:rsid w:val="64A58303"/>
    <w:rsid w:val="653B8F2F"/>
    <w:rsid w:val="656B7CDD"/>
    <w:rsid w:val="66367C44"/>
    <w:rsid w:val="66D16AF6"/>
    <w:rsid w:val="67751D2F"/>
    <w:rsid w:val="68D80A1F"/>
    <w:rsid w:val="68FCE530"/>
    <w:rsid w:val="6A281595"/>
    <w:rsid w:val="6A37CB33"/>
    <w:rsid w:val="6A97B8D1"/>
    <w:rsid w:val="6AD54033"/>
    <w:rsid w:val="6AD5B8A7"/>
    <w:rsid w:val="6B042209"/>
    <w:rsid w:val="6CB0D6F5"/>
    <w:rsid w:val="6D580F2C"/>
    <w:rsid w:val="6D8C0B1C"/>
    <w:rsid w:val="6DFDC599"/>
    <w:rsid w:val="6E4661C0"/>
    <w:rsid w:val="6EAB5231"/>
    <w:rsid w:val="71F44FBB"/>
    <w:rsid w:val="72EC3468"/>
    <w:rsid w:val="74783F79"/>
    <w:rsid w:val="748D54D6"/>
    <w:rsid w:val="748EB5C0"/>
    <w:rsid w:val="74D95FD4"/>
    <w:rsid w:val="754812C7"/>
    <w:rsid w:val="7668A06B"/>
    <w:rsid w:val="768A3347"/>
    <w:rsid w:val="76E41C84"/>
    <w:rsid w:val="76FA2C15"/>
    <w:rsid w:val="779FB1BA"/>
    <w:rsid w:val="77A79B1C"/>
    <w:rsid w:val="781D4797"/>
    <w:rsid w:val="7859BFF8"/>
    <w:rsid w:val="78DA6FBA"/>
    <w:rsid w:val="790F0915"/>
    <w:rsid w:val="79512D87"/>
    <w:rsid w:val="7954BE36"/>
    <w:rsid w:val="79BF3F2C"/>
    <w:rsid w:val="7A1B83EA"/>
    <w:rsid w:val="7A9BC133"/>
    <w:rsid w:val="7ACD14B2"/>
    <w:rsid w:val="7C0F9BF5"/>
    <w:rsid w:val="7C776AD6"/>
    <w:rsid w:val="7D52BDF0"/>
    <w:rsid w:val="7D9DD5B2"/>
    <w:rsid w:val="7E031FA0"/>
    <w:rsid w:val="7E184B58"/>
    <w:rsid w:val="7F3088E1"/>
    <w:rsid w:val="7F61C3A3"/>
    <w:rsid w:val="7FD2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N20210219-1594514891-3236</_dlc_DocId>
    <_dlc_DocIdUrl xmlns="f6d82c61-1620-4961-a845-3717486f5cdd">
      <Url>https://navioteknoloji.sharepoint.com/teams/N20210219/_layouts/15/DocIdRedir.aspx?ID=N20210219-1594514891-3236</Url>
      <Description>N20210219-1594514891-3236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F1426A6-8911-4F63-B843-31559FD060F9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16</revision>
  <dcterms:created xsi:type="dcterms:W3CDTF">2021-11-26T14:18:00.0000000Z</dcterms:created>
  <dcterms:modified xsi:type="dcterms:W3CDTF">2023-01-10T08:02:05.9677020Z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a0a9619a-0f9d-432f-bf65-9624377c116d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