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3"/>
        <w:spacing w:lineRule="auto"/>
      </w:pPr>
      <w:r>
        <w:rPr/>
        <w:t xml:space="preserve">编译 ts 代码</w:t>
      </w:r>
    </w:p>
    <w:p>
      <w:pPr>
        <w:spacing w:lineRule="auto"/>
      </w:pPr>
      <w:r>
        <w:rPr>
          <w:rFonts w:ascii="Courier" w:hAnsi="Courier"/>
        </w:rPr>
        <w:t xml:space="preserve">tsc 文件路径 </w:t>
      </w:r>
    </w:p>
    <w:p>
      <w:pPr>
        <w:pStyle w:val="Heading3"/>
        <w:spacing w:lineRule="auto"/>
      </w:pPr>
      <w:r>
        <w:rPr/>
        <w:t xml:space="preserve">typeScript 基础</w:t>
      </w:r>
    </w:p>
    <w:p>
      <w:pPr>
        <w:pStyle w:val="Heading4"/>
        <w:spacing w:lineRule="auto"/>
      </w:pPr>
      <w:r>
        <w:rPr/>
        <w:t xml:space="preserve">定义 ts 变量</w:t>
      </w:r>
    </w:p>
    <w:p>
      <w:pPr>
        <w:spacing w:lineRule="auto"/>
      </w:pPr>
      <w:r>
        <w:rPr>
          <w:rFonts w:ascii="Courier" w:hAnsi="Courier"/>
        </w:rPr>
        <w:t xml:space="preserve">let 变量:类型; let 变量:类型 = 值; function fn (参数:类型, 参数:类型) {}  // 函数返回值类型限制 function fn():number {} </w:t>
      </w:r>
    </w:p>
    <w:p>
      <w:pPr>
        <w:pStyle w:val="Heading4"/>
        <w:spacing w:lineRule="auto"/>
      </w:pPr>
      <w:r>
        <w:rPr/>
        <w:t xml:space="preserve">typeScript 类型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类型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例子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描述</w:t>
            </w:r>
          </w:p>
        </w:tc>
      </w:t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number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1, -33, 1.5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任意数字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string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'你好', 'hello'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任意字符串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boolean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true, false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布尔值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any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*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所有类型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字面量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其本身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限制类型为定义的变量类型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unknown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*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类型安全的 any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void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空值（undefined）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没有值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never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没有值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不能是任何值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object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{ number: 10 }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对象类型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array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[1,  2, 3]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数组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tuple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[4, 5]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元素，TS新类型，固定长度的数组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enum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enum{a, b}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枚举，TS新类型</w:t>
            </w:r>
          </w:p>
        </w:tc>
      </w:tr>
    </w:tbl>
    <w:p>
      <w:pPr>
        <w:spacing w:lineRule="auto"/>
      </w:pPr>
      <w:r>
        <w:rPr/>
      </w:r>
    </w:p>
    <w:p>
      <w:pPr>
        <w:pStyle w:val="Heading4"/>
        <w:spacing w:lineRule="auto"/>
      </w:pPr>
      <w:r>
        <w:rPr/>
        <w:t xml:space="preserve">ts 编译选项</w:t>
      </w:r>
    </w:p>
    <w:p>
      <w:pPr>
        <w:spacing w:lineRule="auto"/>
      </w:pPr>
      <w:r>
        <w:rPr>
          <w:rFonts w:ascii="Courier" w:hAnsi="Courier"/>
        </w:rPr>
        <w:t xml:space="preserve">tsc 文件名 -w   </w:t>
      </w:r>
      <w:r>
        <w:rPr>
          <w:rFonts w:ascii="Courier" w:hAnsi="Courier"/>
        </w:rPr>
        <w:t xml:space="preserve">// -w 自动编译 只能监视单个文件</w:t>
      </w:r>
      <w:r>
        <w:rPr>
          <w:rFonts w:ascii="Courier" w:hAnsi="Courier"/>
        </w:rPr>
        <w:t xml:space="preserve">  tsc -w </w:t>
      </w:r>
      <w:r>
        <w:rPr>
          <w:rFonts w:ascii="Courier" w:hAnsi="Courier"/>
        </w:rPr>
        <w:t xml:space="preserve">// 监视目录下的所有文件 需要有配置文件 tsconfig.json</w:t>
      </w:r>
    </w:p>
    <w:p>
      <w:pPr>
        <w:pStyle w:val="Heading4"/>
        <w:spacing w:lineRule="auto"/>
      </w:pPr>
      <w:r>
        <w:rPr/>
        <w:t xml:space="preserve">tsconfig.json 配置项</w:t>
      </w:r>
    </w:p>
    <w:p>
      <w:pPr>
        <w:numPr>
          <w:ilvl w:val="0"/>
          <w:numId w:val="1"/>
        </w:numPr>
        <w:spacing w:lineRule="auto"/>
      </w:pPr>
      <w:r>
        <w:rPr/>
        <w:t xml:space="preserve">include</w:t>
      </w:r>
    </w:p>
    <w:p>
      <w:pPr>
        <w:numPr>
          <w:ilvl w:val="0"/>
          <w:numId w:val="1"/>
        </w:numPr>
        <w:spacing w:lineRule="auto"/>
      </w:pPr>
      <w:r>
        <w:rPr/>
        <w:t xml:space="preserve">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2023-03-08T06:44:14.512Z</dcterms:created>
  <dcterms:modified xsi:type="dcterms:W3CDTF">2023-03-08T06:44:14.512Z</dcterms:modified>
</cp:coreProperties>
</file>