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097" w:rsidRPr="00317F7B" w:rsidRDefault="00317F7B" w:rsidP="00317F7B">
      <w:pPr>
        <w:jc w:val="center"/>
        <w:rPr>
          <w:rFonts w:ascii="Arial" w:hAnsi="Arial" w:cs="Arial"/>
          <w:b/>
          <w:sz w:val="24"/>
        </w:rPr>
      </w:pPr>
      <w:r w:rsidRPr="00317F7B">
        <w:rPr>
          <w:rFonts w:ascii="Arial" w:hAnsi="Arial" w:cs="Arial"/>
          <w:b/>
          <w:sz w:val="24"/>
        </w:rPr>
        <w:t>Демографическая пирамида РФ, 2017 год.</w:t>
      </w:r>
    </w:p>
    <w:p w:rsidR="00D31289" w:rsidRPr="00DE460F" w:rsidRDefault="00317F7B" w:rsidP="00317F7B">
      <w:pPr>
        <w:rPr>
          <w:b/>
          <w:sz w:val="20"/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467.4pt;height:328.8pt;z-index:251659264;mso-position-horizontal:left;mso-position-horizontal-relative:text;mso-position-vertical-relative:text">
            <v:imagedata r:id="rId6" o:title="Демографическая_пирамида_Российской_Федерации_2017"/>
            <w10:wrap type="square" side="right"/>
          </v:shape>
        </w:pict>
      </w:r>
    </w:p>
    <w:p w:rsidR="00317F7B" w:rsidRPr="00DE460F" w:rsidRDefault="00D31289" w:rsidP="00D31289">
      <w:pPr>
        <w:spacing w:after="80" w:line="240" w:lineRule="auto"/>
        <w:rPr>
          <w:b/>
          <w:sz w:val="20"/>
        </w:rPr>
      </w:pPr>
      <w:r w:rsidRPr="00DE460F">
        <w:rPr>
          <w:b/>
          <w:sz w:val="20"/>
        </w:rPr>
        <w:t>Показатели разбиения пирамиды:</w:t>
      </w:r>
    </w:p>
    <w:p w:rsidR="00D31289" w:rsidRPr="00DE460F" w:rsidRDefault="00D31289" w:rsidP="00DE460F">
      <w:pPr>
        <w:pStyle w:val="a3"/>
        <w:numPr>
          <w:ilvl w:val="0"/>
          <w:numId w:val="3"/>
        </w:numPr>
        <w:spacing w:after="80" w:line="240" w:lineRule="auto"/>
        <w:rPr>
          <w:sz w:val="20"/>
        </w:rPr>
      </w:pPr>
      <w:r w:rsidRPr="00DE460F">
        <w:rPr>
          <w:sz w:val="20"/>
        </w:rPr>
        <w:t>по полу;</w:t>
      </w:r>
    </w:p>
    <w:p w:rsidR="00D31289" w:rsidRPr="00DE460F" w:rsidRDefault="00D31289" w:rsidP="00DE460F">
      <w:pPr>
        <w:pStyle w:val="a3"/>
        <w:numPr>
          <w:ilvl w:val="0"/>
          <w:numId w:val="3"/>
        </w:numPr>
        <w:spacing w:after="80" w:line="240" w:lineRule="auto"/>
        <w:rPr>
          <w:sz w:val="20"/>
        </w:rPr>
      </w:pPr>
      <w:r w:rsidRPr="00DE460F">
        <w:rPr>
          <w:sz w:val="20"/>
        </w:rPr>
        <w:t>по возрасту на 2017 год;</w:t>
      </w:r>
    </w:p>
    <w:p w:rsidR="00D31289" w:rsidRPr="00DE460F" w:rsidRDefault="00EB50D7" w:rsidP="00DE460F">
      <w:pPr>
        <w:pStyle w:val="a3"/>
        <w:numPr>
          <w:ilvl w:val="0"/>
          <w:numId w:val="3"/>
        </w:numPr>
        <w:spacing w:after="80" w:line="240" w:lineRule="auto"/>
        <w:rPr>
          <w:sz w:val="20"/>
        </w:rPr>
      </w:pPr>
      <w:r w:rsidRPr="00DE460F">
        <w:rPr>
          <w:sz w:val="20"/>
        </w:rPr>
        <w:t>по году рождения;</w:t>
      </w:r>
    </w:p>
    <w:p w:rsidR="00D31289" w:rsidRPr="00DE460F" w:rsidRDefault="00D31289" w:rsidP="00DE460F">
      <w:pPr>
        <w:pStyle w:val="a3"/>
        <w:numPr>
          <w:ilvl w:val="0"/>
          <w:numId w:val="3"/>
        </w:numPr>
        <w:spacing w:after="80" w:line="240" w:lineRule="auto"/>
        <w:rPr>
          <w:sz w:val="20"/>
        </w:rPr>
      </w:pPr>
      <w:r w:rsidRPr="00DE460F">
        <w:rPr>
          <w:sz w:val="20"/>
        </w:rPr>
        <w:t>по кол-ву человек, млн.</w:t>
      </w:r>
    </w:p>
    <w:p w:rsidR="0083267A" w:rsidRPr="00DE460F" w:rsidRDefault="00D31289" w:rsidP="0083267A">
      <w:pPr>
        <w:spacing w:after="80" w:line="240" w:lineRule="auto"/>
        <w:rPr>
          <w:sz w:val="20"/>
        </w:rPr>
      </w:pPr>
      <w:r w:rsidRPr="00DE460F">
        <w:rPr>
          <w:b/>
          <w:sz w:val="20"/>
        </w:rPr>
        <w:t>Цель демографической пирамиды</w:t>
      </w:r>
      <w:r w:rsidRPr="00DE460F">
        <w:rPr>
          <w:sz w:val="20"/>
        </w:rPr>
        <w:t xml:space="preserve"> -  анализ и представление структуры населения для принятия </w:t>
      </w:r>
      <w:r w:rsidR="00AF4F89" w:rsidRPr="00DE460F">
        <w:rPr>
          <w:sz w:val="20"/>
        </w:rPr>
        <w:t>административных</w:t>
      </w:r>
      <w:r w:rsidRPr="00DE460F">
        <w:rPr>
          <w:sz w:val="20"/>
        </w:rPr>
        <w:t>, эк</w:t>
      </w:r>
      <w:r w:rsidR="00AF4F89" w:rsidRPr="00DE460F">
        <w:rPr>
          <w:sz w:val="20"/>
        </w:rPr>
        <w:t>ономических и социальных решени</w:t>
      </w:r>
      <w:r w:rsidRPr="00DE460F">
        <w:rPr>
          <w:sz w:val="20"/>
        </w:rPr>
        <w:t>й</w:t>
      </w:r>
      <w:r w:rsidR="00AF4F89" w:rsidRPr="00DE460F">
        <w:rPr>
          <w:sz w:val="20"/>
        </w:rPr>
        <w:t>. Например, анализ возраста и пола населения для определения трудоспособного населения и планирования пенсионной системы.</w:t>
      </w:r>
    </w:p>
    <w:p w:rsidR="000D3401" w:rsidRPr="00DE460F" w:rsidRDefault="000D3401" w:rsidP="0083267A">
      <w:pPr>
        <w:spacing w:after="80" w:line="240" w:lineRule="auto"/>
        <w:rPr>
          <w:sz w:val="20"/>
        </w:rPr>
      </w:pPr>
      <w:r w:rsidRPr="00DE460F">
        <w:rPr>
          <w:b/>
          <w:sz w:val="20"/>
        </w:rPr>
        <w:t xml:space="preserve">Вид декомпозиции демографической пирамиды </w:t>
      </w:r>
      <w:r w:rsidRPr="00DE460F">
        <w:rPr>
          <w:sz w:val="20"/>
        </w:rPr>
        <w:t>– структурный.</w:t>
      </w:r>
    </w:p>
    <w:p w:rsidR="00D009C0" w:rsidRPr="00DE460F" w:rsidRDefault="00D009C0" w:rsidP="0083267A">
      <w:pPr>
        <w:spacing w:after="80" w:line="240" w:lineRule="auto"/>
        <w:rPr>
          <w:b/>
          <w:sz w:val="20"/>
        </w:rPr>
      </w:pPr>
      <w:r w:rsidRPr="00DE460F">
        <w:rPr>
          <w:b/>
          <w:sz w:val="20"/>
        </w:rPr>
        <w:t xml:space="preserve">2 уровня декомпозиции: </w:t>
      </w:r>
    </w:p>
    <w:p w:rsidR="00D009C0" w:rsidRPr="00DE460F" w:rsidRDefault="00D009C0" w:rsidP="00DE460F">
      <w:pPr>
        <w:pStyle w:val="a3"/>
        <w:numPr>
          <w:ilvl w:val="0"/>
          <w:numId w:val="4"/>
        </w:numPr>
        <w:spacing w:after="80" w:line="240" w:lineRule="auto"/>
        <w:rPr>
          <w:sz w:val="20"/>
        </w:rPr>
      </w:pPr>
      <w:r w:rsidRPr="00DE460F">
        <w:rPr>
          <w:sz w:val="20"/>
        </w:rPr>
        <w:t>уровень 1 – пол. Критерий – биологический пол (мужчины/женщины);</w:t>
      </w:r>
    </w:p>
    <w:p w:rsidR="00D009C0" w:rsidRPr="00DE460F" w:rsidRDefault="00D009C0" w:rsidP="00DE460F">
      <w:pPr>
        <w:pStyle w:val="a3"/>
        <w:numPr>
          <w:ilvl w:val="0"/>
          <w:numId w:val="4"/>
        </w:numPr>
        <w:spacing w:after="80" w:line="240" w:lineRule="auto"/>
        <w:rPr>
          <w:sz w:val="20"/>
        </w:rPr>
      </w:pPr>
      <w:r w:rsidRPr="00DE460F">
        <w:rPr>
          <w:sz w:val="20"/>
        </w:rPr>
        <w:t xml:space="preserve">уровень 2 – возраст. Критерий </w:t>
      </w:r>
      <w:r w:rsidR="00EB50D7" w:rsidRPr="00DE460F">
        <w:rPr>
          <w:sz w:val="20"/>
        </w:rPr>
        <w:t xml:space="preserve">– </w:t>
      </w:r>
      <w:r w:rsidR="00F54F50" w:rsidRPr="00DE460F">
        <w:rPr>
          <w:sz w:val="20"/>
        </w:rPr>
        <w:t>1-летние группы</w:t>
      </w:r>
      <w:r w:rsidR="00EB50D7" w:rsidRPr="00DE460F">
        <w:rPr>
          <w:sz w:val="20"/>
        </w:rPr>
        <w:t xml:space="preserve"> (от 0 до 100)</w:t>
      </w:r>
      <w:r w:rsidRPr="00DE460F">
        <w:rPr>
          <w:sz w:val="20"/>
        </w:rPr>
        <w:t>.</w:t>
      </w:r>
    </w:p>
    <w:p w:rsidR="00EB50D7" w:rsidRPr="00DE460F" w:rsidRDefault="00EB50D7" w:rsidP="00DE460F">
      <w:pPr>
        <w:spacing w:after="80" w:line="240" w:lineRule="auto"/>
        <w:ind w:left="9498"/>
        <w:rPr>
          <w:b/>
          <w:sz w:val="20"/>
        </w:rPr>
      </w:pPr>
      <w:r w:rsidRPr="00DE460F">
        <w:rPr>
          <w:b/>
          <w:sz w:val="20"/>
        </w:rPr>
        <w:t>Порядок построения демографической пирамиды:</w:t>
      </w:r>
    </w:p>
    <w:p w:rsidR="00F44572" w:rsidRPr="00DE460F" w:rsidRDefault="00F44572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>определение целей;</w:t>
      </w:r>
    </w:p>
    <w:p w:rsidR="00EB50D7" w:rsidRPr="00DE460F" w:rsidRDefault="00EB50D7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>сбор данных</w:t>
      </w:r>
      <w:r w:rsidR="00F54F50" w:rsidRPr="00DE460F">
        <w:rPr>
          <w:sz w:val="20"/>
        </w:rPr>
        <w:t>. Например, перепись населения;</w:t>
      </w:r>
    </w:p>
    <w:p w:rsidR="00F44572" w:rsidRPr="00DE460F" w:rsidRDefault="00F44572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>выбор типа декомпозиции;</w:t>
      </w:r>
    </w:p>
    <w:p w:rsidR="00F44572" w:rsidRPr="00DE460F" w:rsidRDefault="00F44572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>определение верхнего уровня – кол-во человек;</w:t>
      </w:r>
    </w:p>
    <w:p w:rsidR="00F54F50" w:rsidRPr="00DE460F" w:rsidRDefault="00F44572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 xml:space="preserve">разделение на подуровни – </w:t>
      </w:r>
      <w:r w:rsidR="00F54F50" w:rsidRPr="00DE460F">
        <w:rPr>
          <w:sz w:val="20"/>
        </w:rPr>
        <w:t>группировка по полу и возрасту;</w:t>
      </w:r>
    </w:p>
    <w:p w:rsidR="00F44572" w:rsidRPr="00DE460F" w:rsidRDefault="00F44572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>проверка логики и полноты;</w:t>
      </w:r>
    </w:p>
    <w:p w:rsidR="000D3401" w:rsidRDefault="00F44572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 w:rsidRPr="00DE460F">
        <w:rPr>
          <w:sz w:val="20"/>
        </w:rPr>
        <w:t xml:space="preserve">визуализация – </w:t>
      </w:r>
      <w:r w:rsidR="00F54F50" w:rsidRPr="00DE460F">
        <w:rPr>
          <w:sz w:val="20"/>
        </w:rPr>
        <w:t xml:space="preserve">построение пирамиды. Например, в </w:t>
      </w:r>
      <w:r w:rsidR="00F54F50" w:rsidRPr="00DE460F">
        <w:rPr>
          <w:sz w:val="20"/>
          <w:lang w:val="en-US"/>
        </w:rPr>
        <w:t>Excel</w:t>
      </w:r>
      <w:r w:rsidR="00DE460F" w:rsidRPr="00DE460F">
        <w:rPr>
          <w:sz w:val="20"/>
        </w:rPr>
        <w:t xml:space="preserve"> </w:t>
      </w:r>
      <w:r w:rsidR="007777DD">
        <w:rPr>
          <w:sz w:val="20"/>
        </w:rPr>
        <w:t>с помощью диаграммы;</w:t>
      </w:r>
    </w:p>
    <w:p w:rsidR="007777DD" w:rsidRPr="00DE460F" w:rsidRDefault="007777DD" w:rsidP="00DE460F">
      <w:pPr>
        <w:pStyle w:val="a3"/>
        <w:numPr>
          <w:ilvl w:val="8"/>
          <w:numId w:val="1"/>
        </w:numPr>
        <w:spacing w:after="80" w:line="240" w:lineRule="auto"/>
        <w:ind w:left="9923"/>
        <w:rPr>
          <w:sz w:val="20"/>
        </w:rPr>
      </w:pPr>
      <w:r>
        <w:rPr>
          <w:sz w:val="20"/>
        </w:rPr>
        <w:t>использование.</w:t>
      </w:r>
      <w:bookmarkStart w:id="0" w:name="_GoBack"/>
      <w:bookmarkEnd w:id="0"/>
    </w:p>
    <w:sectPr w:rsidR="007777DD" w:rsidRPr="00DE460F" w:rsidSect="00317F7B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63B77"/>
    <w:multiLevelType w:val="hybridMultilevel"/>
    <w:tmpl w:val="18281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91005"/>
    <w:multiLevelType w:val="hybridMultilevel"/>
    <w:tmpl w:val="7D90801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E22BD2"/>
    <w:multiLevelType w:val="hybridMultilevel"/>
    <w:tmpl w:val="9A764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3F61BD"/>
    <w:multiLevelType w:val="hybridMultilevel"/>
    <w:tmpl w:val="9AF67F9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9BE"/>
    <w:rsid w:val="000D3401"/>
    <w:rsid w:val="00317F7B"/>
    <w:rsid w:val="00347097"/>
    <w:rsid w:val="00443F2F"/>
    <w:rsid w:val="006D4AED"/>
    <w:rsid w:val="007777DD"/>
    <w:rsid w:val="00785D13"/>
    <w:rsid w:val="0083267A"/>
    <w:rsid w:val="009459BE"/>
    <w:rsid w:val="00AF4F89"/>
    <w:rsid w:val="00D009C0"/>
    <w:rsid w:val="00D31289"/>
    <w:rsid w:val="00DE460F"/>
    <w:rsid w:val="00EB50D7"/>
    <w:rsid w:val="00F44572"/>
    <w:rsid w:val="00F5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314A711"/>
  <w15:chartTrackingRefBased/>
  <w15:docId w15:val="{268C3AB9-66C7-4C42-A0E0-70A76163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89500-30C0-4835-B672-034AC42C3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Чертилов</dc:creator>
  <cp:keywords/>
  <dc:description/>
  <cp:lastModifiedBy>Сергей Чертилов</cp:lastModifiedBy>
  <cp:revision>2</cp:revision>
  <dcterms:created xsi:type="dcterms:W3CDTF">2025-05-05T16:23:00Z</dcterms:created>
  <dcterms:modified xsi:type="dcterms:W3CDTF">2025-05-05T16:23:00Z</dcterms:modified>
</cp:coreProperties>
</file>